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70"/>
        <w:gridCol w:w="4502"/>
      </w:tblGrid>
      <w:tr w:rsidR="00A01A08" w:rsidTr="00D504E1">
        <w:tc>
          <w:tcPr>
            <w:tcW w:w="4570" w:type="dxa"/>
          </w:tcPr>
          <w:p w:rsidR="00A01A08" w:rsidRDefault="00A01A08" w:rsidP="00836008">
            <w:pPr>
              <w:spacing w:before="0" w:after="0"/>
              <w:rPr>
                <w:rFonts w:cs="Times New Roman"/>
                <w:szCs w:val="24"/>
              </w:rPr>
            </w:pPr>
            <w:r>
              <w:rPr>
                <w:noProof/>
                <w:lang w:eastAsia="et-EE"/>
              </w:rPr>
              <w:drawing>
                <wp:inline distT="0" distB="0" distL="0" distR="0" wp14:anchorId="4F652152" wp14:editId="75BC268B">
                  <wp:extent cx="1828800" cy="533400"/>
                  <wp:effectExtent l="0" t="0" r="0" b="0"/>
                  <wp:docPr id="35" name="Pilt 35" descr="TRE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A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4502" w:type="dxa"/>
            <w:vAlign w:val="bottom"/>
          </w:tcPr>
          <w:p w:rsidR="00A01A08" w:rsidRDefault="00A776DF" w:rsidP="00836008">
            <w:pPr>
              <w:spacing w:before="0" w:after="0"/>
              <w:jc w:val="right"/>
              <w:rPr>
                <w:rFonts w:cs="Times New Roman"/>
                <w:szCs w:val="24"/>
              </w:rPr>
            </w:pPr>
            <w:r>
              <w:rPr>
                <w:rFonts w:cs="Times New Roman"/>
                <w:noProof/>
                <w:szCs w:val="24"/>
                <w:lang w:eastAsia="et-EE"/>
              </w:rPr>
              <w:drawing>
                <wp:inline distT="0" distB="0" distL="0" distR="0" wp14:anchorId="4E1FA7F1" wp14:editId="2F7AB5B9">
                  <wp:extent cx="1855763" cy="980248"/>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_Uhtekuuluvusfond_horisontaal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564" cy="983312"/>
                          </a:xfrm>
                          <a:prstGeom prst="rect">
                            <a:avLst/>
                          </a:prstGeom>
                        </pic:spPr>
                      </pic:pic>
                    </a:graphicData>
                  </a:graphic>
                </wp:inline>
              </w:drawing>
            </w:r>
          </w:p>
        </w:tc>
      </w:tr>
    </w:tbl>
    <w:p w:rsidR="00331EA8" w:rsidRDefault="00331EA8">
      <w:pPr>
        <w:rPr>
          <w:rFonts w:cs="Times New Roman"/>
          <w:szCs w:val="24"/>
        </w:rPr>
      </w:pPr>
    </w:p>
    <w:p w:rsidR="002622A4" w:rsidRDefault="002622A4">
      <w:pPr>
        <w:rPr>
          <w:rFonts w:cs="Times New Roman"/>
          <w:szCs w:val="24"/>
        </w:rPr>
      </w:pPr>
    </w:p>
    <w:p w:rsidR="00DD3263" w:rsidRDefault="00DD3263" w:rsidP="00DD3263">
      <w:pPr>
        <w:jc w:val="center"/>
        <w:rPr>
          <w:rFonts w:cs="Times New Roman"/>
          <w:szCs w:val="24"/>
        </w:rPr>
      </w:pPr>
      <w:r>
        <w:rPr>
          <w:noProof/>
          <w:lang w:eastAsia="et-EE"/>
        </w:rPr>
        <w:drawing>
          <wp:inline distT="0" distB="0" distL="0" distR="0" wp14:anchorId="119A46A3" wp14:editId="6694992E">
            <wp:extent cx="590550" cy="704850"/>
            <wp:effectExtent l="0" t="0" r="0" b="0"/>
            <wp:docPr id="14" name="Pilt 14" descr="http://www.stat.ee/public/Piirkondlik-portree-Eestist/Omavalitsusuksused/O/Otepaa_vald/Otepaa_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at.ee/public/Piirkondlik-portree-Eestist/Omavalitsusuksused/O/Otepaa_vald/Otepaa_va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04850"/>
                    </a:xfrm>
                    <a:prstGeom prst="rect">
                      <a:avLst/>
                    </a:prstGeom>
                    <a:noFill/>
                    <a:ln>
                      <a:noFill/>
                    </a:ln>
                  </pic:spPr>
                </pic:pic>
              </a:graphicData>
            </a:graphic>
          </wp:inline>
        </w:drawing>
      </w:r>
    </w:p>
    <w:p w:rsidR="00A01A08" w:rsidRDefault="00A01A08">
      <w:pPr>
        <w:rPr>
          <w:rFonts w:cs="Times New Roman"/>
          <w:szCs w:val="24"/>
        </w:rPr>
      </w:pPr>
    </w:p>
    <w:p w:rsidR="00836008" w:rsidRDefault="00836008">
      <w:pPr>
        <w:rPr>
          <w:rFonts w:cs="Times New Roman"/>
          <w:szCs w:val="24"/>
        </w:rPr>
      </w:pPr>
    </w:p>
    <w:p w:rsidR="00A01A08" w:rsidRDefault="00A01A08">
      <w:pPr>
        <w:rPr>
          <w:rFonts w:cs="Times New Roman"/>
          <w:szCs w:val="24"/>
        </w:rPr>
      </w:pPr>
    </w:p>
    <w:p w:rsidR="00A01A08" w:rsidRDefault="00A01A08">
      <w:pPr>
        <w:rPr>
          <w:rFonts w:cs="Times New Roman"/>
          <w:szCs w:val="24"/>
        </w:rPr>
      </w:pPr>
    </w:p>
    <w:tbl>
      <w:tblPr>
        <w:tblpPr w:leftFromText="187" w:rightFromText="187" w:vertAnchor="page" w:horzAnchor="margin" w:tblpXSpec="right" w:tblpY="6466"/>
        <w:tblW w:w="4000" w:type="pct"/>
        <w:tblBorders>
          <w:left w:val="single" w:sz="24" w:space="0" w:color="0D0D0D" w:themeColor="text1" w:themeTint="F2"/>
        </w:tblBorders>
        <w:tblLook w:val="04A0" w:firstRow="1" w:lastRow="0" w:firstColumn="1" w:lastColumn="0" w:noHBand="0" w:noVBand="1"/>
      </w:tblPr>
      <w:tblGrid>
        <w:gridCol w:w="7234"/>
      </w:tblGrid>
      <w:tr w:rsidR="00DD3263" w:rsidTr="00CE0D0A">
        <w:tc>
          <w:tcPr>
            <w:tcW w:w="7442" w:type="dxa"/>
            <w:tcBorders>
              <w:bottom w:val="nil"/>
            </w:tcBorders>
            <w:tcMar>
              <w:top w:w="216" w:type="dxa"/>
              <w:left w:w="115" w:type="dxa"/>
              <w:bottom w:w="216" w:type="dxa"/>
              <w:right w:w="115" w:type="dxa"/>
            </w:tcMar>
          </w:tcPr>
          <w:p w:rsidR="00DD3263" w:rsidRPr="004C5546" w:rsidRDefault="00DD3263" w:rsidP="00CE0D0A">
            <w:pPr>
              <w:pStyle w:val="Vahedeta"/>
              <w:rPr>
                <w:rFonts w:ascii="Times New Roman" w:hAnsi="Times New Roman"/>
                <w:sz w:val="40"/>
                <w:szCs w:val="40"/>
              </w:rPr>
            </w:pPr>
          </w:p>
        </w:tc>
      </w:tr>
      <w:tr w:rsidR="00DD3263" w:rsidTr="00CE0D0A">
        <w:tc>
          <w:tcPr>
            <w:tcW w:w="7442" w:type="dxa"/>
            <w:tcBorders>
              <w:left w:val="single" w:sz="24" w:space="0" w:color="161703"/>
            </w:tcBorders>
          </w:tcPr>
          <w:p w:rsidR="009F1F7E" w:rsidRDefault="00FB7932" w:rsidP="00CE0D0A">
            <w:pPr>
              <w:pStyle w:val="Vahedeta"/>
              <w:rPr>
                <w:rFonts w:ascii="Times New Roman" w:hAnsi="Times New Roman"/>
                <w:sz w:val="80"/>
                <w:szCs w:val="80"/>
              </w:rPr>
            </w:pPr>
            <w:r>
              <w:rPr>
                <w:rFonts w:ascii="Times New Roman" w:hAnsi="Times New Roman"/>
                <w:sz w:val="80"/>
                <w:szCs w:val="80"/>
              </w:rPr>
              <w:t>Otepää valla soojus</w:t>
            </w:r>
            <w:r w:rsidR="00DD3263">
              <w:rPr>
                <w:rFonts w:ascii="Times New Roman" w:hAnsi="Times New Roman"/>
                <w:sz w:val="80"/>
                <w:szCs w:val="80"/>
              </w:rPr>
              <w:t>majanduse arengukava</w:t>
            </w:r>
            <w:r w:rsidR="00952D72">
              <w:rPr>
                <w:rFonts w:ascii="Times New Roman" w:hAnsi="Times New Roman"/>
                <w:sz w:val="80"/>
                <w:szCs w:val="80"/>
              </w:rPr>
              <w:t xml:space="preserve"> aastateks</w:t>
            </w:r>
            <w:r w:rsidR="009F1F7E">
              <w:rPr>
                <w:rFonts w:ascii="Times New Roman" w:hAnsi="Times New Roman"/>
                <w:sz w:val="80"/>
                <w:szCs w:val="80"/>
              </w:rPr>
              <w:t xml:space="preserve"> </w:t>
            </w:r>
          </w:p>
          <w:p w:rsidR="009F1F7E" w:rsidRPr="00F67C6C" w:rsidRDefault="00DA4D47" w:rsidP="00CE0D0A">
            <w:pPr>
              <w:pStyle w:val="Vahedeta"/>
              <w:rPr>
                <w:rFonts w:ascii="Times New Roman" w:hAnsi="Times New Roman"/>
                <w:sz w:val="80"/>
                <w:szCs w:val="80"/>
              </w:rPr>
            </w:pPr>
            <w:r>
              <w:rPr>
                <w:rFonts w:ascii="Times New Roman" w:hAnsi="Times New Roman"/>
                <w:sz w:val="80"/>
                <w:szCs w:val="80"/>
              </w:rPr>
              <w:t>2016</w:t>
            </w:r>
            <w:r w:rsidR="00D3703C">
              <w:rPr>
                <w:rFonts w:ascii="Times New Roman" w:hAnsi="Times New Roman"/>
                <w:sz w:val="80"/>
                <w:szCs w:val="80"/>
              </w:rPr>
              <w:t>-2027</w:t>
            </w:r>
          </w:p>
        </w:tc>
      </w:tr>
      <w:tr w:rsidR="00DD3263" w:rsidTr="00CE0D0A">
        <w:trPr>
          <w:trHeight w:val="244"/>
        </w:trPr>
        <w:tc>
          <w:tcPr>
            <w:tcW w:w="7442" w:type="dxa"/>
            <w:tcMar>
              <w:top w:w="216" w:type="dxa"/>
              <w:left w:w="115" w:type="dxa"/>
              <w:bottom w:w="216" w:type="dxa"/>
              <w:right w:w="115" w:type="dxa"/>
            </w:tcMar>
          </w:tcPr>
          <w:p w:rsidR="00DD3263" w:rsidRDefault="00DD3263" w:rsidP="00CE0D0A">
            <w:pPr>
              <w:pStyle w:val="Vahedeta"/>
              <w:rPr>
                <w:rFonts w:ascii="Cambria" w:hAnsi="Cambria"/>
              </w:rPr>
            </w:pPr>
          </w:p>
        </w:tc>
      </w:tr>
    </w:tbl>
    <w:p w:rsidR="00A01A08" w:rsidRDefault="00A01A08">
      <w:pPr>
        <w:rPr>
          <w:rFonts w:cs="Times New Roman"/>
          <w:szCs w:val="24"/>
        </w:rPr>
      </w:pPr>
    </w:p>
    <w:p w:rsidR="00A01A08" w:rsidRDefault="00A01A08">
      <w:pPr>
        <w:rPr>
          <w:rFonts w:cs="Times New Roman"/>
          <w:szCs w:val="24"/>
        </w:rPr>
      </w:pPr>
    </w:p>
    <w:p w:rsidR="00A01A08" w:rsidRDefault="00A01A08">
      <w:pPr>
        <w:rPr>
          <w:rFonts w:cs="Times New Roman"/>
          <w:szCs w:val="24"/>
        </w:rPr>
      </w:pPr>
    </w:p>
    <w:p w:rsidR="00A01A08" w:rsidRDefault="00A01A08">
      <w:pPr>
        <w:rPr>
          <w:rFonts w:cs="Times New Roman"/>
          <w:szCs w:val="24"/>
        </w:rPr>
      </w:pPr>
    </w:p>
    <w:p w:rsidR="00A01A08" w:rsidRDefault="00A01A08">
      <w:pPr>
        <w:rPr>
          <w:rFonts w:cs="Times New Roman"/>
          <w:szCs w:val="24"/>
        </w:rPr>
      </w:pPr>
    </w:p>
    <w:p w:rsidR="00A01A08" w:rsidRDefault="00A01A08">
      <w:pPr>
        <w:rPr>
          <w:rFonts w:cs="Times New Roman"/>
          <w:szCs w:val="24"/>
        </w:rPr>
      </w:pPr>
    </w:p>
    <w:p w:rsidR="00C14649" w:rsidRDefault="00C14649">
      <w:pPr>
        <w:rPr>
          <w:rFonts w:cs="Times New Roman"/>
          <w:szCs w:val="24"/>
        </w:rPr>
      </w:pPr>
    </w:p>
    <w:p w:rsidR="00690BB8" w:rsidRDefault="00690BB8">
      <w:pPr>
        <w:rPr>
          <w:rFonts w:cs="Times New Roman"/>
          <w:szCs w:val="24"/>
        </w:rPr>
      </w:pPr>
    </w:p>
    <w:p w:rsidR="00690BB8" w:rsidRDefault="00690BB8">
      <w:pPr>
        <w:rPr>
          <w:rFonts w:cs="Times New Roman"/>
          <w:szCs w:val="24"/>
        </w:rPr>
      </w:pPr>
    </w:p>
    <w:p w:rsidR="00A01A08" w:rsidRDefault="00716191" w:rsidP="00B24E73">
      <w:pPr>
        <w:jc w:val="center"/>
        <w:rPr>
          <w:rFonts w:cs="Times New Roman"/>
          <w:szCs w:val="24"/>
        </w:rPr>
      </w:pPr>
      <w:r w:rsidRPr="00837E93">
        <w:rPr>
          <w:rFonts w:cs="Times New Roman"/>
          <w:b/>
          <w:sz w:val="28"/>
          <w:szCs w:val="28"/>
        </w:rPr>
        <w:t>Tartu</w:t>
      </w:r>
      <w:r w:rsidR="00637087">
        <w:rPr>
          <w:rFonts w:cs="Times New Roman"/>
          <w:b/>
          <w:sz w:val="28"/>
          <w:szCs w:val="28"/>
        </w:rPr>
        <w:t>-Otepää</w:t>
      </w:r>
      <w:r w:rsidRPr="00837E93">
        <w:rPr>
          <w:rFonts w:cs="Times New Roman"/>
          <w:b/>
          <w:sz w:val="28"/>
          <w:szCs w:val="28"/>
        </w:rPr>
        <w:t xml:space="preserve"> </w:t>
      </w:r>
      <w:r w:rsidR="00DA4D47">
        <w:rPr>
          <w:rFonts w:cs="Times New Roman"/>
          <w:b/>
          <w:sz w:val="28"/>
          <w:szCs w:val="28"/>
        </w:rPr>
        <w:t>2016</w:t>
      </w:r>
      <w:r w:rsidR="006808B7">
        <w:rPr>
          <w:rFonts w:cs="Times New Roman"/>
          <w:noProof/>
          <w:szCs w:val="24"/>
          <w:lang w:eastAsia="et-EE"/>
        </w:rPr>
        <mc:AlternateContent>
          <mc:Choice Requires="wps">
            <w:drawing>
              <wp:anchor distT="0" distB="0" distL="114300" distR="114300" simplePos="0" relativeHeight="251659264" behindDoc="0" locked="0" layoutInCell="1" allowOverlap="1" wp14:anchorId="7B0493EA" wp14:editId="79AB7FDA">
                <wp:simplePos x="0" y="0"/>
                <wp:positionH relativeFrom="column">
                  <wp:posOffset>2767965</wp:posOffset>
                </wp:positionH>
                <wp:positionV relativeFrom="paragraph">
                  <wp:posOffset>344805</wp:posOffset>
                </wp:positionV>
                <wp:extent cx="342900" cy="365760"/>
                <wp:effectExtent l="0" t="0" r="19050" b="15240"/>
                <wp:wrapNone/>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5760"/>
                        </a:xfrm>
                        <a:prstGeom prst="rect">
                          <a:avLst/>
                        </a:prstGeom>
                        <a:solidFill>
                          <a:schemeClr val="bg1"/>
                        </a:solidFill>
                        <a:ln w="9525">
                          <a:solidFill>
                            <a:schemeClr val="bg1"/>
                          </a:solidFill>
                          <a:miter lim="800000"/>
                          <a:headEnd/>
                          <a:tailEnd/>
                        </a:ln>
                      </wps:spPr>
                      <wps:txbx>
                        <w:txbxContent>
                          <w:p w:rsidR="00E9709F" w:rsidRDefault="00E970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493EA" id="_x0000_t202" coordsize="21600,21600" o:spt="202" path="m,l,21600r21600,l21600,xe">
                <v:stroke joinstyle="miter"/>
                <v:path gradientshapeok="t" o:connecttype="rect"/>
              </v:shapetype>
              <v:shape id="Tekstiväli 2" o:spid="_x0000_s1026" type="#_x0000_t202" style="position:absolute;left:0;text-align:left;margin-left:217.95pt;margin-top:27.15pt;width:27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" fillcolor="white [3212]" strokecolor="white [3212]">
                <v:textbox>
                  <w:txbxContent>
                    <w:p w:rsidR="00E9709F" w:rsidRDefault="00E9709F"/>
                  </w:txbxContent>
                </v:textbox>
              </v:shape>
            </w:pict>
          </mc:Fallback>
        </mc:AlternateContent>
      </w:r>
      <w:r w:rsidR="00A01A08">
        <w:rPr>
          <w:rFonts w:cs="Times New Roman"/>
          <w:szCs w:val="24"/>
        </w:rPr>
        <w:br w:type="page"/>
      </w:r>
    </w:p>
    <w:bookmarkStart w:id="0" w:name="_Toc352152503" w:displacedByCustomXml="next"/>
    <w:sdt>
      <w:sdtPr>
        <w:id w:val="2128577920"/>
        <w:docPartObj>
          <w:docPartGallery w:val="Table of Contents"/>
          <w:docPartUnique/>
        </w:docPartObj>
      </w:sdtPr>
      <w:sdtContent>
        <w:bookmarkEnd w:id="0" w:displacedByCustomXml="prev"/>
        <w:p w:rsidR="00FE3BE1" w:rsidRPr="001C5DDD" w:rsidRDefault="001C5DDD" w:rsidP="00656426">
          <w:pPr>
            <w:spacing w:line="240" w:lineRule="auto"/>
            <w:rPr>
              <w:b/>
            </w:rPr>
          </w:pPr>
          <w:r>
            <w:rPr>
              <w:b/>
            </w:rPr>
            <w:t>SISUKORD</w:t>
          </w:r>
        </w:p>
        <w:p w:rsidR="00AC5A4F" w:rsidRDefault="00590339">
          <w:pPr>
            <w:pStyle w:val="SK1"/>
            <w:tabs>
              <w:tab w:val="left" w:pos="482"/>
              <w:tab w:val="right" w:leader="dot" w:pos="9062"/>
            </w:tabs>
            <w:rPr>
              <w:rFonts w:asciiTheme="minorHAnsi" w:eastAsiaTheme="minorEastAsia" w:hAnsiTheme="minorHAnsi"/>
              <w:noProof/>
              <w:sz w:val="22"/>
              <w:lang w:eastAsia="et-EE"/>
            </w:rPr>
          </w:pPr>
          <w:r>
            <w:fldChar w:fldCharType="begin"/>
          </w:r>
          <w:r w:rsidR="00FE3BE1">
            <w:instrText xml:space="preserve"> TOC \o "1-3" \h \z \u </w:instrText>
          </w:r>
          <w:r>
            <w:fldChar w:fldCharType="separate"/>
          </w:r>
          <w:hyperlink w:anchor="_Toc448480329" w:history="1">
            <w:r w:rsidR="00AC5A4F" w:rsidRPr="005646CF">
              <w:rPr>
                <w:rStyle w:val="Hperlink"/>
                <w:noProof/>
              </w:rPr>
              <w:t>1.</w:t>
            </w:r>
            <w:r w:rsidR="00AC5A4F">
              <w:rPr>
                <w:rFonts w:asciiTheme="minorHAnsi" w:eastAsiaTheme="minorEastAsia" w:hAnsiTheme="minorHAnsi"/>
                <w:noProof/>
                <w:sz w:val="22"/>
                <w:lang w:eastAsia="et-EE"/>
              </w:rPr>
              <w:tab/>
            </w:r>
            <w:r w:rsidR="00AC5A4F" w:rsidRPr="005646CF">
              <w:rPr>
                <w:rStyle w:val="Hperlink"/>
                <w:noProof/>
              </w:rPr>
              <w:t>KOKKUVÕTE</w:t>
            </w:r>
            <w:r w:rsidR="00AC5A4F">
              <w:rPr>
                <w:noProof/>
                <w:webHidden/>
              </w:rPr>
              <w:tab/>
            </w:r>
            <w:r w:rsidR="00AC5A4F">
              <w:rPr>
                <w:noProof/>
                <w:webHidden/>
              </w:rPr>
              <w:fldChar w:fldCharType="begin"/>
            </w:r>
            <w:r w:rsidR="00AC5A4F">
              <w:rPr>
                <w:noProof/>
                <w:webHidden/>
              </w:rPr>
              <w:instrText xml:space="preserve"> PAGEREF _Toc448480329 \h </w:instrText>
            </w:r>
            <w:r w:rsidR="00AC5A4F">
              <w:rPr>
                <w:noProof/>
                <w:webHidden/>
              </w:rPr>
            </w:r>
            <w:r w:rsidR="00AC5A4F">
              <w:rPr>
                <w:noProof/>
                <w:webHidden/>
              </w:rPr>
              <w:fldChar w:fldCharType="separate"/>
            </w:r>
            <w:r w:rsidR="00820E4B">
              <w:rPr>
                <w:noProof/>
                <w:webHidden/>
              </w:rPr>
              <w:t>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30" w:history="1">
            <w:r w:rsidR="00AC5A4F" w:rsidRPr="005646CF">
              <w:rPr>
                <w:rStyle w:val="Hperlink"/>
                <w:noProof/>
              </w:rPr>
              <w:t>1.1.</w:t>
            </w:r>
            <w:r w:rsidR="00AC5A4F">
              <w:rPr>
                <w:rFonts w:asciiTheme="minorHAnsi" w:eastAsiaTheme="minorEastAsia" w:hAnsiTheme="minorHAnsi"/>
                <w:noProof/>
                <w:sz w:val="22"/>
                <w:lang w:eastAsia="et-EE"/>
              </w:rPr>
              <w:tab/>
            </w:r>
            <w:r w:rsidR="00AC5A4F" w:rsidRPr="005646CF">
              <w:rPr>
                <w:rStyle w:val="Hperlink"/>
                <w:noProof/>
              </w:rPr>
              <w:t>AS Otepää Veevärk kaugküttesüsteemid</w:t>
            </w:r>
            <w:r w:rsidR="00AC5A4F">
              <w:rPr>
                <w:noProof/>
                <w:webHidden/>
              </w:rPr>
              <w:tab/>
            </w:r>
            <w:r w:rsidR="00AC5A4F">
              <w:rPr>
                <w:noProof/>
                <w:webHidden/>
              </w:rPr>
              <w:fldChar w:fldCharType="begin"/>
            </w:r>
            <w:r w:rsidR="00AC5A4F">
              <w:rPr>
                <w:noProof/>
                <w:webHidden/>
              </w:rPr>
              <w:instrText xml:space="preserve"> PAGEREF _Toc448480330 \h </w:instrText>
            </w:r>
            <w:r w:rsidR="00AC5A4F">
              <w:rPr>
                <w:noProof/>
                <w:webHidden/>
              </w:rPr>
            </w:r>
            <w:r w:rsidR="00AC5A4F">
              <w:rPr>
                <w:noProof/>
                <w:webHidden/>
              </w:rPr>
              <w:fldChar w:fldCharType="separate"/>
            </w:r>
            <w:r w:rsidR="00820E4B">
              <w:rPr>
                <w:noProof/>
                <w:webHidden/>
              </w:rPr>
              <w:t>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31" w:history="1">
            <w:r w:rsidR="00AC5A4F" w:rsidRPr="005646CF">
              <w:rPr>
                <w:rStyle w:val="Hperlink"/>
                <w:noProof/>
              </w:rPr>
              <w:t>1.2.</w:t>
            </w:r>
            <w:r w:rsidR="00AC5A4F">
              <w:rPr>
                <w:rFonts w:asciiTheme="minorHAnsi" w:eastAsiaTheme="minorEastAsia" w:hAnsiTheme="minorHAnsi"/>
                <w:noProof/>
                <w:sz w:val="22"/>
                <w:lang w:eastAsia="et-EE"/>
              </w:rPr>
              <w:tab/>
            </w:r>
            <w:r w:rsidR="00AC5A4F" w:rsidRPr="005646CF">
              <w:rPr>
                <w:rStyle w:val="Hperlink"/>
                <w:noProof/>
              </w:rPr>
              <w:t>AS Otepää Veevärk katelseadmete olukorra tehnilise hinnangu tulemused</w:t>
            </w:r>
            <w:r w:rsidR="00AC5A4F">
              <w:rPr>
                <w:noProof/>
                <w:webHidden/>
              </w:rPr>
              <w:tab/>
            </w:r>
            <w:r w:rsidR="00AC5A4F">
              <w:rPr>
                <w:noProof/>
                <w:webHidden/>
              </w:rPr>
              <w:fldChar w:fldCharType="begin"/>
            </w:r>
            <w:r w:rsidR="00AC5A4F">
              <w:rPr>
                <w:noProof/>
                <w:webHidden/>
              </w:rPr>
              <w:instrText xml:space="preserve"> PAGEREF _Toc448480331 \h </w:instrText>
            </w:r>
            <w:r w:rsidR="00AC5A4F">
              <w:rPr>
                <w:noProof/>
                <w:webHidden/>
              </w:rPr>
            </w:r>
            <w:r w:rsidR="00AC5A4F">
              <w:rPr>
                <w:noProof/>
                <w:webHidden/>
              </w:rPr>
              <w:fldChar w:fldCharType="separate"/>
            </w:r>
            <w:r w:rsidR="00820E4B">
              <w:rPr>
                <w:noProof/>
                <w:webHidden/>
              </w:rPr>
              <w:t>7</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32" w:history="1">
            <w:r w:rsidR="00AC5A4F" w:rsidRPr="005646CF">
              <w:rPr>
                <w:rStyle w:val="Hperlink"/>
                <w:noProof/>
              </w:rPr>
              <w:t>1.3.</w:t>
            </w:r>
            <w:r w:rsidR="00AC5A4F">
              <w:rPr>
                <w:rFonts w:asciiTheme="minorHAnsi" w:eastAsiaTheme="minorEastAsia" w:hAnsiTheme="minorHAnsi"/>
                <w:noProof/>
                <w:sz w:val="22"/>
                <w:lang w:eastAsia="et-EE"/>
              </w:rPr>
              <w:tab/>
            </w:r>
            <w:r w:rsidR="00AC5A4F" w:rsidRPr="005646CF">
              <w:rPr>
                <w:rStyle w:val="Hperlink"/>
                <w:noProof/>
              </w:rPr>
              <w:t>Võimalikud arengustsenaariumid Otepää I ja II kaugküttepiirkonna kaugküttevõrkudes</w:t>
            </w:r>
            <w:r w:rsidR="00AC5A4F">
              <w:rPr>
                <w:noProof/>
                <w:webHidden/>
              </w:rPr>
              <w:tab/>
            </w:r>
            <w:r w:rsidR="00AC5A4F">
              <w:rPr>
                <w:noProof/>
                <w:webHidden/>
              </w:rPr>
              <w:fldChar w:fldCharType="begin"/>
            </w:r>
            <w:r w:rsidR="00AC5A4F">
              <w:rPr>
                <w:noProof/>
                <w:webHidden/>
              </w:rPr>
              <w:instrText xml:space="preserve"> PAGEREF _Toc448480332 \h </w:instrText>
            </w:r>
            <w:r w:rsidR="00AC5A4F">
              <w:rPr>
                <w:noProof/>
                <w:webHidden/>
              </w:rPr>
            </w:r>
            <w:r w:rsidR="00AC5A4F">
              <w:rPr>
                <w:noProof/>
                <w:webHidden/>
              </w:rPr>
              <w:fldChar w:fldCharType="separate"/>
            </w:r>
            <w:r w:rsidR="00820E4B">
              <w:rPr>
                <w:noProof/>
                <w:webHidden/>
              </w:rPr>
              <w:t>7</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33" w:history="1">
            <w:r w:rsidR="00AC5A4F" w:rsidRPr="005646CF">
              <w:rPr>
                <w:rStyle w:val="Hperlink"/>
                <w:noProof/>
              </w:rPr>
              <w:t>2.</w:t>
            </w:r>
            <w:r w:rsidR="00AC5A4F">
              <w:rPr>
                <w:rFonts w:asciiTheme="minorHAnsi" w:eastAsiaTheme="minorEastAsia" w:hAnsiTheme="minorHAnsi"/>
                <w:noProof/>
                <w:sz w:val="22"/>
                <w:lang w:eastAsia="et-EE"/>
              </w:rPr>
              <w:tab/>
            </w:r>
            <w:r w:rsidR="00AC5A4F" w:rsidRPr="005646CF">
              <w:rPr>
                <w:rStyle w:val="Hperlink"/>
                <w:noProof/>
              </w:rPr>
              <w:t>OTEPÄÄ VALD</w:t>
            </w:r>
            <w:r w:rsidR="00AC5A4F">
              <w:rPr>
                <w:noProof/>
                <w:webHidden/>
              </w:rPr>
              <w:tab/>
            </w:r>
            <w:r w:rsidR="00AC5A4F">
              <w:rPr>
                <w:noProof/>
                <w:webHidden/>
              </w:rPr>
              <w:fldChar w:fldCharType="begin"/>
            </w:r>
            <w:r w:rsidR="00AC5A4F">
              <w:rPr>
                <w:noProof/>
                <w:webHidden/>
              </w:rPr>
              <w:instrText xml:space="preserve"> PAGEREF _Toc448480333 \h </w:instrText>
            </w:r>
            <w:r w:rsidR="00AC5A4F">
              <w:rPr>
                <w:noProof/>
                <w:webHidden/>
              </w:rPr>
            </w:r>
            <w:r w:rsidR="00AC5A4F">
              <w:rPr>
                <w:noProof/>
                <w:webHidden/>
              </w:rPr>
              <w:fldChar w:fldCharType="separate"/>
            </w:r>
            <w:r w:rsidR="00820E4B">
              <w:rPr>
                <w:noProof/>
                <w:webHidden/>
              </w:rPr>
              <w:t>9</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34" w:history="1">
            <w:r w:rsidR="00AC5A4F" w:rsidRPr="005646CF">
              <w:rPr>
                <w:rStyle w:val="Hperlink"/>
                <w:noProof/>
              </w:rPr>
              <w:t>3.</w:t>
            </w:r>
            <w:r w:rsidR="00AC5A4F">
              <w:rPr>
                <w:rFonts w:asciiTheme="minorHAnsi" w:eastAsiaTheme="minorEastAsia" w:hAnsiTheme="minorHAnsi"/>
                <w:noProof/>
                <w:sz w:val="22"/>
                <w:lang w:eastAsia="et-EE"/>
              </w:rPr>
              <w:tab/>
            </w:r>
            <w:r w:rsidR="00AC5A4F" w:rsidRPr="005646CF">
              <w:rPr>
                <w:rStyle w:val="Hperlink"/>
                <w:noProof/>
              </w:rPr>
              <w:t>SOOJAMAJANDUS OTEPÄÄ VALLAS</w:t>
            </w:r>
            <w:r w:rsidR="00AC5A4F">
              <w:rPr>
                <w:noProof/>
                <w:webHidden/>
              </w:rPr>
              <w:tab/>
            </w:r>
            <w:r w:rsidR="00AC5A4F">
              <w:rPr>
                <w:noProof/>
                <w:webHidden/>
              </w:rPr>
              <w:fldChar w:fldCharType="begin"/>
            </w:r>
            <w:r w:rsidR="00AC5A4F">
              <w:rPr>
                <w:noProof/>
                <w:webHidden/>
              </w:rPr>
              <w:instrText xml:space="preserve"> PAGEREF _Toc448480334 \h </w:instrText>
            </w:r>
            <w:r w:rsidR="00AC5A4F">
              <w:rPr>
                <w:noProof/>
                <w:webHidden/>
              </w:rPr>
            </w:r>
            <w:r w:rsidR="00AC5A4F">
              <w:rPr>
                <w:noProof/>
                <w:webHidden/>
              </w:rPr>
              <w:fldChar w:fldCharType="separate"/>
            </w:r>
            <w:r w:rsidR="00820E4B">
              <w:rPr>
                <w:noProof/>
                <w:webHidden/>
              </w:rPr>
              <w:t>11</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35" w:history="1">
            <w:r w:rsidR="00AC5A4F" w:rsidRPr="005646CF">
              <w:rPr>
                <w:rStyle w:val="Hperlink"/>
                <w:noProof/>
              </w:rPr>
              <w:t>3.1.</w:t>
            </w:r>
            <w:r w:rsidR="00AC5A4F">
              <w:rPr>
                <w:rFonts w:asciiTheme="minorHAnsi" w:eastAsiaTheme="minorEastAsia" w:hAnsiTheme="minorHAnsi"/>
                <w:noProof/>
                <w:sz w:val="22"/>
                <w:lang w:eastAsia="et-EE"/>
              </w:rPr>
              <w:tab/>
            </w:r>
            <w:r w:rsidR="00AC5A4F" w:rsidRPr="005646CF">
              <w:rPr>
                <w:rStyle w:val="Hperlink"/>
                <w:noProof/>
              </w:rPr>
              <w:t>Kaugküttepiirkonnad</w:t>
            </w:r>
            <w:r w:rsidR="00AC5A4F">
              <w:rPr>
                <w:noProof/>
                <w:webHidden/>
              </w:rPr>
              <w:tab/>
            </w:r>
            <w:r w:rsidR="00AC5A4F">
              <w:rPr>
                <w:noProof/>
                <w:webHidden/>
              </w:rPr>
              <w:fldChar w:fldCharType="begin"/>
            </w:r>
            <w:r w:rsidR="00AC5A4F">
              <w:rPr>
                <w:noProof/>
                <w:webHidden/>
              </w:rPr>
              <w:instrText xml:space="preserve"> PAGEREF _Toc448480335 \h </w:instrText>
            </w:r>
            <w:r w:rsidR="00AC5A4F">
              <w:rPr>
                <w:noProof/>
                <w:webHidden/>
              </w:rPr>
            </w:r>
            <w:r w:rsidR="00AC5A4F">
              <w:rPr>
                <w:noProof/>
                <w:webHidden/>
              </w:rPr>
              <w:fldChar w:fldCharType="separate"/>
            </w:r>
            <w:r w:rsidR="00820E4B">
              <w:rPr>
                <w:noProof/>
                <w:webHidden/>
              </w:rPr>
              <w:t>11</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36" w:history="1">
            <w:r w:rsidR="00AC5A4F" w:rsidRPr="005646CF">
              <w:rPr>
                <w:rStyle w:val="Hperlink"/>
                <w:noProof/>
              </w:rPr>
              <w:t>3.2.</w:t>
            </w:r>
            <w:r w:rsidR="00AC5A4F">
              <w:rPr>
                <w:rFonts w:asciiTheme="minorHAnsi" w:eastAsiaTheme="minorEastAsia" w:hAnsiTheme="minorHAnsi"/>
                <w:noProof/>
                <w:sz w:val="22"/>
                <w:lang w:eastAsia="et-EE"/>
              </w:rPr>
              <w:tab/>
            </w:r>
            <w:r w:rsidR="00AC5A4F" w:rsidRPr="005646CF">
              <w:rPr>
                <w:rStyle w:val="Hperlink"/>
                <w:noProof/>
              </w:rPr>
              <w:t>Soojamajandus Otepää valla arengudokumentides</w:t>
            </w:r>
            <w:r w:rsidR="00AC5A4F">
              <w:rPr>
                <w:noProof/>
                <w:webHidden/>
              </w:rPr>
              <w:tab/>
            </w:r>
            <w:r w:rsidR="00AC5A4F">
              <w:rPr>
                <w:noProof/>
                <w:webHidden/>
              </w:rPr>
              <w:fldChar w:fldCharType="begin"/>
            </w:r>
            <w:r w:rsidR="00AC5A4F">
              <w:rPr>
                <w:noProof/>
                <w:webHidden/>
              </w:rPr>
              <w:instrText xml:space="preserve"> PAGEREF _Toc448480336 \h </w:instrText>
            </w:r>
            <w:r w:rsidR="00AC5A4F">
              <w:rPr>
                <w:noProof/>
                <w:webHidden/>
              </w:rPr>
            </w:r>
            <w:r w:rsidR="00AC5A4F">
              <w:rPr>
                <w:noProof/>
                <w:webHidden/>
              </w:rPr>
              <w:fldChar w:fldCharType="separate"/>
            </w:r>
            <w:r w:rsidR="00820E4B">
              <w:rPr>
                <w:noProof/>
                <w:webHidden/>
              </w:rPr>
              <w:t>12</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37" w:history="1">
            <w:r w:rsidR="00AC5A4F" w:rsidRPr="005646CF">
              <w:rPr>
                <w:rStyle w:val="Hperlink"/>
                <w:noProof/>
              </w:rPr>
              <w:t>3.2.1.</w:t>
            </w:r>
            <w:r w:rsidR="00AC5A4F">
              <w:rPr>
                <w:rFonts w:asciiTheme="minorHAnsi" w:eastAsiaTheme="minorEastAsia" w:hAnsiTheme="minorHAnsi"/>
                <w:noProof/>
                <w:sz w:val="22"/>
                <w:lang w:eastAsia="et-EE"/>
              </w:rPr>
              <w:tab/>
            </w:r>
            <w:r w:rsidR="00AC5A4F" w:rsidRPr="005646CF">
              <w:rPr>
                <w:rStyle w:val="Hperlink"/>
                <w:noProof/>
              </w:rPr>
              <w:t>Otepää valla üldplaneering</w:t>
            </w:r>
            <w:r w:rsidR="00AC5A4F">
              <w:rPr>
                <w:noProof/>
                <w:webHidden/>
              </w:rPr>
              <w:tab/>
            </w:r>
            <w:r w:rsidR="00AC5A4F">
              <w:rPr>
                <w:noProof/>
                <w:webHidden/>
              </w:rPr>
              <w:fldChar w:fldCharType="begin"/>
            </w:r>
            <w:r w:rsidR="00AC5A4F">
              <w:rPr>
                <w:noProof/>
                <w:webHidden/>
              </w:rPr>
              <w:instrText xml:space="preserve"> PAGEREF _Toc448480337 \h </w:instrText>
            </w:r>
            <w:r w:rsidR="00AC5A4F">
              <w:rPr>
                <w:noProof/>
                <w:webHidden/>
              </w:rPr>
            </w:r>
            <w:r w:rsidR="00AC5A4F">
              <w:rPr>
                <w:noProof/>
                <w:webHidden/>
              </w:rPr>
              <w:fldChar w:fldCharType="separate"/>
            </w:r>
            <w:r w:rsidR="00820E4B">
              <w:rPr>
                <w:noProof/>
                <w:webHidden/>
              </w:rPr>
              <w:t>12</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38" w:history="1">
            <w:r w:rsidR="00AC5A4F" w:rsidRPr="005646CF">
              <w:rPr>
                <w:rStyle w:val="Hperlink"/>
                <w:noProof/>
              </w:rPr>
              <w:t>3.2.2.</w:t>
            </w:r>
            <w:r w:rsidR="00AC5A4F">
              <w:rPr>
                <w:rFonts w:asciiTheme="minorHAnsi" w:eastAsiaTheme="minorEastAsia" w:hAnsiTheme="minorHAnsi"/>
                <w:noProof/>
                <w:sz w:val="22"/>
                <w:lang w:eastAsia="et-EE"/>
              </w:rPr>
              <w:tab/>
            </w:r>
            <w:r w:rsidR="00AC5A4F" w:rsidRPr="005646CF">
              <w:rPr>
                <w:rStyle w:val="Hperlink"/>
                <w:noProof/>
              </w:rPr>
              <w:t>Otepää valla arengukava aastateks 2015-2023</w:t>
            </w:r>
            <w:r w:rsidR="00AC5A4F">
              <w:rPr>
                <w:noProof/>
                <w:webHidden/>
              </w:rPr>
              <w:tab/>
            </w:r>
            <w:r w:rsidR="00AC5A4F">
              <w:rPr>
                <w:noProof/>
                <w:webHidden/>
              </w:rPr>
              <w:fldChar w:fldCharType="begin"/>
            </w:r>
            <w:r w:rsidR="00AC5A4F">
              <w:rPr>
                <w:noProof/>
                <w:webHidden/>
              </w:rPr>
              <w:instrText xml:space="preserve"> PAGEREF _Toc448480338 \h </w:instrText>
            </w:r>
            <w:r w:rsidR="00AC5A4F">
              <w:rPr>
                <w:noProof/>
                <w:webHidden/>
              </w:rPr>
            </w:r>
            <w:r w:rsidR="00AC5A4F">
              <w:rPr>
                <w:noProof/>
                <w:webHidden/>
              </w:rPr>
              <w:fldChar w:fldCharType="separate"/>
            </w:r>
            <w:r w:rsidR="00820E4B">
              <w:rPr>
                <w:noProof/>
                <w:webHidden/>
              </w:rPr>
              <w:t>12</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39" w:history="1">
            <w:r w:rsidR="00AC5A4F" w:rsidRPr="005646CF">
              <w:rPr>
                <w:rStyle w:val="Hperlink"/>
                <w:noProof/>
              </w:rPr>
              <w:t>3.2.3.</w:t>
            </w:r>
            <w:r w:rsidR="00AC5A4F">
              <w:rPr>
                <w:rFonts w:asciiTheme="minorHAnsi" w:eastAsiaTheme="minorEastAsia" w:hAnsiTheme="minorHAnsi"/>
                <w:noProof/>
                <w:sz w:val="22"/>
                <w:lang w:eastAsia="et-EE"/>
              </w:rPr>
              <w:tab/>
            </w:r>
            <w:r w:rsidR="00AC5A4F" w:rsidRPr="005646CF">
              <w:rPr>
                <w:rStyle w:val="Hperlink"/>
                <w:noProof/>
              </w:rPr>
              <w:t>Soojamajandus külade arengudokumentides</w:t>
            </w:r>
            <w:r w:rsidR="00AC5A4F">
              <w:rPr>
                <w:noProof/>
                <w:webHidden/>
              </w:rPr>
              <w:tab/>
            </w:r>
            <w:r w:rsidR="00AC5A4F">
              <w:rPr>
                <w:noProof/>
                <w:webHidden/>
              </w:rPr>
              <w:fldChar w:fldCharType="begin"/>
            </w:r>
            <w:r w:rsidR="00AC5A4F">
              <w:rPr>
                <w:noProof/>
                <w:webHidden/>
              </w:rPr>
              <w:instrText xml:space="preserve"> PAGEREF _Toc448480339 \h </w:instrText>
            </w:r>
            <w:r w:rsidR="00AC5A4F">
              <w:rPr>
                <w:noProof/>
                <w:webHidden/>
              </w:rPr>
            </w:r>
            <w:r w:rsidR="00AC5A4F">
              <w:rPr>
                <w:noProof/>
                <w:webHidden/>
              </w:rPr>
              <w:fldChar w:fldCharType="separate"/>
            </w:r>
            <w:r w:rsidR="00820E4B">
              <w:rPr>
                <w:noProof/>
                <w:webHidden/>
              </w:rPr>
              <w:t>13</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0" w:history="1">
            <w:r w:rsidR="00AC5A4F" w:rsidRPr="005646CF">
              <w:rPr>
                <w:rStyle w:val="Hperlink"/>
                <w:noProof/>
              </w:rPr>
              <w:t>3.3.</w:t>
            </w:r>
            <w:r w:rsidR="00AC5A4F">
              <w:rPr>
                <w:rFonts w:asciiTheme="minorHAnsi" w:eastAsiaTheme="minorEastAsia" w:hAnsiTheme="minorHAnsi"/>
                <w:noProof/>
                <w:sz w:val="22"/>
                <w:lang w:eastAsia="et-EE"/>
              </w:rPr>
              <w:tab/>
            </w:r>
            <w:r w:rsidR="00AC5A4F" w:rsidRPr="005646CF">
              <w:rPr>
                <w:rStyle w:val="Hperlink"/>
                <w:noProof/>
              </w:rPr>
              <w:t>Suurimad soojusenergia tootjad ja tarbijad</w:t>
            </w:r>
            <w:r w:rsidR="00AC5A4F">
              <w:rPr>
                <w:noProof/>
                <w:webHidden/>
              </w:rPr>
              <w:tab/>
            </w:r>
            <w:r w:rsidR="00AC5A4F">
              <w:rPr>
                <w:noProof/>
                <w:webHidden/>
              </w:rPr>
              <w:fldChar w:fldCharType="begin"/>
            </w:r>
            <w:r w:rsidR="00AC5A4F">
              <w:rPr>
                <w:noProof/>
                <w:webHidden/>
              </w:rPr>
              <w:instrText xml:space="preserve"> PAGEREF _Toc448480340 \h </w:instrText>
            </w:r>
            <w:r w:rsidR="00AC5A4F">
              <w:rPr>
                <w:noProof/>
                <w:webHidden/>
              </w:rPr>
            </w:r>
            <w:r w:rsidR="00AC5A4F">
              <w:rPr>
                <w:noProof/>
                <w:webHidden/>
              </w:rPr>
              <w:fldChar w:fldCharType="separate"/>
            </w:r>
            <w:r w:rsidR="00820E4B">
              <w:rPr>
                <w:noProof/>
                <w:webHidden/>
              </w:rPr>
              <w:t>13</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1" w:history="1">
            <w:r w:rsidR="00AC5A4F" w:rsidRPr="005646CF">
              <w:rPr>
                <w:rStyle w:val="Hperlink"/>
                <w:noProof/>
              </w:rPr>
              <w:t>3.4.</w:t>
            </w:r>
            <w:r w:rsidR="00AC5A4F">
              <w:rPr>
                <w:rFonts w:asciiTheme="minorHAnsi" w:eastAsiaTheme="minorEastAsia" w:hAnsiTheme="minorHAnsi"/>
                <w:noProof/>
                <w:sz w:val="22"/>
                <w:lang w:eastAsia="et-EE"/>
              </w:rPr>
              <w:tab/>
            </w:r>
            <w:r w:rsidR="00AC5A4F" w:rsidRPr="005646CF">
              <w:rPr>
                <w:rStyle w:val="Hperlink"/>
                <w:noProof/>
              </w:rPr>
              <w:t>Vallas paiknevad elamud</w:t>
            </w:r>
            <w:r w:rsidR="00AC5A4F">
              <w:rPr>
                <w:noProof/>
                <w:webHidden/>
              </w:rPr>
              <w:tab/>
            </w:r>
            <w:r w:rsidR="00AC5A4F">
              <w:rPr>
                <w:noProof/>
                <w:webHidden/>
              </w:rPr>
              <w:fldChar w:fldCharType="begin"/>
            </w:r>
            <w:r w:rsidR="00AC5A4F">
              <w:rPr>
                <w:noProof/>
                <w:webHidden/>
              </w:rPr>
              <w:instrText xml:space="preserve"> PAGEREF _Toc448480341 \h </w:instrText>
            </w:r>
            <w:r w:rsidR="00AC5A4F">
              <w:rPr>
                <w:noProof/>
                <w:webHidden/>
              </w:rPr>
            </w:r>
            <w:r w:rsidR="00AC5A4F">
              <w:rPr>
                <w:noProof/>
                <w:webHidden/>
              </w:rPr>
              <w:fldChar w:fldCharType="separate"/>
            </w:r>
            <w:r w:rsidR="00820E4B">
              <w:rPr>
                <w:noProof/>
                <w:webHidden/>
              </w:rPr>
              <w:t>14</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2" w:history="1">
            <w:r w:rsidR="00AC5A4F" w:rsidRPr="005646CF">
              <w:rPr>
                <w:rStyle w:val="Hperlink"/>
                <w:noProof/>
              </w:rPr>
              <w:t>3.5.</w:t>
            </w:r>
            <w:r w:rsidR="00AC5A4F">
              <w:rPr>
                <w:rFonts w:asciiTheme="minorHAnsi" w:eastAsiaTheme="minorEastAsia" w:hAnsiTheme="minorHAnsi"/>
                <w:noProof/>
                <w:sz w:val="22"/>
                <w:lang w:eastAsia="et-EE"/>
              </w:rPr>
              <w:tab/>
            </w:r>
            <w:r w:rsidR="00AC5A4F" w:rsidRPr="005646CF">
              <w:rPr>
                <w:rStyle w:val="Hperlink"/>
                <w:noProof/>
              </w:rPr>
              <w:t>Omavalitsusele kuuluvate hoonete energiatarve</w:t>
            </w:r>
            <w:r w:rsidR="00AC5A4F">
              <w:rPr>
                <w:noProof/>
                <w:webHidden/>
              </w:rPr>
              <w:tab/>
            </w:r>
            <w:r w:rsidR="00AC5A4F">
              <w:rPr>
                <w:noProof/>
                <w:webHidden/>
              </w:rPr>
              <w:fldChar w:fldCharType="begin"/>
            </w:r>
            <w:r w:rsidR="00AC5A4F">
              <w:rPr>
                <w:noProof/>
                <w:webHidden/>
              </w:rPr>
              <w:instrText xml:space="preserve"> PAGEREF _Toc448480342 \h </w:instrText>
            </w:r>
            <w:r w:rsidR="00AC5A4F">
              <w:rPr>
                <w:noProof/>
                <w:webHidden/>
              </w:rPr>
            </w:r>
            <w:r w:rsidR="00AC5A4F">
              <w:rPr>
                <w:noProof/>
                <w:webHidden/>
              </w:rPr>
              <w:fldChar w:fldCharType="separate"/>
            </w:r>
            <w:r w:rsidR="00820E4B">
              <w:rPr>
                <w:noProof/>
                <w:webHidden/>
              </w:rPr>
              <w:t>17</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43" w:history="1">
            <w:r w:rsidR="00AC5A4F" w:rsidRPr="005646CF">
              <w:rPr>
                <w:rStyle w:val="Hperlink"/>
                <w:noProof/>
              </w:rPr>
              <w:t>4.</w:t>
            </w:r>
            <w:r w:rsidR="00AC5A4F">
              <w:rPr>
                <w:rFonts w:asciiTheme="minorHAnsi" w:eastAsiaTheme="minorEastAsia" w:hAnsiTheme="minorHAnsi"/>
                <w:noProof/>
                <w:sz w:val="22"/>
                <w:lang w:eastAsia="et-EE"/>
              </w:rPr>
              <w:tab/>
            </w:r>
            <w:r w:rsidR="00AC5A4F" w:rsidRPr="005646CF">
              <w:rPr>
                <w:rStyle w:val="Hperlink"/>
                <w:noProof/>
              </w:rPr>
              <w:t>KAUGKÜTTEVÕRK OTEPÄÄ VALLAS</w:t>
            </w:r>
            <w:r w:rsidR="00AC5A4F">
              <w:rPr>
                <w:noProof/>
                <w:webHidden/>
              </w:rPr>
              <w:tab/>
            </w:r>
            <w:r w:rsidR="00AC5A4F">
              <w:rPr>
                <w:noProof/>
                <w:webHidden/>
              </w:rPr>
              <w:fldChar w:fldCharType="begin"/>
            </w:r>
            <w:r w:rsidR="00AC5A4F">
              <w:rPr>
                <w:noProof/>
                <w:webHidden/>
              </w:rPr>
              <w:instrText xml:space="preserve"> PAGEREF _Toc448480343 \h </w:instrText>
            </w:r>
            <w:r w:rsidR="00AC5A4F">
              <w:rPr>
                <w:noProof/>
                <w:webHidden/>
              </w:rPr>
            </w:r>
            <w:r w:rsidR="00AC5A4F">
              <w:rPr>
                <w:noProof/>
                <w:webHidden/>
              </w:rPr>
              <w:fldChar w:fldCharType="separate"/>
            </w:r>
            <w:r w:rsidR="00820E4B">
              <w:rPr>
                <w:noProof/>
                <w:webHidden/>
              </w:rPr>
              <w:t>20</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4" w:history="1">
            <w:r w:rsidR="00AC5A4F" w:rsidRPr="005646CF">
              <w:rPr>
                <w:rStyle w:val="Hperlink"/>
                <w:noProof/>
              </w:rPr>
              <w:t>4.1.</w:t>
            </w:r>
            <w:r w:rsidR="00AC5A4F">
              <w:rPr>
                <w:rFonts w:asciiTheme="minorHAnsi" w:eastAsiaTheme="minorEastAsia" w:hAnsiTheme="minorHAnsi"/>
                <w:noProof/>
                <w:sz w:val="22"/>
                <w:lang w:eastAsia="et-EE"/>
              </w:rPr>
              <w:tab/>
            </w:r>
            <w:r w:rsidR="00AC5A4F" w:rsidRPr="005646CF">
              <w:rPr>
                <w:rStyle w:val="Hperlink"/>
                <w:noProof/>
              </w:rPr>
              <w:t>Konkurentsiameti hinnaregulatsioon ja nõuded</w:t>
            </w:r>
            <w:r w:rsidR="00AC5A4F">
              <w:rPr>
                <w:noProof/>
                <w:webHidden/>
              </w:rPr>
              <w:tab/>
            </w:r>
            <w:r w:rsidR="00AC5A4F">
              <w:rPr>
                <w:noProof/>
                <w:webHidden/>
              </w:rPr>
              <w:fldChar w:fldCharType="begin"/>
            </w:r>
            <w:r w:rsidR="00AC5A4F">
              <w:rPr>
                <w:noProof/>
                <w:webHidden/>
              </w:rPr>
              <w:instrText xml:space="preserve"> PAGEREF _Toc448480344 \h </w:instrText>
            </w:r>
            <w:r w:rsidR="00AC5A4F">
              <w:rPr>
                <w:noProof/>
                <w:webHidden/>
              </w:rPr>
            </w:r>
            <w:r w:rsidR="00AC5A4F">
              <w:rPr>
                <w:noProof/>
                <w:webHidden/>
              </w:rPr>
              <w:fldChar w:fldCharType="separate"/>
            </w:r>
            <w:r w:rsidR="00820E4B">
              <w:rPr>
                <w:noProof/>
                <w:webHidden/>
              </w:rPr>
              <w:t>20</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5" w:history="1">
            <w:r w:rsidR="00AC5A4F" w:rsidRPr="005646CF">
              <w:rPr>
                <w:rStyle w:val="Hperlink"/>
                <w:noProof/>
              </w:rPr>
              <w:t>4.2.</w:t>
            </w:r>
            <w:r w:rsidR="00AC5A4F">
              <w:rPr>
                <w:rFonts w:asciiTheme="minorHAnsi" w:eastAsiaTheme="minorEastAsia" w:hAnsiTheme="minorHAnsi"/>
                <w:noProof/>
                <w:sz w:val="22"/>
                <w:lang w:eastAsia="et-EE"/>
              </w:rPr>
              <w:tab/>
            </w:r>
            <w:r w:rsidR="00AC5A4F" w:rsidRPr="005646CF">
              <w:rPr>
                <w:rStyle w:val="Hperlink"/>
                <w:noProof/>
              </w:rPr>
              <w:t>AS Otepää Veevärk ja I kaugküttepiirkond</w:t>
            </w:r>
            <w:r w:rsidR="00AC5A4F">
              <w:rPr>
                <w:noProof/>
                <w:webHidden/>
              </w:rPr>
              <w:tab/>
            </w:r>
            <w:r w:rsidR="00AC5A4F">
              <w:rPr>
                <w:noProof/>
                <w:webHidden/>
              </w:rPr>
              <w:fldChar w:fldCharType="begin"/>
            </w:r>
            <w:r w:rsidR="00AC5A4F">
              <w:rPr>
                <w:noProof/>
                <w:webHidden/>
              </w:rPr>
              <w:instrText xml:space="preserve"> PAGEREF _Toc448480345 \h </w:instrText>
            </w:r>
            <w:r w:rsidR="00AC5A4F">
              <w:rPr>
                <w:noProof/>
                <w:webHidden/>
              </w:rPr>
            </w:r>
            <w:r w:rsidR="00AC5A4F">
              <w:rPr>
                <w:noProof/>
                <w:webHidden/>
              </w:rPr>
              <w:fldChar w:fldCharType="separate"/>
            </w:r>
            <w:r w:rsidR="00820E4B">
              <w:rPr>
                <w:noProof/>
                <w:webHidden/>
              </w:rPr>
              <w:t>21</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46" w:history="1">
            <w:r w:rsidR="00AC5A4F" w:rsidRPr="005646CF">
              <w:rPr>
                <w:rStyle w:val="Hperlink"/>
                <w:noProof/>
              </w:rPr>
              <w:t>4.2.1.</w:t>
            </w:r>
            <w:r w:rsidR="00AC5A4F">
              <w:rPr>
                <w:rFonts w:asciiTheme="minorHAnsi" w:eastAsiaTheme="minorEastAsia" w:hAnsiTheme="minorHAnsi"/>
                <w:noProof/>
                <w:sz w:val="22"/>
                <w:lang w:eastAsia="et-EE"/>
              </w:rPr>
              <w:tab/>
            </w:r>
            <w:r w:rsidR="00AC5A4F" w:rsidRPr="005646CF">
              <w:rPr>
                <w:rStyle w:val="Hperlink"/>
                <w:noProof/>
              </w:rPr>
              <w:t>Soojuse tootmine ja müük</w:t>
            </w:r>
            <w:r w:rsidR="00AC5A4F">
              <w:rPr>
                <w:noProof/>
                <w:webHidden/>
              </w:rPr>
              <w:tab/>
            </w:r>
            <w:r w:rsidR="00AC5A4F">
              <w:rPr>
                <w:noProof/>
                <w:webHidden/>
              </w:rPr>
              <w:fldChar w:fldCharType="begin"/>
            </w:r>
            <w:r w:rsidR="00AC5A4F">
              <w:rPr>
                <w:noProof/>
                <w:webHidden/>
              </w:rPr>
              <w:instrText xml:space="preserve"> PAGEREF _Toc448480346 \h </w:instrText>
            </w:r>
            <w:r w:rsidR="00AC5A4F">
              <w:rPr>
                <w:noProof/>
                <w:webHidden/>
              </w:rPr>
            </w:r>
            <w:r w:rsidR="00AC5A4F">
              <w:rPr>
                <w:noProof/>
                <w:webHidden/>
              </w:rPr>
              <w:fldChar w:fldCharType="separate"/>
            </w:r>
            <w:r w:rsidR="00820E4B">
              <w:rPr>
                <w:noProof/>
                <w:webHidden/>
              </w:rPr>
              <w:t>21</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47" w:history="1">
            <w:r w:rsidR="00AC5A4F" w:rsidRPr="005646CF">
              <w:rPr>
                <w:rStyle w:val="Hperlink"/>
                <w:noProof/>
              </w:rPr>
              <w:t>4.2.2.</w:t>
            </w:r>
            <w:r w:rsidR="00AC5A4F">
              <w:rPr>
                <w:rFonts w:asciiTheme="minorHAnsi" w:eastAsiaTheme="minorEastAsia" w:hAnsiTheme="minorHAnsi"/>
                <w:noProof/>
                <w:sz w:val="22"/>
                <w:lang w:eastAsia="et-EE"/>
              </w:rPr>
              <w:tab/>
            </w:r>
            <w:r w:rsidR="00AC5A4F" w:rsidRPr="005646CF">
              <w:rPr>
                <w:rStyle w:val="Hperlink"/>
                <w:noProof/>
              </w:rPr>
              <w:t>Kaugküttesüsteem ja soojuskaod</w:t>
            </w:r>
            <w:r w:rsidR="00AC5A4F">
              <w:rPr>
                <w:noProof/>
                <w:webHidden/>
              </w:rPr>
              <w:tab/>
            </w:r>
            <w:r w:rsidR="00AC5A4F">
              <w:rPr>
                <w:noProof/>
                <w:webHidden/>
              </w:rPr>
              <w:fldChar w:fldCharType="begin"/>
            </w:r>
            <w:r w:rsidR="00AC5A4F">
              <w:rPr>
                <w:noProof/>
                <w:webHidden/>
              </w:rPr>
              <w:instrText xml:space="preserve"> PAGEREF _Toc448480347 \h </w:instrText>
            </w:r>
            <w:r w:rsidR="00AC5A4F">
              <w:rPr>
                <w:noProof/>
                <w:webHidden/>
              </w:rPr>
            </w:r>
            <w:r w:rsidR="00AC5A4F">
              <w:rPr>
                <w:noProof/>
                <w:webHidden/>
              </w:rPr>
              <w:fldChar w:fldCharType="separate"/>
            </w:r>
            <w:r w:rsidR="00820E4B">
              <w:rPr>
                <w:noProof/>
                <w:webHidden/>
              </w:rPr>
              <w:t>26</w:t>
            </w:r>
            <w:r w:rsidR="00AC5A4F">
              <w:rPr>
                <w:noProof/>
                <w:webHidden/>
              </w:rPr>
              <w:fldChar w:fldCharType="end"/>
            </w:r>
          </w:hyperlink>
        </w:p>
        <w:p w:rsidR="00AC5A4F" w:rsidRDefault="00E9709F">
          <w:pPr>
            <w:pStyle w:val="SK3"/>
            <w:tabs>
              <w:tab w:val="left" w:pos="1320"/>
              <w:tab w:val="right" w:leader="dot" w:pos="9062"/>
            </w:tabs>
            <w:rPr>
              <w:rFonts w:asciiTheme="minorHAnsi" w:eastAsiaTheme="minorEastAsia" w:hAnsiTheme="minorHAnsi"/>
              <w:noProof/>
              <w:sz w:val="22"/>
              <w:lang w:eastAsia="et-EE"/>
            </w:rPr>
          </w:pPr>
          <w:hyperlink w:anchor="_Toc448480348" w:history="1">
            <w:r w:rsidR="00AC5A4F" w:rsidRPr="005646CF">
              <w:rPr>
                <w:rStyle w:val="Hperlink"/>
                <w:noProof/>
              </w:rPr>
              <w:t>4.2.3.</w:t>
            </w:r>
            <w:r w:rsidR="00AC5A4F">
              <w:rPr>
                <w:rFonts w:asciiTheme="minorHAnsi" w:eastAsiaTheme="minorEastAsia" w:hAnsiTheme="minorHAnsi"/>
                <w:noProof/>
                <w:sz w:val="22"/>
                <w:lang w:eastAsia="et-EE"/>
              </w:rPr>
              <w:tab/>
            </w:r>
            <w:r w:rsidR="00AC5A4F" w:rsidRPr="005646CF">
              <w:rPr>
                <w:rStyle w:val="Hperlink"/>
                <w:noProof/>
              </w:rPr>
              <w:t>Soojusenergia tarbijad</w:t>
            </w:r>
            <w:r w:rsidR="00AC5A4F">
              <w:rPr>
                <w:noProof/>
                <w:webHidden/>
              </w:rPr>
              <w:tab/>
            </w:r>
            <w:r w:rsidR="00AC5A4F">
              <w:rPr>
                <w:noProof/>
                <w:webHidden/>
              </w:rPr>
              <w:fldChar w:fldCharType="begin"/>
            </w:r>
            <w:r w:rsidR="00AC5A4F">
              <w:rPr>
                <w:noProof/>
                <w:webHidden/>
              </w:rPr>
              <w:instrText xml:space="preserve"> PAGEREF _Toc448480348 \h </w:instrText>
            </w:r>
            <w:r w:rsidR="00AC5A4F">
              <w:rPr>
                <w:noProof/>
                <w:webHidden/>
              </w:rPr>
            </w:r>
            <w:r w:rsidR="00AC5A4F">
              <w:rPr>
                <w:noProof/>
                <w:webHidden/>
              </w:rPr>
              <w:fldChar w:fldCharType="separate"/>
            </w:r>
            <w:r w:rsidR="00820E4B">
              <w:rPr>
                <w:noProof/>
                <w:webHidden/>
              </w:rPr>
              <w:t>30</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49" w:history="1">
            <w:r w:rsidR="00AC5A4F" w:rsidRPr="005646CF">
              <w:rPr>
                <w:rStyle w:val="Hperlink"/>
                <w:noProof/>
              </w:rPr>
              <w:t>4.3.</w:t>
            </w:r>
            <w:r w:rsidR="00AC5A4F">
              <w:rPr>
                <w:rFonts w:asciiTheme="minorHAnsi" w:eastAsiaTheme="minorEastAsia" w:hAnsiTheme="minorHAnsi"/>
                <w:noProof/>
                <w:sz w:val="22"/>
                <w:lang w:eastAsia="et-EE"/>
              </w:rPr>
              <w:tab/>
            </w:r>
            <w:r w:rsidR="00AC5A4F" w:rsidRPr="005646CF">
              <w:rPr>
                <w:rStyle w:val="Hperlink"/>
                <w:noProof/>
              </w:rPr>
              <w:t>OÜ Eksiiv ja II kaugküttepiirkond</w:t>
            </w:r>
            <w:r w:rsidR="00AC5A4F">
              <w:rPr>
                <w:noProof/>
                <w:webHidden/>
              </w:rPr>
              <w:tab/>
            </w:r>
            <w:r w:rsidR="00AC5A4F">
              <w:rPr>
                <w:noProof/>
                <w:webHidden/>
              </w:rPr>
              <w:fldChar w:fldCharType="begin"/>
            </w:r>
            <w:r w:rsidR="00AC5A4F">
              <w:rPr>
                <w:noProof/>
                <w:webHidden/>
              </w:rPr>
              <w:instrText xml:space="preserve"> PAGEREF _Toc448480349 \h </w:instrText>
            </w:r>
            <w:r w:rsidR="00AC5A4F">
              <w:rPr>
                <w:noProof/>
                <w:webHidden/>
              </w:rPr>
            </w:r>
            <w:r w:rsidR="00AC5A4F">
              <w:rPr>
                <w:noProof/>
                <w:webHidden/>
              </w:rPr>
              <w:fldChar w:fldCharType="separate"/>
            </w:r>
            <w:r w:rsidR="00820E4B">
              <w:rPr>
                <w:noProof/>
                <w:webHidden/>
              </w:rPr>
              <w:t>32</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0" w:history="1">
            <w:r w:rsidR="00AC5A4F" w:rsidRPr="005646CF">
              <w:rPr>
                <w:rStyle w:val="Hperlink"/>
                <w:noProof/>
              </w:rPr>
              <w:t>4.4.</w:t>
            </w:r>
            <w:r w:rsidR="00AC5A4F">
              <w:rPr>
                <w:rFonts w:asciiTheme="minorHAnsi" w:eastAsiaTheme="minorEastAsia" w:hAnsiTheme="minorHAnsi"/>
                <w:noProof/>
                <w:sz w:val="22"/>
                <w:lang w:eastAsia="et-EE"/>
              </w:rPr>
              <w:tab/>
            </w:r>
            <w:r w:rsidR="00AC5A4F" w:rsidRPr="005646CF">
              <w:rPr>
                <w:rStyle w:val="Hperlink"/>
                <w:noProof/>
              </w:rPr>
              <w:t>Elanikkonna maksevõime analüüs</w:t>
            </w:r>
            <w:r w:rsidR="00AC5A4F">
              <w:rPr>
                <w:noProof/>
                <w:webHidden/>
              </w:rPr>
              <w:tab/>
            </w:r>
            <w:r w:rsidR="00AC5A4F">
              <w:rPr>
                <w:noProof/>
                <w:webHidden/>
              </w:rPr>
              <w:fldChar w:fldCharType="begin"/>
            </w:r>
            <w:r w:rsidR="00AC5A4F">
              <w:rPr>
                <w:noProof/>
                <w:webHidden/>
              </w:rPr>
              <w:instrText xml:space="preserve"> PAGEREF _Toc448480350 \h </w:instrText>
            </w:r>
            <w:r w:rsidR="00AC5A4F">
              <w:rPr>
                <w:noProof/>
                <w:webHidden/>
              </w:rPr>
            </w:r>
            <w:r w:rsidR="00AC5A4F">
              <w:rPr>
                <w:noProof/>
                <w:webHidden/>
              </w:rPr>
              <w:fldChar w:fldCharType="separate"/>
            </w:r>
            <w:r w:rsidR="00820E4B">
              <w:rPr>
                <w:noProof/>
                <w:webHidden/>
              </w:rPr>
              <w:t>33</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51" w:history="1">
            <w:r w:rsidR="00AC5A4F" w:rsidRPr="005646CF">
              <w:rPr>
                <w:rStyle w:val="Hperlink"/>
                <w:noProof/>
              </w:rPr>
              <w:t>5.</w:t>
            </w:r>
            <w:r w:rsidR="00AC5A4F">
              <w:rPr>
                <w:rFonts w:asciiTheme="minorHAnsi" w:eastAsiaTheme="minorEastAsia" w:hAnsiTheme="minorHAnsi"/>
                <w:noProof/>
                <w:sz w:val="22"/>
                <w:lang w:eastAsia="et-EE"/>
              </w:rPr>
              <w:tab/>
            </w:r>
            <w:r w:rsidR="00AC5A4F" w:rsidRPr="005646CF">
              <w:rPr>
                <w:rStyle w:val="Hperlink"/>
                <w:noProof/>
              </w:rPr>
              <w:t>SOOJUSVARUSTUSE ARENGU VÕIMALUSED</w:t>
            </w:r>
            <w:r w:rsidR="00AC5A4F">
              <w:rPr>
                <w:noProof/>
                <w:webHidden/>
              </w:rPr>
              <w:tab/>
            </w:r>
            <w:r w:rsidR="00AC5A4F">
              <w:rPr>
                <w:noProof/>
                <w:webHidden/>
              </w:rPr>
              <w:fldChar w:fldCharType="begin"/>
            </w:r>
            <w:r w:rsidR="00AC5A4F">
              <w:rPr>
                <w:noProof/>
                <w:webHidden/>
              </w:rPr>
              <w:instrText xml:space="preserve"> PAGEREF _Toc448480351 \h </w:instrText>
            </w:r>
            <w:r w:rsidR="00AC5A4F">
              <w:rPr>
                <w:noProof/>
                <w:webHidden/>
              </w:rPr>
            </w:r>
            <w:r w:rsidR="00AC5A4F">
              <w:rPr>
                <w:noProof/>
                <w:webHidden/>
              </w:rPr>
              <w:fldChar w:fldCharType="separate"/>
            </w:r>
            <w:r w:rsidR="00820E4B">
              <w:rPr>
                <w:noProof/>
                <w:webHidden/>
              </w:rPr>
              <w:t>35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2" w:history="1">
            <w:r w:rsidR="00AC5A4F" w:rsidRPr="005646CF">
              <w:rPr>
                <w:rStyle w:val="Hperlink"/>
                <w:noProof/>
              </w:rPr>
              <w:t>5.1.</w:t>
            </w:r>
            <w:r w:rsidR="00AC5A4F">
              <w:rPr>
                <w:rFonts w:asciiTheme="minorHAnsi" w:eastAsiaTheme="minorEastAsia" w:hAnsiTheme="minorHAnsi"/>
                <w:noProof/>
                <w:sz w:val="22"/>
                <w:lang w:eastAsia="et-EE"/>
              </w:rPr>
              <w:tab/>
            </w:r>
            <w:r w:rsidR="00AC5A4F" w:rsidRPr="005646CF">
              <w:rPr>
                <w:rStyle w:val="Hperlink"/>
                <w:noProof/>
              </w:rPr>
              <w:t>Arengueesmärgid</w:t>
            </w:r>
            <w:r w:rsidR="00AC5A4F">
              <w:rPr>
                <w:noProof/>
                <w:webHidden/>
              </w:rPr>
              <w:tab/>
            </w:r>
            <w:r w:rsidR="00AC5A4F">
              <w:rPr>
                <w:noProof/>
                <w:webHidden/>
              </w:rPr>
              <w:fldChar w:fldCharType="begin"/>
            </w:r>
            <w:r w:rsidR="00AC5A4F">
              <w:rPr>
                <w:noProof/>
                <w:webHidden/>
              </w:rPr>
              <w:instrText xml:space="preserve"> PAGEREF _Toc448480352 \h </w:instrText>
            </w:r>
            <w:r w:rsidR="00AC5A4F">
              <w:rPr>
                <w:noProof/>
                <w:webHidden/>
              </w:rPr>
            </w:r>
            <w:r w:rsidR="00AC5A4F">
              <w:rPr>
                <w:noProof/>
                <w:webHidden/>
              </w:rPr>
              <w:fldChar w:fldCharType="separate"/>
            </w:r>
            <w:r w:rsidR="00820E4B">
              <w:rPr>
                <w:noProof/>
                <w:webHidden/>
              </w:rPr>
              <w:t>35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3" w:history="1">
            <w:r w:rsidR="00AC5A4F" w:rsidRPr="005646CF">
              <w:rPr>
                <w:rStyle w:val="Hperlink"/>
                <w:noProof/>
              </w:rPr>
              <w:t>5.2.</w:t>
            </w:r>
            <w:r w:rsidR="00AC5A4F">
              <w:rPr>
                <w:rFonts w:asciiTheme="minorHAnsi" w:eastAsiaTheme="minorEastAsia" w:hAnsiTheme="minorHAnsi"/>
                <w:noProof/>
                <w:sz w:val="22"/>
                <w:lang w:eastAsia="et-EE"/>
              </w:rPr>
              <w:tab/>
            </w:r>
            <w:r w:rsidR="00AC5A4F" w:rsidRPr="005646CF">
              <w:rPr>
                <w:rStyle w:val="Hperlink"/>
                <w:noProof/>
              </w:rPr>
              <w:t>Otepää soojusmajanduse arendamise võimalused</w:t>
            </w:r>
            <w:r w:rsidR="00AC5A4F">
              <w:rPr>
                <w:noProof/>
                <w:webHidden/>
              </w:rPr>
              <w:tab/>
            </w:r>
            <w:r w:rsidR="00AC5A4F">
              <w:rPr>
                <w:noProof/>
                <w:webHidden/>
              </w:rPr>
              <w:fldChar w:fldCharType="begin"/>
            </w:r>
            <w:r w:rsidR="00AC5A4F">
              <w:rPr>
                <w:noProof/>
                <w:webHidden/>
              </w:rPr>
              <w:instrText xml:space="preserve"> PAGEREF _Toc448480353 \h </w:instrText>
            </w:r>
            <w:r w:rsidR="00AC5A4F">
              <w:rPr>
                <w:noProof/>
                <w:webHidden/>
              </w:rPr>
            </w:r>
            <w:r w:rsidR="00AC5A4F">
              <w:rPr>
                <w:noProof/>
                <w:webHidden/>
              </w:rPr>
              <w:fldChar w:fldCharType="separate"/>
            </w:r>
            <w:r w:rsidR="00820E4B">
              <w:rPr>
                <w:noProof/>
                <w:webHidden/>
              </w:rPr>
              <w:t>37</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4" w:history="1">
            <w:r w:rsidR="00AC5A4F" w:rsidRPr="005646CF">
              <w:rPr>
                <w:rStyle w:val="Hperlink"/>
                <w:noProof/>
              </w:rPr>
              <w:t>5.3.</w:t>
            </w:r>
            <w:r w:rsidR="00AC5A4F">
              <w:rPr>
                <w:rFonts w:asciiTheme="minorHAnsi" w:eastAsiaTheme="minorEastAsia" w:hAnsiTheme="minorHAnsi"/>
                <w:noProof/>
                <w:sz w:val="22"/>
                <w:lang w:eastAsia="et-EE"/>
              </w:rPr>
              <w:tab/>
            </w:r>
            <w:r w:rsidR="00AC5A4F" w:rsidRPr="005646CF">
              <w:rPr>
                <w:rStyle w:val="Hperlink"/>
                <w:noProof/>
              </w:rPr>
              <w:t>Otepää kaugküttevõrgu arendamine ja soojakadude vähendamine</w:t>
            </w:r>
            <w:r w:rsidR="00AC5A4F">
              <w:rPr>
                <w:noProof/>
                <w:webHidden/>
              </w:rPr>
              <w:tab/>
            </w:r>
            <w:r w:rsidR="00AC5A4F">
              <w:rPr>
                <w:noProof/>
                <w:webHidden/>
              </w:rPr>
              <w:fldChar w:fldCharType="begin"/>
            </w:r>
            <w:r w:rsidR="00AC5A4F">
              <w:rPr>
                <w:noProof/>
                <w:webHidden/>
              </w:rPr>
              <w:instrText xml:space="preserve"> PAGEREF _Toc448480354 \h </w:instrText>
            </w:r>
            <w:r w:rsidR="00AC5A4F">
              <w:rPr>
                <w:noProof/>
                <w:webHidden/>
              </w:rPr>
            </w:r>
            <w:r w:rsidR="00AC5A4F">
              <w:rPr>
                <w:noProof/>
                <w:webHidden/>
              </w:rPr>
              <w:fldChar w:fldCharType="separate"/>
            </w:r>
            <w:r w:rsidR="00820E4B">
              <w:rPr>
                <w:noProof/>
                <w:webHidden/>
              </w:rPr>
              <w:t>38</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5" w:history="1">
            <w:r w:rsidR="00AC5A4F" w:rsidRPr="005646CF">
              <w:rPr>
                <w:rStyle w:val="Hperlink"/>
                <w:noProof/>
              </w:rPr>
              <w:t>5.4.</w:t>
            </w:r>
            <w:r w:rsidR="00AC5A4F">
              <w:rPr>
                <w:rFonts w:asciiTheme="minorHAnsi" w:eastAsiaTheme="minorEastAsia" w:hAnsiTheme="minorHAnsi"/>
                <w:noProof/>
                <w:sz w:val="22"/>
                <w:lang w:eastAsia="et-EE"/>
              </w:rPr>
              <w:tab/>
            </w:r>
            <w:r w:rsidR="00AC5A4F" w:rsidRPr="005646CF">
              <w:rPr>
                <w:rStyle w:val="Hperlink"/>
                <w:noProof/>
              </w:rPr>
              <w:t>Kaugküttevõrgu laiendamine uute tarbijate liitumisel</w:t>
            </w:r>
            <w:r w:rsidR="00AC5A4F">
              <w:rPr>
                <w:noProof/>
                <w:webHidden/>
              </w:rPr>
              <w:tab/>
            </w:r>
            <w:r w:rsidR="00AC5A4F">
              <w:rPr>
                <w:noProof/>
                <w:webHidden/>
              </w:rPr>
              <w:fldChar w:fldCharType="begin"/>
            </w:r>
            <w:r w:rsidR="00AC5A4F">
              <w:rPr>
                <w:noProof/>
                <w:webHidden/>
              </w:rPr>
              <w:instrText xml:space="preserve"> PAGEREF _Toc448480355 \h </w:instrText>
            </w:r>
            <w:r w:rsidR="00AC5A4F">
              <w:rPr>
                <w:noProof/>
                <w:webHidden/>
              </w:rPr>
            </w:r>
            <w:r w:rsidR="00AC5A4F">
              <w:rPr>
                <w:noProof/>
                <w:webHidden/>
              </w:rPr>
              <w:fldChar w:fldCharType="separate"/>
            </w:r>
            <w:r w:rsidR="00820E4B">
              <w:rPr>
                <w:noProof/>
                <w:webHidden/>
              </w:rPr>
              <w:t>40</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6" w:history="1">
            <w:r w:rsidR="00AC5A4F" w:rsidRPr="005646CF">
              <w:rPr>
                <w:rStyle w:val="Hperlink"/>
                <w:noProof/>
              </w:rPr>
              <w:t>Joonis 5.2. Otepää I KP ja võimalik I KP laiendus Tehvandile.</w:t>
            </w:r>
            <w:r w:rsidR="00AC5A4F">
              <w:rPr>
                <w:noProof/>
                <w:webHidden/>
              </w:rPr>
              <w:tab/>
            </w:r>
            <w:r w:rsidR="00AC5A4F">
              <w:rPr>
                <w:noProof/>
                <w:webHidden/>
              </w:rPr>
              <w:fldChar w:fldCharType="begin"/>
            </w:r>
            <w:r w:rsidR="00AC5A4F">
              <w:rPr>
                <w:noProof/>
                <w:webHidden/>
              </w:rPr>
              <w:instrText xml:space="preserve"> PAGEREF _Toc448480356 \h </w:instrText>
            </w:r>
            <w:r w:rsidR="00AC5A4F">
              <w:rPr>
                <w:noProof/>
                <w:webHidden/>
              </w:rPr>
            </w:r>
            <w:r w:rsidR="00AC5A4F">
              <w:rPr>
                <w:noProof/>
                <w:webHidden/>
              </w:rPr>
              <w:fldChar w:fldCharType="separate"/>
            </w:r>
            <w:r w:rsidR="00820E4B">
              <w:rPr>
                <w:noProof/>
                <w:webHidden/>
              </w:rPr>
              <w:t>42</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7" w:history="1">
            <w:r w:rsidR="00AC5A4F" w:rsidRPr="005646CF">
              <w:rPr>
                <w:rStyle w:val="Hperlink"/>
                <w:noProof/>
              </w:rPr>
              <w:t>5.5.</w:t>
            </w:r>
            <w:r w:rsidR="00AC5A4F">
              <w:rPr>
                <w:rFonts w:asciiTheme="minorHAnsi" w:eastAsiaTheme="minorEastAsia" w:hAnsiTheme="minorHAnsi"/>
                <w:noProof/>
                <w:sz w:val="22"/>
                <w:lang w:eastAsia="et-EE"/>
              </w:rPr>
              <w:tab/>
            </w:r>
            <w:r w:rsidR="00AC5A4F" w:rsidRPr="005646CF">
              <w:rPr>
                <w:rStyle w:val="Hperlink"/>
                <w:noProof/>
              </w:rPr>
              <w:t>I arengusuund - olemasoleva katlamaja renoveerimine</w:t>
            </w:r>
            <w:r w:rsidR="00AC5A4F">
              <w:rPr>
                <w:noProof/>
                <w:webHidden/>
              </w:rPr>
              <w:tab/>
            </w:r>
            <w:r w:rsidR="00AC5A4F">
              <w:rPr>
                <w:noProof/>
                <w:webHidden/>
              </w:rPr>
              <w:fldChar w:fldCharType="begin"/>
            </w:r>
            <w:r w:rsidR="00AC5A4F">
              <w:rPr>
                <w:noProof/>
                <w:webHidden/>
              </w:rPr>
              <w:instrText xml:space="preserve"> PAGEREF _Toc448480357 \h </w:instrText>
            </w:r>
            <w:r w:rsidR="00AC5A4F">
              <w:rPr>
                <w:noProof/>
                <w:webHidden/>
              </w:rPr>
            </w:r>
            <w:r w:rsidR="00AC5A4F">
              <w:rPr>
                <w:noProof/>
                <w:webHidden/>
              </w:rPr>
              <w:fldChar w:fldCharType="separate"/>
            </w:r>
            <w:r w:rsidR="00820E4B">
              <w:rPr>
                <w:noProof/>
                <w:webHidden/>
              </w:rPr>
              <w:t>42</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8" w:history="1">
            <w:r w:rsidR="00AC5A4F" w:rsidRPr="005646CF">
              <w:rPr>
                <w:rStyle w:val="Hperlink"/>
                <w:rFonts w:eastAsia="Times New Roman"/>
                <w:noProof/>
                <w:lang w:eastAsia="et-EE"/>
              </w:rPr>
              <w:t>5.6.</w:t>
            </w:r>
            <w:r w:rsidR="00AC5A4F">
              <w:rPr>
                <w:rFonts w:asciiTheme="minorHAnsi" w:eastAsiaTheme="minorEastAsia" w:hAnsiTheme="minorHAnsi"/>
                <w:noProof/>
                <w:sz w:val="22"/>
                <w:lang w:eastAsia="et-EE"/>
              </w:rPr>
              <w:tab/>
            </w:r>
            <w:r w:rsidR="00AC5A4F" w:rsidRPr="005646CF">
              <w:rPr>
                <w:rStyle w:val="Hperlink"/>
                <w:rFonts w:eastAsia="Times New Roman"/>
                <w:noProof/>
                <w:lang w:eastAsia="et-EE"/>
              </w:rPr>
              <w:t>II arengusuund – soojuse tootmise viimine kesklinnast välja</w:t>
            </w:r>
            <w:r w:rsidR="00AC5A4F">
              <w:rPr>
                <w:noProof/>
                <w:webHidden/>
              </w:rPr>
              <w:tab/>
            </w:r>
            <w:r w:rsidR="00AC5A4F">
              <w:rPr>
                <w:noProof/>
                <w:webHidden/>
              </w:rPr>
              <w:fldChar w:fldCharType="begin"/>
            </w:r>
            <w:r w:rsidR="00AC5A4F">
              <w:rPr>
                <w:noProof/>
                <w:webHidden/>
              </w:rPr>
              <w:instrText xml:space="preserve"> PAGEREF _Toc448480358 \h </w:instrText>
            </w:r>
            <w:r w:rsidR="00AC5A4F">
              <w:rPr>
                <w:noProof/>
                <w:webHidden/>
              </w:rPr>
            </w:r>
            <w:r w:rsidR="00AC5A4F">
              <w:rPr>
                <w:noProof/>
                <w:webHidden/>
              </w:rPr>
              <w:fldChar w:fldCharType="separate"/>
            </w:r>
            <w:r w:rsidR="00820E4B">
              <w:rPr>
                <w:noProof/>
                <w:webHidden/>
              </w:rPr>
              <w:t>45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59" w:history="1">
            <w:r w:rsidR="00AC5A4F" w:rsidRPr="005646CF">
              <w:rPr>
                <w:rStyle w:val="Hperlink"/>
                <w:rFonts w:eastAsia="Times New Roman"/>
                <w:noProof/>
                <w:lang w:eastAsia="et-EE"/>
              </w:rPr>
              <w:t>5.7.</w:t>
            </w:r>
            <w:r w:rsidR="00AC5A4F">
              <w:rPr>
                <w:rFonts w:asciiTheme="minorHAnsi" w:eastAsiaTheme="minorEastAsia" w:hAnsiTheme="minorHAnsi"/>
                <w:noProof/>
                <w:sz w:val="22"/>
                <w:lang w:eastAsia="et-EE"/>
              </w:rPr>
              <w:tab/>
            </w:r>
            <w:r w:rsidR="00AC5A4F" w:rsidRPr="005646CF">
              <w:rPr>
                <w:rStyle w:val="Hperlink"/>
                <w:rFonts w:eastAsia="Times New Roman"/>
                <w:noProof/>
                <w:lang w:eastAsia="et-EE"/>
              </w:rPr>
              <w:t>Variantide võrdlus ja hind tarbijale</w:t>
            </w:r>
            <w:r w:rsidR="00AC5A4F">
              <w:rPr>
                <w:noProof/>
                <w:webHidden/>
              </w:rPr>
              <w:tab/>
            </w:r>
            <w:r w:rsidR="00AC5A4F">
              <w:rPr>
                <w:noProof/>
                <w:webHidden/>
              </w:rPr>
              <w:fldChar w:fldCharType="begin"/>
            </w:r>
            <w:r w:rsidR="00AC5A4F">
              <w:rPr>
                <w:noProof/>
                <w:webHidden/>
              </w:rPr>
              <w:instrText xml:space="preserve"> PAGEREF _Toc448480359 \h </w:instrText>
            </w:r>
            <w:r w:rsidR="00AC5A4F">
              <w:rPr>
                <w:noProof/>
                <w:webHidden/>
              </w:rPr>
            </w:r>
            <w:r w:rsidR="00AC5A4F">
              <w:rPr>
                <w:noProof/>
                <w:webHidden/>
              </w:rPr>
              <w:fldChar w:fldCharType="separate"/>
            </w:r>
            <w:r w:rsidR="00820E4B">
              <w:rPr>
                <w:noProof/>
                <w:webHidden/>
              </w:rPr>
              <w:t>49</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60" w:history="1">
            <w:r w:rsidR="00AC5A4F" w:rsidRPr="005646CF">
              <w:rPr>
                <w:rStyle w:val="Hperlink"/>
                <w:rFonts w:eastAsia="Times New Roman"/>
                <w:noProof/>
                <w:lang w:eastAsia="et-EE"/>
              </w:rPr>
              <w:t>5.8.</w:t>
            </w:r>
            <w:r w:rsidR="00AC5A4F">
              <w:rPr>
                <w:rFonts w:asciiTheme="minorHAnsi" w:eastAsiaTheme="minorEastAsia" w:hAnsiTheme="minorHAnsi"/>
                <w:noProof/>
                <w:sz w:val="22"/>
                <w:lang w:eastAsia="et-EE"/>
              </w:rPr>
              <w:tab/>
            </w:r>
            <w:r w:rsidR="00AC5A4F" w:rsidRPr="005646CF">
              <w:rPr>
                <w:rStyle w:val="Hperlink"/>
                <w:rFonts w:eastAsia="Times New Roman"/>
                <w:noProof/>
                <w:lang w:eastAsia="et-EE"/>
              </w:rPr>
              <w:t>Majandusarvutuste kokkuvõte</w:t>
            </w:r>
            <w:r w:rsidR="00AC5A4F">
              <w:rPr>
                <w:noProof/>
                <w:webHidden/>
              </w:rPr>
              <w:tab/>
            </w:r>
            <w:r w:rsidR="00AC5A4F">
              <w:rPr>
                <w:noProof/>
                <w:webHidden/>
              </w:rPr>
              <w:fldChar w:fldCharType="begin"/>
            </w:r>
            <w:r w:rsidR="00AC5A4F">
              <w:rPr>
                <w:noProof/>
                <w:webHidden/>
              </w:rPr>
              <w:instrText xml:space="preserve"> PAGEREF _Toc448480360 \h </w:instrText>
            </w:r>
            <w:r w:rsidR="00AC5A4F">
              <w:rPr>
                <w:noProof/>
                <w:webHidden/>
              </w:rPr>
            </w:r>
            <w:r w:rsidR="00AC5A4F">
              <w:rPr>
                <w:noProof/>
                <w:webHidden/>
              </w:rPr>
              <w:fldChar w:fldCharType="separate"/>
            </w:r>
            <w:r w:rsidR="00820E4B">
              <w:rPr>
                <w:noProof/>
                <w:webHidden/>
              </w:rPr>
              <w:t>51</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61" w:history="1">
            <w:r w:rsidR="00AC5A4F" w:rsidRPr="005646CF">
              <w:rPr>
                <w:rStyle w:val="Hperlink"/>
                <w:rFonts w:cs="Times New Roman"/>
                <w:noProof/>
              </w:rPr>
              <w:t>6.</w:t>
            </w:r>
            <w:r w:rsidR="00AC5A4F">
              <w:rPr>
                <w:rFonts w:asciiTheme="minorHAnsi" w:eastAsiaTheme="minorEastAsia" w:hAnsiTheme="minorHAnsi"/>
                <w:noProof/>
                <w:sz w:val="22"/>
                <w:lang w:eastAsia="et-EE"/>
              </w:rPr>
              <w:tab/>
            </w:r>
            <w:r w:rsidR="00AC5A4F" w:rsidRPr="005646CF">
              <w:rPr>
                <w:rStyle w:val="Hperlink"/>
                <w:rFonts w:cs="Times New Roman"/>
                <w:noProof/>
              </w:rPr>
              <w:t>TEGEVUSKAVA JA ARENGUPERSPEKTIIVIDEL PÕHINEVAD SOOVITUSED</w:t>
            </w:r>
            <w:r w:rsidR="00AC5A4F">
              <w:rPr>
                <w:noProof/>
                <w:webHidden/>
              </w:rPr>
              <w:tab/>
            </w:r>
            <w:r w:rsidR="00AC5A4F">
              <w:rPr>
                <w:noProof/>
                <w:webHidden/>
              </w:rPr>
              <w:fldChar w:fldCharType="begin"/>
            </w:r>
            <w:r w:rsidR="00AC5A4F">
              <w:rPr>
                <w:noProof/>
                <w:webHidden/>
              </w:rPr>
              <w:instrText xml:space="preserve"> PAGEREF _Toc448480361 \h </w:instrText>
            </w:r>
            <w:r w:rsidR="00AC5A4F">
              <w:rPr>
                <w:noProof/>
                <w:webHidden/>
              </w:rPr>
            </w:r>
            <w:r w:rsidR="00AC5A4F">
              <w:rPr>
                <w:noProof/>
                <w:webHidden/>
              </w:rPr>
              <w:fldChar w:fldCharType="separate"/>
            </w:r>
            <w:r w:rsidR="00820E4B">
              <w:rPr>
                <w:noProof/>
                <w:webHidden/>
              </w:rPr>
              <w:t>54</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62" w:history="1">
            <w:r w:rsidR="00AC5A4F" w:rsidRPr="005646CF">
              <w:rPr>
                <w:rStyle w:val="Hperlink"/>
                <w:noProof/>
              </w:rPr>
              <w:t>6.1.</w:t>
            </w:r>
            <w:r w:rsidR="00AC5A4F">
              <w:rPr>
                <w:rFonts w:asciiTheme="minorHAnsi" w:eastAsiaTheme="minorEastAsia" w:hAnsiTheme="minorHAnsi"/>
                <w:noProof/>
                <w:sz w:val="22"/>
                <w:lang w:eastAsia="et-EE"/>
              </w:rPr>
              <w:tab/>
            </w:r>
            <w:r w:rsidR="00AC5A4F" w:rsidRPr="005646CF">
              <w:rPr>
                <w:rStyle w:val="Hperlink"/>
                <w:noProof/>
              </w:rPr>
              <w:t>Otepää I kaugküttevõrgu soovituslik tegevuskava</w:t>
            </w:r>
            <w:r w:rsidR="00AC5A4F">
              <w:rPr>
                <w:noProof/>
                <w:webHidden/>
              </w:rPr>
              <w:tab/>
            </w:r>
            <w:r w:rsidR="00AC5A4F">
              <w:rPr>
                <w:noProof/>
                <w:webHidden/>
              </w:rPr>
              <w:fldChar w:fldCharType="begin"/>
            </w:r>
            <w:r w:rsidR="00AC5A4F">
              <w:rPr>
                <w:noProof/>
                <w:webHidden/>
              </w:rPr>
              <w:instrText xml:space="preserve"> PAGEREF _Toc448480362 \h </w:instrText>
            </w:r>
            <w:r w:rsidR="00AC5A4F">
              <w:rPr>
                <w:noProof/>
                <w:webHidden/>
              </w:rPr>
            </w:r>
            <w:r w:rsidR="00AC5A4F">
              <w:rPr>
                <w:noProof/>
                <w:webHidden/>
              </w:rPr>
              <w:fldChar w:fldCharType="separate"/>
            </w:r>
            <w:r w:rsidR="00820E4B">
              <w:rPr>
                <w:noProof/>
                <w:webHidden/>
              </w:rPr>
              <w:t>55</w:t>
            </w:r>
            <w:r w:rsidR="00AC5A4F">
              <w:rPr>
                <w:noProof/>
                <w:webHidden/>
              </w:rPr>
              <w:fldChar w:fldCharType="end"/>
            </w:r>
          </w:hyperlink>
        </w:p>
        <w:p w:rsidR="00AC5A4F" w:rsidRDefault="00E9709F">
          <w:pPr>
            <w:pStyle w:val="SK2"/>
            <w:rPr>
              <w:rFonts w:asciiTheme="minorHAnsi" w:eastAsiaTheme="minorEastAsia" w:hAnsiTheme="minorHAnsi"/>
              <w:noProof/>
              <w:sz w:val="22"/>
              <w:lang w:eastAsia="et-EE"/>
            </w:rPr>
          </w:pPr>
          <w:hyperlink w:anchor="_Toc448480363" w:history="1">
            <w:r w:rsidR="00AC5A4F" w:rsidRPr="005646CF">
              <w:rPr>
                <w:rStyle w:val="Hperlink"/>
                <w:noProof/>
              </w:rPr>
              <w:t>6.2.</w:t>
            </w:r>
            <w:r w:rsidR="00AC5A4F">
              <w:rPr>
                <w:rFonts w:asciiTheme="minorHAnsi" w:eastAsiaTheme="minorEastAsia" w:hAnsiTheme="minorHAnsi"/>
                <w:noProof/>
                <w:sz w:val="22"/>
                <w:lang w:eastAsia="et-EE"/>
              </w:rPr>
              <w:tab/>
            </w:r>
            <w:r w:rsidR="00AC5A4F" w:rsidRPr="005646CF">
              <w:rPr>
                <w:rStyle w:val="Hperlink"/>
                <w:noProof/>
              </w:rPr>
              <w:t>Otepää II kaugküttevõrgu tegevuskava</w:t>
            </w:r>
            <w:r w:rsidR="00AC5A4F">
              <w:rPr>
                <w:noProof/>
                <w:webHidden/>
              </w:rPr>
              <w:tab/>
            </w:r>
            <w:r w:rsidR="00AC5A4F">
              <w:rPr>
                <w:noProof/>
                <w:webHidden/>
              </w:rPr>
              <w:fldChar w:fldCharType="begin"/>
            </w:r>
            <w:r w:rsidR="00AC5A4F">
              <w:rPr>
                <w:noProof/>
                <w:webHidden/>
              </w:rPr>
              <w:instrText xml:space="preserve"> PAGEREF _Toc448480363 \h </w:instrText>
            </w:r>
            <w:r w:rsidR="00AC5A4F">
              <w:rPr>
                <w:noProof/>
                <w:webHidden/>
              </w:rPr>
            </w:r>
            <w:r w:rsidR="00AC5A4F">
              <w:rPr>
                <w:noProof/>
                <w:webHidden/>
              </w:rPr>
              <w:fldChar w:fldCharType="separate"/>
            </w:r>
            <w:r w:rsidR="00820E4B">
              <w:rPr>
                <w:noProof/>
                <w:webHidden/>
              </w:rPr>
              <w:t>56</w:t>
            </w:r>
            <w:r w:rsidR="00AC5A4F">
              <w:rPr>
                <w:noProof/>
                <w:webHidden/>
              </w:rPr>
              <w:fldChar w:fldCharType="end"/>
            </w:r>
          </w:hyperlink>
        </w:p>
        <w:p w:rsidR="00AC5A4F" w:rsidRDefault="00E9709F">
          <w:pPr>
            <w:pStyle w:val="SK1"/>
            <w:tabs>
              <w:tab w:val="left" w:pos="482"/>
              <w:tab w:val="right" w:leader="dot" w:pos="9062"/>
            </w:tabs>
            <w:rPr>
              <w:rFonts w:asciiTheme="minorHAnsi" w:eastAsiaTheme="minorEastAsia" w:hAnsiTheme="minorHAnsi"/>
              <w:noProof/>
              <w:sz w:val="22"/>
              <w:lang w:eastAsia="et-EE"/>
            </w:rPr>
          </w:pPr>
          <w:hyperlink w:anchor="_Toc448480364" w:history="1">
            <w:r w:rsidR="00AC5A4F" w:rsidRPr="005646CF">
              <w:rPr>
                <w:rStyle w:val="Hperlink"/>
                <w:noProof/>
              </w:rPr>
              <w:t>7.</w:t>
            </w:r>
            <w:r w:rsidR="00AC5A4F">
              <w:rPr>
                <w:rFonts w:asciiTheme="minorHAnsi" w:eastAsiaTheme="minorEastAsia" w:hAnsiTheme="minorHAnsi"/>
                <w:noProof/>
                <w:sz w:val="22"/>
                <w:lang w:eastAsia="et-EE"/>
              </w:rPr>
              <w:tab/>
            </w:r>
            <w:r w:rsidR="00AC5A4F" w:rsidRPr="005646CF">
              <w:rPr>
                <w:rStyle w:val="Hperlink"/>
                <w:noProof/>
              </w:rPr>
              <w:t>LISAD:</w:t>
            </w:r>
            <w:r w:rsidR="00AC5A4F">
              <w:rPr>
                <w:noProof/>
                <w:webHidden/>
              </w:rPr>
              <w:tab/>
            </w:r>
            <w:r w:rsidR="00AC5A4F">
              <w:rPr>
                <w:noProof/>
                <w:webHidden/>
              </w:rPr>
              <w:fldChar w:fldCharType="begin"/>
            </w:r>
            <w:r w:rsidR="00AC5A4F">
              <w:rPr>
                <w:noProof/>
                <w:webHidden/>
              </w:rPr>
              <w:instrText xml:space="preserve"> PAGEREF _Toc448480364 \h </w:instrText>
            </w:r>
            <w:r w:rsidR="00AC5A4F">
              <w:rPr>
                <w:noProof/>
                <w:webHidden/>
              </w:rPr>
            </w:r>
            <w:r w:rsidR="00AC5A4F">
              <w:rPr>
                <w:noProof/>
                <w:webHidden/>
              </w:rPr>
              <w:fldChar w:fldCharType="separate"/>
            </w:r>
            <w:r w:rsidR="00820E4B">
              <w:rPr>
                <w:noProof/>
                <w:webHidden/>
              </w:rPr>
              <w:t>57</w:t>
            </w:r>
            <w:r w:rsidR="00AC5A4F">
              <w:rPr>
                <w:noProof/>
                <w:webHidden/>
              </w:rPr>
              <w:fldChar w:fldCharType="end"/>
            </w:r>
          </w:hyperlink>
        </w:p>
        <w:p w:rsidR="00FE3BE1" w:rsidRPr="00B268C4" w:rsidRDefault="00590339" w:rsidP="00F06B61">
          <w:pPr>
            <w:pStyle w:val="SK1"/>
            <w:tabs>
              <w:tab w:val="right" w:leader="dot" w:pos="9062"/>
            </w:tabs>
          </w:pPr>
          <w:r>
            <w:rPr>
              <w:b/>
              <w:bCs/>
            </w:rPr>
            <w:fldChar w:fldCharType="end"/>
          </w:r>
        </w:p>
      </w:sdtContent>
    </w:sdt>
    <w:p w:rsidR="00C62CA9" w:rsidRPr="00BD0D9B" w:rsidRDefault="00CB3F96" w:rsidP="00BD0D9B">
      <w:pPr>
        <w:spacing w:before="0" w:after="200" w:line="276" w:lineRule="auto"/>
        <w:jc w:val="left"/>
        <w:rPr>
          <w:b/>
        </w:rPr>
      </w:pPr>
      <w:r>
        <w:br w:type="page"/>
      </w:r>
      <w:r w:rsidR="00D23735" w:rsidRPr="00BD0D9B">
        <w:rPr>
          <w:b/>
        </w:rPr>
        <w:lastRenderedPageBreak/>
        <w:t>SISSEJUHATUS</w:t>
      </w:r>
    </w:p>
    <w:p w:rsidR="00836008" w:rsidRDefault="00836008" w:rsidP="0080057A">
      <w:r>
        <w:t>Käesolev arengukava on koostatud Tartu Regioon</w:t>
      </w:r>
      <w:r w:rsidR="002A63F1">
        <w:t>i Energiaagentuuri (TREA) poolt O</w:t>
      </w:r>
      <w:r>
        <w:t>tepää Vallavalitsuse</w:t>
      </w:r>
      <w:r w:rsidR="002A63F1">
        <w:t xml:space="preserve"> tellimusel. Eesmärgiks on analüüsida Otepää kaugküttevõrkude arenguvõimalusi ja pakkuda välja võimalik arengusuund. </w:t>
      </w:r>
    </w:p>
    <w:p w:rsidR="00712E16" w:rsidRDefault="00684B01" w:rsidP="00684B01">
      <w:pPr>
        <w:spacing w:after="0"/>
      </w:pPr>
      <w:r>
        <w:t xml:space="preserve">Vastavalt lähteülesandele keskendutakse arengukavas järgmistele </w:t>
      </w:r>
      <w:r w:rsidR="002A63F1">
        <w:t>teemadele</w:t>
      </w:r>
      <w:r>
        <w:t xml:space="preserve"> Otepää valla soojamajanduses:</w:t>
      </w:r>
    </w:p>
    <w:p w:rsidR="00684B01" w:rsidRDefault="00DA4D47" w:rsidP="00684B01">
      <w:pPr>
        <w:pStyle w:val="Loendilik"/>
        <w:numPr>
          <w:ilvl w:val="0"/>
          <w:numId w:val="21"/>
        </w:numPr>
        <w:spacing w:before="0"/>
      </w:pPr>
      <w:r>
        <w:t>Otepää Veevärk</w:t>
      </w:r>
      <w:r w:rsidR="00684B01">
        <w:t xml:space="preserve"> AS katlamajade tehnilise seisukorra hindamine;</w:t>
      </w:r>
    </w:p>
    <w:p w:rsidR="00684B01" w:rsidRDefault="00684B01" w:rsidP="00684B01">
      <w:pPr>
        <w:pStyle w:val="Loendilik"/>
        <w:numPr>
          <w:ilvl w:val="0"/>
          <w:numId w:val="21"/>
        </w:numPr>
      </w:pPr>
      <w:r>
        <w:t>soojuse toodangud, müük tarbijatele ja koormusgraafikud</w:t>
      </w:r>
      <w:r w:rsidR="00812515">
        <w:t xml:space="preserve"> Otepää valla</w:t>
      </w:r>
      <w:r w:rsidR="00475BC6">
        <w:t xml:space="preserve"> I ja II kaugküttepiirkonnas</w:t>
      </w:r>
      <w:r>
        <w:t>;</w:t>
      </w:r>
    </w:p>
    <w:p w:rsidR="00684B01" w:rsidRDefault="00684B01" w:rsidP="00684B01">
      <w:pPr>
        <w:pStyle w:val="Loendilik"/>
        <w:numPr>
          <w:ilvl w:val="0"/>
          <w:numId w:val="21"/>
        </w:numPr>
      </w:pPr>
      <w:r>
        <w:t>katlamaja</w:t>
      </w:r>
      <w:r w:rsidR="00475BC6">
        <w:t>de majanduslikult mõistlike asukoh</w:t>
      </w:r>
      <w:r w:rsidR="006246A2">
        <w:t>t</w:t>
      </w:r>
      <w:r w:rsidR="00475BC6">
        <w:t>ade ning</w:t>
      </w:r>
      <w:r>
        <w:t xml:space="preserve"> otstarbekuse hindamine;</w:t>
      </w:r>
    </w:p>
    <w:p w:rsidR="00684B01" w:rsidRDefault="00CD2145" w:rsidP="00684B01">
      <w:pPr>
        <w:pStyle w:val="Loendilik"/>
        <w:numPr>
          <w:ilvl w:val="0"/>
          <w:numId w:val="21"/>
        </w:numPr>
      </w:pPr>
      <w:r>
        <w:t>kirjeldatakse soojavõrkude tehnilist</w:t>
      </w:r>
      <w:r w:rsidR="00684B01">
        <w:t xml:space="preserve"> seisukord</w:t>
      </w:r>
      <w:r>
        <w:t>a ning soojuskadusid</w:t>
      </w:r>
      <w:r w:rsidR="00684B01">
        <w:t>;</w:t>
      </w:r>
    </w:p>
    <w:p w:rsidR="00684B01" w:rsidRDefault="00684B01" w:rsidP="00684B01">
      <w:pPr>
        <w:pStyle w:val="Loendilik"/>
        <w:numPr>
          <w:ilvl w:val="0"/>
          <w:numId w:val="21"/>
        </w:numPr>
      </w:pPr>
      <w:r>
        <w:t>analüüs</w:t>
      </w:r>
      <w:r w:rsidR="00966639">
        <w:t>itakse</w:t>
      </w:r>
      <w:r>
        <w:t xml:space="preserve"> ka</w:t>
      </w:r>
      <w:r w:rsidR="00966639">
        <w:t>he küttepiirkonna otstarbekust</w:t>
      </w:r>
      <w:r w:rsidR="00BF0755">
        <w:t xml:space="preserve"> </w:t>
      </w:r>
      <w:r>
        <w:t>ja soo</w:t>
      </w:r>
      <w:r w:rsidR="00BF0755">
        <w:t>javõrkude ühendamise võimalusi</w:t>
      </w:r>
      <w:r>
        <w:t>;</w:t>
      </w:r>
    </w:p>
    <w:p w:rsidR="00684B01" w:rsidRDefault="00966639" w:rsidP="00684B01">
      <w:pPr>
        <w:pStyle w:val="Loendilik"/>
        <w:numPr>
          <w:ilvl w:val="0"/>
          <w:numId w:val="21"/>
        </w:numPr>
      </w:pPr>
      <w:r>
        <w:t xml:space="preserve">antakse </w:t>
      </w:r>
      <w:r w:rsidR="00684B01">
        <w:t>eksperthinnang Otepää</w:t>
      </w:r>
      <w:r>
        <w:t xml:space="preserve"> vallasisese</w:t>
      </w:r>
      <w:r w:rsidR="00684B01">
        <w:t xml:space="preserve"> linna kaugküttele;</w:t>
      </w:r>
    </w:p>
    <w:p w:rsidR="00684B01" w:rsidRDefault="00966639" w:rsidP="00684B01">
      <w:pPr>
        <w:pStyle w:val="Loendilik"/>
        <w:numPr>
          <w:ilvl w:val="0"/>
          <w:numId w:val="21"/>
        </w:numPr>
      </w:pPr>
      <w:r>
        <w:t xml:space="preserve">antakse </w:t>
      </w:r>
      <w:r w:rsidR="00684B01">
        <w:t>hinnang valla hoonete energiatarbimisele</w:t>
      </w:r>
      <w:r w:rsidR="0082669A">
        <w:t>.</w:t>
      </w:r>
    </w:p>
    <w:p w:rsidR="00B72EA2" w:rsidRDefault="002A63F1" w:rsidP="00B72EA2">
      <w:r>
        <w:t xml:space="preserve">Töö koostamisel osalesid </w:t>
      </w:r>
      <w:r w:rsidR="00296723">
        <w:t xml:space="preserve">8. taseme soojustehnika </w:t>
      </w:r>
      <w:r w:rsidR="00DB032A">
        <w:t>insener</w:t>
      </w:r>
      <w:r w:rsidR="00296723">
        <w:t xml:space="preserve"> Aare Vabamägi, Martin Kikas ja</w:t>
      </w:r>
      <w:r>
        <w:t xml:space="preserve"> </w:t>
      </w:r>
      <w:r w:rsidR="00296723">
        <w:t>konsultandina Pavel Bogdanov</w:t>
      </w:r>
      <w:r>
        <w:t xml:space="preserve">. Koostajad </w:t>
      </w:r>
      <w:r w:rsidR="00B72EA2">
        <w:t>tänavad</w:t>
      </w:r>
      <w:r w:rsidR="005C3B5D">
        <w:t xml:space="preserve"> </w:t>
      </w:r>
      <w:r>
        <w:t xml:space="preserve">Otepää vallavalitsuse töötajaid ja volikogu liikmeid, </w:t>
      </w:r>
      <w:r w:rsidR="005C3B5D">
        <w:t>AS-i Otepää Veevärk, OÜ-d Eksiiv</w:t>
      </w:r>
      <w:r w:rsidR="000F5E6E">
        <w:t>, AS-i Pühajärve Puhkekodu</w:t>
      </w:r>
      <w:r w:rsidR="005C3B5D">
        <w:t xml:space="preserve"> ning SA-d Tehvandi Spordikeskus</w:t>
      </w:r>
      <w:r w:rsidR="00B72EA2">
        <w:t xml:space="preserve"> tõhusa koostöö eest vajalike andmete kogumisel.</w:t>
      </w:r>
    </w:p>
    <w:p w:rsidR="006F2D72" w:rsidRDefault="006F2D72" w:rsidP="006F2D72">
      <w:pPr>
        <w:rPr>
          <w:rFonts w:cs="Times New Roman"/>
          <w:szCs w:val="24"/>
        </w:rPr>
      </w:pPr>
      <w:r>
        <w:rPr>
          <w:rFonts w:cs="Times New Roman"/>
          <w:szCs w:val="24"/>
        </w:rPr>
        <w:br w:type="page"/>
      </w:r>
    </w:p>
    <w:p w:rsidR="00027EBB" w:rsidRDefault="00027EBB" w:rsidP="002A1897">
      <w:pPr>
        <w:pStyle w:val="Pealkiri1"/>
      </w:pPr>
      <w:bookmarkStart w:id="1" w:name="_Toc448480329"/>
      <w:r>
        <w:lastRenderedPageBreak/>
        <w:t>KOKKUVÕTE</w:t>
      </w:r>
      <w:bookmarkEnd w:id="1"/>
    </w:p>
    <w:p w:rsidR="00D30D19" w:rsidRPr="00D30D19" w:rsidRDefault="00D30D19" w:rsidP="00D30D19">
      <w:pPr>
        <w:pStyle w:val="Pealkiri2"/>
      </w:pPr>
      <w:bookmarkStart w:id="2" w:name="_Toc448480330"/>
      <w:r>
        <w:t>AS Otepää Veevärk kaugküttesüsteemid</w:t>
      </w:r>
      <w:bookmarkEnd w:id="2"/>
    </w:p>
    <w:p w:rsidR="001046AB" w:rsidRDefault="002A1897" w:rsidP="006423DC">
      <w:r>
        <w:t>Otepää valla</w:t>
      </w:r>
      <w:r w:rsidR="00785467">
        <w:t>s on kehtestatud 4 kaugküttepiirkonda, mida haldavad kokku 3 ettevõtet. S</w:t>
      </w:r>
      <w:r>
        <w:t>oojamajanduse arengukava koostamisel kogutud andmet</w:t>
      </w:r>
      <w:r w:rsidR="00BB33D3">
        <w:t xml:space="preserve">e põhjal selgitati välja AS Otepää </w:t>
      </w:r>
      <w:r>
        <w:t xml:space="preserve"> </w:t>
      </w:r>
      <w:r w:rsidR="00BB33D3">
        <w:t xml:space="preserve">Veevärk </w:t>
      </w:r>
      <w:r>
        <w:t>kaug</w:t>
      </w:r>
      <w:r w:rsidR="00BB33D3">
        <w:t>küttesüsteemide</w:t>
      </w:r>
      <w:r>
        <w:t xml:space="preserve"> hetkeolukorra kitsaskohad (</w:t>
      </w:r>
      <w:r w:rsidR="000D6611">
        <w:fldChar w:fldCharType="begin"/>
      </w:r>
      <w:r w:rsidR="000D6611">
        <w:instrText xml:space="preserve"> REF  _Ref353216459 \* Lower \h  \* MERGEFORMAT </w:instrText>
      </w:r>
      <w:r w:rsidR="000D6611">
        <w:fldChar w:fldCharType="separate"/>
      </w:r>
      <w:r w:rsidR="00820E4B">
        <w:t xml:space="preserve">tabel </w:t>
      </w:r>
      <w:r w:rsidR="00820E4B">
        <w:rPr>
          <w:noProof/>
        </w:rPr>
        <w:t>1.1</w:t>
      </w:r>
      <w:r w:rsidR="000D6611">
        <w:fldChar w:fldCharType="end"/>
      </w:r>
      <w:r w:rsidR="006E1262">
        <w:t xml:space="preserve">; </w:t>
      </w:r>
      <w:r w:rsidR="000D6611">
        <w:fldChar w:fldCharType="begin"/>
      </w:r>
      <w:r w:rsidR="000D6611">
        <w:instrText xml:space="preserve"> REF  _Ref353220070 \* Lower \h  \* MERGEFORMAT </w:instrText>
      </w:r>
      <w:r w:rsidR="000D6611">
        <w:fldChar w:fldCharType="separate"/>
      </w:r>
      <w:r w:rsidR="00820E4B">
        <w:t xml:space="preserve">tabel </w:t>
      </w:r>
      <w:r w:rsidR="00820E4B">
        <w:rPr>
          <w:noProof/>
        </w:rPr>
        <w:t>1.2</w:t>
      </w:r>
      <w:r w:rsidR="000D6611">
        <w:fldChar w:fldCharType="end"/>
      </w:r>
      <w:r w:rsidR="007573A3">
        <w:t xml:space="preserve">). </w:t>
      </w:r>
      <w:r w:rsidR="00BB33D3">
        <w:t>Tulemuste</w:t>
      </w:r>
      <w:r w:rsidR="007573A3">
        <w:t xml:space="preserve"> mõjude</w:t>
      </w:r>
      <w:r w:rsidR="00BB33D3">
        <w:t xml:space="preserve"> kirjeldamisel on lähtutud </w:t>
      </w:r>
      <w:r w:rsidR="00E62051">
        <w:t>Konkurentsiameti nõuetest kaugkütteettevõtetele.</w:t>
      </w:r>
      <w:r w:rsidR="00BB33D3">
        <w:t xml:space="preserve"> </w:t>
      </w:r>
      <w:r w:rsidR="001046AB">
        <w:t xml:space="preserve">Antud arengukava keskendub I ja II piirkonna analüüsile ja arenguvõimaluste väljaselgitamisele. </w:t>
      </w:r>
    </w:p>
    <w:p w:rsidR="002A1897" w:rsidRDefault="002A1897" w:rsidP="00785467">
      <w:pPr>
        <w:pStyle w:val="Pealdis"/>
        <w:spacing w:after="0"/>
        <w:rPr>
          <w:b w:val="0"/>
        </w:rPr>
      </w:pPr>
      <w:bookmarkStart w:id="3" w:name="_Ref353216459"/>
      <w:r>
        <w:t xml:space="preserve">Tabel </w:t>
      </w:r>
      <w:fldSimple w:instr=" STYLEREF 1 \s ">
        <w:r w:rsidR="00820E4B">
          <w:rPr>
            <w:noProof/>
          </w:rPr>
          <w:t>1</w:t>
        </w:r>
      </w:fldSimple>
      <w:r w:rsidR="008C1602">
        <w:t>.</w:t>
      </w:r>
      <w:fldSimple w:instr=" SEQ Tabel \* ARABIC \s 1 ">
        <w:r w:rsidR="00820E4B">
          <w:rPr>
            <w:noProof/>
          </w:rPr>
          <w:t>1</w:t>
        </w:r>
      </w:fldSimple>
      <w:bookmarkEnd w:id="3"/>
      <w:r>
        <w:t xml:space="preserve">. </w:t>
      </w:r>
      <w:r w:rsidR="008B270D">
        <w:rPr>
          <w:b w:val="0"/>
        </w:rPr>
        <w:t xml:space="preserve">I kaugküttepiirkonna </w:t>
      </w:r>
      <w:r w:rsidR="00846C91">
        <w:rPr>
          <w:b w:val="0"/>
        </w:rPr>
        <w:t xml:space="preserve">(KP) </w:t>
      </w:r>
      <w:r w:rsidR="008B270D">
        <w:rPr>
          <w:b w:val="0"/>
        </w:rPr>
        <w:t>hetkeolukorra kirjeldus</w:t>
      </w:r>
      <w:r w:rsidR="00D100A4">
        <w:rPr>
          <w:b w:val="0"/>
        </w:rPr>
        <w:t>.</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3863"/>
        <w:gridCol w:w="4111"/>
      </w:tblGrid>
      <w:tr w:rsidR="008B270D" w:rsidRPr="00217229" w:rsidTr="00863F48">
        <w:trPr>
          <w:trHeight w:val="288"/>
        </w:trPr>
        <w:tc>
          <w:tcPr>
            <w:tcW w:w="1240"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b/>
                <w:color w:val="000000"/>
                <w:lang w:eastAsia="et-EE"/>
              </w:rPr>
            </w:pPr>
            <w:r w:rsidRPr="00217229">
              <w:rPr>
                <w:rFonts w:eastAsia="Times New Roman" w:cs="Times New Roman"/>
                <w:b/>
                <w:color w:val="000000"/>
                <w:sz w:val="22"/>
                <w:lang w:eastAsia="et-EE"/>
              </w:rPr>
              <w:t>Parameeter</w:t>
            </w:r>
          </w:p>
        </w:tc>
        <w:tc>
          <w:tcPr>
            <w:tcW w:w="3863"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b/>
                <w:color w:val="000000"/>
                <w:lang w:eastAsia="et-EE"/>
              </w:rPr>
            </w:pPr>
            <w:r w:rsidRPr="00217229">
              <w:rPr>
                <w:rFonts w:eastAsia="Times New Roman" w:cs="Times New Roman"/>
                <w:b/>
                <w:color w:val="000000"/>
                <w:sz w:val="22"/>
                <w:lang w:eastAsia="et-EE"/>
              </w:rPr>
              <w:t>Olukorra</w:t>
            </w:r>
            <w:r w:rsidR="00F52A55">
              <w:rPr>
                <w:rFonts w:eastAsia="Times New Roman" w:cs="Times New Roman"/>
                <w:b/>
                <w:color w:val="000000"/>
                <w:sz w:val="22"/>
                <w:lang w:eastAsia="et-EE"/>
              </w:rPr>
              <w:t xml:space="preserve"> </w:t>
            </w:r>
            <w:r w:rsidRPr="00217229">
              <w:rPr>
                <w:rFonts w:eastAsia="Times New Roman" w:cs="Times New Roman"/>
                <w:b/>
                <w:color w:val="000000"/>
                <w:sz w:val="22"/>
                <w:lang w:eastAsia="et-EE"/>
              </w:rPr>
              <w:t>kirjeldus</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b/>
                <w:color w:val="000000"/>
                <w:lang w:eastAsia="et-EE"/>
              </w:rPr>
            </w:pPr>
            <w:r w:rsidRPr="00217229">
              <w:rPr>
                <w:rFonts w:eastAsia="Times New Roman" w:cs="Times New Roman"/>
                <w:b/>
                <w:color w:val="000000"/>
                <w:sz w:val="22"/>
                <w:lang w:eastAsia="et-EE"/>
              </w:rPr>
              <w:t>Mõju</w:t>
            </w:r>
          </w:p>
        </w:tc>
      </w:tr>
      <w:tr w:rsidR="008B270D" w:rsidRPr="00217229" w:rsidTr="00863F48">
        <w:trPr>
          <w:trHeight w:val="288"/>
        </w:trPr>
        <w:tc>
          <w:tcPr>
            <w:tcW w:w="1240" w:type="dxa"/>
            <w:shd w:val="clear" w:color="auto" w:fill="auto"/>
            <w:noWrap/>
            <w:vAlign w:val="center"/>
            <w:hideMark/>
          </w:tcPr>
          <w:p w:rsidR="008B270D" w:rsidRPr="00217229" w:rsidRDefault="00F51F2F"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k</w:t>
            </w:r>
            <w:r w:rsidR="008B270D" w:rsidRPr="00217229">
              <w:rPr>
                <w:rFonts w:eastAsia="Times New Roman" w:cs="Times New Roman"/>
                <w:color w:val="000000"/>
                <w:sz w:val="22"/>
                <w:lang w:eastAsia="et-EE"/>
              </w:rPr>
              <w:t>atel</w:t>
            </w:r>
            <w:r w:rsidR="006E1262">
              <w:rPr>
                <w:rFonts w:eastAsia="Times New Roman" w:cs="Times New Roman"/>
                <w:color w:val="000000"/>
                <w:sz w:val="22"/>
                <w:lang w:eastAsia="et-EE"/>
              </w:rPr>
              <w:t>-</w:t>
            </w:r>
            <w:r w:rsidR="008B270D" w:rsidRPr="00217229">
              <w:rPr>
                <w:rFonts w:eastAsia="Times New Roman" w:cs="Times New Roman"/>
                <w:color w:val="000000"/>
                <w:sz w:val="22"/>
                <w:lang w:eastAsia="et-EE"/>
              </w:rPr>
              <w:t>seadmed</w:t>
            </w:r>
          </w:p>
        </w:tc>
        <w:tc>
          <w:tcPr>
            <w:tcW w:w="3863" w:type="dxa"/>
            <w:shd w:val="clear" w:color="auto" w:fill="auto"/>
            <w:noWrap/>
            <w:vAlign w:val="center"/>
            <w:hideMark/>
          </w:tcPr>
          <w:p w:rsidR="008B270D" w:rsidRPr="00217229" w:rsidRDefault="008B270D" w:rsidP="00100C33">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I KP katlamajas paiknevad katelseadmed on raamatupidamislikult amortiseerunud. Põhikatelseadmele (</w:t>
            </w:r>
            <w:r w:rsidR="00100C33">
              <w:rPr>
                <w:rFonts w:eastAsia="Times New Roman" w:cs="Times New Roman"/>
                <w:color w:val="000000"/>
                <w:sz w:val="22"/>
                <w:lang w:eastAsia="et-EE"/>
              </w:rPr>
              <w:t>2,2 MW</w:t>
            </w:r>
            <w:r w:rsidRPr="00217229">
              <w:rPr>
                <w:rFonts w:eastAsia="Times New Roman" w:cs="Times New Roman"/>
                <w:color w:val="000000"/>
                <w:sz w:val="22"/>
                <w:lang w:eastAsia="et-EE"/>
              </w:rPr>
              <w:t>) pole praegusel hetkel reservkatelt</w:t>
            </w:r>
            <w:r w:rsidR="00863F48">
              <w:rPr>
                <w:rFonts w:eastAsia="Times New Roman" w:cs="Times New Roman"/>
                <w:color w:val="000000"/>
                <w:sz w:val="22"/>
                <w:lang w:eastAsia="et-EE"/>
              </w:rPr>
              <w:t>, hakkpuidu etteandemehhanism võimaldab kasutada vaid üht katelseadet</w:t>
            </w:r>
            <w:r w:rsidRPr="00217229">
              <w:rPr>
                <w:rFonts w:eastAsia="Times New Roman" w:cs="Times New Roman"/>
                <w:color w:val="000000"/>
                <w:sz w:val="22"/>
                <w:lang w:eastAsia="et-EE"/>
              </w:rPr>
              <w:t>. Põhikatelseade töötab kütteperioodil, tarbijate sooja veega varustamiseks suvel kasutatakse lisakatelseadet.</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Katelseade on vana ning põhikatlale ligilähedase võimsusega reservkatla puudumise tõttu ei ole tagatud I kaugküttepiirkonna soojavajadus olukorras, kus põhikatelseadme töös esineb tõrge. Raamatupidamislikult amortiseerunud katelseadme kulumit ei ole võimalik Konkurentsiameti hinnataotluses kajastada - see vähendab ettevõtte jätkusuutlikkust.</w:t>
            </w:r>
          </w:p>
        </w:tc>
      </w:tr>
      <w:tr w:rsidR="008B270D" w:rsidRPr="00217229" w:rsidTr="00863F48">
        <w:trPr>
          <w:trHeight w:val="288"/>
        </w:trPr>
        <w:tc>
          <w:tcPr>
            <w:tcW w:w="1240" w:type="dxa"/>
            <w:shd w:val="clear" w:color="auto" w:fill="auto"/>
            <w:noWrap/>
            <w:vAlign w:val="center"/>
            <w:hideMark/>
          </w:tcPr>
          <w:p w:rsidR="008B270D" w:rsidRPr="00217229" w:rsidRDefault="00ED2A49"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DB032A" w:rsidRPr="00217229">
              <w:rPr>
                <w:rFonts w:eastAsia="Times New Roman" w:cs="Times New Roman"/>
                <w:color w:val="000000"/>
                <w:sz w:val="22"/>
                <w:lang w:eastAsia="et-EE"/>
              </w:rPr>
              <w:t>oojus</w:t>
            </w:r>
            <w:r w:rsidR="00DB032A">
              <w:rPr>
                <w:rFonts w:eastAsia="Times New Roman" w:cs="Times New Roman"/>
                <w:color w:val="000000"/>
                <w:sz w:val="22"/>
                <w:lang w:eastAsia="et-EE"/>
              </w:rPr>
              <w:t>e</w:t>
            </w:r>
            <w:r w:rsidR="00DB032A" w:rsidRPr="00217229">
              <w:rPr>
                <w:rFonts w:eastAsia="Times New Roman" w:cs="Times New Roman"/>
                <w:color w:val="000000"/>
                <w:sz w:val="22"/>
                <w:lang w:eastAsia="et-EE"/>
              </w:rPr>
              <w:t>nergia</w:t>
            </w:r>
            <w:r w:rsidR="008B270D" w:rsidRPr="00217229">
              <w:rPr>
                <w:rFonts w:eastAsia="Times New Roman" w:cs="Times New Roman"/>
                <w:color w:val="000000"/>
                <w:sz w:val="22"/>
                <w:lang w:eastAsia="et-EE"/>
              </w:rPr>
              <w:t xml:space="preserve"> tootmine</w:t>
            </w:r>
          </w:p>
        </w:tc>
        <w:tc>
          <w:tcPr>
            <w:tcW w:w="3863"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Soojuse tootmisel kasutatakse puitkütuseid. Katlamajast väljuvaid soojushulkasid otseselt ei mõõdeta vananenud mõõteseadmete tõttu.</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Puitkütuste kasutamise läbi on saavutatud olukord, kus soojusenergia hind on üks Eesti madalamaid. Soojusenergia koguste mõõtmise puudumine tähendab olukorda, kus toodetud soojusenergia koguseid hinnatakse kasutatud kütuse koguste järgi. See takistab ülevaate sa</w:t>
            </w:r>
            <w:r w:rsidR="00BD7F75">
              <w:rPr>
                <w:rFonts w:eastAsia="Times New Roman" w:cs="Times New Roman"/>
                <w:color w:val="000000"/>
                <w:sz w:val="22"/>
                <w:lang w:eastAsia="et-EE"/>
              </w:rPr>
              <w:t>amist tegelikest soojuskadudest ning kütuste kütteväärtusest</w:t>
            </w:r>
            <w:r w:rsidR="002C588B">
              <w:rPr>
                <w:rFonts w:eastAsia="Times New Roman" w:cs="Times New Roman"/>
                <w:color w:val="000000"/>
                <w:sz w:val="22"/>
                <w:lang w:eastAsia="et-EE"/>
              </w:rPr>
              <w:t>.</w:t>
            </w:r>
          </w:p>
        </w:tc>
      </w:tr>
      <w:tr w:rsidR="008B270D" w:rsidRPr="00217229" w:rsidTr="00863F48">
        <w:trPr>
          <w:trHeight w:val="288"/>
        </w:trPr>
        <w:tc>
          <w:tcPr>
            <w:tcW w:w="1240" w:type="dxa"/>
            <w:shd w:val="clear" w:color="auto" w:fill="auto"/>
            <w:noWrap/>
            <w:vAlign w:val="center"/>
            <w:hideMark/>
          </w:tcPr>
          <w:p w:rsidR="008B270D" w:rsidRPr="00217229" w:rsidRDefault="00ED2A49"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oojuse müük</w:t>
            </w:r>
          </w:p>
        </w:tc>
        <w:tc>
          <w:tcPr>
            <w:tcW w:w="3863" w:type="dxa"/>
            <w:shd w:val="clear" w:color="auto" w:fill="auto"/>
            <w:noWrap/>
            <w:vAlign w:val="center"/>
            <w:hideMark/>
          </w:tcPr>
          <w:p w:rsidR="008B270D" w:rsidRPr="00217229" w:rsidRDefault="00DF15AE" w:rsidP="006E3158">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Soojusenergia müük aastal 2015</w:t>
            </w:r>
            <w:r w:rsidR="00554B9B">
              <w:rPr>
                <w:rFonts w:eastAsia="Times New Roman" w:cs="Times New Roman"/>
                <w:color w:val="000000"/>
                <w:sz w:val="22"/>
                <w:lang w:eastAsia="et-EE"/>
              </w:rPr>
              <w:t xml:space="preserve"> ulatus </w:t>
            </w:r>
            <w:r w:rsidR="006E3158">
              <w:rPr>
                <w:rFonts w:eastAsia="Times New Roman" w:cs="Times New Roman"/>
                <w:color w:val="000000"/>
                <w:sz w:val="22"/>
                <w:lang w:eastAsia="et-EE"/>
              </w:rPr>
              <w:t>4196</w:t>
            </w:r>
            <w:r w:rsidR="008B270D" w:rsidRPr="00217229">
              <w:rPr>
                <w:rFonts w:eastAsia="Times New Roman" w:cs="Times New Roman"/>
                <w:color w:val="000000"/>
                <w:sz w:val="22"/>
                <w:lang w:eastAsia="et-EE"/>
              </w:rPr>
              <w:t xml:space="preserve"> MWh-ni. So</w:t>
            </w:r>
            <w:r w:rsidR="00554B9B">
              <w:rPr>
                <w:rFonts w:eastAsia="Times New Roman" w:cs="Times New Roman"/>
                <w:color w:val="000000"/>
                <w:sz w:val="22"/>
                <w:lang w:eastAsia="et-EE"/>
              </w:rPr>
              <w:t>oja vee müük moodustas sellest 9</w:t>
            </w:r>
            <w:r w:rsidR="008B270D" w:rsidRPr="00217229">
              <w:rPr>
                <w:rFonts w:eastAsia="Times New Roman" w:cs="Times New Roman"/>
                <w:color w:val="000000"/>
                <w:sz w:val="22"/>
                <w:lang w:eastAsia="et-EE"/>
              </w:rPr>
              <w:t>%.</w:t>
            </w:r>
            <w:r w:rsidR="00416973">
              <w:rPr>
                <w:rFonts w:eastAsia="Times New Roman" w:cs="Times New Roman"/>
                <w:color w:val="000000"/>
                <w:sz w:val="22"/>
                <w:lang w:eastAsia="et-EE"/>
              </w:rPr>
              <w:t xml:space="preserve"> </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Sooja tarbevee müügimaht on suhteliselt väike, kuid põhjustab suuri soojuskadusid.</w:t>
            </w:r>
          </w:p>
        </w:tc>
      </w:tr>
      <w:tr w:rsidR="008B270D" w:rsidRPr="00217229" w:rsidTr="00863F48">
        <w:trPr>
          <w:trHeight w:val="288"/>
        </w:trPr>
        <w:tc>
          <w:tcPr>
            <w:tcW w:w="1240" w:type="dxa"/>
            <w:shd w:val="clear" w:color="auto" w:fill="auto"/>
            <w:noWrap/>
            <w:vAlign w:val="center"/>
            <w:hideMark/>
          </w:tcPr>
          <w:p w:rsidR="008B270D" w:rsidRPr="00217229" w:rsidRDefault="00ED2A49"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w:t>
            </w:r>
            <w:r w:rsidR="006E1262">
              <w:rPr>
                <w:rFonts w:eastAsia="Times New Roman" w:cs="Times New Roman"/>
                <w:color w:val="000000"/>
                <w:sz w:val="22"/>
                <w:lang w:eastAsia="et-EE"/>
              </w:rPr>
              <w:t>-</w:t>
            </w:r>
            <w:r w:rsidR="008B270D" w:rsidRPr="00217229">
              <w:rPr>
                <w:rFonts w:eastAsia="Times New Roman" w:cs="Times New Roman"/>
                <w:color w:val="000000"/>
                <w:sz w:val="22"/>
                <w:lang w:eastAsia="et-EE"/>
              </w:rPr>
              <w:t>energia tarbijad</w:t>
            </w:r>
          </w:p>
        </w:tc>
        <w:tc>
          <w:tcPr>
            <w:tcW w:w="3863" w:type="dxa"/>
            <w:shd w:val="clear" w:color="auto" w:fill="auto"/>
            <w:noWrap/>
            <w:vAlign w:val="center"/>
            <w:hideMark/>
          </w:tcPr>
          <w:p w:rsidR="008B270D" w:rsidRPr="00217229" w:rsidRDefault="00554B9B" w:rsidP="006E3158">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 xml:space="preserve">61% tarbimisest toimus </w:t>
            </w:r>
            <w:r w:rsidR="008B270D" w:rsidRPr="00217229">
              <w:rPr>
                <w:rFonts w:eastAsia="Times New Roman" w:cs="Times New Roman"/>
                <w:color w:val="000000"/>
                <w:sz w:val="22"/>
                <w:lang w:eastAsia="et-EE"/>
              </w:rPr>
              <w:t xml:space="preserve">asutustes, 3% eramutes ning 36% korterelamutes. </w:t>
            </w:r>
            <w:r>
              <w:rPr>
                <w:rFonts w:eastAsia="Times New Roman" w:cs="Times New Roman"/>
                <w:color w:val="000000"/>
                <w:sz w:val="22"/>
                <w:lang w:eastAsia="et-EE"/>
              </w:rPr>
              <w:t>Kaugküttepiirkonnas on viimase 5 aasta jooksul täielikult renoveeritud 5</w:t>
            </w:r>
            <w:r w:rsidR="008B270D" w:rsidRPr="00217229">
              <w:rPr>
                <w:rFonts w:eastAsia="Times New Roman" w:cs="Times New Roman"/>
                <w:color w:val="000000"/>
                <w:sz w:val="22"/>
                <w:lang w:eastAsia="et-EE"/>
              </w:rPr>
              <w:t xml:space="preserve"> korterelamut.</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Pikaajalisest energiapoliitikast tulenevate suundumuste tõttu toimub kaugküttesüsteemis lähima 10 aasta jooksul soo</w:t>
            </w:r>
            <w:r w:rsidR="00554B9B">
              <w:rPr>
                <w:rFonts w:eastAsia="Times New Roman" w:cs="Times New Roman"/>
                <w:color w:val="000000"/>
                <w:sz w:val="22"/>
                <w:lang w:eastAsia="et-EE"/>
              </w:rPr>
              <w:t>jusenergiatarbe languse hinnanguliselt 15%</w:t>
            </w:r>
          </w:p>
        </w:tc>
      </w:tr>
      <w:tr w:rsidR="008B270D" w:rsidRPr="00217229" w:rsidTr="00863F48">
        <w:trPr>
          <w:trHeight w:val="288"/>
        </w:trPr>
        <w:tc>
          <w:tcPr>
            <w:tcW w:w="1240" w:type="dxa"/>
            <w:shd w:val="clear" w:color="auto" w:fill="auto"/>
            <w:noWrap/>
            <w:vAlign w:val="center"/>
            <w:hideMark/>
          </w:tcPr>
          <w:p w:rsidR="008B270D" w:rsidRPr="00217229" w:rsidRDefault="00ED2A49"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w:t>
            </w:r>
            <w:r w:rsidR="006E1262">
              <w:rPr>
                <w:rFonts w:eastAsia="Times New Roman" w:cs="Times New Roman"/>
                <w:color w:val="000000"/>
                <w:sz w:val="22"/>
                <w:lang w:eastAsia="et-EE"/>
              </w:rPr>
              <w:t>-</w:t>
            </w:r>
            <w:r w:rsidR="008B270D" w:rsidRPr="00217229">
              <w:rPr>
                <w:rFonts w:eastAsia="Times New Roman" w:cs="Times New Roman"/>
                <w:color w:val="000000"/>
                <w:sz w:val="22"/>
                <w:lang w:eastAsia="et-EE"/>
              </w:rPr>
              <w:t>energia jaotusvõrk</w:t>
            </w:r>
          </w:p>
        </w:tc>
        <w:tc>
          <w:tcPr>
            <w:tcW w:w="3863" w:type="dxa"/>
            <w:shd w:val="clear" w:color="auto" w:fill="auto"/>
            <w:noWrap/>
            <w:vAlign w:val="center"/>
            <w:hideMark/>
          </w:tcPr>
          <w:p w:rsidR="008B270D" w:rsidRPr="00217229" w:rsidRDefault="008B270D" w:rsidP="00D52598">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Enamik soojatorustikust on ehitatud 1970…1980ndatel ning on seega suures osas amortiseerunud või üledimensioneeritud - I KP soojusenergia ~3 km pikkusest jaotusvõrgust vajab ren</w:t>
            </w:r>
            <w:r w:rsidR="00554B9B">
              <w:rPr>
                <w:rFonts w:eastAsia="Times New Roman" w:cs="Times New Roman"/>
                <w:color w:val="000000"/>
                <w:sz w:val="22"/>
                <w:lang w:eastAsia="et-EE"/>
              </w:rPr>
              <w:t>oveerimist ~½. Soojuskadu aastatel</w:t>
            </w:r>
            <w:r w:rsidRPr="00217229">
              <w:rPr>
                <w:rFonts w:eastAsia="Times New Roman" w:cs="Times New Roman"/>
                <w:color w:val="000000"/>
                <w:sz w:val="22"/>
                <w:lang w:eastAsia="et-EE"/>
              </w:rPr>
              <w:t xml:space="preserve"> 2012</w:t>
            </w:r>
            <w:r w:rsidR="00D52598">
              <w:rPr>
                <w:rFonts w:eastAsia="Times New Roman" w:cs="Times New Roman"/>
                <w:color w:val="000000"/>
                <w:sz w:val="22"/>
                <w:lang w:eastAsia="et-EE"/>
              </w:rPr>
              <w:t>-2015 oli 26-27</w:t>
            </w:r>
            <w:r w:rsidR="00760B28">
              <w:rPr>
                <w:rFonts w:eastAsia="Times New Roman" w:cs="Times New Roman"/>
                <w:color w:val="000000"/>
                <w:sz w:val="22"/>
                <w:lang w:eastAsia="et-EE"/>
              </w:rPr>
              <w:t xml:space="preserve"> % </w:t>
            </w:r>
            <w:r w:rsidR="00554B9B">
              <w:rPr>
                <w:rFonts w:eastAsia="Times New Roman" w:cs="Times New Roman"/>
                <w:color w:val="000000"/>
                <w:sz w:val="22"/>
                <w:lang w:eastAsia="et-EE"/>
              </w:rPr>
              <w:t>(periooditi kuni 78%)</w:t>
            </w:r>
            <w:r w:rsidR="00D52598">
              <w:rPr>
                <w:rFonts w:eastAsia="Times New Roman" w:cs="Times New Roman"/>
                <w:color w:val="000000"/>
                <w:sz w:val="22"/>
                <w:lang w:eastAsia="et-EE"/>
              </w:rPr>
              <w:t>, aastati 26%, 27%, 26% ja 27%</w:t>
            </w:r>
            <w:r w:rsidR="00760B28">
              <w:rPr>
                <w:rFonts w:eastAsia="Times New Roman" w:cs="Times New Roman"/>
                <w:color w:val="000000"/>
                <w:sz w:val="22"/>
                <w:lang w:eastAsia="et-EE"/>
              </w:rPr>
              <w:t>.</w:t>
            </w:r>
          </w:p>
        </w:tc>
        <w:tc>
          <w:tcPr>
            <w:tcW w:w="4111" w:type="dxa"/>
            <w:shd w:val="clear" w:color="auto" w:fill="auto"/>
            <w:noWrap/>
            <w:vAlign w:val="center"/>
            <w:hideMark/>
          </w:tcPr>
          <w:p w:rsidR="008B270D" w:rsidRPr="00217229" w:rsidRDefault="006F23A9" w:rsidP="008B270D">
            <w:pPr>
              <w:spacing w:before="0" w:after="0" w:line="240" w:lineRule="auto"/>
              <w:jc w:val="center"/>
              <w:rPr>
                <w:rFonts w:eastAsia="Times New Roman" w:cs="Times New Roman"/>
                <w:color w:val="000000"/>
                <w:lang w:eastAsia="et-EE"/>
              </w:rPr>
            </w:pPr>
            <w:r w:rsidRPr="006F23A9">
              <w:rPr>
                <w:rFonts w:eastAsia="Times New Roman" w:cs="Times New Roman"/>
                <w:color w:val="000000"/>
                <w:sz w:val="22"/>
                <w:lang w:eastAsia="et-EE"/>
              </w:rPr>
              <w:t>Soojatorustike järk-järgulise välja vahetamise tõttu on rikete arv vähenenud. Ebamõistlikult suure soojuskao maksumust ei lubata kajastada kaugküttesoojuse hinnas - see kohustab soojaettevõtet kaugküttetorustikku uuendama. Saamata jäänud tulu vähendab pikas perspektiivis ettevõtte investeerimisvõimekust.</w:t>
            </w:r>
          </w:p>
        </w:tc>
      </w:tr>
      <w:tr w:rsidR="008B270D" w:rsidRPr="00217229" w:rsidTr="00863F48">
        <w:trPr>
          <w:trHeight w:val="288"/>
        </w:trPr>
        <w:tc>
          <w:tcPr>
            <w:tcW w:w="1240" w:type="dxa"/>
            <w:shd w:val="clear" w:color="auto" w:fill="auto"/>
            <w:noWrap/>
            <w:vAlign w:val="center"/>
            <w:hideMark/>
          </w:tcPr>
          <w:p w:rsidR="008B270D" w:rsidRPr="00217229" w:rsidRDefault="00ED2A49" w:rsidP="008B270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ooja tarbevee jaotusvõrk</w:t>
            </w:r>
          </w:p>
        </w:tc>
        <w:tc>
          <w:tcPr>
            <w:tcW w:w="3863" w:type="dxa"/>
            <w:shd w:val="clear" w:color="auto" w:fill="auto"/>
            <w:noWrap/>
            <w:vAlign w:val="center"/>
            <w:hideMark/>
          </w:tcPr>
          <w:p w:rsidR="008B270D" w:rsidRPr="00217229" w:rsidRDefault="008B270D" w:rsidP="00DB032A">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 xml:space="preserve">Kasutusel on 4-torusüsteem. Enamik soojatorustikust on ehitatud 1970…1980ndatel ning on seega suures osas amortiseerunud </w:t>
            </w:r>
            <w:r w:rsidR="00554B9B">
              <w:rPr>
                <w:rFonts w:eastAsia="Times New Roman" w:cs="Times New Roman"/>
                <w:color w:val="000000"/>
                <w:sz w:val="22"/>
                <w:lang w:eastAsia="et-EE"/>
              </w:rPr>
              <w:t>ning eb</w:t>
            </w:r>
            <w:r w:rsidR="00DB032A">
              <w:rPr>
                <w:rFonts w:eastAsia="Times New Roman" w:cs="Times New Roman"/>
                <w:color w:val="000000"/>
                <w:sz w:val="22"/>
                <w:lang w:eastAsia="et-EE"/>
              </w:rPr>
              <w:t>aühtlaselt dimensioneeritud</w:t>
            </w:r>
            <w:r w:rsidR="00D52598">
              <w:rPr>
                <w:rFonts w:eastAsia="Times New Roman" w:cs="Times New Roman"/>
                <w:color w:val="000000"/>
                <w:sz w:val="22"/>
                <w:lang w:eastAsia="et-EE"/>
              </w:rPr>
              <w:t>.</w:t>
            </w:r>
          </w:p>
        </w:tc>
        <w:tc>
          <w:tcPr>
            <w:tcW w:w="4111" w:type="dxa"/>
            <w:shd w:val="clear" w:color="auto" w:fill="auto"/>
            <w:noWrap/>
            <w:vAlign w:val="center"/>
            <w:hideMark/>
          </w:tcPr>
          <w:p w:rsidR="008B270D" w:rsidRPr="00217229" w:rsidRDefault="008B270D" w:rsidP="008B270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4-torusüsteemi kasutamine suurendab soojuskadusid ning kaugküttevõrgu renoveerimiseks vajaliku investeeringu maksumust.</w:t>
            </w:r>
          </w:p>
        </w:tc>
      </w:tr>
    </w:tbl>
    <w:p w:rsidR="00785467" w:rsidRDefault="00785467" w:rsidP="00785467">
      <w:pPr>
        <w:spacing w:before="0"/>
      </w:pPr>
    </w:p>
    <w:p w:rsidR="008B270D" w:rsidRDefault="008B270D" w:rsidP="008B270D">
      <w:pPr>
        <w:pStyle w:val="Pealdis"/>
        <w:spacing w:after="0"/>
        <w:rPr>
          <w:b w:val="0"/>
        </w:rPr>
      </w:pPr>
      <w:bookmarkStart w:id="4" w:name="_Ref353220070"/>
      <w:r>
        <w:lastRenderedPageBreak/>
        <w:t xml:space="preserve">Tabel </w:t>
      </w:r>
      <w:fldSimple w:instr=" STYLEREF 1 \s ">
        <w:r w:rsidR="00820E4B">
          <w:rPr>
            <w:noProof/>
          </w:rPr>
          <w:t>1</w:t>
        </w:r>
      </w:fldSimple>
      <w:r w:rsidR="008C1602">
        <w:t>.</w:t>
      </w:r>
      <w:fldSimple w:instr=" SEQ Tabel \* ARABIC \s 1 ">
        <w:r w:rsidR="00820E4B">
          <w:rPr>
            <w:noProof/>
          </w:rPr>
          <w:t>2</w:t>
        </w:r>
      </w:fldSimple>
      <w:bookmarkEnd w:id="4"/>
      <w:r>
        <w:t xml:space="preserve">. </w:t>
      </w:r>
      <w:r>
        <w:rPr>
          <w:b w:val="0"/>
        </w:rPr>
        <w:t xml:space="preserve">II kaugküttepiirkonna </w:t>
      </w:r>
      <w:r w:rsidR="00846C91">
        <w:rPr>
          <w:b w:val="0"/>
        </w:rPr>
        <w:t xml:space="preserve">(KP) </w:t>
      </w:r>
      <w:r>
        <w:rPr>
          <w:b w:val="0"/>
        </w:rPr>
        <w:t>hetkeolukorra kirjeldus</w:t>
      </w:r>
      <w:r w:rsidR="00D100A4">
        <w:rPr>
          <w:b w:val="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7"/>
        <w:gridCol w:w="3575"/>
        <w:gridCol w:w="4110"/>
      </w:tblGrid>
      <w:tr w:rsidR="00DB032A" w:rsidRPr="00DB032A" w:rsidTr="00E216BC">
        <w:trPr>
          <w:trHeight w:val="288"/>
        </w:trPr>
        <w:tc>
          <w:tcPr>
            <w:tcW w:w="1387" w:type="dxa"/>
            <w:shd w:val="clear" w:color="auto" w:fill="auto"/>
            <w:noWrap/>
            <w:vAlign w:val="center"/>
          </w:tcPr>
          <w:p w:rsidR="00DB032A" w:rsidRPr="00DB032A" w:rsidRDefault="00DB032A" w:rsidP="004F43ED">
            <w:pPr>
              <w:spacing w:before="0" w:after="0" w:line="240" w:lineRule="auto"/>
              <w:jc w:val="left"/>
              <w:rPr>
                <w:rFonts w:eastAsia="Times New Roman" w:cs="Times New Roman"/>
                <w:b/>
                <w:color w:val="000000"/>
                <w:sz w:val="22"/>
                <w:lang w:eastAsia="et-EE"/>
              </w:rPr>
            </w:pPr>
            <w:r w:rsidRPr="00DB032A">
              <w:rPr>
                <w:rFonts w:eastAsia="Times New Roman" w:cs="Times New Roman"/>
                <w:b/>
                <w:color w:val="000000"/>
                <w:sz w:val="22"/>
                <w:lang w:eastAsia="et-EE"/>
              </w:rPr>
              <w:t>Parameeter</w:t>
            </w:r>
          </w:p>
        </w:tc>
        <w:tc>
          <w:tcPr>
            <w:tcW w:w="3575" w:type="dxa"/>
            <w:shd w:val="clear" w:color="auto" w:fill="auto"/>
            <w:noWrap/>
            <w:vAlign w:val="center"/>
          </w:tcPr>
          <w:p w:rsidR="00DB032A" w:rsidRPr="00DB032A" w:rsidRDefault="00DB032A" w:rsidP="00D57283">
            <w:pPr>
              <w:spacing w:before="0" w:after="0" w:line="240" w:lineRule="auto"/>
              <w:jc w:val="center"/>
              <w:rPr>
                <w:rFonts w:eastAsia="Times New Roman" w:cs="Times New Roman"/>
                <w:b/>
                <w:color w:val="000000"/>
                <w:sz w:val="22"/>
                <w:lang w:eastAsia="et-EE"/>
              </w:rPr>
            </w:pPr>
            <w:r w:rsidRPr="00DB032A">
              <w:rPr>
                <w:rFonts w:eastAsia="Times New Roman" w:cs="Times New Roman"/>
                <w:b/>
                <w:color w:val="000000"/>
                <w:sz w:val="22"/>
                <w:lang w:eastAsia="et-EE"/>
              </w:rPr>
              <w:t>Olukorrakirjeldus</w:t>
            </w:r>
          </w:p>
        </w:tc>
        <w:tc>
          <w:tcPr>
            <w:tcW w:w="4110" w:type="dxa"/>
            <w:shd w:val="clear" w:color="auto" w:fill="auto"/>
            <w:noWrap/>
            <w:vAlign w:val="center"/>
          </w:tcPr>
          <w:p w:rsidR="00DB032A" w:rsidRPr="00DB032A" w:rsidRDefault="00DB032A" w:rsidP="00D57283">
            <w:pPr>
              <w:spacing w:before="0" w:after="0" w:line="240" w:lineRule="auto"/>
              <w:jc w:val="center"/>
              <w:rPr>
                <w:rFonts w:eastAsia="Times New Roman" w:cs="Times New Roman"/>
                <w:b/>
                <w:color w:val="000000"/>
                <w:sz w:val="22"/>
                <w:lang w:eastAsia="et-EE"/>
              </w:rPr>
            </w:pPr>
            <w:r w:rsidRPr="00DB032A">
              <w:rPr>
                <w:rFonts w:eastAsia="Times New Roman" w:cs="Times New Roman"/>
                <w:b/>
                <w:color w:val="000000"/>
                <w:sz w:val="22"/>
                <w:lang w:eastAsia="et-EE"/>
              </w:rPr>
              <w:t>Mõju</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k</w:t>
            </w:r>
            <w:r w:rsidR="008B270D" w:rsidRPr="00217229">
              <w:rPr>
                <w:rFonts w:eastAsia="Times New Roman" w:cs="Times New Roman"/>
                <w:color w:val="000000"/>
                <w:sz w:val="22"/>
                <w:lang w:eastAsia="et-EE"/>
              </w:rPr>
              <w:t>atelseadmed</w:t>
            </w:r>
          </w:p>
        </w:tc>
        <w:tc>
          <w:tcPr>
            <w:tcW w:w="3575" w:type="dxa"/>
            <w:shd w:val="clear" w:color="auto" w:fill="auto"/>
            <w:noWrap/>
            <w:vAlign w:val="center"/>
            <w:hideMark/>
          </w:tcPr>
          <w:p w:rsidR="008B270D" w:rsidRPr="00217229" w:rsidRDefault="008B270D" w:rsidP="00D57283">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 xml:space="preserve">II KP katlamajas on põhiseadmena kasutusel </w:t>
            </w:r>
            <w:r w:rsidR="00554B9B">
              <w:rPr>
                <w:rFonts w:eastAsia="Times New Roman" w:cs="Times New Roman"/>
                <w:color w:val="000000"/>
                <w:sz w:val="22"/>
                <w:lang w:eastAsia="et-EE"/>
              </w:rPr>
              <w:t xml:space="preserve">OÜ Eksiiv </w:t>
            </w:r>
            <w:r w:rsidRPr="00217229">
              <w:rPr>
                <w:rFonts w:eastAsia="Times New Roman" w:cs="Times New Roman"/>
                <w:color w:val="000000"/>
                <w:sz w:val="22"/>
                <w:lang w:eastAsia="et-EE"/>
              </w:rPr>
              <w:t>1 MW-se võimsusega katelseade. Piirkonna arvestuslik s</w:t>
            </w:r>
            <w:r w:rsidR="00554B9B">
              <w:rPr>
                <w:rFonts w:eastAsia="Times New Roman" w:cs="Times New Roman"/>
                <w:color w:val="000000"/>
                <w:sz w:val="22"/>
                <w:lang w:eastAsia="et-EE"/>
              </w:rPr>
              <w:t>oojuskoormus normaalaastal  on ca 1</w:t>
            </w:r>
            <w:r w:rsidR="00D57283">
              <w:rPr>
                <w:rFonts w:eastAsia="Times New Roman" w:cs="Times New Roman"/>
                <w:color w:val="000000"/>
                <w:sz w:val="22"/>
                <w:lang w:eastAsia="et-EE"/>
              </w:rPr>
              <w:t xml:space="preserve"> </w:t>
            </w:r>
            <w:r w:rsidRPr="00217229">
              <w:rPr>
                <w:rFonts w:eastAsia="Times New Roman" w:cs="Times New Roman"/>
                <w:color w:val="000000"/>
                <w:sz w:val="22"/>
                <w:lang w:eastAsia="et-EE"/>
              </w:rPr>
              <w:t>MW.</w:t>
            </w:r>
          </w:p>
        </w:tc>
        <w:tc>
          <w:tcPr>
            <w:tcW w:w="4110" w:type="dxa"/>
            <w:shd w:val="clear" w:color="auto" w:fill="auto"/>
            <w:noWrap/>
            <w:vAlign w:val="center"/>
            <w:hideMark/>
          </w:tcPr>
          <w:p w:rsidR="008B270D" w:rsidRPr="00217229" w:rsidRDefault="00D57283" w:rsidP="00D57283">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Ühendatud on II ja IV piirkond, mida opereerib OÜ Eksiiv. Piirkondade ühendamisel on saavutatud optimaalne ka</w:t>
            </w:r>
            <w:r w:rsidR="004E4E62">
              <w:rPr>
                <w:rFonts w:eastAsia="Times New Roman" w:cs="Times New Roman"/>
                <w:color w:val="000000"/>
                <w:sz w:val="22"/>
                <w:lang w:eastAsia="et-EE"/>
              </w:rPr>
              <w:t>tel</w:t>
            </w:r>
            <w:r>
              <w:rPr>
                <w:rFonts w:eastAsia="Times New Roman" w:cs="Times New Roman"/>
                <w:color w:val="000000"/>
                <w:sz w:val="22"/>
                <w:lang w:eastAsia="et-EE"/>
              </w:rPr>
              <w:t>seadmete kasutamine.</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oojusenergia tootmine</w:t>
            </w:r>
          </w:p>
        </w:tc>
        <w:tc>
          <w:tcPr>
            <w:tcW w:w="3575" w:type="dxa"/>
            <w:shd w:val="clear" w:color="auto" w:fill="auto"/>
            <w:noWrap/>
            <w:vAlign w:val="center"/>
            <w:hideMark/>
          </w:tcPr>
          <w:p w:rsidR="008B270D" w:rsidRPr="00217229" w:rsidRDefault="008B270D" w:rsidP="00D57283">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 xml:space="preserve">Soojuse tootmisel kasutatakse puitkütuseid. </w:t>
            </w:r>
          </w:p>
        </w:tc>
        <w:tc>
          <w:tcPr>
            <w:tcW w:w="4110" w:type="dxa"/>
            <w:shd w:val="clear" w:color="auto" w:fill="auto"/>
            <w:noWrap/>
            <w:vAlign w:val="center"/>
            <w:hideMark/>
          </w:tcPr>
          <w:p w:rsidR="008B270D" w:rsidRPr="00217229" w:rsidRDefault="008B270D" w:rsidP="00D57283">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 xml:space="preserve">Puitkütuste kasutamise läbi on saavutatud olukord, kus soojusenergia hind on üks Eesti madalamaid. </w:t>
            </w:r>
            <w:r w:rsidR="00D57283">
              <w:rPr>
                <w:rFonts w:eastAsia="Times New Roman" w:cs="Times New Roman"/>
                <w:color w:val="000000"/>
                <w:sz w:val="22"/>
                <w:lang w:eastAsia="et-EE"/>
              </w:rPr>
              <w:t>Hinna suhtes kehtib kokkulepe, et hoitakse hind sama, mis I KP-s</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oojuse müük</w:t>
            </w:r>
          </w:p>
        </w:tc>
        <w:tc>
          <w:tcPr>
            <w:tcW w:w="3575" w:type="dxa"/>
            <w:shd w:val="clear" w:color="auto" w:fill="auto"/>
            <w:noWrap/>
            <w:vAlign w:val="center"/>
            <w:hideMark/>
          </w:tcPr>
          <w:p w:rsidR="008B270D" w:rsidRPr="00217229" w:rsidRDefault="00D57283" w:rsidP="006E3158">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 xml:space="preserve">Soojusenergia müük aastal 2014 ulatus </w:t>
            </w:r>
            <w:r w:rsidR="004E4E62" w:rsidRPr="004E4E62">
              <w:rPr>
                <w:rFonts w:eastAsia="Times New Roman" w:cs="Times New Roman"/>
                <w:sz w:val="22"/>
                <w:lang w:eastAsia="et-EE"/>
              </w:rPr>
              <w:t>1</w:t>
            </w:r>
            <w:r w:rsidRPr="004E4E62">
              <w:rPr>
                <w:rFonts w:eastAsia="Times New Roman" w:cs="Times New Roman"/>
                <w:sz w:val="22"/>
                <w:lang w:eastAsia="et-EE"/>
              </w:rPr>
              <w:t>000</w:t>
            </w:r>
            <w:r w:rsidR="008B270D" w:rsidRPr="00217229">
              <w:rPr>
                <w:rFonts w:eastAsia="Times New Roman" w:cs="Times New Roman"/>
                <w:color w:val="000000"/>
                <w:sz w:val="22"/>
                <w:lang w:eastAsia="et-EE"/>
              </w:rPr>
              <w:t xml:space="preserve"> MWh-ni.</w:t>
            </w:r>
            <w:r w:rsidR="006E3158">
              <w:rPr>
                <w:rFonts w:eastAsia="Times New Roman" w:cs="Times New Roman"/>
                <w:color w:val="000000"/>
                <w:sz w:val="22"/>
                <w:lang w:eastAsia="et-EE"/>
              </w:rPr>
              <w:t xml:space="preserve"> 2015. aasta septembrist läks müük üle OÜ-le Eksiiv.</w:t>
            </w:r>
          </w:p>
        </w:tc>
        <w:tc>
          <w:tcPr>
            <w:tcW w:w="4110" w:type="dxa"/>
            <w:shd w:val="clear" w:color="auto" w:fill="auto"/>
            <w:noWrap/>
            <w:vAlign w:val="center"/>
            <w:hideMark/>
          </w:tcPr>
          <w:p w:rsidR="008B270D" w:rsidRPr="00217229" w:rsidRDefault="004E4E62" w:rsidP="004F43ED">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II ja IV</w:t>
            </w:r>
            <w:r w:rsidR="00D57283">
              <w:rPr>
                <w:rFonts w:eastAsia="Times New Roman" w:cs="Times New Roman"/>
                <w:color w:val="000000"/>
                <w:sz w:val="22"/>
                <w:lang w:eastAsia="et-EE"/>
              </w:rPr>
              <w:t xml:space="preserve"> piirkondade ühendamine </w:t>
            </w:r>
            <w:r>
              <w:rPr>
                <w:rFonts w:eastAsia="Times New Roman" w:cs="Times New Roman"/>
                <w:color w:val="000000"/>
                <w:sz w:val="22"/>
                <w:lang w:eastAsia="et-EE"/>
              </w:rPr>
              <w:t xml:space="preserve">tagab </w:t>
            </w:r>
            <w:r w:rsidR="008B270D" w:rsidRPr="00217229">
              <w:rPr>
                <w:rFonts w:eastAsia="Times New Roman" w:cs="Times New Roman"/>
                <w:color w:val="000000"/>
                <w:sz w:val="22"/>
                <w:lang w:eastAsia="et-EE"/>
              </w:rPr>
              <w:t>ette</w:t>
            </w:r>
            <w:r w:rsidR="00D57283">
              <w:rPr>
                <w:rFonts w:eastAsia="Times New Roman" w:cs="Times New Roman"/>
                <w:color w:val="000000"/>
                <w:sz w:val="22"/>
                <w:lang w:eastAsia="et-EE"/>
              </w:rPr>
              <w:t>võtte jätkusuutlikku majandamise</w:t>
            </w:r>
            <w:r w:rsidR="008B270D" w:rsidRPr="00217229">
              <w:rPr>
                <w:rFonts w:eastAsia="Times New Roman" w:cs="Times New Roman"/>
                <w:color w:val="000000"/>
                <w:sz w:val="22"/>
                <w:lang w:eastAsia="et-EE"/>
              </w:rPr>
              <w:t>.</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oojusenergia tarbijad</w:t>
            </w:r>
          </w:p>
        </w:tc>
        <w:tc>
          <w:tcPr>
            <w:tcW w:w="3575" w:type="dxa"/>
            <w:shd w:val="clear" w:color="auto" w:fill="auto"/>
            <w:noWrap/>
            <w:vAlign w:val="center"/>
            <w:hideMark/>
          </w:tcPr>
          <w:p w:rsidR="008B270D" w:rsidRPr="00217229" w:rsidRDefault="00D57283" w:rsidP="006E3158">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65</w:t>
            </w:r>
            <w:r w:rsidR="008B270D" w:rsidRPr="00217229">
              <w:rPr>
                <w:rFonts w:eastAsia="Times New Roman" w:cs="Times New Roman"/>
                <w:color w:val="000000"/>
                <w:sz w:val="22"/>
                <w:lang w:eastAsia="et-EE"/>
              </w:rPr>
              <w:t xml:space="preserve"> % </w:t>
            </w:r>
            <w:r>
              <w:rPr>
                <w:rFonts w:eastAsia="Times New Roman" w:cs="Times New Roman"/>
                <w:color w:val="000000"/>
                <w:sz w:val="22"/>
                <w:lang w:eastAsia="et-EE"/>
              </w:rPr>
              <w:t xml:space="preserve">tarbimisest </w:t>
            </w:r>
            <w:r w:rsidR="006E3158">
              <w:rPr>
                <w:rFonts w:eastAsia="Times New Roman" w:cs="Times New Roman"/>
                <w:color w:val="000000"/>
                <w:sz w:val="22"/>
                <w:lang w:eastAsia="et-EE"/>
              </w:rPr>
              <w:t xml:space="preserve">toimus </w:t>
            </w:r>
            <w:r>
              <w:rPr>
                <w:rFonts w:eastAsia="Times New Roman" w:cs="Times New Roman"/>
                <w:color w:val="000000"/>
                <w:sz w:val="22"/>
                <w:lang w:eastAsia="et-EE"/>
              </w:rPr>
              <w:t xml:space="preserve">korterelamutes. </w:t>
            </w:r>
            <w:r w:rsidR="006E3158">
              <w:rPr>
                <w:rFonts w:eastAsia="Times New Roman" w:cs="Times New Roman"/>
                <w:color w:val="000000"/>
                <w:sz w:val="22"/>
                <w:lang w:eastAsia="et-EE"/>
              </w:rPr>
              <w:t>R</w:t>
            </w:r>
            <w:r w:rsidR="004E4E62">
              <w:rPr>
                <w:rFonts w:eastAsia="Times New Roman" w:cs="Times New Roman"/>
                <w:color w:val="000000"/>
                <w:sz w:val="22"/>
                <w:lang w:eastAsia="et-EE"/>
              </w:rPr>
              <w:t>enoveeritud</w:t>
            </w:r>
            <w:r w:rsidR="006E3158">
              <w:rPr>
                <w:rFonts w:eastAsia="Times New Roman" w:cs="Times New Roman"/>
                <w:color w:val="000000"/>
                <w:sz w:val="22"/>
                <w:lang w:eastAsia="et-EE"/>
              </w:rPr>
              <w:t xml:space="preserve"> on</w:t>
            </w:r>
            <w:r w:rsidR="004E4E62">
              <w:rPr>
                <w:rFonts w:eastAsia="Times New Roman" w:cs="Times New Roman"/>
                <w:color w:val="000000"/>
                <w:sz w:val="22"/>
                <w:lang w:eastAsia="et-EE"/>
              </w:rPr>
              <w:t xml:space="preserve"> 2 kor</w:t>
            </w:r>
            <w:r>
              <w:rPr>
                <w:rFonts w:eastAsia="Times New Roman" w:cs="Times New Roman"/>
                <w:color w:val="000000"/>
                <w:sz w:val="22"/>
                <w:lang w:eastAsia="et-EE"/>
              </w:rPr>
              <w:t>terelamut</w:t>
            </w:r>
            <w:r w:rsidR="008B270D" w:rsidRPr="00217229">
              <w:rPr>
                <w:rFonts w:eastAsia="Times New Roman" w:cs="Times New Roman"/>
                <w:color w:val="000000"/>
                <w:sz w:val="22"/>
                <w:lang w:eastAsia="et-EE"/>
              </w:rPr>
              <w:t>.</w:t>
            </w:r>
          </w:p>
        </w:tc>
        <w:tc>
          <w:tcPr>
            <w:tcW w:w="4110" w:type="dxa"/>
            <w:shd w:val="clear" w:color="auto" w:fill="auto"/>
            <w:noWrap/>
            <w:vAlign w:val="center"/>
            <w:hideMark/>
          </w:tcPr>
          <w:p w:rsidR="008B270D" w:rsidRPr="00217229" w:rsidRDefault="008B270D" w:rsidP="00D57283">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Lähiajal toimuvast korterelamute renoveerimisest tulenevalt on II KP-s oodata soojusenergiatarbe</w:t>
            </w:r>
            <w:r w:rsidR="00D57283">
              <w:rPr>
                <w:rFonts w:eastAsia="Times New Roman" w:cs="Times New Roman"/>
                <w:color w:val="000000"/>
                <w:sz w:val="22"/>
                <w:lang w:eastAsia="et-EE"/>
              </w:rPr>
              <w:t xml:space="preserve"> langust</w:t>
            </w:r>
            <w:r w:rsidRPr="00217229">
              <w:rPr>
                <w:rFonts w:eastAsia="Times New Roman" w:cs="Times New Roman"/>
                <w:color w:val="000000"/>
                <w:sz w:val="22"/>
                <w:lang w:eastAsia="et-EE"/>
              </w:rPr>
              <w:t xml:space="preserve"> (~16%).</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oojusenergia jaotusvõrk</w:t>
            </w:r>
          </w:p>
        </w:tc>
        <w:tc>
          <w:tcPr>
            <w:tcW w:w="3575" w:type="dxa"/>
            <w:shd w:val="clear" w:color="auto" w:fill="auto"/>
            <w:noWrap/>
            <w:vAlign w:val="center"/>
            <w:hideMark/>
          </w:tcPr>
          <w:p w:rsidR="008B270D" w:rsidRPr="00217229" w:rsidRDefault="00DB032A" w:rsidP="00DB032A">
            <w:pPr>
              <w:spacing w:before="0" w:after="0" w:line="240" w:lineRule="auto"/>
              <w:rPr>
                <w:rFonts w:eastAsia="Times New Roman" w:cs="Times New Roman"/>
                <w:color w:val="000000"/>
                <w:lang w:eastAsia="et-EE"/>
              </w:rPr>
            </w:pPr>
            <w:r w:rsidRPr="00DB032A">
              <w:rPr>
                <w:rFonts w:eastAsia="Times New Roman" w:cs="Times New Roman"/>
                <w:sz w:val="22"/>
                <w:lang w:eastAsia="et-EE"/>
              </w:rPr>
              <w:t>900</w:t>
            </w:r>
            <w:r>
              <w:rPr>
                <w:rFonts w:eastAsia="Times New Roman" w:cs="Times New Roman"/>
                <w:color w:val="FF0000"/>
                <w:sz w:val="22"/>
                <w:lang w:eastAsia="et-EE"/>
              </w:rPr>
              <w:t xml:space="preserve"> </w:t>
            </w:r>
            <w:r>
              <w:rPr>
                <w:rFonts w:eastAsia="Times New Roman" w:cs="Times New Roman"/>
                <w:color w:val="000000"/>
                <w:sz w:val="22"/>
                <w:lang w:eastAsia="et-EE"/>
              </w:rPr>
              <w:t>m pikkune</w:t>
            </w:r>
            <w:r w:rsidR="008B270D" w:rsidRPr="00217229">
              <w:rPr>
                <w:rFonts w:eastAsia="Times New Roman" w:cs="Times New Roman"/>
                <w:color w:val="000000"/>
                <w:sz w:val="22"/>
                <w:lang w:eastAsia="et-EE"/>
              </w:rPr>
              <w:t xml:space="preserve"> </w:t>
            </w:r>
            <w:r>
              <w:rPr>
                <w:rFonts w:eastAsia="Times New Roman" w:cs="Times New Roman"/>
                <w:color w:val="000000"/>
                <w:sz w:val="22"/>
                <w:lang w:eastAsia="et-EE"/>
              </w:rPr>
              <w:t>soojatorustik on renoveeritud</w:t>
            </w:r>
            <w:r w:rsidR="008B270D" w:rsidRPr="00217229">
              <w:rPr>
                <w:rFonts w:eastAsia="Times New Roman" w:cs="Times New Roman"/>
                <w:color w:val="000000"/>
                <w:sz w:val="22"/>
                <w:lang w:eastAsia="et-EE"/>
              </w:rPr>
              <w:t xml:space="preserve">. </w:t>
            </w:r>
          </w:p>
        </w:tc>
        <w:tc>
          <w:tcPr>
            <w:tcW w:w="4110" w:type="dxa"/>
            <w:shd w:val="clear" w:color="auto" w:fill="auto"/>
            <w:noWrap/>
            <w:vAlign w:val="center"/>
            <w:hideMark/>
          </w:tcPr>
          <w:p w:rsidR="008B270D" w:rsidRPr="00217229" w:rsidRDefault="00DB032A" w:rsidP="009035B2">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Soojusenergia jaotamine toimub o</w:t>
            </w:r>
            <w:r w:rsidR="00CE51BD">
              <w:rPr>
                <w:rFonts w:eastAsia="Times New Roman" w:cs="Times New Roman"/>
                <w:color w:val="000000"/>
                <w:sz w:val="22"/>
                <w:lang w:eastAsia="et-EE"/>
              </w:rPr>
              <w:t>p</w:t>
            </w:r>
            <w:r>
              <w:rPr>
                <w:rFonts w:eastAsia="Times New Roman" w:cs="Times New Roman"/>
                <w:color w:val="000000"/>
                <w:sz w:val="22"/>
                <w:lang w:eastAsia="et-EE"/>
              </w:rPr>
              <w:t>timaalselt</w:t>
            </w:r>
            <w:r w:rsidR="008B270D" w:rsidRPr="00217229">
              <w:rPr>
                <w:rFonts w:eastAsia="Times New Roman" w:cs="Times New Roman"/>
                <w:color w:val="000000"/>
                <w:sz w:val="22"/>
                <w:lang w:eastAsia="et-EE"/>
              </w:rPr>
              <w:t>.</w:t>
            </w:r>
          </w:p>
        </w:tc>
      </w:tr>
      <w:tr w:rsidR="008B270D" w:rsidRPr="00217229" w:rsidTr="00E216BC">
        <w:trPr>
          <w:trHeight w:val="288"/>
        </w:trPr>
        <w:tc>
          <w:tcPr>
            <w:tcW w:w="1387" w:type="dxa"/>
            <w:shd w:val="clear" w:color="auto" w:fill="auto"/>
            <w:noWrap/>
            <w:vAlign w:val="center"/>
            <w:hideMark/>
          </w:tcPr>
          <w:p w:rsidR="008B270D" w:rsidRPr="00217229" w:rsidRDefault="00ED2A49" w:rsidP="004F43ED">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s</w:t>
            </w:r>
            <w:r w:rsidR="008B270D" w:rsidRPr="00217229">
              <w:rPr>
                <w:rFonts w:eastAsia="Times New Roman" w:cs="Times New Roman"/>
                <w:color w:val="000000"/>
                <w:sz w:val="22"/>
                <w:lang w:eastAsia="et-EE"/>
              </w:rPr>
              <w:t>ooja tarbevee jaotusvõrk</w:t>
            </w:r>
          </w:p>
        </w:tc>
        <w:tc>
          <w:tcPr>
            <w:tcW w:w="3575" w:type="dxa"/>
            <w:shd w:val="clear" w:color="auto" w:fill="auto"/>
            <w:noWrap/>
            <w:vAlign w:val="center"/>
            <w:hideMark/>
          </w:tcPr>
          <w:p w:rsidR="008B270D" w:rsidRPr="00217229" w:rsidRDefault="008B270D" w:rsidP="004F43E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Sooja tarbevee saamise võimalust II KP-s ei pakuta.</w:t>
            </w:r>
          </w:p>
        </w:tc>
        <w:tc>
          <w:tcPr>
            <w:tcW w:w="4110" w:type="dxa"/>
            <w:shd w:val="clear" w:color="auto" w:fill="auto"/>
            <w:noWrap/>
            <w:vAlign w:val="center"/>
            <w:hideMark/>
          </w:tcPr>
          <w:p w:rsidR="008B270D" w:rsidRPr="00217229" w:rsidRDefault="008B270D" w:rsidP="004F43ED">
            <w:pPr>
              <w:spacing w:before="0" w:after="0" w:line="240" w:lineRule="auto"/>
              <w:jc w:val="center"/>
              <w:rPr>
                <w:rFonts w:eastAsia="Times New Roman" w:cs="Times New Roman"/>
                <w:color w:val="000000"/>
                <w:lang w:eastAsia="et-EE"/>
              </w:rPr>
            </w:pPr>
            <w:r w:rsidRPr="00217229">
              <w:rPr>
                <w:rFonts w:eastAsia="Times New Roman" w:cs="Times New Roman"/>
                <w:color w:val="000000"/>
                <w:sz w:val="22"/>
                <w:lang w:eastAsia="et-EE"/>
              </w:rPr>
              <w:t>-</w:t>
            </w:r>
          </w:p>
        </w:tc>
      </w:tr>
    </w:tbl>
    <w:p w:rsidR="008B270D" w:rsidRDefault="00E723C4" w:rsidP="00E723C4">
      <w:pPr>
        <w:spacing w:after="0"/>
      </w:pPr>
      <w:r>
        <w:t>Eeltoodud tabelite põhjal koostati järgmised soovitused</w:t>
      </w:r>
      <w:r w:rsidR="001A78F9">
        <w:t xml:space="preserve"> AS Otepää Veevärk kaugküttesüsteemi</w:t>
      </w:r>
      <w:r>
        <w:t xml:space="preserve"> hetkeolukorra parendamiseks:</w:t>
      </w:r>
    </w:p>
    <w:p w:rsidR="00130631" w:rsidRDefault="000D6E52" w:rsidP="00E723C4">
      <w:pPr>
        <w:pStyle w:val="Loendilik"/>
        <w:numPr>
          <w:ilvl w:val="0"/>
          <w:numId w:val="31"/>
        </w:numPr>
        <w:spacing w:before="0"/>
      </w:pPr>
      <w:r>
        <w:t>Kaugküttesüsteem tuleb renoveerida, viies kogu kaugküttesüsteemi üle 2-torusüsteemile. Soojusenergia tarbijad tuleb varustada soojasõlmedega</w:t>
      </w:r>
      <w:r w:rsidR="00535592">
        <w:t>.</w:t>
      </w:r>
      <w:r w:rsidR="00796D56">
        <w:t xml:space="preserve"> Tulevikus on mõistlik koostada analüüse taastuvenergiaallikate kasutamise võimalustest tarbijate soojusenergiaga varustamiseks.</w:t>
      </w:r>
    </w:p>
    <w:p w:rsidR="001A78F9" w:rsidRDefault="001A78F9" w:rsidP="009E6049">
      <w:pPr>
        <w:pStyle w:val="Loendilik"/>
        <w:numPr>
          <w:ilvl w:val="0"/>
          <w:numId w:val="31"/>
        </w:numPr>
        <w:spacing w:before="0"/>
      </w:pPr>
      <w:r>
        <w:t xml:space="preserve">I kaugküttepiirkonna katelseade on amortiseerunud ning vajab </w:t>
      </w:r>
      <w:r w:rsidR="00416973">
        <w:t>lähitulevikus välja</w:t>
      </w:r>
      <w:r>
        <w:t xml:space="preserve"> vahetamist</w:t>
      </w:r>
      <w:r w:rsidR="00F52A55">
        <w:t>, võimalik on soojatootmise viimine kesklinnast välja.</w:t>
      </w:r>
    </w:p>
    <w:p w:rsidR="001A78F9" w:rsidRDefault="003C23B7" w:rsidP="00E723C4">
      <w:pPr>
        <w:pStyle w:val="Loendilik"/>
        <w:numPr>
          <w:ilvl w:val="0"/>
          <w:numId w:val="31"/>
        </w:numPr>
        <w:spacing w:before="0"/>
      </w:pPr>
      <w:r>
        <w:t>Otepää Vallavalitsus ning Otepää Veevärk AS peavad otsustama, milline tulevikustsenaarium on neile sobivaim. Vastav investeeringute kava on vaja kinnitada vallavolikogus.</w:t>
      </w:r>
    </w:p>
    <w:p w:rsidR="006E3158" w:rsidRDefault="00846C91" w:rsidP="00E723C4">
      <w:pPr>
        <w:pStyle w:val="Loendilik"/>
        <w:numPr>
          <w:ilvl w:val="0"/>
          <w:numId w:val="31"/>
        </w:numPr>
        <w:spacing w:before="0"/>
      </w:pPr>
      <w:r>
        <w:t>I kaugküttepiirkonna jätkusuutlikkuse tagamiseks pikemas perspektiivis on vajali</w:t>
      </w:r>
      <w:r w:rsidR="006E3158">
        <w:t>k laienemine, eelkõige Tehvandi spordikeskuse piirkonnas.</w:t>
      </w:r>
    </w:p>
    <w:p w:rsidR="00846C91" w:rsidRDefault="006E3158" w:rsidP="006E3158">
      <w:pPr>
        <w:spacing w:before="0"/>
      </w:pPr>
      <w:r>
        <w:t>II kaugküttepiirkonnas</w:t>
      </w:r>
      <w:r w:rsidR="00846C91">
        <w:t xml:space="preserve"> </w:t>
      </w:r>
      <w:r w:rsidR="007004F3">
        <w:t>hetkeolukorra kirjelduse põhjal suuremaid arendusi ette võtta pole vajalik.</w:t>
      </w:r>
    </w:p>
    <w:p w:rsidR="00A11027" w:rsidRDefault="00A9087D" w:rsidP="00A11027">
      <w:pPr>
        <w:pStyle w:val="Pealkiri2"/>
      </w:pPr>
      <w:bookmarkStart w:id="5" w:name="_Toc448480331"/>
      <w:r>
        <w:lastRenderedPageBreak/>
        <w:t>AS Otepää Veevärk k</w:t>
      </w:r>
      <w:r w:rsidR="00F5604C">
        <w:t>atelseadmete</w:t>
      </w:r>
      <w:r w:rsidR="00FF6075">
        <w:t xml:space="preserve"> olukorra</w:t>
      </w:r>
      <w:r w:rsidR="00F5604C">
        <w:t xml:space="preserve"> t</w:t>
      </w:r>
      <w:r w:rsidR="00A11027">
        <w:t xml:space="preserve">ehnilise </w:t>
      </w:r>
      <w:r w:rsidR="00A64C06">
        <w:t>hinnangu</w:t>
      </w:r>
      <w:r w:rsidR="00A11027">
        <w:t xml:space="preserve"> tulemused</w:t>
      </w:r>
      <w:bookmarkEnd w:id="5"/>
    </w:p>
    <w:p w:rsidR="00EE61A2" w:rsidRDefault="00613EA1" w:rsidP="00EE61A2">
      <w:pPr>
        <w:spacing w:after="0"/>
      </w:pPr>
      <w:r>
        <w:t xml:space="preserve">Tehnilise hinnangu (Lisa B) </w:t>
      </w:r>
      <w:r w:rsidR="008F6032">
        <w:t xml:space="preserve">AS-i Otepää Veevärk Kopli tn </w:t>
      </w:r>
      <w:r w:rsidR="00492829">
        <w:t>6a ja Otepää küla katlamajadele</w:t>
      </w:r>
      <w:r w:rsidR="008F6032">
        <w:t xml:space="preserve"> </w:t>
      </w:r>
      <w:r>
        <w:t>koostasid</w:t>
      </w:r>
      <w:r w:rsidR="008F6032">
        <w:t xml:space="preserve"> diplomeeritud mehaanikainseneri Aare Kivilo ja sooj</w:t>
      </w:r>
      <w:r w:rsidR="00492829">
        <w:t>ustehni</w:t>
      </w:r>
      <w:r w:rsidR="00CE51BD">
        <w:t>kainseneri Rein Ratassepa poolt 2013</w:t>
      </w:r>
      <w:r w:rsidR="00DA4D47">
        <w:t>.</w:t>
      </w:r>
      <w:r w:rsidR="00CE51BD">
        <w:t xml:space="preserve"> aastal.</w:t>
      </w:r>
      <w:r w:rsidR="00A64C06">
        <w:t xml:space="preserve"> </w:t>
      </w:r>
    </w:p>
    <w:p w:rsidR="00C05ED6" w:rsidRDefault="00C05ED6" w:rsidP="00EE61A2">
      <w:pPr>
        <w:spacing w:after="0"/>
      </w:pPr>
      <w:r>
        <w:t>Täiendav tehniline ekspertiis teostati Kopli tn 6a katlamajale ja kaugküttesüsteemile OÜ Püroterm poolt  2016</w:t>
      </w:r>
      <w:r w:rsidR="00DA4D47">
        <w:t>.</w:t>
      </w:r>
      <w:r>
        <w:t xml:space="preserve"> a alguses.</w:t>
      </w:r>
    </w:p>
    <w:p w:rsidR="007573A3" w:rsidRDefault="00846C91" w:rsidP="00CE1195">
      <w:pPr>
        <w:pStyle w:val="Pealkiri2"/>
        <w:ind w:left="720"/>
      </w:pPr>
      <w:bookmarkStart w:id="6" w:name="_Toc448480332"/>
      <w:r>
        <w:t xml:space="preserve">Võimalikud </w:t>
      </w:r>
      <w:r w:rsidR="009E6049">
        <w:t>arengu</w:t>
      </w:r>
      <w:r w:rsidR="00BD7F75">
        <w:t xml:space="preserve">stsenaariumid Otepää </w:t>
      </w:r>
      <w:r w:rsidR="009E6049">
        <w:t>I ja II kaugküttepiirkonna</w:t>
      </w:r>
      <w:r w:rsidR="00BD7F75">
        <w:t xml:space="preserve"> kaugküttevõrkudes</w:t>
      </w:r>
      <w:bookmarkEnd w:id="6"/>
    </w:p>
    <w:p w:rsidR="006E2C0E" w:rsidRDefault="006E2C0E" w:rsidP="006E2C0E">
      <w:r>
        <w:t>Otepää kaugküttevõrgu I kaugküttepiirkonnas on võima</w:t>
      </w:r>
      <w:r w:rsidR="00DA4D47">
        <w:t>l</w:t>
      </w:r>
      <w:r>
        <w:t>ik taga</w:t>
      </w:r>
      <w:r w:rsidR="00C05ED6">
        <w:t>da jätkusuutlik areng ja teenus</w:t>
      </w:r>
      <w:r>
        <w:t>e jätkumine alljärgnevate eesmärkide realiseerimise koosmõjul:</w:t>
      </w:r>
    </w:p>
    <w:p w:rsidR="006E2C0E" w:rsidRDefault="006E2C0E" w:rsidP="006E2C0E">
      <w:pPr>
        <w:pStyle w:val="Loendilik"/>
        <w:numPr>
          <w:ilvl w:val="0"/>
          <w:numId w:val="40"/>
        </w:numPr>
      </w:pPr>
      <w:r>
        <w:t xml:space="preserve">tõhusam soojusenergia tootmine ja jagamine kaugküttesüsteemis, tagatud on varustuskindlus; </w:t>
      </w:r>
    </w:p>
    <w:p w:rsidR="006E2C0E" w:rsidRDefault="006E2C0E" w:rsidP="006E2C0E">
      <w:pPr>
        <w:pStyle w:val="Loendilik"/>
        <w:numPr>
          <w:ilvl w:val="0"/>
          <w:numId w:val="40"/>
        </w:numPr>
      </w:pPr>
      <w:r>
        <w:t>kaugküttevõrgus tarbimise vähenemise vältimine uute tarbijate lisamisega;</w:t>
      </w:r>
    </w:p>
    <w:p w:rsidR="006E2C0E" w:rsidRDefault="006E2C0E" w:rsidP="006E2C0E">
      <w:pPr>
        <w:pStyle w:val="Loendilik"/>
        <w:numPr>
          <w:ilvl w:val="0"/>
          <w:numId w:val="40"/>
        </w:numPr>
      </w:pPr>
      <w:r>
        <w:t>kaasaegsemate, kohalikku taastuvat ressurssi efektiivselt ja nutikalt kasutavate tehnoloogiate kasutamine energia tootmisel ja tarbimisel.</w:t>
      </w:r>
    </w:p>
    <w:p w:rsidR="00CE51BD" w:rsidRDefault="00CE51BD" w:rsidP="00CE51BD">
      <w:pPr>
        <w:spacing w:after="0"/>
      </w:pPr>
      <w:r>
        <w:t>Lähtuvalt eeltoodud eesmärkidest ja lähteülesandest analüüsiti Otepää I KP arendamiseks kahte üldist are</w:t>
      </w:r>
      <w:r w:rsidR="008E3BB4">
        <w:t>n</w:t>
      </w:r>
      <w:r>
        <w:t>damise võimalust ja kahte alternatiivset arengusuunda.</w:t>
      </w:r>
    </w:p>
    <w:p w:rsidR="00CE51BD" w:rsidRDefault="00CE51BD" w:rsidP="00CE51BD">
      <w:pPr>
        <w:spacing w:after="0"/>
      </w:pPr>
      <w:r>
        <w:t>Arendamise võimalused on:</w:t>
      </w:r>
    </w:p>
    <w:p w:rsidR="00CE51BD" w:rsidRDefault="00CE51BD" w:rsidP="00CE51BD">
      <w:pPr>
        <w:pStyle w:val="Loendilik"/>
        <w:numPr>
          <w:ilvl w:val="2"/>
          <w:numId w:val="28"/>
        </w:numPr>
        <w:spacing w:after="0"/>
        <w:ind w:left="720"/>
      </w:pPr>
      <w:r>
        <w:t>Kaugküttevõrgu arendamine ja soojakadude vähendamine</w:t>
      </w:r>
      <w:r w:rsidR="00760B28">
        <w:t>.</w:t>
      </w:r>
    </w:p>
    <w:p w:rsidR="00CE51BD" w:rsidRDefault="00CE51BD" w:rsidP="00CE51BD">
      <w:pPr>
        <w:pStyle w:val="Loendilik"/>
        <w:numPr>
          <w:ilvl w:val="2"/>
          <w:numId w:val="28"/>
        </w:numPr>
        <w:spacing w:after="0"/>
        <w:ind w:left="720"/>
      </w:pPr>
      <w:r>
        <w:t>Kaugküttevõrgu laiendamine uute tarbijate liitumisel</w:t>
      </w:r>
      <w:r w:rsidR="00760B28">
        <w:t>.</w:t>
      </w:r>
    </w:p>
    <w:p w:rsidR="00CE51BD" w:rsidRDefault="00CE51BD" w:rsidP="00CE51BD">
      <w:pPr>
        <w:spacing w:after="0"/>
      </w:pPr>
      <w:r>
        <w:t>Analüüsitavad arengusuunad on:</w:t>
      </w:r>
    </w:p>
    <w:p w:rsidR="00CE51BD" w:rsidRDefault="00CE51BD" w:rsidP="00CE51BD">
      <w:pPr>
        <w:pStyle w:val="Loendilik"/>
        <w:numPr>
          <w:ilvl w:val="2"/>
          <w:numId w:val="28"/>
        </w:numPr>
        <w:spacing w:after="0"/>
        <w:ind w:left="720"/>
      </w:pPr>
      <w:r>
        <w:t>Olemasoleva katlamaja renoveerimine</w:t>
      </w:r>
      <w:r w:rsidR="00760B28">
        <w:t>.</w:t>
      </w:r>
    </w:p>
    <w:p w:rsidR="00DA4D47" w:rsidRDefault="00F52A55" w:rsidP="008E3BB4">
      <w:pPr>
        <w:pStyle w:val="Loendilik"/>
        <w:numPr>
          <w:ilvl w:val="2"/>
          <w:numId w:val="28"/>
        </w:numPr>
        <w:spacing w:after="0"/>
        <w:ind w:left="720"/>
      </w:pPr>
      <w:r>
        <w:t>Soojuse tootmise viimine kesklinnast välja (u</w:t>
      </w:r>
      <w:r w:rsidR="00CE51BD">
        <w:t>ue katlamaja rajamine Hundisoole</w:t>
      </w:r>
      <w:r>
        <w:t xml:space="preserve"> või s</w:t>
      </w:r>
      <w:r w:rsidR="00DA4D47">
        <w:t>oojuse ostmine kaugküttevõrku UPM Kymmene Otepää AS katlama</w:t>
      </w:r>
      <w:r>
        <w:t>ja</w:t>
      </w:r>
      <w:r w:rsidR="00DA4D47">
        <w:t>st</w:t>
      </w:r>
      <w:r>
        <w:t>)</w:t>
      </w:r>
      <w:r w:rsidR="00DA4D47">
        <w:t>.</w:t>
      </w:r>
    </w:p>
    <w:p w:rsidR="00C05ED6" w:rsidRDefault="00C05ED6">
      <w:pPr>
        <w:spacing w:before="0" w:after="200" w:line="276" w:lineRule="auto"/>
        <w:jc w:val="left"/>
      </w:pPr>
    </w:p>
    <w:p w:rsidR="0031511F" w:rsidRDefault="0031511F" w:rsidP="0031511F">
      <w:r>
        <w:t>Tasuvusarvutused näitavad, et väga suurt hinna tõusu inve</w:t>
      </w:r>
      <w:r w:rsidR="000E7436">
        <w:t xml:space="preserve">steeringud kaasa ei too. </w:t>
      </w:r>
      <w:r w:rsidR="00DA4D47">
        <w:t xml:space="preserve">Iga </w:t>
      </w:r>
      <w:r w:rsidR="000E7436">
        <w:t>arengusuun</w:t>
      </w:r>
      <w:r w:rsidR="00DA4D47">
        <w:t>a</w:t>
      </w:r>
      <w:r w:rsidR="000E7436">
        <w:t xml:space="preserve"> elluviimisel on tasuvusaeg </w:t>
      </w:r>
      <w:r>
        <w:t xml:space="preserve">väga pikk. </w:t>
      </w:r>
      <w:r w:rsidR="00DA4D47">
        <w:t xml:space="preserve">Igal juhul peab arvestama </w:t>
      </w:r>
      <w:r>
        <w:t xml:space="preserve">olemasoleva torustiku rekonstrueerimisega ja soojussõlmede rajamisega, mis mõjutavad soojusenergia hinda </w:t>
      </w:r>
      <w:r>
        <w:lastRenderedPageBreak/>
        <w:t xml:space="preserve">tarbijale ca 4-5 </w:t>
      </w:r>
      <w:r w:rsidR="001979E4">
        <w:t>EUR</w:t>
      </w:r>
      <w:r>
        <w:t xml:space="preserve"> /MWh. Summaarne surve hinnatõusuks jääb vahemikku 10-20%, </w:t>
      </w:r>
      <w:r w:rsidR="000C6F70">
        <w:t>kuid</w:t>
      </w:r>
      <w:r w:rsidR="00DA4D47">
        <w:t xml:space="preserve"> hind jääb vaatamata tõusule E</w:t>
      </w:r>
      <w:r>
        <w:t>esti keskmise kaugküttesoojuse hinna lähedale.</w:t>
      </w:r>
    </w:p>
    <w:p w:rsidR="00CE51BD" w:rsidRDefault="0031511F" w:rsidP="0031511F">
      <w:r>
        <w:t>Majanduslikult o</w:t>
      </w:r>
      <w:r w:rsidR="00DA4D47">
        <w:t>leks</w:t>
      </w:r>
      <w:r>
        <w:t xml:space="preserve"> tasuva</w:t>
      </w:r>
      <w:r w:rsidR="00DA4D47">
        <w:t>i</w:t>
      </w:r>
      <w:r w:rsidR="00F52A55">
        <w:t>m</w:t>
      </w:r>
      <w:r>
        <w:t xml:space="preserve"> variant</w:t>
      </w:r>
      <w:r w:rsidR="000C6F70">
        <w:t>,</w:t>
      </w:r>
      <w:r>
        <w:t xml:space="preserve"> kus </w:t>
      </w:r>
      <w:r w:rsidR="00DA4D47">
        <w:t xml:space="preserve">soojus ostetakse kaugküttevõrku UPM Kymmene </w:t>
      </w:r>
      <w:r>
        <w:t>katlamaja</w:t>
      </w:r>
      <w:r w:rsidR="00DA4D47">
        <w:t>st</w:t>
      </w:r>
      <w:r w:rsidR="00A33A17">
        <w:t>, juhul kui vastav projekt saab EL fondidest investeeringutoetust.</w:t>
      </w:r>
      <w:r>
        <w:t xml:space="preserve"> </w:t>
      </w:r>
      <w:r w:rsidR="00A33A17">
        <w:t xml:space="preserve">Siis </w:t>
      </w:r>
      <w:r>
        <w:t xml:space="preserve">on investeering ja ka eeldatav </w:t>
      </w:r>
      <w:r w:rsidR="00A33A17">
        <w:t xml:space="preserve">sooja </w:t>
      </w:r>
      <w:r>
        <w:t>hind tarbijale väikse</w:t>
      </w:r>
      <w:r w:rsidR="00A33A17">
        <w:t>i</w:t>
      </w:r>
      <w:r>
        <w:t xml:space="preserve">m. </w:t>
      </w:r>
    </w:p>
    <w:p w:rsidR="008E3BB4" w:rsidRDefault="008E3BB4" w:rsidP="0031511F">
      <w:r>
        <w:t>Otepää kaugküttevõrgu II kaugküttepiirkonnas lähiajal uusi arendusi lähemal ajal ette võtta pole vajalik.</w:t>
      </w:r>
    </w:p>
    <w:p w:rsidR="00853482" w:rsidRDefault="008E3BB4" w:rsidP="0031511F">
      <w:r>
        <w:t xml:space="preserve"> </w:t>
      </w:r>
    </w:p>
    <w:p w:rsidR="00853482" w:rsidRDefault="00853482">
      <w:pPr>
        <w:spacing w:before="0" w:after="200" w:line="276" w:lineRule="auto"/>
        <w:jc w:val="left"/>
      </w:pPr>
      <w:r>
        <w:br w:type="page"/>
      </w:r>
    </w:p>
    <w:p w:rsidR="00256678" w:rsidRDefault="00306539" w:rsidP="004628AC">
      <w:pPr>
        <w:pStyle w:val="Pealkiri1"/>
      </w:pPr>
      <w:bookmarkStart w:id="7" w:name="_Toc448480333"/>
      <w:r>
        <w:lastRenderedPageBreak/>
        <w:t>OTEPÄÄ VALD</w:t>
      </w:r>
      <w:bookmarkEnd w:id="7"/>
    </w:p>
    <w:p w:rsidR="00652A3C" w:rsidRDefault="00293A0F">
      <w:pPr>
        <w:rPr>
          <w:rFonts w:cs="Times New Roman"/>
          <w:szCs w:val="24"/>
        </w:rPr>
      </w:pPr>
      <w:r w:rsidRPr="00293A0F">
        <w:rPr>
          <w:rFonts w:cs="Times New Roman"/>
          <w:szCs w:val="24"/>
        </w:rPr>
        <w:t>Otepää vald asub Valga maakonna kirdeosas</w:t>
      </w:r>
      <w:r>
        <w:rPr>
          <w:rFonts w:cs="Times New Roman"/>
          <w:szCs w:val="24"/>
        </w:rPr>
        <w:t xml:space="preserve"> (</w:t>
      </w:r>
      <w:r w:rsidR="000D6611">
        <w:fldChar w:fldCharType="begin"/>
      </w:r>
      <w:r w:rsidR="000D6611">
        <w:instrText xml:space="preserve"> REF  _Ref352004083 \* Lower \h  \* MERGEFORMAT </w:instrText>
      </w:r>
      <w:r w:rsidR="000D6611">
        <w:fldChar w:fldCharType="separate"/>
      </w:r>
      <w:r w:rsidR="00820E4B">
        <w:t xml:space="preserve">joonis </w:t>
      </w:r>
      <w:r w:rsidR="00820E4B">
        <w:rPr>
          <w:noProof/>
        </w:rPr>
        <w:t>2.1</w:t>
      </w:r>
      <w:r w:rsidR="000D6611">
        <w:fldChar w:fldCharType="end"/>
      </w:r>
      <w:r>
        <w:rPr>
          <w:rFonts w:cs="Times New Roman"/>
          <w:szCs w:val="24"/>
        </w:rPr>
        <w:t>)</w:t>
      </w:r>
      <w:r w:rsidRPr="00293A0F">
        <w:rPr>
          <w:rFonts w:cs="Times New Roman"/>
          <w:szCs w:val="24"/>
        </w:rPr>
        <w:t>. Valda ümbritsevad Valga maakonnas Palupera, Puka ja Sangaste vald, Võru maakonnas Urvaste vald ja Põlva maakonnas Kanepi ja Valgjärve vald. Valla territooriumil paikneb 21 küla ja üks vallasisene linn – Otepää linn. Suuremad külad on Sihva, Otepää, Pühajärve ja Vana-Otepää</w:t>
      </w:r>
      <w:r w:rsidR="00F156DF">
        <w:rPr>
          <w:rFonts w:cs="Times New Roman"/>
          <w:szCs w:val="24"/>
        </w:rPr>
        <w:t>.</w:t>
      </w:r>
      <w:r w:rsidRPr="00293A0F">
        <w:rPr>
          <w:rFonts w:cs="Times New Roman"/>
          <w:szCs w:val="24"/>
        </w:rPr>
        <w:t xml:space="preserve"> </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52"/>
      </w:tblGrid>
      <w:tr w:rsidR="006A74E5" w:rsidTr="0028452E">
        <w:tc>
          <w:tcPr>
            <w:tcW w:w="5353" w:type="dxa"/>
            <w:vAlign w:val="center"/>
          </w:tcPr>
          <w:p w:rsidR="006A74E5" w:rsidRDefault="006A74E5" w:rsidP="00236EB5">
            <w:pPr>
              <w:spacing w:before="0" w:after="0" w:line="240" w:lineRule="auto"/>
              <w:jc w:val="right"/>
              <w:rPr>
                <w:rFonts w:cs="Times New Roman"/>
                <w:szCs w:val="24"/>
              </w:rPr>
            </w:pPr>
            <w:r>
              <w:rPr>
                <w:noProof/>
                <w:lang w:eastAsia="et-EE"/>
              </w:rPr>
              <w:drawing>
                <wp:inline distT="0" distB="0" distL="0" distR="0" wp14:anchorId="16533F3F" wp14:editId="12AE1FCB">
                  <wp:extent cx="2613660" cy="3031845"/>
                  <wp:effectExtent l="0" t="0" r="0" b="0"/>
                  <wp:docPr id="3" name="Pilt 3" descr="http://www.stat.ee/public/Piirkondlik-portree-Eestist/Omavalitsusuksused/O/Otepaa_vald/Otepaa_taus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ee/public/Piirkondlik-portree-Eestist/Omavalitsusuksused/O/Otepaa_vald/Otepaa_taust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3031845"/>
                          </a:xfrm>
                          <a:prstGeom prst="rect">
                            <a:avLst/>
                          </a:prstGeom>
                          <a:noFill/>
                          <a:ln>
                            <a:noFill/>
                          </a:ln>
                        </pic:spPr>
                      </pic:pic>
                    </a:graphicData>
                  </a:graphic>
                </wp:inline>
              </w:drawing>
            </w:r>
          </w:p>
        </w:tc>
        <w:tc>
          <w:tcPr>
            <w:tcW w:w="3652" w:type="dxa"/>
          </w:tcPr>
          <w:p w:rsidR="006A74E5" w:rsidRDefault="006A74E5" w:rsidP="00236EB5">
            <w:pPr>
              <w:spacing w:before="0" w:after="0" w:line="240" w:lineRule="auto"/>
              <w:jc w:val="left"/>
              <w:rPr>
                <w:rFonts w:cs="Times New Roman"/>
                <w:szCs w:val="24"/>
              </w:rPr>
            </w:pPr>
            <w:r>
              <w:rPr>
                <w:noProof/>
                <w:lang w:eastAsia="et-EE"/>
              </w:rPr>
              <w:drawing>
                <wp:inline distT="0" distB="0" distL="0" distR="0" wp14:anchorId="3D06624C" wp14:editId="38F5D640">
                  <wp:extent cx="1631092" cy="1341120"/>
                  <wp:effectExtent l="0" t="0" r="7620" b="0"/>
                  <wp:docPr id="10" name="Pilt 10" descr="Asukoht maako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ukoht maakonn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911" cy="1344260"/>
                          </a:xfrm>
                          <a:prstGeom prst="rect">
                            <a:avLst/>
                          </a:prstGeom>
                          <a:noFill/>
                          <a:ln>
                            <a:noFill/>
                          </a:ln>
                        </pic:spPr>
                      </pic:pic>
                    </a:graphicData>
                  </a:graphic>
                </wp:inline>
              </w:drawing>
            </w:r>
          </w:p>
        </w:tc>
      </w:tr>
    </w:tbl>
    <w:p w:rsidR="00087BBE" w:rsidRPr="00D07489" w:rsidRDefault="00875074" w:rsidP="00BC29C0">
      <w:pPr>
        <w:pStyle w:val="Pealdis"/>
        <w:spacing w:before="0"/>
        <w:jc w:val="center"/>
        <w:rPr>
          <w:b w:val="0"/>
        </w:rPr>
      </w:pPr>
      <w:bookmarkStart w:id="8" w:name="_Ref352004083"/>
      <w:r>
        <w:t xml:space="preserve">Joonis </w:t>
      </w:r>
      <w:r w:rsidR="00590339">
        <w:fldChar w:fldCharType="begin"/>
      </w:r>
      <w:r w:rsidR="00855D17">
        <w:instrText xml:space="preserve"> STYLEREF 1 \s </w:instrText>
      </w:r>
      <w:r w:rsidR="00590339">
        <w:fldChar w:fldCharType="separate"/>
      </w:r>
      <w:r w:rsidR="00820E4B">
        <w:rPr>
          <w:noProof/>
        </w:rPr>
        <w:t>2</w:t>
      </w:r>
      <w:r w:rsidR="00590339">
        <w:rPr>
          <w:noProof/>
        </w:rPr>
        <w:fldChar w:fldCharType="end"/>
      </w:r>
      <w:r w:rsidR="00046DA9">
        <w:t>.</w:t>
      </w:r>
      <w:r w:rsidR="00590339">
        <w:fldChar w:fldCharType="begin"/>
      </w:r>
      <w:r w:rsidR="00855D17">
        <w:instrText xml:space="preserve"> SEQ Joonis \* ARABIC \s 1 </w:instrText>
      </w:r>
      <w:r w:rsidR="00590339">
        <w:fldChar w:fldCharType="separate"/>
      </w:r>
      <w:r w:rsidR="00820E4B">
        <w:rPr>
          <w:noProof/>
        </w:rPr>
        <w:t>1</w:t>
      </w:r>
      <w:r w:rsidR="00590339">
        <w:rPr>
          <w:noProof/>
        </w:rPr>
        <w:fldChar w:fldCharType="end"/>
      </w:r>
      <w:bookmarkEnd w:id="8"/>
      <w:r>
        <w:t xml:space="preserve">. </w:t>
      </w:r>
      <w:r w:rsidR="00BC29C0">
        <w:rPr>
          <w:b w:val="0"/>
        </w:rPr>
        <w:t>Otepää vald</w:t>
      </w:r>
      <w:r>
        <w:rPr>
          <w:b w:val="0"/>
        </w:rPr>
        <w:t xml:space="preserve"> ja selle paiknemine </w:t>
      </w:r>
      <w:r w:rsidR="00BC29C0">
        <w:rPr>
          <w:b w:val="0"/>
        </w:rPr>
        <w:t>Valga maakonnas</w:t>
      </w:r>
      <w:r w:rsidR="00D100A4">
        <w:rPr>
          <w:b w:val="0"/>
        </w:rPr>
        <w:t>.</w:t>
      </w:r>
      <w:r w:rsidR="00AB079A">
        <w:rPr>
          <w:b w:val="0"/>
        </w:rPr>
        <w:t xml:space="preserve"> </w:t>
      </w:r>
    </w:p>
    <w:p w:rsidR="00547D05" w:rsidRDefault="00E7181B" w:rsidP="00547D05">
      <w:pPr>
        <w:spacing w:before="0" w:after="120"/>
        <w:jc w:val="left"/>
        <w:rPr>
          <w:noProof/>
          <w:lang w:eastAsia="et-EE"/>
        </w:rPr>
      </w:pPr>
      <w:r>
        <w:t>Otep</w:t>
      </w:r>
      <w:r w:rsidR="00CE1195">
        <w:t xml:space="preserve">ää vallas elas </w:t>
      </w:r>
      <w:r w:rsidR="00547D05">
        <w:t>Statistikaameti andmetel 01.01.</w:t>
      </w:r>
      <w:r w:rsidR="00CE1195">
        <w:t>2015</w:t>
      </w:r>
      <w:r w:rsidR="00A33A17">
        <w:t xml:space="preserve"> </w:t>
      </w:r>
      <w:r w:rsidR="00547D05">
        <w:t xml:space="preserve">seisuga </w:t>
      </w:r>
      <w:r w:rsidR="0028452E">
        <w:t xml:space="preserve"> </w:t>
      </w:r>
      <w:r w:rsidR="00547D05">
        <w:t>3727</w:t>
      </w:r>
      <w:r w:rsidR="0028452E">
        <w:t xml:space="preserve"> elanikku, nendest </w:t>
      </w:r>
      <w:r w:rsidR="00547D05">
        <w:t>19</w:t>
      </w:r>
      <w:r w:rsidR="00987911">
        <w:t>0</w:t>
      </w:r>
      <w:r w:rsidR="00547D05">
        <w:t>1</w:t>
      </w:r>
      <w:r w:rsidR="0028452E">
        <w:t xml:space="preserve"> elas Otepää vallasiseses linnas</w:t>
      </w:r>
      <w:r w:rsidR="00D3703C">
        <w:t>.</w:t>
      </w:r>
      <w:r w:rsidR="00547D05">
        <w:t xml:space="preserve"> </w:t>
      </w:r>
      <w:r w:rsidR="0028452E">
        <w:t>Elanike arv vallas on vähenev</w:t>
      </w:r>
      <w:r w:rsidR="00547D05">
        <w:t xml:space="preserve"> väljaarvatud eelmine aasta kui linna elanike arv tõusis.</w:t>
      </w:r>
    </w:p>
    <w:p w:rsidR="00547D05" w:rsidRDefault="00547D05" w:rsidP="00CE1195">
      <w:pPr>
        <w:spacing w:before="0" w:after="120"/>
        <w:jc w:val="center"/>
        <w:rPr>
          <w:noProof/>
          <w:lang w:eastAsia="et-EE"/>
        </w:rPr>
      </w:pPr>
      <w:r>
        <w:rPr>
          <w:noProof/>
          <w:lang w:eastAsia="et-EE"/>
        </w:rPr>
        <w:drawing>
          <wp:inline distT="0" distB="0" distL="0" distR="0" wp14:anchorId="4A292A85" wp14:editId="2850FEEB">
            <wp:extent cx="4319270" cy="2519680"/>
            <wp:effectExtent l="0" t="0" r="5080" b="1397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5D4E" w:rsidRPr="008850F5" w:rsidRDefault="009F5D4E" w:rsidP="009F5D4E">
      <w:pPr>
        <w:pStyle w:val="Pealdis"/>
        <w:spacing w:before="0"/>
        <w:jc w:val="center"/>
        <w:rPr>
          <w:b w:val="0"/>
        </w:rPr>
      </w:pPr>
      <w:bookmarkStart w:id="9" w:name="_Ref352006429"/>
      <w:r>
        <w:t xml:space="preserve">Joonis </w:t>
      </w:r>
      <w:r w:rsidR="00590339">
        <w:fldChar w:fldCharType="begin"/>
      </w:r>
      <w:r w:rsidR="00855D17">
        <w:instrText xml:space="preserve"> STYLEREF 1 \s </w:instrText>
      </w:r>
      <w:r w:rsidR="00590339">
        <w:fldChar w:fldCharType="separate"/>
      </w:r>
      <w:r w:rsidR="00820E4B">
        <w:rPr>
          <w:noProof/>
        </w:rPr>
        <w:t>2</w:t>
      </w:r>
      <w:r w:rsidR="00590339">
        <w:rPr>
          <w:noProof/>
        </w:rPr>
        <w:fldChar w:fldCharType="end"/>
      </w:r>
      <w:r w:rsidR="00046DA9">
        <w:t>.</w:t>
      </w:r>
      <w:r w:rsidR="00590339">
        <w:fldChar w:fldCharType="begin"/>
      </w:r>
      <w:r w:rsidR="00855D17">
        <w:instrText xml:space="preserve"> SEQ Joonis \* ARABIC \s 1 </w:instrText>
      </w:r>
      <w:r w:rsidR="00590339">
        <w:fldChar w:fldCharType="separate"/>
      </w:r>
      <w:r w:rsidR="00820E4B">
        <w:rPr>
          <w:noProof/>
        </w:rPr>
        <w:t>2</w:t>
      </w:r>
      <w:r w:rsidR="00590339">
        <w:rPr>
          <w:noProof/>
        </w:rPr>
        <w:fldChar w:fldCharType="end"/>
      </w:r>
      <w:bookmarkEnd w:id="9"/>
      <w:r>
        <w:t xml:space="preserve">. </w:t>
      </w:r>
      <w:r w:rsidR="008850F5">
        <w:rPr>
          <w:b w:val="0"/>
        </w:rPr>
        <w:t>Otepää valla elan</w:t>
      </w:r>
      <w:r w:rsidR="00547D05">
        <w:rPr>
          <w:b w:val="0"/>
        </w:rPr>
        <w:t>ike arv ning selle muutused 2005…2015</w:t>
      </w:r>
      <w:r w:rsidR="00D100A4">
        <w:rPr>
          <w:b w:val="0"/>
        </w:rPr>
        <w:t>.</w:t>
      </w:r>
      <w:r w:rsidR="005D57FE">
        <w:rPr>
          <w:b w:val="0"/>
        </w:rPr>
        <w:t xml:space="preserve"> </w:t>
      </w:r>
    </w:p>
    <w:tbl>
      <w:tblPr>
        <w:tblW w:w="9700" w:type="dxa"/>
        <w:jc w:val="center"/>
        <w:tblCellMar>
          <w:left w:w="70" w:type="dxa"/>
          <w:right w:w="70" w:type="dxa"/>
        </w:tblCellMar>
        <w:tblLook w:val="04A0" w:firstRow="1" w:lastRow="0" w:firstColumn="1" w:lastColumn="0" w:noHBand="0" w:noVBand="1"/>
      </w:tblPr>
      <w:tblGrid>
        <w:gridCol w:w="2020"/>
        <w:gridCol w:w="960"/>
        <w:gridCol w:w="960"/>
        <w:gridCol w:w="960"/>
        <w:gridCol w:w="960"/>
        <w:gridCol w:w="960"/>
        <w:gridCol w:w="960"/>
        <w:gridCol w:w="960"/>
        <w:gridCol w:w="960"/>
      </w:tblGrid>
      <w:tr w:rsidR="004347E7" w:rsidRPr="00C51C7B" w:rsidTr="004347E7">
        <w:trPr>
          <w:trHeight w:val="315"/>
          <w:jc w:val="center"/>
        </w:trPr>
        <w:tc>
          <w:tcPr>
            <w:tcW w:w="20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left"/>
              <w:rPr>
                <w:rFonts w:eastAsia="Times New Roman" w:cs="Times New Roman"/>
                <w:color w:val="000000"/>
                <w:szCs w:val="24"/>
                <w:lang w:eastAsia="et-EE"/>
              </w:rPr>
            </w:pPr>
            <w:r w:rsidRPr="00C51C7B">
              <w:rPr>
                <w:rFonts w:eastAsia="Times New Roman" w:cs="Times New Roman"/>
                <w:color w:val="000000"/>
                <w:szCs w:val="24"/>
                <w:lang w:eastAsia="et-EE"/>
              </w:rPr>
              <w:lastRenderedPageBreak/>
              <w:t> </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2008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2009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2012</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2013</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b/>
                <w:bCs/>
                <w:color w:val="000000"/>
                <w:szCs w:val="24"/>
                <w:lang w:eastAsia="et-EE"/>
              </w:rPr>
            </w:pPr>
            <w:r w:rsidRPr="00C51C7B">
              <w:rPr>
                <w:rFonts w:eastAsia="Times New Roman" w:cs="Times New Roman"/>
                <w:b/>
                <w:bCs/>
                <w:color w:val="000000"/>
                <w:szCs w:val="24"/>
                <w:lang w:eastAsia="et-EE"/>
              </w:rPr>
              <w:t>2015</w:t>
            </w:r>
          </w:p>
        </w:tc>
      </w:tr>
      <w:tr w:rsidR="004347E7" w:rsidRPr="00C51C7B" w:rsidTr="004347E7">
        <w:trPr>
          <w:trHeight w:val="300"/>
          <w:jc w:val="center"/>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left"/>
              <w:rPr>
                <w:rFonts w:eastAsia="Times New Roman" w:cs="Times New Roman"/>
                <w:b/>
                <w:bCs/>
                <w:color w:val="000000"/>
                <w:szCs w:val="24"/>
                <w:lang w:eastAsia="et-EE"/>
              </w:rPr>
            </w:pPr>
            <w:r w:rsidRPr="00C51C7B">
              <w:rPr>
                <w:rFonts w:eastAsia="Times New Roman" w:cs="Times New Roman"/>
                <w:b/>
                <w:bCs/>
                <w:color w:val="000000"/>
                <w:szCs w:val="24"/>
                <w:lang w:eastAsia="et-EE"/>
              </w:rPr>
              <w:t>Otepää vald</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3940</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3930</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3920</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3890</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3781</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3729</w:t>
            </w:r>
          </w:p>
        </w:tc>
        <w:tc>
          <w:tcPr>
            <w:tcW w:w="960" w:type="dxa"/>
            <w:tcBorders>
              <w:top w:val="nil"/>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3737</w:t>
            </w:r>
          </w:p>
        </w:tc>
        <w:tc>
          <w:tcPr>
            <w:tcW w:w="960" w:type="dxa"/>
            <w:tcBorders>
              <w:top w:val="nil"/>
              <w:left w:val="nil"/>
              <w:bottom w:val="single" w:sz="4" w:space="0" w:color="auto"/>
              <w:right w:val="single" w:sz="8"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3727</w:t>
            </w:r>
          </w:p>
        </w:tc>
      </w:tr>
      <w:tr w:rsidR="004347E7" w:rsidRPr="00C51C7B" w:rsidTr="004347E7">
        <w:trPr>
          <w:trHeight w:val="315"/>
          <w:jc w:val="center"/>
        </w:trPr>
        <w:tc>
          <w:tcPr>
            <w:tcW w:w="2020" w:type="dxa"/>
            <w:tcBorders>
              <w:top w:val="nil"/>
              <w:left w:val="single" w:sz="8" w:space="0" w:color="auto"/>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left"/>
              <w:rPr>
                <w:rFonts w:eastAsia="Times New Roman" w:cs="Times New Roman"/>
                <w:b/>
                <w:bCs/>
                <w:color w:val="000000"/>
                <w:szCs w:val="24"/>
                <w:lang w:eastAsia="et-EE"/>
              </w:rPr>
            </w:pPr>
            <w:r w:rsidRPr="00C51C7B">
              <w:rPr>
                <w:rFonts w:eastAsia="Times New Roman" w:cs="Times New Roman"/>
                <w:b/>
                <w:bCs/>
                <w:color w:val="000000"/>
                <w:szCs w:val="24"/>
                <w:lang w:eastAsia="et-EE"/>
              </w:rPr>
              <w:t xml:space="preserve">elanike arvu </w:t>
            </w:r>
          </w:p>
          <w:p w:rsidR="004347E7" w:rsidRPr="00C51C7B" w:rsidRDefault="004347E7" w:rsidP="004347E7">
            <w:pPr>
              <w:spacing w:before="0" w:after="0" w:line="240" w:lineRule="auto"/>
              <w:jc w:val="left"/>
              <w:rPr>
                <w:rFonts w:eastAsia="Times New Roman" w:cs="Times New Roman"/>
                <w:b/>
                <w:bCs/>
                <w:color w:val="000000"/>
                <w:szCs w:val="24"/>
                <w:lang w:eastAsia="et-EE"/>
              </w:rPr>
            </w:pPr>
            <w:r w:rsidRPr="00C51C7B">
              <w:rPr>
                <w:rFonts w:eastAsia="Times New Roman" w:cs="Times New Roman"/>
                <w:b/>
                <w:bCs/>
                <w:color w:val="000000"/>
                <w:szCs w:val="24"/>
                <w:lang w:eastAsia="et-EE"/>
              </w:rPr>
              <w:t>muutus</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-30</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-109</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-52</w:t>
            </w:r>
          </w:p>
        </w:tc>
        <w:tc>
          <w:tcPr>
            <w:tcW w:w="960" w:type="dxa"/>
            <w:tcBorders>
              <w:top w:val="nil"/>
              <w:left w:val="nil"/>
              <w:bottom w:val="nil"/>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8</w:t>
            </w:r>
          </w:p>
        </w:tc>
        <w:tc>
          <w:tcPr>
            <w:tcW w:w="960" w:type="dxa"/>
            <w:tcBorders>
              <w:top w:val="nil"/>
              <w:left w:val="nil"/>
              <w:bottom w:val="nil"/>
              <w:right w:val="single" w:sz="8"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w:t>
            </w:r>
          </w:p>
        </w:tc>
      </w:tr>
      <w:tr w:rsidR="004347E7" w:rsidRPr="00C51C7B" w:rsidTr="004347E7">
        <w:trPr>
          <w:trHeight w:val="300"/>
          <w:jc w:val="center"/>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left"/>
              <w:rPr>
                <w:rFonts w:eastAsia="Times New Roman" w:cs="Times New Roman"/>
                <w:b/>
                <w:bCs/>
                <w:color w:val="000000"/>
                <w:szCs w:val="24"/>
                <w:lang w:eastAsia="et-EE"/>
              </w:rPr>
            </w:pPr>
            <w:r w:rsidRPr="00C51C7B">
              <w:rPr>
                <w:rFonts w:eastAsia="Times New Roman" w:cs="Times New Roman"/>
                <w:b/>
                <w:bCs/>
                <w:color w:val="000000"/>
                <w:szCs w:val="24"/>
                <w:lang w:eastAsia="et-EE"/>
              </w:rPr>
              <w:t xml:space="preserve">Otepää linn </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2120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2080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2060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2080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1976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1926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1875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1901</w:t>
            </w:r>
          </w:p>
        </w:tc>
      </w:tr>
      <w:tr w:rsidR="004347E7" w:rsidRPr="00C51C7B" w:rsidTr="004347E7">
        <w:trPr>
          <w:trHeight w:val="315"/>
          <w:jc w:val="center"/>
        </w:trPr>
        <w:tc>
          <w:tcPr>
            <w:tcW w:w="2020" w:type="dxa"/>
            <w:tcBorders>
              <w:top w:val="nil"/>
              <w:left w:val="single" w:sz="8" w:space="0" w:color="auto"/>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left"/>
              <w:rPr>
                <w:rFonts w:eastAsia="Times New Roman" w:cs="Times New Roman"/>
                <w:color w:val="000000"/>
                <w:szCs w:val="24"/>
                <w:lang w:eastAsia="et-EE"/>
              </w:rPr>
            </w:pPr>
            <w:r w:rsidRPr="00C51C7B">
              <w:rPr>
                <w:rFonts w:eastAsia="Times New Roman" w:cs="Times New Roman"/>
                <w:color w:val="000000"/>
                <w:szCs w:val="24"/>
                <w:lang w:eastAsia="et-EE"/>
              </w:rPr>
              <w:t xml:space="preserve">elanike arvu </w:t>
            </w:r>
          </w:p>
          <w:p w:rsidR="004347E7" w:rsidRPr="00C51C7B" w:rsidRDefault="004347E7" w:rsidP="004347E7">
            <w:pPr>
              <w:spacing w:before="0" w:after="0" w:line="240" w:lineRule="auto"/>
              <w:jc w:val="left"/>
              <w:rPr>
                <w:rFonts w:eastAsia="Times New Roman" w:cs="Times New Roman"/>
                <w:color w:val="000000"/>
                <w:szCs w:val="24"/>
                <w:lang w:eastAsia="et-EE"/>
              </w:rPr>
            </w:pPr>
            <w:r w:rsidRPr="00C51C7B">
              <w:rPr>
                <w:rFonts w:eastAsia="Times New Roman" w:cs="Times New Roman"/>
                <w:color w:val="000000"/>
                <w:szCs w:val="24"/>
                <w:lang w:eastAsia="et-EE"/>
              </w:rPr>
              <w:t>muutus</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-40</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-20</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20</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-104</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-50</w:t>
            </w:r>
          </w:p>
        </w:tc>
        <w:tc>
          <w:tcPr>
            <w:tcW w:w="960" w:type="dxa"/>
            <w:tcBorders>
              <w:top w:val="nil"/>
              <w:left w:val="nil"/>
              <w:bottom w:val="single" w:sz="8" w:space="0" w:color="auto"/>
              <w:right w:val="single" w:sz="4"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-51</w:t>
            </w:r>
          </w:p>
        </w:tc>
        <w:tc>
          <w:tcPr>
            <w:tcW w:w="960" w:type="dxa"/>
            <w:tcBorders>
              <w:top w:val="nil"/>
              <w:left w:val="nil"/>
              <w:bottom w:val="single" w:sz="8" w:space="0" w:color="auto"/>
              <w:right w:val="single" w:sz="8" w:space="0" w:color="auto"/>
            </w:tcBorders>
            <w:shd w:val="clear" w:color="auto" w:fill="auto"/>
            <w:noWrap/>
            <w:vAlign w:val="bottom"/>
            <w:hideMark/>
          </w:tcPr>
          <w:p w:rsidR="004347E7" w:rsidRPr="00C51C7B" w:rsidRDefault="004347E7" w:rsidP="004347E7">
            <w:pPr>
              <w:spacing w:before="0" w:after="0" w:line="240" w:lineRule="auto"/>
              <w:jc w:val="center"/>
              <w:rPr>
                <w:rFonts w:eastAsia="Times New Roman" w:cs="Times New Roman"/>
                <w:color w:val="000000"/>
                <w:szCs w:val="24"/>
                <w:lang w:eastAsia="et-EE"/>
              </w:rPr>
            </w:pPr>
            <w:r w:rsidRPr="00C51C7B">
              <w:rPr>
                <w:rFonts w:eastAsia="Times New Roman" w:cs="Times New Roman"/>
                <w:color w:val="000000"/>
                <w:szCs w:val="24"/>
                <w:lang w:eastAsia="et-EE"/>
              </w:rPr>
              <w:t>26</w:t>
            </w:r>
          </w:p>
        </w:tc>
      </w:tr>
    </w:tbl>
    <w:p w:rsidR="004347E7" w:rsidRDefault="004347E7" w:rsidP="00CD03CA">
      <w:pPr>
        <w:spacing w:before="0" w:after="200"/>
      </w:pPr>
    </w:p>
    <w:p w:rsidR="00CE0D0A" w:rsidRDefault="001124BD" w:rsidP="00CD03CA">
      <w:pPr>
        <w:spacing w:before="0" w:after="200"/>
      </w:pPr>
      <w:r>
        <w:t>Ülaltoodud j</w:t>
      </w:r>
      <w:r w:rsidR="00217416">
        <w:t xml:space="preserve">ooniselt </w:t>
      </w:r>
      <w:r w:rsidR="004347E7">
        <w:t xml:space="preserve">ja tabelist </w:t>
      </w:r>
      <w:r w:rsidR="00217416">
        <w:t xml:space="preserve">nähtub, et elanike arvu vähenemine on Otepää vallas </w:t>
      </w:r>
      <w:r w:rsidR="00E264A8">
        <w:t>on pidev</w:t>
      </w:r>
      <w:r w:rsidR="000C6F70">
        <w:t>,</w:t>
      </w:r>
      <w:r w:rsidR="00E264A8">
        <w:t xml:space="preserve"> kuid aeglane</w:t>
      </w:r>
      <w:r w:rsidR="00217416">
        <w:t>. Põhjuseks negatiivse iibe ning elanike lahkumise koosmõju.</w:t>
      </w:r>
      <w:r w:rsidR="007A1620">
        <w:t xml:space="preserve"> Samalaadsed probleemid esinevad pea kõigis väikeasulates. </w:t>
      </w:r>
    </w:p>
    <w:p w:rsidR="00CE0D0A" w:rsidRDefault="00E264A8" w:rsidP="007A1620">
      <w:pPr>
        <w:spacing w:before="0" w:after="0" w:line="276" w:lineRule="auto"/>
        <w:jc w:val="center"/>
      </w:pPr>
      <w:r>
        <w:rPr>
          <w:noProof/>
          <w:lang w:eastAsia="et-EE"/>
        </w:rPr>
        <w:drawing>
          <wp:inline distT="0" distB="0" distL="0" distR="0" wp14:anchorId="4650459A" wp14:editId="108B02AF">
            <wp:extent cx="4572000" cy="2743200"/>
            <wp:effectExtent l="0" t="0" r="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A1620" w:rsidRPr="007A1620" w:rsidRDefault="007A1620" w:rsidP="007A1620">
      <w:pPr>
        <w:pStyle w:val="Pealdis"/>
        <w:spacing w:before="0"/>
        <w:jc w:val="center"/>
        <w:rPr>
          <w:b w:val="0"/>
        </w:rPr>
      </w:pPr>
      <w:bookmarkStart w:id="10" w:name="_Ref352006995"/>
      <w:r>
        <w:t xml:space="preserve">Joonis </w:t>
      </w:r>
      <w:r w:rsidR="00590339">
        <w:fldChar w:fldCharType="begin"/>
      </w:r>
      <w:r w:rsidR="00855D17">
        <w:instrText xml:space="preserve"> STYLEREF 1 \s </w:instrText>
      </w:r>
      <w:r w:rsidR="00590339">
        <w:fldChar w:fldCharType="separate"/>
      </w:r>
      <w:r w:rsidR="00820E4B">
        <w:rPr>
          <w:noProof/>
        </w:rPr>
        <w:t>2</w:t>
      </w:r>
      <w:r w:rsidR="00590339">
        <w:rPr>
          <w:noProof/>
        </w:rPr>
        <w:fldChar w:fldCharType="end"/>
      </w:r>
      <w:r w:rsidR="00046DA9">
        <w:t>.</w:t>
      </w:r>
      <w:r w:rsidR="00590339">
        <w:fldChar w:fldCharType="begin"/>
      </w:r>
      <w:r w:rsidR="00855D17">
        <w:instrText xml:space="preserve"> SEQ Joonis \* ARABIC \s 1 </w:instrText>
      </w:r>
      <w:r w:rsidR="00590339">
        <w:fldChar w:fldCharType="separate"/>
      </w:r>
      <w:r w:rsidR="00820E4B">
        <w:rPr>
          <w:noProof/>
        </w:rPr>
        <w:t>3</w:t>
      </w:r>
      <w:r w:rsidR="00590339">
        <w:rPr>
          <w:noProof/>
        </w:rPr>
        <w:fldChar w:fldCharType="end"/>
      </w:r>
      <w:bookmarkEnd w:id="10"/>
      <w:r>
        <w:t xml:space="preserve">. </w:t>
      </w:r>
      <w:r>
        <w:rPr>
          <w:b w:val="0"/>
        </w:rPr>
        <w:t>Otepää valla rahvastikupüramiid</w:t>
      </w:r>
      <w:r w:rsidR="00D100A4">
        <w:rPr>
          <w:b w:val="0"/>
        </w:rPr>
        <w:t>.</w:t>
      </w:r>
      <w:r>
        <w:rPr>
          <w:b w:val="0"/>
        </w:rPr>
        <w:t xml:space="preserve"> </w:t>
      </w:r>
    </w:p>
    <w:p w:rsidR="00CE0D0A" w:rsidRDefault="00015E5F" w:rsidP="00C33CE5">
      <w:pPr>
        <w:spacing w:before="0" w:after="200"/>
      </w:pPr>
      <w:r>
        <w:t>Vaadates Otepää valla rahvastikupüramiidi (</w:t>
      </w:r>
      <w:r w:rsidR="000D6611">
        <w:fldChar w:fldCharType="begin"/>
      </w:r>
      <w:r w:rsidR="000D6611">
        <w:instrText xml:space="preserve"> REF  _Ref352006995 \* Lower \h  \* MERGEFORMAT </w:instrText>
      </w:r>
      <w:r w:rsidR="000D6611">
        <w:fldChar w:fldCharType="separate"/>
      </w:r>
      <w:r w:rsidR="00820E4B">
        <w:t xml:space="preserve">joonis </w:t>
      </w:r>
      <w:r w:rsidR="00820E4B">
        <w:rPr>
          <w:noProof/>
        </w:rPr>
        <w:t>2.3</w:t>
      </w:r>
      <w:r w:rsidR="000D6611">
        <w:fldChar w:fldCharType="end"/>
      </w:r>
      <w:r>
        <w:t>),</w:t>
      </w:r>
      <w:r w:rsidR="00E264A8">
        <w:t xml:space="preserve"> on näha, et noorte inimeste (</w:t>
      </w:r>
      <w:r w:rsidR="004347E7">
        <w:t xml:space="preserve"> vanuses 1</w:t>
      </w:r>
      <w:r w:rsidR="00E264A8">
        <w:t>5</w:t>
      </w:r>
      <w:r w:rsidR="004347E7">
        <w:t>…30</w:t>
      </w:r>
      <w:r>
        <w:t xml:space="preserve">) </w:t>
      </w:r>
      <w:r w:rsidR="004347E7">
        <w:t xml:space="preserve">ning keskealiste (vanuses 45…59) </w:t>
      </w:r>
      <w:r>
        <w:t>arv vallas ületab Eesti keskmist.</w:t>
      </w:r>
    </w:p>
    <w:p w:rsidR="00296723" w:rsidRDefault="00296723">
      <w:pPr>
        <w:spacing w:before="0" w:after="200" w:line="276" w:lineRule="auto"/>
        <w:jc w:val="left"/>
        <w:rPr>
          <w:rFonts w:eastAsiaTheme="majorEastAsia" w:cstheme="majorBidi"/>
          <w:b/>
          <w:bCs/>
          <w:szCs w:val="28"/>
        </w:rPr>
      </w:pPr>
      <w:r>
        <w:br w:type="page"/>
      </w:r>
    </w:p>
    <w:p w:rsidR="00CE0D0A" w:rsidRDefault="003801C4" w:rsidP="0075306E">
      <w:pPr>
        <w:pStyle w:val="Pealkiri1"/>
      </w:pPr>
      <w:bookmarkStart w:id="11" w:name="_Toc448480334"/>
      <w:r>
        <w:lastRenderedPageBreak/>
        <w:t>SOOJAMAJANDUS OTEPÄÄ VALLAS</w:t>
      </w:r>
      <w:bookmarkEnd w:id="11"/>
    </w:p>
    <w:p w:rsidR="002350C4" w:rsidRDefault="00C82ACF" w:rsidP="003801C4">
      <w:pPr>
        <w:pStyle w:val="Pealkiri2"/>
      </w:pPr>
      <w:bookmarkStart w:id="12" w:name="_Toc448480335"/>
      <w:r>
        <w:t>Kaugküttepiirkonnad</w:t>
      </w:r>
      <w:bookmarkEnd w:id="12"/>
    </w:p>
    <w:p w:rsidR="003801C4" w:rsidRPr="003801C4" w:rsidRDefault="00CD03CA" w:rsidP="00CD03CA">
      <w:r>
        <w:t xml:space="preserve">Kaugküttepiirkond on üldplaneeringu alusel kindlaks määratud maa-ala, </w:t>
      </w:r>
      <w:r w:rsidRPr="00CD03CA">
        <w:t>millel asuvate tarbijapaigaldiste varustamiseks soojusega kasutatakse kaugkütet, et tagada kindel, usaldusväärne, efektiivne, põhjendatud hinnaga ning keskkonnanõuetele ja tarbijate vajadustele vastav soojusvarustus.</w:t>
      </w:r>
      <w:r>
        <w:t xml:space="preserve"> Õigus kehtestada kaugküttepiirkond on vastavalt „Kaugkütteseadusele“ kohaliku omavalitsuse volikogul</w:t>
      </w:r>
      <w:r w:rsidR="00801C7B">
        <w:t>.</w:t>
      </w:r>
      <w:r>
        <w:t xml:space="preserve"> </w:t>
      </w:r>
      <w:r w:rsidR="00DB7820">
        <w:t>Eelmainitud</w:t>
      </w:r>
      <w:r>
        <w:t xml:space="preserve"> õigus on praktiliselt ainus viis omavalitsusel kaugküttesüsteemis toimuvaid tegevusi korraldada, sest hinnaregulatsiooni kõigi kaugkütte valdkonnas tegutsevate soojusettevõtjate üle korraldab alates 01.11.2010 Konkurentsiamet.</w:t>
      </w:r>
      <w:r w:rsidR="00DB7820">
        <w:t xml:space="preserve"> </w:t>
      </w:r>
    </w:p>
    <w:p w:rsidR="007D3254" w:rsidRDefault="007D3254" w:rsidP="00E90475">
      <w:pPr>
        <w:spacing w:before="0" w:after="0"/>
      </w:pPr>
      <w:r>
        <w:t xml:space="preserve">Otepää vallas on kaugküttepiirkonnad määratud Vallavolikogu otsusega 21.10.2010 nr 1-6-16, kus sätestatakse, et </w:t>
      </w:r>
      <w:r w:rsidR="0068197E">
        <w:t>Otepää valla kaugküttepiirkonnad</w:t>
      </w:r>
      <w:r>
        <w:t xml:space="preserve"> on</w:t>
      </w:r>
      <w:r w:rsidR="00801C7B">
        <w:t>:</w:t>
      </w:r>
    </w:p>
    <w:p w:rsidR="0068197E" w:rsidRDefault="003F5C76" w:rsidP="00E90475">
      <w:pPr>
        <w:pStyle w:val="Loendilik"/>
        <w:numPr>
          <w:ilvl w:val="0"/>
          <w:numId w:val="23"/>
        </w:numPr>
        <w:spacing w:before="0"/>
      </w:pPr>
      <w:r>
        <w:t>I piirkond – Otepää linn –</w:t>
      </w:r>
      <w:r w:rsidR="0068197E">
        <w:t xml:space="preserve"> piirkond, mis piirneb tänavatega Tehvandi- Mäe- Pühajärve tee- Lille- Palupera tee- Võru mnt- Valga põik-Valga mnt;</w:t>
      </w:r>
    </w:p>
    <w:p w:rsidR="0068197E" w:rsidRDefault="0068197E" w:rsidP="00E90475">
      <w:pPr>
        <w:pStyle w:val="Loendilik"/>
        <w:numPr>
          <w:ilvl w:val="0"/>
          <w:numId w:val="23"/>
        </w:numPr>
        <w:spacing w:before="0"/>
      </w:pPr>
      <w:r>
        <w:t>II piirkond</w:t>
      </w:r>
      <w:r w:rsidR="003F5C76">
        <w:t xml:space="preserve"> –</w:t>
      </w:r>
      <w:r>
        <w:t xml:space="preserve"> Otepää vallas Otepää küla keskasula;</w:t>
      </w:r>
    </w:p>
    <w:p w:rsidR="0068197E" w:rsidRDefault="0068197E" w:rsidP="00E90475">
      <w:pPr>
        <w:pStyle w:val="Loendilik"/>
        <w:numPr>
          <w:ilvl w:val="0"/>
          <w:numId w:val="23"/>
        </w:numPr>
        <w:spacing w:before="0"/>
      </w:pPr>
      <w:r>
        <w:t>III piirkond – Otepää linna ja valla piirkond, mis piirneb Tennisevälja tänavaga Otepää linnas ning Pühajärve külas tee nr 23175 ja 23195 ristumiskohani;</w:t>
      </w:r>
    </w:p>
    <w:p w:rsidR="0068197E" w:rsidRDefault="0068197E" w:rsidP="00E90475">
      <w:pPr>
        <w:pStyle w:val="Loendilik"/>
        <w:numPr>
          <w:ilvl w:val="0"/>
          <w:numId w:val="23"/>
        </w:numPr>
        <w:spacing w:before="0"/>
      </w:pPr>
      <w:r>
        <w:t>IV piirkond – Otepää külas Alajaama piirkond, mis piirneb idast teega nr 46, põhjast katastriüksusega 63602: 001:0023 ja lõunast katastriüksusega nr 55601: 0042: 0094 ning läänest reformimata riigimaaga.</w:t>
      </w:r>
    </w:p>
    <w:p w:rsidR="00DB7820" w:rsidRDefault="00BD0B1B" w:rsidP="00BD0B1B">
      <w:pPr>
        <w:spacing w:before="0" w:line="276" w:lineRule="auto"/>
        <w:jc w:val="left"/>
      </w:pPr>
      <w:r>
        <w:t>Võrguettevõtted on loetletud alljärgnevalt</w:t>
      </w:r>
      <w:r w:rsidR="003C691E">
        <w:t xml:space="preserve"> (</w:t>
      </w:r>
      <w:r w:rsidR="000D6611">
        <w:fldChar w:fldCharType="begin"/>
      </w:r>
      <w:r w:rsidR="000D6611">
        <w:instrText xml:space="preserve"> REF  _Ref352012262 \* Lower \h  \* MERGEFORMAT </w:instrText>
      </w:r>
      <w:r w:rsidR="000D6611">
        <w:fldChar w:fldCharType="separate"/>
      </w:r>
      <w:r w:rsidR="00820E4B">
        <w:t xml:space="preserve">tabel </w:t>
      </w:r>
      <w:r w:rsidR="00820E4B">
        <w:rPr>
          <w:noProof/>
        </w:rPr>
        <w:t>3.1</w:t>
      </w:r>
      <w:r w:rsidR="000D6611">
        <w:fldChar w:fldCharType="end"/>
      </w:r>
      <w:r w:rsidR="003C691E">
        <w:t>).</w:t>
      </w:r>
    </w:p>
    <w:p w:rsidR="00BD0B1B" w:rsidRDefault="00BD0B1B" w:rsidP="00F82374">
      <w:pPr>
        <w:pStyle w:val="Pealdis"/>
        <w:spacing w:after="0"/>
        <w:rPr>
          <w:b w:val="0"/>
        </w:rPr>
      </w:pPr>
      <w:bookmarkStart w:id="13" w:name="_Ref352012262"/>
      <w:r>
        <w:t xml:space="preserve">Tabel </w:t>
      </w:r>
      <w:fldSimple w:instr=" STYLEREF 1 \s ">
        <w:r w:rsidR="00820E4B">
          <w:rPr>
            <w:noProof/>
          </w:rPr>
          <w:t>3</w:t>
        </w:r>
      </w:fldSimple>
      <w:r w:rsidR="008C1602">
        <w:t>.</w:t>
      </w:r>
      <w:fldSimple w:instr=" SEQ Tabel \* ARABIC \s 1 ">
        <w:r w:rsidR="00820E4B">
          <w:rPr>
            <w:noProof/>
          </w:rPr>
          <w:t>1</w:t>
        </w:r>
      </w:fldSimple>
      <w:bookmarkEnd w:id="13"/>
      <w:r>
        <w:t xml:space="preserve">. </w:t>
      </w:r>
      <w:r w:rsidR="00BC1465">
        <w:rPr>
          <w:b w:val="0"/>
        </w:rPr>
        <w:t>Otepää valla võrguettevõtted</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2128"/>
        <w:gridCol w:w="4250"/>
      </w:tblGrid>
      <w:tr w:rsidR="00F82374" w:rsidRPr="00F82374" w:rsidTr="00530CEF">
        <w:trPr>
          <w:trHeight w:val="288"/>
        </w:trPr>
        <w:tc>
          <w:tcPr>
            <w:tcW w:w="2694" w:type="dxa"/>
            <w:shd w:val="clear" w:color="auto" w:fill="auto"/>
            <w:noWrap/>
            <w:vAlign w:val="center"/>
            <w:hideMark/>
          </w:tcPr>
          <w:p w:rsidR="00F82374" w:rsidRPr="00F82374" w:rsidRDefault="00F82374" w:rsidP="00F82374">
            <w:pPr>
              <w:spacing w:before="0" w:after="0" w:line="240" w:lineRule="auto"/>
              <w:jc w:val="center"/>
              <w:rPr>
                <w:rFonts w:eastAsia="Times New Roman" w:cs="Times New Roman"/>
                <w:b/>
                <w:color w:val="000000"/>
                <w:lang w:eastAsia="et-EE"/>
              </w:rPr>
            </w:pPr>
            <w:r w:rsidRPr="00F82374">
              <w:rPr>
                <w:rFonts w:eastAsia="Times New Roman" w:cs="Times New Roman"/>
                <w:b/>
                <w:color w:val="000000"/>
                <w:lang w:eastAsia="et-EE"/>
              </w:rPr>
              <w:t>Ettevõtte nimi</w:t>
            </w:r>
          </w:p>
        </w:tc>
        <w:tc>
          <w:tcPr>
            <w:tcW w:w="2128" w:type="dxa"/>
            <w:shd w:val="clear" w:color="auto" w:fill="auto"/>
            <w:noWrap/>
            <w:vAlign w:val="center"/>
            <w:hideMark/>
          </w:tcPr>
          <w:p w:rsidR="00F82374" w:rsidRPr="00F82374" w:rsidRDefault="00F82374" w:rsidP="00F82374">
            <w:pPr>
              <w:spacing w:before="0" w:after="0" w:line="240" w:lineRule="auto"/>
              <w:jc w:val="center"/>
              <w:rPr>
                <w:rFonts w:eastAsia="Times New Roman" w:cs="Times New Roman"/>
                <w:b/>
                <w:color w:val="000000"/>
                <w:lang w:eastAsia="et-EE"/>
              </w:rPr>
            </w:pPr>
            <w:r w:rsidRPr="00F82374">
              <w:rPr>
                <w:rFonts w:eastAsia="Times New Roman" w:cs="Times New Roman"/>
                <w:b/>
                <w:color w:val="000000"/>
                <w:lang w:eastAsia="et-EE"/>
              </w:rPr>
              <w:t>Kaugküttepiirkond</w:t>
            </w:r>
          </w:p>
        </w:tc>
        <w:tc>
          <w:tcPr>
            <w:tcW w:w="4250" w:type="dxa"/>
            <w:shd w:val="clear" w:color="auto" w:fill="auto"/>
            <w:noWrap/>
            <w:vAlign w:val="center"/>
            <w:hideMark/>
          </w:tcPr>
          <w:p w:rsidR="00F82374" w:rsidRPr="00191991" w:rsidRDefault="00F82374" w:rsidP="00F82374">
            <w:pPr>
              <w:spacing w:before="0" w:after="0" w:line="240" w:lineRule="auto"/>
              <w:jc w:val="center"/>
              <w:rPr>
                <w:rFonts w:eastAsia="Times New Roman" w:cs="Times New Roman"/>
                <w:b/>
                <w:color w:val="000000"/>
                <w:vertAlign w:val="superscript"/>
                <w:lang w:eastAsia="et-EE"/>
              </w:rPr>
            </w:pPr>
            <w:r w:rsidRPr="00F82374">
              <w:rPr>
                <w:rFonts w:eastAsia="Times New Roman" w:cs="Times New Roman"/>
                <w:b/>
                <w:color w:val="000000"/>
                <w:lang w:eastAsia="et-EE"/>
              </w:rPr>
              <w:t>Täiendav info</w:t>
            </w:r>
            <w:r w:rsidR="00191991">
              <w:rPr>
                <w:rFonts w:eastAsia="Times New Roman" w:cs="Times New Roman"/>
                <w:b/>
                <w:color w:val="000000"/>
                <w:lang w:eastAsia="et-EE"/>
              </w:rPr>
              <w:t xml:space="preserve"> </w:t>
            </w:r>
            <w:r w:rsidR="00191991">
              <w:rPr>
                <w:rFonts w:eastAsia="Times New Roman" w:cs="Times New Roman"/>
                <w:b/>
                <w:color w:val="000000"/>
                <w:vertAlign w:val="superscript"/>
                <w:lang w:eastAsia="et-EE"/>
              </w:rPr>
              <w:t>a</w:t>
            </w:r>
          </w:p>
        </w:tc>
      </w:tr>
      <w:tr w:rsidR="00F82374" w:rsidRPr="00F82374" w:rsidTr="00530CEF">
        <w:trPr>
          <w:trHeight w:val="288"/>
        </w:trPr>
        <w:tc>
          <w:tcPr>
            <w:tcW w:w="2694" w:type="dxa"/>
            <w:shd w:val="clear" w:color="auto" w:fill="auto"/>
            <w:noWrap/>
            <w:vAlign w:val="bottom"/>
            <w:hideMark/>
          </w:tcPr>
          <w:p w:rsidR="00F82374" w:rsidRPr="00F82374" w:rsidRDefault="00F82374" w:rsidP="00F82374">
            <w:pPr>
              <w:spacing w:before="0" w:after="0" w:line="240" w:lineRule="auto"/>
              <w:jc w:val="left"/>
              <w:rPr>
                <w:rFonts w:eastAsia="Times New Roman" w:cs="Times New Roman"/>
                <w:color w:val="000000"/>
                <w:lang w:eastAsia="et-EE"/>
              </w:rPr>
            </w:pPr>
            <w:r w:rsidRPr="00F82374">
              <w:rPr>
                <w:rFonts w:eastAsia="Times New Roman" w:cs="Times New Roman"/>
                <w:color w:val="000000"/>
                <w:lang w:eastAsia="et-EE"/>
              </w:rPr>
              <w:t>AS Otepää Veevärk</w:t>
            </w:r>
          </w:p>
        </w:tc>
        <w:tc>
          <w:tcPr>
            <w:tcW w:w="2128" w:type="dxa"/>
            <w:shd w:val="clear" w:color="auto" w:fill="auto"/>
            <w:noWrap/>
            <w:vAlign w:val="center"/>
            <w:hideMark/>
          </w:tcPr>
          <w:p w:rsidR="00F82374" w:rsidRPr="00F82374" w:rsidRDefault="00594A49" w:rsidP="00530CEF">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 xml:space="preserve">I </w:t>
            </w:r>
          </w:p>
        </w:tc>
        <w:tc>
          <w:tcPr>
            <w:tcW w:w="4250" w:type="dxa"/>
            <w:shd w:val="clear" w:color="auto" w:fill="auto"/>
            <w:noWrap/>
            <w:vAlign w:val="center"/>
            <w:hideMark/>
          </w:tcPr>
          <w:p w:rsidR="00F82374" w:rsidRPr="00F82374" w:rsidRDefault="00F82374" w:rsidP="00530CEF">
            <w:pPr>
              <w:spacing w:before="0" w:after="0" w:line="240" w:lineRule="auto"/>
              <w:jc w:val="left"/>
              <w:rPr>
                <w:rFonts w:eastAsia="Times New Roman" w:cs="Times New Roman"/>
                <w:color w:val="000000"/>
                <w:lang w:eastAsia="et-EE"/>
              </w:rPr>
            </w:pPr>
            <w:r w:rsidRPr="00F82374">
              <w:rPr>
                <w:rFonts w:eastAsia="Times New Roman" w:cs="Times New Roman"/>
                <w:color w:val="000000"/>
                <w:lang w:eastAsia="et-EE"/>
              </w:rPr>
              <w:t>Kaugküte ja soe vesi</w:t>
            </w:r>
          </w:p>
        </w:tc>
      </w:tr>
      <w:tr w:rsidR="00F82374" w:rsidRPr="00F82374" w:rsidTr="00530CEF">
        <w:trPr>
          <w:trHeight w:val="288"/>
        </w:trPr>
        <w:tc>
          <w:tcPr>
            <w:tcW w:w="2694" w:type="dxa"/>
            <w:shd w:val="clear" w:color="auto" w:fill="auto"/>
            <w:noWrap/>
            <w:vAlign w:val="bottom"/>
            <w:hideMark/>
          </w:tcPr>
          <w:p w:rsidR="00F82374" w:rsidRPr="00F82374" w:rsidRDefault="00F82374" w:rsidP="00F82374">
            <w:pPr>
              <w:spacing w:before="0" w:after="0" w:line="240" w:lineRule="auto"/>
              <w:jc w:val="left"/>
              <w:rPr>
                <w:rFonts w:eastAsia="Times New Roman" w:cs="Times New Roman"/>
                <w:color w:val="000000"/>
                <w:lang w:eastAsia="et-EE"/>
              </w:rPr>
            </w:pPr>
            <w:r w:rsidRPr="00F82374">
              <w:rPr>
                <w:rFonts w:eastAsia="Times New Roman" w:cs="Times New Roman"/>
                <w:color w:val="000000"/>
                <w:lang w:eastAsia="et-EE"/>
              </w:rPr>
              <w:t>AS Pühajärve Puhkekodu</w:t>
            </w:r>
          </w:p>
        </w:tc>
        <w:tc>
          <w:tcPr>
            <w:tcW w:w="2128" w:type="dxa"/>
            <w:shd w:val="clear" w:color="auto" w:fill="auto"/>
            <w:noWrap/>
            <w:vAlign w:val="center"/>
            <w:hideMark/>
          </w:tcPr>
          <w:p w:rsidR="00F82374" w:rsidRPr="00F82374" w:rsidRDefault="00F82374" w:rsidP="00530CEF">
            <w:pPr>
              <w:spacing w:before="0" w:after="0" w:line="240" w:lineRule="auto"/>
              <w:jc w:val="center"/>
              <w:rPr>
                <w:rFonts w:eastAsia="Times New Roman" w:cs="Times New Roman"/>
                <w:color w:val="000000"/>
                <w:lang w:eastAsia="et-EE"/>
              </w:rPr>
            </w:pPr>
            <w:r w:rsidRPr="00F82374">
              <w:rPr>
                <w:rFonts w:eastAsia="Times New Roman" w:cs="Times New Roman"/>
                <w:color w:val="000000"/>
                <w:lang w:eastAsia="et-EE"/>
              </w:rPr>
              <w:t>III</w:t>
            </w:r>
          </w:p>
        </w:tc>
        <w:tc>
          <w:tcPr>
            <w:tcW w:w="4250" w:type="dxa"/>
            <w:shd w:val="clear" w:color="auto" w:fill="auto"/>
            <w:noWrap/>
            <w:vAlign w:val="center"/>
            <w:hideMark/>
          </w:tcPr>
          <w:p w:rsidR="00F82374" w:rsidRPr="00F82374" w:rsidRDefault="00F82374" w:rsidP="00530CEF">
            <w:pPr>
              <w:spacing w:before="0" w:after="0" w:line="240" w:lineRule="auto"/>
              <w:jc w:val="left"/>
              <w:rPr>
                <w:rFonts w:eastAsia="Times New Roman" w:cs="Times New Roman"/>
                <w:color w:val="000000"/>
                <w:lang w:eastAsia="et-EE"/>
              </w:rPr>
            </w:pPr>
            <w:r w:rsidRPr="00F82374">
              <w:rPr>
                <w:rFonts w:eastAsia="Times New Roman" w:cs="Times New Roman"/>
                <w:color w:val="000000"/>
                <w:lang w:eastAsia="et-EE"/>
              </w:rPr>
              <w:t>Toodab hetkel vaid enda tarbeks</w:t>
            </w:r>
          </w:p>
        </w:tc>
      </w:tr>
      <w:tr w:rsidR="00F82374" w:rsidRPr="00F82374" w:rsidTr="00530CEF">
        <w:trPr>
          <w:trHeight w:val="288"/>
        </w:trPr>
        <w:tc>
          <w:tcPr>
            <w:tcW w:w="2694" w:type="dxa"/>
            <w:shd w:val="clear" w:color="auto" w:fill="auto"/>
            <w:noWrap/>
            <w:vAlign w:val="center"/>
            <w:hideMark/>
          </w:tcPr>
          <w:p w:rsidR="00F82374" w:rsidRPr="00F82374" w:rsidRDefault="00F82374" w:rsidP="00530CEF">
            <w:pPr>
              <w:spacing w:before="0" w:after="0" w:line="240" w:lineRule="auto"/>
              <w:jc w:val="left"/>
              <w:rPr>
                <w:rFonts w:eastAsia="Times New Roman" w:cs="Times New Roman"/>
                <w:color w:val="000000"/>
                <w:lang w:eastAsia="et-EE"/>
              </w:rPr>
            </w:pPr>
            <w:r w:rsidRPr="00F82374">
              <w:rPr>
                <w:rFonts w:eastAsia="Times New Roman" w:cs="Times New Roman"/>
                <w:color w:val="000000"/>
                <w:lang w:eastAsia="et-EE"/>
              </w:rPr>
              <w:t>OÜ Eksiiv</w:t>
            </w:r>
          </w:p>
        </w:tc>
        <w:tc>
          <w:tcPr>
            <w:tcW w:w="2128" w:type="dxa"/>
            <w:shd w:val="clear" w:color="auto" w:fill="auto"/>
            <w:noWrap/>
            <w:vAlign w:val="center"/>
            <w:hideMark/>
          </w:tcPr>
          <w:p w:rsidR="00F82374" w:rsidRPr="00F82374" w:rsidRDefault="00594A49" w:rsidP="00530CEF">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 xml:space="preserve">II ja </w:t>
            </w:r>
            <w:r w:rsidR="00F82374" w:rsidRPr="00F82374">
              <w:rPr>
                <w:rFonts w:eastAsia="Times New Roman" w:cs="Times New Roman"/>
                <w:color w:val="000000"/>
                <w:lang w:eastAsia="et-EE"/>
              </w:rPr>
              <w:t>IV</w:t>
            </w:r>
          </w:p>
        </w:tc>
        <w:tc>
          <w:tcPr>
            <w:tcW w:w="4250" w:type="dxa"/>
            <w:shd w:val="clear" w:color="auto" w:fill="auto"/>
            <w:vAlign w:val="center"/>
          </w:tcPr>
          <w:p w:rsidR="00F82374" w:rsidRPr="00F82374" w:rsidRDefault="0027562F" w:rsidP="00D100A4">
            <w:pPr>
              <w:spacing w:before="0" w:after="0" w:line="240" w:lineRule="auto"/>
              <w:jc w:val="left"/>
              <w:rPr>
                <w:rFonts w:eastAsia="Times New Roman" w:cs="Times New Roman"/>
                <w:color w:val="000000"/>
                <w:lang w:eastAsia="et-EE"/>
              </w:rPr>
            </w:pPr>
            <w:r>
              <w:rPr>
                <w:rFonts w:eastAsia="Times New Roman" w:cs="Times New Roman"/>
                <w:color w:val="000000"/>
                <w:lang w:eastAsia="et-EE"/>
              </w:rPr>
              <w:t>Kaugküte</w:t>
            </w:r>
            <w:r w:rsidR="004731DC">
              <w:rPr>
                <w:rFonts w:eastAsia="Times New Roman" w:cs="Times New Roman"/>
                <w:color w:val="000000"/>
                <w:lang w:eastAsia="et-EE"/>
              </w:rPr>
              <w:t xml:space="preserve">, IV KP </w:t>
            </w:r>
            <w:r w:rsidR="00B56AE8">
              <w:rPr>
                <w:rFonts w:eastAsia="Times New Roman" w:cs="Times New Roman"/>
                <w:color w:val="000000"/>
                <w:lang w:eastAsia="et-EE"/>
              </w:rPr>
              <w:t>süsteem renoveeritud 2011. a.</w:t>
            </w:r>
            <w:r w:rsidR="004731DC">
              <w:rPr>
                <w:rFonts w:eastAsia="Times New Roman" w:cs="Times New Roman"/>
                <w:color w:val="000000"/>
                <w:lang w:eastAsia="et-EE"/>
              </w:rPr>
              <w:t xml:space="preserve">, II KP süsteem </w:t>
            </w:r>
            <w:r w:rsidR="00835EDB">
              <w:rPr>
                <w:rFonts w:eastAsia="Times New Roman" w:cs="Times New Roman"/>
                <w:color w:val="000000"/>
                <w:lang w:eastAsia="et-EE"/>
              </w:rPr>
              <w:t>renoveeritud 2015</w:t>
            </w:r>
          </w:p>
        </w:tc>
      </w:tr>
    </w:tbl>
    <w:p w:rsidR="00F82374" w:rsidRDefault="00191991" w:rsidP="00F82374">
      <w:pPr>
        <w:spacing w:before="0"/>
        <w:rPr>
          <w:sz w:val="20"/>
        </w:rPr>
      </w:pPr>
      <w:r>
        <w:rPr>
          <w:vertAlign w:val="superscript"/>
        </w:rPr>
        <w:t>a</w:t>
      </w:r>
      <w:r>
        <w:t xml:space="preserve"> </w:t>
      </w:r>
      <w:r w:rsidRPr="00191991">
        <w:rPr>
          <w:sz w:val="20"/>
        </w:rPr>
        <w:t>Ettevõttelt lisanduvalt kogutud andmed</w:t>
      </w:r>
    </w:p>
    <w:p w:rsidR="00862363" w:rsidRDefault="00862363" w:rsidP="00F82374">
      <w:pPr>
        <w:spacing w:before="0"/>
        <w:rPr>
          <w:szCs w:val="24"/>
        </w:rPr>
      </w:pPr>
    </w:p>
    <w:p w:rsidR="00D3703C" w:rsidRDefault="00D3703C" w:rsidP="00F82374">
      <w:pPr>
        <w:spacing w:before="0"/>
        <w:rPr>
          <w:szCs w:val="24"/>
        </w:rPr>
      </w:pPr>
    </w:p>
    <w:p w:rsidR="00D3703C" w:rsidRDefault="00D3703C" w:rsidP="00F82374">
      <w:pPr>
        <w:spacing w:before="0"/>
        <w:rPr>
          <w:szCs w:val="24"/>
        </w:rPr>
      </w:pPr>
    </w:p>
    <w:p w:rsidR="00D3703C" w:rsidRDefault="00D3703C" w:rsidP="00F82374">
      <w:pPr>
        <w:spacing w:before="0"/>
        <w:rPr>
          <w:szCs w:val="24"/>
        </w:rPr>
      </w:pPr>
    </w:p>
    <w:p w:rsidR="00F156DF" w:rsidRDefault="00862363" w:rsidP="00F82374">
      <w:pPr>
        <w:spacing w:before="0"/>
        <w:rPr>
          <w:szCs w:val="24"/>
        </w:rPr>
      </w:pPr>
      <w:r w:rsidRPr="00862363">
        <w:rPr>
          <w:szCs w:val="24"/>
        </w:rPr>
        <w:lastRenderedPageBreak/>
        <w:t xml:space="preserve">Kaugküttepiirkonnad </w:t>
      </w:r>
      <w:r w:rsidR="00D3703C">
        <w:rPr>
          <w:szCs w:val="24"/>
        </w:rPr>
        <w:t>on toodud alljärgneval joonisel.</w:t>
      </w:r>
    </w:p>
    <w:p w:rsidR="00862363" w:rsidRPr="00862363" w:rsidRDefault="00862363" w:rsidP="00862363">
      <w:pPr>
        <w:spacing w:before="0" w:after="120" w:line="240" w:lineRule="auto"/>
        <w:rPr>
          <w:szCs w:val="24"/>
        </w:rPr>
      </w:pPr>
      <w:r>
        <w:rPr>
          <w:noProof/>
          <w:szCs w:val="24"/>
          <w:lang w:eastAsia="et-EE"/>
        </w:rPr>
        <w:drawing>
          <wp:inline distT="0" distB="0" distL="0" distR="0" wp14:anchorId="3FF2AFF7" wp14:editId="5C558001">
            <wp:extent cx="6183748" cy="4371975"/>
            <wp:effectExtent l="0" t="0" r="762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UGKÜTTE PIIRKONNAD.jpg"/>
                    <pic:cNvPicPr/>
                  </pic:nvPicPr>
                  <pic:blipFill>
                    <a:blip r:embed="rId15">
                      <a:extLst>
                        <a:ext uri="{28A0092B-C50C-407E-A947-70E740481C1C}">
                          <a14:useLocalDpi xmlns:a14="http://schemas.microsoft.com/office/drawing/2010/main" val="0"/>
                        </a:ext>
                      </a:extLst>
                    </a:blip>
                    <a:stretch>
                      <a:fillRect/>
                    </a:stretch>
                  </pic:blipFill>
                  <pic:spPr>
                    <a:xfrm>
                      <a:off x="0" y="0"/>
                      <a:ext cx="6191201" cy="4377244"/>
                    </a:xfrm>
                    <a:prstGeom prst="rect">
                      <a:avLst/>
                    </a:prstGeom>
                  </pic:spPr>
                </pic:pic>
              </a:graphicData>
            </a:graphic>
          </wp:inline>
        </w:drawing>
      </w:r>
    </w:p>
    <w:p w:rsidR="00862363" w:rsidRDefault="00862363" w:rsidP="00862363">
      <w:pPr>
        <w:spacing w:before="0" w:after="120" w:line="240" w:lineRule="auto"/>
        <w:rPr>
          <w:szCs w:val="24"/>
        </w:rPr>
      </w:pPr>
      <w:r>
        <w:rPr>
          <w:szCs w:val="24"/>
        </w:rPr>
        <w:t>Joonis 3.1 Otepää kaugküttepiirkonnad.</w:t>
      </w:r>
    </w:p>
    <w:p w:rsidR="00862363" w:rsidRDefault="00862363" w:rsidP="00F82374">
      <w:pPr>
        <w:spacing w:before="0"/>
        <w:rPr>
          <w:szCs w:val="24"/>
        </w:rPr>
      </w:pPr>
    </w:p>
    <w:p w:rsidR="001233CF" w:rsidRDefault="00A91AE6" w:rsidP="004628AC">
      <w:pPr>
        <w:pStyle w:val="Pealkiri2"/>
      </w:pPr>
      <w:bookmarkStart w:id="14" w:name="_Toc448480336"/>
      <w:r>
        <w:t>Soojamajandus Otepää valla arengudokumentides</w:t>
      </w:r>
      <w:bookmarkEnd w:id="14"/>
    </w:p>
    <w:p w:rsidR="001233CF" w:rsidRPr="00B55C55" w:rsidRDefault="00B55C55" w:rsidP="00B55C55">
      <w:pPr>
        <w:pStyle w:val="Pealkiri3"/>
      </w:pPr>
      <w:bookmarkStart w:id="15" w:name="_Toc448480337"/>
      <w:r>
        <w:t>Otepää valla üldplaneering</w:t>
      </w:r>
      <w:bookmarkEnd w:id="15"/>
    </w:p>
    <w:p w:rsidR="00CE0D0A" w:rsidRDefault="00E01D83" w:rsidP="00456C66">
      <w:pPr>
        <w:spacing w:before="0" w:after="200"/>
      </w:pPr>
      <w:r>
        <w:t>Arengudokumendis „Otepää valla üldplaneering“ mainitakse Otepää vallas paiknevate kaugküttepiirkondade</w:t>
      </w:r>
      <w:r w:rsidR="00D3703C">
        <w:t xml:space="preserve"> olemasolu</w:t>
      </w:r>
      <w:r>
        <w:t xml:space="preserve"> ning nenditakse, et</w:t>
      </w:r>
      <w:r w:rsidR="003B15D9">
        <w:t xml:space="preserve"> tulenevalt maakasutusest on vajalik linna katlamaja tootmisvõimsuste tõstmine. </w:t>
      </w:r>
      <w:r w:rsidR="003B15D9" w:rsidRPr="00446587">
        <w:rPr>
          <w:b/>
        </w:rPr>
        <w:t>V</w:t>
      </w:r>
      <w:r w:rsidR="00456C66" w:rsidRPr="00446587">
        <w:rPr>
          <w:b/>
        </w:rPr>
        <w:t>äljaspool kehtestatud kaugküttepiirkondi tagatakse soojavarustus lokaalsete katlamajadega</w:t>
      </w:r>
      <w:r w:rsidR="009508D0">
        <w:t>.</w:t>
      </w:r>
      <w:r w:rsidR="002D3365">
        <w:t xml:space="preserve"> </w:t>
      </w:r>
    </w:p>
    <w:p w:rsidR="00AE02F3" w:rsidRDefault="004769D8" w:rsidP="004769D8">
      <w:pPr>
        <w:pStyle w:val="Pealkiri3"/>
      </w:pPr>
      <w:bookmarkStart w:id="16" w:name="_Toc448480338"/>
      <w:r>
        <w:t xml:space="preserve">Otepää valla arengukava </w:t>
      </w:r>
      <w:r w:rsidR="009508D0">
        <w:t xml:space="preserve">aastateks </w:t>
      </w:r>
      <w:r>
        <w:t>20</w:t>
      </w:r>
      <w:r w:rsidR="009508D0">
        <w:t>15-2023</w:t>
      </w:r>
      <w:bookmarkEnd w:id="16"/>
    </w:p>
    <w:p w:rsidR="004769D8" w:rsidRDefault="004769D8" w:rsidP="004769D8">
      <w:r>
        <w:t>Dokumendis kirjeldatakse peatüki „</w:t>
      </w:r>
      <w:r w:rsidR="009508D0">
        <w:t>Keskkond ja infrastruktuur</w:t>
      </w:r>
      <w:r>
        <w:t xml:space="preserve">“ all </w:t>
      </w:r>
      <w:r w:rsidR="009508D0">
        <w:t>Otepää</w:t>
      </w:r>
      <w:r>
        <w:t xml:space="preserve"> kaugküttepiirkondade olukorda</w:t>
      </w:r>
      <w:r w:rsidR="009508D0">
        <w:t xml:space="preserve">. </w:t>
      </w:r>
      <w:r>
        <w:t xml:space="preserve">Soojamajanduse arendamise aluseks oli arengukava koostamise ajal „Otepää valla soojamajanduse arengukava </w:t>
      </w:r>
      <w:r w:rsidR="009508D0">
        <w:t>2013</w:t>
      </w:r>
      <w:r>
        <w:t>“</w:t>
      </w:r>
      <w:r w:rsidR="009508D0">
        <w:t>, mida käesoleva dokumendiga uuendatakse</w:t>
      </w:r>
      <w:r>
        <w:t>.</w:t>
      </w:r>
    </w:p>
    <w:p w:rsidR="00C70EBB" w:rsidRDefault="00AE5FCD" w:rsidP="004769D8">
      <w:r>
        <w:lastRenderedPageBreak/>
        <w:t xml:space="preserve">Kõige suurema probleemina on arengukavas välja toodud amortiseerunud soojatorustikest (kaugküte ja soe vesi on eraldi torustikes) </w:t>
      </w:r>
      <w:r w:rsidR="009508D0">
        <w:t>tulenevaid soojuskadusid (</w:t>
      </w:r>
      <w:r>
        <w:t>põhjuse</w:t>
      </w:r>
      <w:r w:rsidR="009508D0">
        <w:t>ks investeeringute vähesus)</w:t>
      </w:r>
      <w:r>
        <w:t xml:space="preserve">. </w:t>
      </w:r>
      <w:r w:rsidR="009508D0">
        <w:t>Arengukava tegevuskava näeb ette nii vanade küttetrasside kui ka katlamaja rekonstrueerimise lähematel aastatel</w:t>
      </w:r>
      <w:r>
        <w:t>.</w:t>
      </w:r>
    </w:p>
    <w:p w:rsidR="002B5759" w:rsidRDefault="002B5759" w:rsidP="002B5759">
      <w:pPr>
        <w:pStyle w:val="Pealkiri3"/>
      </w:pPr>
      <w:bookmarkStart w:id="17" w:name="_Toc448480339"/>
      <w:r>
        <w:t>Soojamajandus külade arengudokumentides</w:t>
      </w:r>
      <w:bookmarkEnd w:id="17"/>
    </w:p>
    <w:p w:rsidR="0091131E" w:rsidRPr="002B5759" w:rsidRDefault="002B5759" w:rsidP="002B5759">
      <w:r>
        <w:t>Soojamajandust külade arengukavades eraldi mainitud ega välja toodud pole.</w:t>
      </w:r>
      <w:r w:rsidR="0007687D">
        <w:t xml:space="preserve"> Seega ei ole see valdkond olnud dokumendi koostamise hetkel prioriteetne. </w:t>
      </w:r>
    </w:p>
    <w:p w:rsidR="005F7E13" w:rsidRDefault="0004130D" w:rsidP="00C6362A">
      <w:pPr>
        <w:pStyle w:val="Pealkiri2"/>
      </w:pPr>
      <w:bookmarkStart w:id="18" w:name="_Toc448480340"/>
      <w:r>
        <w:t>S</w:t>
      </w:r>
      <w:r w:rsidR="00C6362A">
        <w:t>uurimad soojusenergia tootjad ja tarbijad</w:t>
      </w:r>
      <w:bookmarkEnd w:id="18"/>
    </w:p>
    <w:p w:rsidR="00C03247" w:rsidRDefault="00E90475" w:rsidP="00C03247">
      <w:r>
        <w:t>Ülevaate Otepää vallas paiknevatest suurimatest katelseadmetest annab alljärgnev tabel</w:t>
      </w:r>
      <w:r w:rsidR="0077344F">
        <w:t xml:space="preserve"> 3.2</w:t>
      </w:r>
      <w:r>
        <w:t>.</w:t>
      </w:r>
      <w:r w:rsidR="00C03247">
        <w:t xml:space="preserve"> </w:t>
      </w:r>
    </w:p>
    <w:p w:rsidR="00BB6F60" w:rsidRPr="009A6F52" w:rsidRDefault="009A6F52" w:rsidP="009A6F52">
      <w:pPr>
        <w:pStyle w:val="Pealdis"/>
        <w:spacing w:after="0"/>
        <w:rPr>
          <w:b w:val="0"/>
        </w:rPr>
      </w:pPr>
      <w:bookmarkStart w:id="19" w:name="_Ref352230554"/>
      <w:r>
        <w:t xml:space="preserve">Tabel </w:t>
      </w:r>
      <w:fldSimple w:instr=" STYLEREF 1 \s ">
        <w:r w:rsidR="00820E4B">
          <w:rPr>
            <w:noProof/>
          </w:rPr>
          <w:t>3</w:t>
        </w:r>
      </w:fldSimple>
      <w:r w:rsidR="008C1602">
        <w:t>.</w:t>
      </w:r>
      <w:fldSimple w:instr=" SEQ Tabel \* ARABIC \s 1 ">
        <w:r w:rsidR="00820E4B">
          <w:rPr>
            <w:noProof/>
          </w:rPr>
          <w:t>2</w:t>
        </w:r>
      </w:fldSimple>
      <w:bookmarkEnd w:id="19"/>
      <w:r>
        <w:t xml:space="preserve">. </w:t>
      </w:r>
      <w:r>
        <w:rPr>
          <w:b w:val="0"/>
        </w:rPr>
        <w:t>Otepää vallas paiknevad suurimad katelseadmed</w:t>
      </w:r>
      <w:r w:rsidR="00730DB6">
        <w:rPr>
          <w:b w:val="0"/>
        </w:rPr>
        <w:t xml:space="preserve"> aastal 2015</w:t>
      </w:r>
      <w:r w:rsidR="009508D0">
        <w:rPr>
          <w:b w:val="0"/>
        </w:rPr>
        <w:t>.</w:t>
      </w:r>
      <w:r w:rsidR="0012232D">
        <w:rPr>
          <w:b w:val="0"/>
        </w:rPr>
        <w:t xml:space="preserve"> </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6"/>
        <w:gridCol w:w="2004"/>
        <w:gridCol w:w="1350"/>
        <w:gridCol w:w="1778"/>
        <w:gridCol w:w="1540"/>
        <w:gridCol w:w="1411"/>
      </w:tblGrid>
      <w:tr w:rsidR="009A6F52" w:rsidRPr="00BB6F60" w:rsidTr="00760B28">
        <w:trPr>
          <w:trHeight w:val="288"/>
          <w:jc w:val="center"/>
        </w:trPr>
        <w:tc>
          <w:tcPr>
            <w:tcW w:w="1706"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Ettevõtte nimi</w:t>
            </w:r>
          </w:p>
        </w:tc>
        <w:tc>
          <w:tcPr>
            <w:tcW w:w="2004"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Põhitegevusala</w:t>
            </w:r>
          </w:p>
        </w:tc>
        <w:tc>
          <w:tcPr>
            <w:tcW w:w="1350"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Katelseadme asukoht</w:t>
            </w:r>
          </w:p>
        </w:tc>
        <w:tc>
          <w:tcPr>
            <w:tcW w:w="1778"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Kasutatav kütus</w:t>
            </w:r>
          </w:p>
        </w:tc>
        <w:tc>
          <w:tcPr>
            <w:tcW w:w="1540"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Katelseadme nominaal</w:t>
            </w:r>
            <w:r w:rsidR="009A6F52" w:rsidRPr="009A6F52">
              <w:rPr>
                <w:rFonts w:eastAsia="Times New Roman" w:cs="Times New Roman"/>
                <w:b/>
                <w:color w:val="000000"/>
                <w:sz w:val="22"/>
                <w:lang w:eastAsia="et-EE"/>
              </w:rPr>
              <w:t>-</w:t>
            </w:r>
            <w:r w:rsidRPr="00BB6F60">
              <w:rPr>
                <w:rFonts w:eastAsia="Times New Roman" w:cs="Times New Roman"/>
                <w:b/>
                <w:color w:val="000000"/>
                <w:sz w:val="22"/>
                <w:lang w:eastAsia="et-EE"/>
              </w:rPr>
              <w:t>soojusvõimsus, MW</w:t>
            </w:r>
          </w:p>
        </w:tc>
        <w:tc>
          <w:tcPr>
            <w:tcW w:w="1411" w:type="dxa"/>
            <w:shd w:val="clear" w:color="auto" w:fill="auto"/>
            <w:noWrap/>
            <w:vAlign w:val="center"/>
            <w:hideMark/>
          </w:tcPr>
          <w:p w:rsidR="00BB6F60" w:rsidRPr="00BB6F60" w:rsidRDefault="00BB6F60" w:rsidP="009A6F52">
            <w:pPr>
              <w:spacing w:before="0" w:after="0" w:line="240" w:lineRule="auto"/>
              <w:jc w:val="center"/>
              <w:rPr>
                <w:rFonts w:eastAsia="Times New Roman" w:cs="Times New Roman"/>
                <w:b/>
                <w:color w:val="000000"/>
                <w:lang w:eastAsia="et-EE"/>
              </w:rPr>
            </w:pPr>
            <w:r w:rsidRPr="00BB6F60">
              <w:rPr>
                <w:rFonts w:eastAsia="Times New Roman" w:cs="Times New Roman"/>
                <w:b/>
                <w:color w:val="000000"/>
                <w:sz w:val="22"/>
                <w:lang w:eastAsia="et-EE"/>
              </w:rPr>
              <w:t>Katelseadme tüüp</w:t>
            </w:r>
          </w:p>
        </w:tc>
      </w:tr>
      <w:tr w:rsidR="009A6F52" w:rsidRPr="00BB6F60" w:rsidTr="00760B28">
        <w:trPr>
          <w:trHeight w:val="288"/>
          <w:jc w:val="center"/>
        </w:trPr>
        <w:tc>
          <w:tcPr>
            <w:tcW w:w="1706" w:type="dxa"/>
            <w:vMerge w:val="restart"/>
            <w:shd w:val="clear" w:color="auto" w:fill="auto"/>
            <w:noWrap/>
            <w:vAlign w:val="center"/>
          </w:tcPr>
          <w:p w:rsidR="00450FF3" w:rsidRPr="00BB6F60" w:rsidRDefault="009A6F52" w:rsidP="004E26EB">
            <w:pPr>
              <w:spacing w:before="0" w:after="0" w:line="240" w:lineRule="auto"/>
              <w:jc w:val="left"/>
              <w:rPr>
                <w:rFonts w:eastAsia="Times New Roman" w:cs="Times New Roman"/>
                <w:lang w:eastAsia="et-EE"/>
              </w:rPr>
            </w:pPr>
            <w:r w:rsidRPr="00BB6F60">
              <w:rPr>
                <w:rFonts w:eastAsia="Times New Roman" w:cs="Times New Roman"/>
                <w:sz w:val="22"/>
                <w:lang w:eastAsia="et-EE"/>
              </w:rPr>
              <w:t xml:space="preserve">AS Otepää </w:t>
            </w:r>
            <w:r w:rsidR="00450FF3">
              <w:rPr>
                <w:rFonts w:eastAsia="Times New Roman" w:cs="Times New Roman"/>
                <w:sz w:val="22"/>
                <w:lang w:eastAsia="et-EE"/>
              </w:rPr>
              <w:t>Veevärk</w:t>
            </w:r>
          </w:p>
        </w:tc>
        <w:tc>
          <w:tcPr>
            <w:tcW w:w="2004" w:type="dxa"/>
            <w:vMerge w:val="restart"/>
            <w:shd w:val="clear" w:color="auto" w:fill="auto"/>
            <w:noWrap/>
            <w:vAlign w:val="center"/>
            <w:hideMark/>
          </w:tcPr>
          <w:p w:rsidR="009A6F52" w:rsidRPr="00BB6F60" w:rsidRDefault="009A6F52"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Auru ja konditsioneeritud õhuga varustamine</w:t>
            </w:r>
          </w:p>
        </w:tc>
        <w:tc>
          <w:tcPr>
            <w:tcW w:w="1350"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Kopli 6a</w:t>
            </w:r>
          </w:p>
        </w:tc>
        <w:tc>
          <w:tcPr>
            <w:tcW w:w="1778"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Puidujäätmed</w:t>
            </w:r>
          </w:p>
        </w:tc>
        <w:tc>
          <w:tcPr>
            <w:tcW w:w="1540"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0,9</w:t>
            </w:r>
          </w:p>
        </w:tc>
        <w:tc>
          <w:tcPr>
            <w:tcW w:w="1411"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Kiviõli 80</w:t>
            </w:r>
          </w:p>
        </w:tc>
      </w:tr>
      <w:tr w:rsidR="009A6F52" w:rsidRPr="00BB6F60" w:rsidTr="00760B28">
        <w:trPr>
          <w:trHeight w:val="288"/>
          <w:jc w:val="center"/>
        </w:trPr>
        <w:tc>
          <w:tcPr>
            <w:tcW w:w="1706" w:type="dxa"/>
            <w:vMerge/>
            <w:shd w:val="clear" w:color="auto" w:fill="auto"/>
            <w:noWrap/>
            <w:vAlign w:val="center"/>
          </w:tcPr>
          <w:p w:rsidR="009A6F52" w:rsidRPr="00BB6F60" w:rsidRDefault="009A6F52" w:rsidP="004E26EB">
            <w:pPr>
              <w:spacing w:before="0" w:after="0" w:line="240" w:lineRule="auto"/>
              <w:jc w:val="left"/>
              <w:rPr>
                <w:rFonts w:eastAsia="Times New Roman" w:cs="Times New Roman"/>
                <w:lang w:eastAsia="et-EE"/>
              </w:rPr>
            </w:pPr>
          </w:p>
        </w:tc>
        <w:tc>
          <w:tcPr>
            <w:tcW w:w="2004" w:type="dxa"/>
            <w:vMerge/>
            <w:vAlign w:val="center"/>
            <w:hideMark/>
          </w:tcPr>
          <w:p w:rsidR="009A6F52" w:rsidRPr="00BB6F60" w:rsidRDefault="009A6F52" w:rsidP="004E26EB">
            <w:pPr>
              <w:spacing w:before="0" w:after="0" w:line="240" w:lineRule="auto"/>
              <w:jc w:val="center"/>
              <w:rPr>
                <w:rFonts w:eastAsia="Times New Roman" w:cs="Times New Roman"/>
                <w:lang w:eastAsia="et-EE"/>
              </w:rPr>
            </w:pPr>
          </w:p>
        </w:tc>
        <w:tc>
          <w:tcPr>
            <w:tcW w:w="1350"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Kopli 6a</w:t>
            </w:r>
          </w:p>
        </w:tc>
        <w:tc>
          <w:tcPr>
            <w:tcW w:w="1778"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Puidujäätmed</w:t>
            </w:r>
          </w:p>
        </w:tc>
        <w:tc>
          <w:tcPr>
            <w:tcW w:w="1540"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3</w:t>
            </w:r>
          </w:p>
        </w:tc>
        <w:tc>
          <w:tcPr>
            <w:tcW w:w="1411" w:type="dxa"/>
            <w:shd w:val="clear" w:color="auto" w:fill="auto"/>
            <w:noWrap/>
            <w:vAlign w:val="center"/>
            <w:hideMark/>
          </w:tcPr>
          <w:p w:rsidR="009A6F52" w:rsidRPr="00BB6F60" w:rsidRDefault="009A6F5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AK 3000</w:t>
            </w:r>
          </w:p>
        </w:tc>
      </w:tr>
      <w:tr w:rsidR="009A6F52" w:rsidRPr="00BB6F60" w:rsidTr="00760B28">
        <w:trPr>
          <w:trHeight w:val="288"/>
          <w:jc w:val="center"/>
        </w:trPr>
        <w:tc>
          <w:tcPr>
            <w:tcW w:w="1706" w:type="dxa"/>
            <w:shd w:val="clear" w:color="auto" w:fill="auto"/>
            <w:noWrap/>
            <w:vAlign w:val="center"/>
            <w:hideMark/>
          </w:tcPr>
          <w:p w:rsidR="00BB6F60" w:rsidRPr="00BB6F60" w:rsidRDefault="00BB6F60" w:rsidP="004E26EB">
            <w:pPr>
              <w:spacing w:before="0" w:after="0" w:line="240" w:lineRule="auto"/>
              <w:jc w:val="left"/>
              <w:rPr>
                <w:rFonts w:eastAsia="Times New Roman" w:cs="Times New Roman"/>
                <w:lang w:eastAsia="et-EE"/>
              </w:rPr>
            </w:pPr>
            <w:r w:rsidRPr="00BB6F60">
              <w:rPr>
                <w:rFonts w:eastAsia="Times New Roman" w:cs="Times New Roman"/>
                <w:sz w:val="22"/>
                <w:lang w:eastAsia="et-EE"/>
              </w:rPr>
              <w:t>Hotell Bernhard OÜ</w:t>
            </w:r>
          </w:p>
        </w:tc>
        <w:tc>
          <w:tcPr>
            <w:tcW w:w="2004" w:type="dxa"/>
            <w:shd w:val="clear" w:color="auto" w:fill="auto"/>
            <w:noWrap/>
            <w:vAlign w:val="center"/>
            <w:hideMark/>
          </w:tcPr>
          <w:p w:rsidR="00BB6F60" w:rsidRPr="00BB6F60" w:rsidRDefault="00BB6F60"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Hotellid ja muu sarnane majutus</w:t>
            </w:r>
          </w:p>
        </w:tc>
        <w:tc>
          <w:tcPr>
            <w:tcW w:w="1350" w:type="dxa"/>
            <w:shd w:val="clear" w:color="auto" w:fill="auto"/>
            <w:noWrap/>
            <w:vAlign w:val="center"/>
            <w:hideMark/>
          </w:tcPr>
          <w:p w:rsidR="00BB6F60" w:rsidRPr="00BB6F60" w:rsidRDefault="00BB6F60"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Kolga tee 22A</w:t>
            </w:r>
          </w:p>
        </w:tc>
        <w:tc>
          <w:tcPr>
            <w:tcW w:w="1778" w:type="dxa"/>
            <w:shd w:val="clear" w:color="auto" w:fill="auto"/>
            <w:noWrap/>
            <w:vAlign w:val="center"/>
            <w:hideMark/>
          </w:tcPr>
          <w:p w:rsidR="00BB6F60" w:rsidRPr="00BB6F60" w:rsidRDefault="00BB6F60"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Kerge kütteõli</w:t>
            </w:r>
          </w:p>
        </w:tc>
        <w:tc>
          <w:tcPr>
            <w:tcW w:w="1540" w:type="dxa"/>
            <w:shd w:val="clear" w:color="auto" w:fill="auto"/>
            <w:noWrap/>
            <w:vAlign w:val="center"/>
            <w:hideMark/>
          </w:tcPr>
          <w:p w:rsidR="00BB6F60" w:rsidRPr="00BB6F60" w:rsidRDefault="00BB6F60"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0,69</w:t>
            </w:r>
          </w:p>
        </w:tc>
        <w:tc>
          <w:tcPr>
            <w:tcW w:w="1411" w:type="dxa"/>
            <w:shd w:val="clear" w:color="auto" w:fill="auto"/>
            <w:noWrap/>
            <w:vAlign w:val="center"/>
            <w:hideMark/>
          </w:tcPr>
          <w:p w:rsidR="00BB6F60" w:rsidRPr="00BB6F60" w:rsidRDefault="00BB6F60"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Katel De Dietrich</w:t>
            </w:r>
          </w:p>
        </w:tc>
      </w:tr>
      <w:tr w:rsidR="003C4CD1" w:rsidRPr="00BB6F60" w:rsidTr="00760B28">
        <w:trPr>
          <w:trHeight w:val="288"/>
          <w:jc w:val="center"/>
        </w:trPr>
        <w:tc>
          <w:tcPr>
            <w:tcW w:w="1706" w:type="dxa"/>
            <w:vMerge w:val="restart"/>
            <w:shd w:val="clear" w:color="auto" w:fill="auto"/>
            <w:noWrap/>
            <w:vAlign w:val="center"/>
            <w:hideMark/>
          </w:tcPr>
          <w:p w:rsidR="003C4CD1" w:rsidRPr="00BB6F60" w:rsidRDefault="003C4CD1" w:rsidP="004E26EB">
            <w:pPr>
              <w:spacing w:before="0" w:after="0" w:line="240" w:lineRule="auto"/>
              <w:jc w:val="left"/>
              <w:rPr>
                <w:rFonts w:eastAsia="Times New Roman" w:cs="Times New Roman"/>
                <w:lang w:eastAsia="et-EE"/>
              </w:rPr>
            </w:pPr>
            <w:r w:rsidRPr="00BB6F60">
              <w:rPr>
                <w:rFonts w:eastAsia="Times New Roman" w:cs="Times New Roman"/>
                <w:sz w:val="22"/>
                <w:lang w:eastAsia="et-EE"/>
              </w:rPr>
              <w:t>OÜ Eksiiv</w:t>
            </w:r>
          </w:p>
        </w:tc>
        <w:tc>
          <w:tcPr>
            <w:tcW w:w="2004"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Auru ja konditsioneeritud õhuga varustamine</w:t>
            </w:r>
          </w:p>
        </w:tc>
        <w:tc>
          <w:tcPr>
            <w:tcW w:w="1350"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Otepää küla</w:t>
            </w:r>
          </w:p>
        </w:tc>
        <w:tc>
          <w:tcPr>
            <w:tcW w:w="1778"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Puitkütus</w:t>
            </w:r>
          </w:p>
        </w:tc>
        <w:tc>
          <w:tcPr>
            <w:tcW w:w="1540"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0,9</w:t>
            </w:r>
          </w:p>
        </w:tc>
        <w:tc>
          <w:tcPr>
            <w:tcW w:w="1411"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Kalvis</w:t>
            </w:r>
          </w:p>
        </w:tc>
      </w:tr>
      <w:tr w:rsidR="003C4CD1" w:rsidRPr="00BB6F60" w:rsidTr="00760B28">
        <w:trPr>
          <w:trHeight w:val="288"/>
          <w:jc w:val="center"/>
        </w:trPr>
        <w:tc>
          <w:tcPr>
            <w:tcW w:w="1706" w:type="dxa"/>
            <w:vMerge/>
            <w:shd w:val="clear" w:color="auto" w:fill="auto"/>
            <w:noWrap/>
            <w:vAlign w:val="center"/>
            <w:hideMark/>
          </w:tcPr>
          <w:p w:rsidR="003C4CD1" w:rsidRPr="00BB6F60" w:rsidRDefault="003C4CD1" w:rsidP="004E26EB">
            <w:pPr>
              <w:spacing w:before="0" w:after="0" w:line="240" w:lineRule="auto"/>
              <w:jc w:val="left"/>
              <w:rPr>
                <w:rFonts w:eastAsia="Times New Roman" w:cs="Times New Roman"/>
                <w:lang w:eastAsia="et-EE"/>
              </w:rPr>
            </w:pPr>
          </w:p>
        </w:tc>
        <w:tc>
          <w:tcPr>
            <w:tcW w:w="2004"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Auru ja konditsioneeritud õhuga varustamine</w:t>
            </w:r>
          </w:p>
        </w:tc>
        <w:tc>
          <w:tcPr>
            <w:tcW w:w="1350"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Otepää küla</w:t>
            </w:r>
          </w:p>
        </w:tc>
        <w:tc>
          <w:tcPr>
            <w:tcW w:w="1778"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Põlevkiviõli</w:t>
            </w:r>
          </w:p>
        </w:tc>
        <w:tc>
          <w:tcPr>
            <w:tcW w:w="1540"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0,26</w:t>
            </w:r>
          </w:p>
        </w:tc>
        <w:tc>
          <w:tcPr>
            <w:tcW w:w="1411" w:type="dxa"/>
            <w:shd w:val="clear" w:color="auto" w:fill="auto"/>
            <w:noWrap/>
            <w:vAlign w:val="center"/>
            <w:hideMark/>
          </w:tcPr>
          <w:p w:rsidR="003C4CD1" w:rsidRPr="00BB6F60" w:rsidRDefault="003C4CD1"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Unkal</w:t>
            </w:r>
          </w:p>
        </w:tc>
      </w:tr>
      <w:tr w:rsidR="00450FF3" w:rsidRPr="00BB6F60" w:rsidTr="00760B28">
        <w:trPr>
          <w:trHeight w:val="288"/>
          <w:jc w:val="center"/>
        </w:trPr>
        <w:tc>
          <w:tcPr>
            <w:tcW w:w="1706" w:type="dxa"/>
            <w:vMerge w:val="restart"/>
            <w:shd w:val="clear" w:color="auto" w:fill="auto"/>
            <w:noWrap/>
            <w:vAlign w:val="center"/>
            <w:hideMark/>
          </w:tcPr>
          <w:p w:rsidR="00450FF3" w:rsidRPr="00BB6F60" w:rsidRDefault="00450FF3" w:rsidP="004E26EB">
            <w:pPr>
              <w:spacing w:before="0" w:after="0" w:line="240" w:lineRule="auto"/>
              <w:jc w:val="left"/>
              <w:rPr>
                <w:rFonts w:eastAsia="Times New Roman" w:cs="Times New Roman"/>
                <w:lang w:eastAsia="et-EE"/>
              </w:rPr>
            </w:pPr>
            <w:r w:rsidRPr="00BB6F60">
              <w:rPr>
                <w:rFonts w:eastAsia="Times New Roman" w:cs="Times New Roman"/>
                <w:sz w:val="22"/>
                <w:lang w:eastAsia="et-EE"/>
              </w:rPr>
              <w:t>Tehvandi Spordikeskus</w:t>
            </w:r>
            <w:r>
              <w:rPr>
                <w:rFonts w:eastAsia="Times New Roman" w:cs="Times New Roman"/>
                <w:sz w:val="22"/>
                <w:lang w:eastAsia="et-EE"/>
              </w:rPr>
              <w:t xml:space="preserve"> SA</w:t>
            </w:r>
          </w:p>
        </w:tc>
        <w:tc>
          <w:tcPr>
            <w:tcW w:w="2004"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Spordirajatiste käitus</w:t>
            </w:r>
          </w:p>
        </w:tc>
        <w:tc>
          <w:tcPr>
            <w:tcW w:w="135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Nüpli küla</w:t>
            </w:r>
          </w:p>
        </w:tc>
        <w:tc>
          <w:tcPr>
            <w:tcW w:w="1778"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Kerge kütteõli</w:t>
            </w:r>
          </w:p>
        </w:tc>
        <w:tc>
          <w:tcPr>
            <w:tcW w:w="154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0,74</w:t>
            </w:r>
          </w:p>
        </w:tc>
        <w:tc>
          <w:tcPr>
            <w:tcW w:w="1411"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2 x Katel De Dietrich</w:t>
            </w:r>
          </w:p>
        </w:tc>
      </w:tr>
      <w:tr w:rsidR="00450FF3" w:rsidRPr="00BB6F60" w:rsidTr="00760B28">
        <w:trPr>
          <w:trHeight w:val="288"/>
          <w:jc w:val="center"/>
        </w:trPr>
        <w:tc>
          <w:tcPr>
            <w:tcW w:w="1706" w:type="dxa"/>
            <w:vMerge/>
            <w:shd w:val="clear" w:color="auto" w:fill="auto"/>
            <w:noWrap/>
            <w:vAlign w:val="center"/>
            <w:hideMark/>
          </w:tcPr>
          <w:p w:rsidR="00450FF3" w:rsidRPr="00BB6F60" w:rsidRDefault="00450FF3" w:rsidP="004E26EB">
            <w:pPr>
              <w:spacing w:before="0" w:after="0" w:line="240" w:lineRule="auto"/>
              <w:jc w:val="left"/>
              <w:rPr>
                <w:rFonts w:eastAsia="Times New Roman" w:cs="Times New Roman"/>
                <w:lang w:eastAsia="et-EE"/>
              </w:rPr>
            </w:pPr>
          </w:p>
        </w:tc>
        <w:tc>
          <w:tcPr>
            <w:tcW w:w="2004" w:type="dxa"/>
            <w:vMerge w:val="restart"/>
            <w:shd w:val="clear" w:color="auto" w:fill="auto"/>
            <w:noWrap/>
            <w:vAlign w:val="center"/>
            <w:hideMark/>
          </w:tcPr>
          <w:p w:rsidR="00450FF3" w:rsidRPr="00BB6F60" w:rsidRDefault="00450FF3"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Hotellid ja muu sarnane majutus</w:t>
            </w:r>
          </w:p>
        </w:tc>
        <w:tc>
          <w:tcPr>
            <w:tcW w:w="135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Kääriku küla</w:t>
            </w:r>
          </w:p>
        </w:tc>
        <w:tc>
          <w:tcPr>
            <w:tcW w:w="1778"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Puidupelletid</w:t>
            </w:r>
          </w:p>
        </w:tc>
        <w:tc>
          <w:tcPr>
            <w:tcW w:w="154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1,058</w:t>
            </w:r>
          </w:p>
        </w:tc>
        <w:tc>
          <w:tcPr>
            <w:tcW w:w="1411"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Katlad CS400 ja CS500</w:t>
            </w:r>
          </w:p>
        </w:tc>
      </w:tr>
      <w:tr w:rsidR="00450FF3" w:rsidRPr="00BB6F60" w:rsidTr="00760B28">
        <w:trPr>
          <w:trHeight w:val="288"/>
          <w:jc w:val="center"/>
        </w:trPr>
        <w:tc>
          <w:tcPr>
            <w:tcW w:w="1706" w:type="dxa"/>
            <w:vMerge/>
            <w:shd w:val="clear" w:color="auto" w:fill="auto"/>
            <w:noWrap/>
            <w:vAlign w:val="center"/>
            <w:hideMark/>
          </w:tcPr>
          <w:p w:rsidR="00450FF3" w:rsidRPr="00BB6F60" w:rsidRDefault="00450FF3" w:rsidP="004E26EB">
            <w:pPr>
              <w:spacing w:before="0" w:after="0" w:line="240" w:lineRule="auto"/>
              <w:jc w:val="left"/>
              <w:rPr>
                <w:rFonts w:eastAsia="Times New Roman" w:cs="Times New Roman"/>
                <w:lang w:eastAsia="et-EE"/>
              </w:rPr>
            </w:pPr>
          </w:p>
        </w:tc>
        <w:tc>
          <w:tcPr>
            <w:tcW w:w="2004" w:type="dxa"/>
            <w:vMerge/>
            <w:vAlign w:val="center"/>
            <w:hideMark/>
          </w:tcPr>
          <w:p w:rsidR="00450FF3" w:rsidRPr="00BB6F60" w:rsidRDefault="00450FF3" w:rsidP="004E26EB">
            <w:pPr>
              <w:spacing w:before="0" w:after="0" w:line="240" w:lineRule="auto"/>
              <w:jc w:val="center"/>
              <w:rPr>
                <w:rFonts w:eastAsia="Times New Roman" w:cs="Times New Roman"/>
                <w:lang w:eastAsia="et-EE"/>
              </w:rPr>
            </w:pPr>
          </w:p>
        </w:tc>
        <w:tc>
          <w:tcPr>
            <w:tcW w:w="135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Kääriku küla</w:t>
            </w:r>
          </w:p>
        </w:tc>
        <w:tc>
          <w:tcPr>
            <w:tcW w:w="1778"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Kerge kütteõli</w:t>
            </w:r>
          </w:p>
        </w:tc>
        <w:tc>
          <w:tcPr>
            <w:tcW w:w="1540"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0,8</w:t>
            </w:r>
          </w:p>
        </w:tc>
        <w:tc>
          <w:tcPr>
            <w:tcW w:w="1411" w:type="dxa"/>
            <w:shd w:val="clear" w:color="auto" w:fill="auto"/>
            <w:noWrap/>
            <w:vAlign w:val="center"/>
            <w:hideMark/>
          </w:tcPr>
          <w:p w:rsidR="00450FF3" w:rsidRPr="00BB6F60" w:rsidRDefault="00450FF3"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THIN-3G</w:t>
            </w:r>
          </w:p>
        </w:tc>
      </w:tr>
      <w:tr w:rsidR="00FC5B82" w:rsidRPr="00BB6F60" w:rsidTr="00760B28">
        <w:trPr>
          <w:trHeight w:val="288"/>
          <w:jc w:val="center"/>
        </w:trPr>
        <w:tc>
          <w:tcPr>
            <w:tcW w:w="1706" w:type="dxa"/>
            <w:vMerge w:val="restart"/>
            <w:shd w:val="clear" w:color="auto" w:fill="auto"/>
            <w:noWrap/>
            <w:vAlign w:val="center"/>
            <w:hideMark/>
          </w:tcPr>
          <w:p w:rsidR="00FC5B82" w:rsidRPr="00BB6F60" w:rsidRDefault="00FC5B82" w:rsidP="00FC5B82">
            <w:pPr>
              <w:spacing w:before="0" w:after="0" w:line="240" w:lineRule="auto"/>
              <w:jc w:val="center"/>
              <w:rPr>
                <w:rFonts w:eastAsia="Times New Roman" w:cs="Times New Roman"/>
                <w:lang w:eastAsia="et-EE"/>
              </w:rPr>
            </w:pPr>
            <w:r w:rsidRPr="00BB6F60">
              <w:rPr>
                <w:rFonts w:eastAsia="Times New Roman" w:cs="Times New Roman"/>
                <w:sz w:val="22"/>
                <w:lang w:eastAsia="et-EE"/>
              </w:rPr>
              <w:t>UPM-Kymmene Otepää AS</w:t>
            </w:r>
          </w:p>
        </w:tc>
        <w:tc>
          <w:tcPr>
            <w:tcW w:w="2004" w:type="dxa"/>
            <w:vMerge w:val="restart"/>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Spooni ja vineeri tootmine</w:t>
            </w:r>
          </w:p>
        </w:tc>
        <w:tc>
          <w:tcPr>
            <w:tcW w:w="1350"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Tehase 2</w:t>
            </w:r>
          </w:p>
        </w:tc>
        <w:tc>
          <w:tcPr>
            <w:tcW w:w="1778"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Hakk</w:t>
            </w:r>
            <w:r w:rsidRPr="00BB6F60">
              <w:rPr>
                <w:rFonts w:eastAsia="Times New Roman" w:cs="Times New Roman"/>
                <w:color w:val="000000"/>
                <w:sz w:val="22"/>
                <w:lang w:eastAsia="et-EE"/>
              </w:rPr>
              <w:t>puit</w:t>
            </w:r>
          </w:p>
        </w:tc>
        <w:tc>
          <w:tcPr>
            <w:tcW w:w="1540"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5,47</w:t>
            </w:r>
          </w:p>
        </w:tc>
        <w:tc>
          <w:tcPr>
            <w:tcW w:w="1411"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Babcock Wanson AF 325</w:t>
            </w:r>
          </w:p>
        </w:tc>
      </w:tr>
      <w:tr w:rsidR="00FC5B82" w:rsidRPr="00BB6F60" w:rsidTr="00760B28">
        <w:trPr>
          <w:trHeight w:val="288"/>
          <w:jc w:val="center"/>
        </w:trPr>
        <w:tc>
          <w:tcPr>
            <w:tcW w:w="1706" w:type="dxa"/>
            <w:vMerge/>
            <w:shd w:val="clear" w:color="auto" w:fill="auto"/>
            <w:noWrap/>
            <w:vAlign w:val="center"/>
            <w:hideMark/>
          </w:tcPr>
          <w:p w:rsidR="00FC5B82" w:rsidRPr="00BB6F60" w:rsidRDefault="00FC5B82" w:rsidP="00FC5B82">
            <w:pPr>
              <w:spacing w:before="0" w:after="0" w:line="240" w:lineRule="auto"/>
              <w:jc w:val="center"/>
              <w:rPr>
                <w:rFonts w:eastAsia="Times New Roman" w:cs="Times New Roman"/>
                <w:lang w:eastAsia="et-EE"/>
              </w:rPr>
            </w:pPr>
          </w:p>
        </w:tc>
        <w:tc>
          <w:tcPr>
            <w:tcW w:w="2004" w:type="dxa"/>
            <w:vMerge/>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p>
        </w:tc>
        <w:tc>
          <w:tcPr>
            <w:tcW w:w="1350"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Tehase 2</w:t>
            </w:r>
          </w:p>
        </w:tc>
        <w:tc>
          <w:tcPr>
            <w:tcW w:w="1778"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sidRPr="00BB6F60">
              <w:rPr>
                <w:rFonts w:eastAsia="Times New Roman" w:cs="Times New Roman"/>
                <w:color w:val="000000"/>
                <w:sz w:val="22"/>
                <w:lang w:eastAsia="et-EE"/>
              </w:rPr>
              <w:t>Põlevkiviõli</w:t>
            </w:r>
          </w:p>
        </w:tc>
        <w:tc>
          <w:tcPr>
            <w:tcW w:w="1540"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 xml:space="preserve">2 × </w:t>
            </w:r>
            <w:r w:rsidRPr="00BB6F60">
              <w:rPr>
                <w:rFonts w:eastAsia="Times New Roman" w:cs="Times New Roman"/>
                <w:color w:val="000000"/>
                <w:sz w:val="22"/>
                <w:lang w:eastAsia="et-EE"/>
              </w:rPr>
              <w:t>4,9</w:t>
            </w:r>
          </w:p>
        </w:tc>
        <w:tc>
          <w:tcPr>
            <w:tcW w:w="1411" w:type="dxa"/>
            <w:shd w:val="clear" w:color="auto" w:fill="auto"/>
            <w:noWrap/>
            <w:vAlign w:val="center"/>
            <w:hideMark/>
          </w:tcPr>
          <w:p w:rsidR="00FC5B82" w:rsidRPr="00BB6F60" w:rsidRDefault="00FC5B82" w:rsidP="004E26EB">
            <w:pPr>
              <w:spacing w:before="0" w:after="0" w:line="240" w:lineRule="auto"/>
              <w:jc w:val="center"/>
              <w:rPr>
                <w:rFonts w:eastAsia="Times New Roman" w:cs="Times New Roman"/>
                <w:lang w:eastAsia="et-EE"/>
              </w:rPr>
            </w:pPr>
            <w:r w:rsidRPr="00BB6F60">
              <w:rPr>
                <w:rFonts w:eastAsia="Times New Roman" w:cs="Times New Roman"/>
                <w:sz w:val="22"/>
                <w:lang w:eastAsia="et-EE"/>
              </w:rPr>
              <w:t>Õlipõletiga veekatel Höyrytus OY</w:t>
            </w:r>
          </w:p>
        </w:tc>
      </w:tr>
      <w:tr w:rsidR="00FC5B82" w:rsidRPr="00BB6F60" w:rsidTr="00760B28">
        <w:trPr>
          <w:trHeight w:val="288"/>
          <w:jc w:val="center"/>
        </w:trPr>
        <w:tc>
          <w:tcPr>
            <w:tcW w:w="1706" w:type="dxa"/>
            <w:vMerge/>
            <w:shd w:val="clear" w:color="auto" w:fill="auto"/>
            <w:noWrap/>
            <w:vAlign w:val="center"/>
          </w:tcPr>
          <w:p w:rsidR="00FC5B82" w:rsidRDefault="00FC5B82" w:rsidP="00FC5B82">
            <w:pPr>
              <w:spacing w:before="0" w:after="0" w:line="240" w:lineRule="auto"/>
              <w:jc w:val="center"/>
              <w:rPr>
                <w:rFonts w:eastAsia="Times New Roman" w:cs="Times New Roman"/>
                <w:lang w:eastAsia="et-EE"/>
              </w:rPr>
            </w:pPr>
          </w:p>
        </w:tc>
        <w:tc>
          <w:tcPr>
            <w:tcW w:w="2004" w:type="dxa"/>
            <w:vMerge/>
            <w:vAlign w:val="center"/>
          </w:tcPr>
          <w:p w:rsidR="00FC5B82" w:rsidRDefault="00FC5B82" w:rsidP="004E26EB">
            <w:pPr>
              <w:spacing w:before="0" w:after="0" w:line="240" w:lineRule="auto"/>
              <w:jc w:val="center"/>
              <w:rPr>
                <w:rFonts w:eastAsia="Times New Roman" w:cs="Times New Roman"/>
                <w:color w:val="000000"/>
                <w:lang w:eastAsia="et-EE"/>
              </w:rPr>
            </w:pPr>
          </w:p>
        </w:tc>
        <w:tc>
          <w:tcPr>
            <w:tcW w:w="1350" w:type="dxa"/>
            <w:shd w:val="clear" w:color="auto" w:fill="auto"/>
            <w:noWrap/>
            <w:vAlign w:val="center"/>
          </w:tcPr>
          <w:p w:rsidR="00FC5B82" w:rsidRDefault="00897498"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Tehase 2</w:t>
            </w:r>
          </w:p>
        </w:tc>
        <w:tc>
          <w:tcPr>
            <w:tcW w:w="1778" w:type="dxa"/>
            <w:shd w:val="clear" w:color="auto" w:fill="auto"/>
            <w:noWrap/>
            <w:vAlign w:val="center"/>
          </w:tcPr>
          <w:p w:rsidR="00FC5B82" w:rsidRDefault="00FC5B82"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Hakkpuit</w:t>
            </w:r>
          </w:p>
        </w:tc>
        <w:tc>
          <w:tcPr>
            <w:tcW w:w="1540" w:type="dxa"/>
            <w:shd w:val="clear" w:color="auto" w:fill="auto"/>
            <w:noWrap/>
            <w:vAlign w:val="center"/>
          </w:tcPr>
          <w:p w:rsidR="00FC5B82" w:rsidRDefault="00FC5B82"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18</w:t>
            </w:r>
            <w:r w:rsidR="00DF15AE">
              <w:rPr>
                <w:rFonts w:eastAsia="Times New Roman" w:cs="Times New Roman"/>
                <w:color w:val="000000"/>
                <w:sz w:val="22"/>
                <w:lang w:eastAsia="et-EE"/>
              </w:rPr>
              <w:t xml:space="preserve"> – 20 </w:t>
            </w:r>
            <w:r>
              <w:rPr>
                <w:rFonts w:eastAsia="Times New Roman" w:cs="Times New Roman"/>
                <w:color w:val="000000"/>
                <w:sz w:val="22"/>
                <w:lang w:eastAsia="et-EE"/>
              </w:rPr>
              <w:t>MW</w:t>
            </w:r>
          </w:p>
        </w:tc>
        <w:tc>
          <w:tcPr>
            <w:tcW w:w="1411" w:type="dxa"/>
            <w:shd w:val="clear" w:color="auto" w:fill="auto"/>
            <w:noWrap/>
            <w:vAlign w:val="center"/>
          </w:tcPr>
          <w:p w:rsidR="00FC5B82" w:rsidRPr="00BB6F60" w:rsidRDefault="00897498" w:rsidP="004E26EB">
            <w:pPr>
              <w:spacing w:before="0" w:after="0" w:line="240" w:lineRule="auto"/>
              <w:jc w:val="center"/>
              <w:rPr>
                <w:rFonts w:eastAsia="Times New Roman" w:cs="Times New Roman"/>
                <w:sz w:val="22"/>
                <w:lang w:eastAsia="et-EE"/>
              </w:rPr>
            </w:pPr>
            <w:r>
              <w:rPr>
                <w:rFonts w:eastAsia="Times New Roman" w:cs="Times New Roman"/>
                <w:sz w:val="22"/>
                <w:lang w:eastAsia="et-EE"/>
              </w:rPr>
              <w:t xml:space="preserve">Valmib </w:t>
            </w:r>
            <w:r w:rsidR="00FC5B82">
              <w:rPr>
                <w:rFonts w:eastAsia="Times New Roman" w:cs="Times New Roman"/>
                <w:sz w:val="22"/>
                <w:lang w:eastAsia="et-EE"/>
              </w:rPr>
              <w:t>2016</w:t>
            </w:r>
            <w:r>
              <w:rPr>
                <w:rFonts w:eastAsia="Times New Roman" w:cs="Times New Roman"/>
                <w:sz w:val="22"/>
                <w:lang w:eastAsia="et-EE"/>
              </w:rPr>
              <w:t>.</w:t>
            </w:r>
            <w:r w:rsidR="00FC5B82">
              <w:rPr>
                <w:rFonts w:eastAsia="Times New Roman" w:cs="Times New Roman"/>
                <w:sz w:val="22"/>
                <w:lang w:eastAsia="et-EE"/>
              </w:rPr>
              <w:t xml:space="preserve"> a</w:t>
            </w:r>
          </w:p>
        </w:tc>
      </w:tr>
      <w:tr w:rsidR="00730DB6" w:rsidRPr="00BB6F60" w:rsidTr="00760B28">
        <w:trPr>
          <w:trHeight w:val="288"/>
          <w:jc w:val="center"/>
        </w:trPr>
        <w:tc>
          <w:tcPr>
            <w:tcW w:w="1706" w:type="dxa"/>
            <w:vMerge w:val="restart"/>
            <w:shd w:val="clear" w:color="auto" w:fill="auto"/>
            <w:noWrap/>
            <w:vAlign w:val="center"/>
          </w:tcPr>
          <w:p w:rsidR="00730DB6" w:rsidRPr="00BB6F60" w:rsidRDefault="00730DB6" w:rsidP="004E26EB">
            <w:pPr>
              <w:spacing w:before="0" w:after="0" w:line="240" w:lineRule="auto"/>
              <w:jc w:val="left"/>
              <w:rPr>
                <w:rFonts w:eastAsia="Times New Roman" w:cs="Times New Roman"/>
                <w:lang w:eastAsia="et-EE"/>
              </w:rPr>
            </w:pPr>
            <w:r>
              <w:rPr>
                <w:rFonts w:eastAsia="Times New Roman" w:cs="Times New Roman"/>
                <w:lang w:eastAsia="et-EE"/>
              </w:rPr>
              <w:t>Pühajärve Puhkekodu AS</w:t>
            </w:r>
          </w:p>
        </w:tc>
        <w:tc>
          <w:tcPr>
            <w:tcW w:w="2004" w:type="dxa"/>
            <w:vMerge w:val="restart"/>
            <w:vAlign w:val="center"/>
          </w:tcPr>
          <w:p w:rsidR="00730DB6" w:rsidRPr="00BB6F60" w:rsidRDefault="008E3BB4" w:rsidP="004E26EB">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Majutus ja SPA-</w:t>
            </w:r>
            <w:r w:rsidR="00730DB6">
              <w:rPr>
                <w:rFonts w:eastAsia="Times New Roman" w:cs="Times New Roman"/>
                <w:color w:val="000000"/>
                <w:lang w:eastAsia="et-EE"/>
              </w:rPr>
              <w:t>teenus</w:t>
            </w:r>
          </w:p>
        </w:tc>
        <w:tc>
          <w:tcPr>
            <w:tcW w:w="1350" w:type="dxa"/>
            <w:vMerge w:val="restart"/>
            <w:shd w:val="clear" w:color="auto" w:fill="auto"/>
            <w:noWrap/>
            <w:vAlign w:val="center"/>
          </w:tcPr>
          <w:p w:rsidR="00730DB6" w:rsidRPr="00BB6F60"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Pühajärve</w:t>
            </w:r>
          </w:p>
        </w:tc>
        <w:tc>
          <w:tcPr>
            <w:tcW w:w="1778" w:type="dxa"/>
            <w:shd w:val="clear" w:color="auto" w:fill="auto"/>
            <w:noWrap/>
            <w:vAlign w:val="center"/>
          </w:tcPr>
          <w:p w:rsidR="00730DB6" w:rsidRPr="00BB6F60"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Hakkpuit</w:t>
            </w:r>
          </w:p>
        </w:tc>
        <w:tc>
          <w:tcPr>
            <w:tcW w:w="1540" w:type="dxa"/>
            <w:shd w:val="clear" w:color="auto" w:fill="auto"/>
            <w:noWrap/>
            <w:vAlign w:val="center"/>
          </w:tcPr>
          <w:p w:rsidR="00730DB6"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1,5 MW</w:t>
            </w:r>
          </w:p>
        </w:tc>
        <w:tc>
          <w:tcPr>
            <w:tcW w:w="1411" w:type="dxa"/>
            <w:shd w:val="clear" w:color="auto" w:fill="auto"/>
            <w:noWrap/>
            <w:vAlign w:val="center"/>
          </w:tcPr>
          <w:p w:rsidR="00730DB6" w:rsidRPr="00BB6F60" w:rsidRDefault="00730DB6" w:rsidP="004E26EB">
            <w:pPr>
              <w:spacing w:before="0" w:after="0" w:line="240" w:lineRule="auto"/>
              <w:jc w:val="center"/>
              <w:rPr>
                <w:rFonts w:eastAsia="Times New Roman" w:cs="Times New Roman"/>
                <w:sz w:val="22"/>
                <w:lang w:eastAsia="et-EE"/>
              </w:rPr>
            </w:pPr>
          </w:p>
        </w:tc>
      </w:tr>
      <w:tr w:rsidR="00730DB6" w:rsidRPr="00BB6F60" w:rsidTr="00760B28">
        <w:trPr>
          <w:trHeight w:val="288"/>
          <w:jc w:val="center"/>
        </w:trPr>
        <w:tc>
          <w:tcPr>
            <w:tcW w:w="1706" w:type="dxa"/>
            <w:vMerge/>
            <w:shd w:val="clear" w:color="auto" w:fill="auto"/>
            <w:noWrap/>
            <w:vAlign w:val="center"/>
          </w:tcPr>
          <w:p w:rsidR="00730DB6" w:rsidRDefault="00730DB6" w:rsidP="004E26EB">
            <w:pPr>
              <w:spacing w:before="0" w:after="0" w:line="240" w:lineRule="auto"/>
              <w:jc w:val="left"/>
              <w:rPr>
                <w:rFonts w:eastAsia="Times New Roman" w:cs="Times New Roman"/>
                <w:lang w:eastAsia="et-EE"/>
              </w:rPr>
            </w:pPr>
          </w:p>
        </w:tc>
        <w:tc>
          <w:tcPr>
            <w:tcW w:w="2004" w:type="dxa"/>
            <w:vMerge/>
            <w:vAlign w:val="center"/>
          </w:tcPr>
          <w:p w:rsidR="00730DB6" w:rsidRDefault="00730DB6" w:rsidP="004E26EB">
            <w:pPr>
              <w:spacing w:before="0" w:after="0" w:line="240" w:lineRule="auto"/>
              <w:jc w:val="center"/>
              <w:rPr>
                <w:rFonts w:eastAsia="Times New Roman" w:cs="Times New Roman"/>
                <w:color w:val="000000"/>
                <w:lang w:eastAsia="et-EE"/>
              </w:rPr>
            </w:pPr>
          </w:p>
        </w:tc>
        <w:tc>
          <w:tcPr>
            <w:tcW w:w="1350" w:type="dxa"/>
            <w:vMerge/>
            <w:shd w:val="clear" w:color="auto" w:fill="auto"/>
            <w:noWrap/>
            <w:vAlign w:val="center"/>
          </w:tcPr>
          <w:p w:rsidR="00730DB6" w:rsidRDefault="00730DB6" w:rsidP="004E26EB">
            <w:pPr>
              <w:spacing w:before="0" w:after="0" w:line="240" w:lineRule="auto"/>
              <w:jc w:val="center"/>
              <w:rPr>
                <w:rFonts w:eastAsia="Times New Roman" w:cs="Times New Roman"/>
                <w:color w:val="000000"/>
                <w:sz w:val="22"/>
                <w:lang w:eastAsia="et-EE"/>
              </w:rPr>
            </w:pPr>
          </w:p>
        </w:tc>
        <w:tc>
          <w:tcPr>
            <w:tcW w:w="1778" w:type="dxa"/>
            <w:shd w:val="clear" w:color="auto" w:fill="auto"/>
            <w:noWrap/>
            <w:vAlign w:val="center"/>
          </w:tcPr>
          <w:p w:rsidR="00730DB6" w:rsidRPr="00BB6F60"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Halupuu</w:t>
            </w:r>
          </w:p>
        </w:tc>
        <w:tc>
          <w:tcPr>
            <w:tcW w:w="1540" w:type="dxa"/>
            <w:shd w:val="clear" w:color="auto" w:fill="auto"/>
            <w:noWrap/>
            <w:vAlign w:val="center"/>
          </w:tcPr>
          <w:p w:rsidR="00730DB6"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1,0 MW</w:t>
            </w:r>
          </w:p>
        </w:tc>
        <w:tc>
          <w:tcPr>
            <w:tcW w:w="1411" w:type="dxa"/>
            <w:shd w:val="clear" w:color="auto" w:fill="auto"/>
            <w:noWrap/>
            <w:vAlign w:val="center"/>
          </w:tcPr>
          <w:p w:rsidR="00730DB6" w:rsidRPr="00BB6F60" w:rsidRDefault="00730DB6" w:rsidP="004E26EB">
            <w:pPr>
              <w:spacing w:before="0" w:after="0" w:line="240" w:lineRule="auto"/>
              <w:jc w:val="center"/>
              <w:rPr>
                <w:rFonts w:eastAsia="Times New Roman" w:cs="Times New Roman"/>
                <w:sz w:val="22"/>
                <w:lang w:eastAsia="et-EE"/>
              </w:rPr>
            </w:pPr>
          </w:p>
        </w:tc>
      </w:tr>
      <w:tr w:rsidR="00730DB6" w:rsidRPr="00BB6F60" w:rsidTr="00760B28">
        <w:trPr>
          <w:trHeight w:val="288"/>
          <w:jc w:val="center"/>
        </w:trPr>
        <w:tc>
          <w:tcPr>
            <w:tcW w:w="1706" w:type="dxa"/>
            <w:vMerge/>
            <w:shd w:val="clear" w:color="auto" w:fill="auto"/>
            <w:noWrap/>
            <w:vAlign w:val="center"/>
          </w:tcPr>
          <w:p w:rsidR="00730DB6" w:rsidRDefault="00730DB6" w:rsidP="004E26EB">
            <w:pPr>
              <w:spacing w:before="0" w:after="0" w:line="240" w:lineRule="auto"/>
              <w:jc w:val="left"/>
              <w:rPr>
                <w:rFonts w:eastAsia="Times New Roman" w:cs="Times New Roman"/>
                <w:lang w:eastAsia="et-EE"/>
              </w:rPr>
            </w:pPr>
          </w:p>
        </w:tc>
        <w:tc>
          <w:tcPr>
            <w:tcW w:w="2004" w:type="dxa"/>
            <w:vMerge/>
            <w:vAlign w:val="center"/>
          </w:tcPr>
          <w:p w:rsidR="00730DB6" w:rsidRDefault="00730DB6" w:rsidP="004E26EB">
            <w:pPr>
              <w:spacing w:before="0" w:after="0" w:line="240" w:lineRule="auto"/>
              <w:jc w:val="center"/>
              <w:rPr>
                <w:rFonts w:eastAsia="Times New Roman" w:cs="Times New Roman"/>
                <w:color w:val="000000"/>
                <w:lang w:eastAsia="et-EE"/>
              </w:rPr>
            </w:pPr>
          </w:p>
        </w:tc>
        <w:tc>
          <w:tcPr>
            <w:tcW w:w="1350" w:type="dxa"/>
            <w:vMerge/>
            <w:shd w:val="clear" w:color="auto" w:fill="auto"/>
            <w:noWrap/>
            <w:vAlign w:val="center"/>
          </w:tcPr>
          <w:p w:rsidR="00730DB6" w:rsidRDefault="00730DB6" w:rsidP="004E26EB">
            <w:pPr>
              <w:spacing w:before="0" w:after="0" w:line="240" w:lineRule="auto"/>
              <w:jc w:val="center"/>
              <w:rPr>
                <w:rFonts w:eastAsia="Times New Roman" w:cs="Times New Roman"/>
                <w:color w:val="000000"/>
                <w:sz w:val="22"/>
                <w:lang w:eastAsia="et-EE"/>
              </w:rPr>
            </w:pPr>
          </w:p>
        </w:tc>
        <w:tc>
          <w:tcPr>
            <w:tcW w:w="1778" w:type="dxa"/>
            <w:shd w:val="clear" w:color="auto" w:fill="auto"/>
            <w:noWrap/>
            <w:vAlign w:val="center"/>
          </w:tcPr>
          <w:p w:rsidR="00730DB6" w:rsidRPr="00BB6F60"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Päikesekollektorid</w:t>
            </w:r>
          </w:p>
        </w:tc>
        <w:tc>
          <w:tcPr>
            <w:tcW w:w="1540" w:type="dxa"/>
            <w:shd w:val="clear" w:color="auto" w:fill="auto"/>
            <w:noWrap/>
            <w:vAlign w:val="center"/>
          </w:tcPr>
          <w:p w:rsidR="00730DB6" w:rsidRDefault="00730DB6" w:rsidP="004E26EB">
            <w:pPr>
              <w:spacing w:before="0" w:after="0" w:line="240" w:lineRule="auto"/>
              <w:jc w:val="center"/>
              <w:rPr>
                <w:rFonts w:eastAsia="Times New Roman" w:cs="Times New Roman"/>
                <w:color w:val="000000"/>
                <w:sz w:val="22"/>
                <w:lang w:eastAsia="et-EE"/>
              </w:rPr>
            </w:pPr>
            <w:r>
              <w:rPr>
                <w:rFonts w:eastAsia="Times New Roman" w:cs="Times New Roman"/>
                <w:color w:val="000000"/>
                <w:sz w:val="22"/>
                <w:lang w:eastAsia="et-EE"/>
              </w:rPr>
              <w:t>0,3 MW</w:t>
            </w:r>
          </w:p>
        </w:tc>
        <w:tc>
          <w:tcPr>
            <w:tcW w:w="1411" w:type="dxa"/>
            <w:shd w:val="clear" w:color="auto" w:fill="auto"/>
            <w:noWrap/>
            <w:vAlign w:val="center"/>
          </w:tcPr>
          <w:p w:rsidR="00730DB6" w:rsidRPr="00BB6F60" w:rsidRDefault="00730DB6" w:rsidP="004E26EB">
            <w:pPr>
              <w:spacing w:before="0" w:after="0" w:line="240" w:lineRule="auto"/>
              <w:jc w:val="center"/>
              <w:rPr>
                <w:rFonts w:eastAsia="Times New Roman" w:cs="Times New Roman"/>
                <w:sz w:val="22"/>
                <w:lang w:eastAsia="et-EE"/>
              </w:rPr>
            </w:pPr>
          </w:p>
        </w:tc>
      </w:tr>
    </w:tbl>
    <w:p w:rsidR="00FC5B82" w:rsidRDefault="00897498" w:rsidP="00FC5B82">
      <w:r>
        <w:lastRenderedPageBreak/>
        <w:t>UPM Kymmene Otepää AS t</w:t>
      </w:r>
      <w:r w:rsidR="00FC5B82">
        <w:t>ootmise laiendamise käigus paigaldatakse</w:t>
      </w:r>
      <w:r w:rsidR="00C03247">
        <w:t xml:space="preserve"> 2 uut</w:t>
      </w:r>
      <w:r w:rsidR="00FC5B82">
        <w:t xml:space="preserve"> katelseade</w:t>
      </w:r>
      <w:r w:rsidR="00C03247">
        <w:t>t</w:t>
      </w:r>
      <w:r>
        <w:t xml:space="preserve"> planeeritava võimsusega</w:t>
      </w:r>
      <w:r w:rsidR="00C03247">
        <w:t xml:space="preserve"> 2 x 9 MW, tööd lõp</w:t>
      </w:r>
      <w:r w:rsidR="00FC5B82">
        <w:t>evad 2016</w:t>
      </w:r>
      <w:r w:rsidR="00936CE9">
        <w:t>.</w:t>
      </w:r>
      <w:r w:rsidR="00FC5B82">
        <w:t xml:space="preserve"> aastal</w:t>
      </w:r>
      <w:r w:rsidR="00936CE9">
        <w:t>.</w:t>
      </w:r>
      <w:r w:rsidR="00C03247">
        <w:t xml:space="preserve"> Tuleviku keskkonnanõuetele vastavusse viimiseks paigaldatakse suitsugaaside puhastusseade, mis tõstab koguvõimsuse 20 MW-le.</w:t>
      </w:r>
    </w:p>
    <w:p w:rsidR="00C13A77" w:rsidRDefault="00C13A77" w:rsidP="00BB6F60">
      <w:r>
        <w:t>Nii Tehvandi Spordikeskuse ku</w:t>
      </w:r>
      <w:r w:rsidR="009508D0">
        <w:t>i ka Kääriku Puhke- j</w:t>
      </w:r>
      <w:r>
        <w:t>a Spordikeskuse hooneid ühendavad kaugküttetorustikud on eelisoleeritud ning väga heas seisukorras.</w:t>
      </w:r>
    </w:p>
    <w:p w:rsidR="00BB6F60" w:rsidRDefault="004731DC" w:rsidP="00BB6F60">
      <w:pPr>
        <w:pStyle w:val="Pealkiri2"/>
      </w:pPr>
      <w:bookmarkStart w:id="20" w:name="_Toc448480341"/>
      <w:r>
        <w:t>V</w:t>
      </w:r>
      <w:r w:rsidR="00533DEE">
        <w:t>allas paiknevad</w:t>
      </w:r>
      <w:r w:rsidR="00497B56">
        <w:t xml:space="preserve"> elamu</w:t>
      </w:r>
      <w:r w:rsidR="00533DEE">
        <w:t>d</w:t>
      </w:r>
      <w:bookmarkEnd w:id="20"/>
    </w:p>
    <w:p w:rsidR="006B1FBE" w:rsidRDefault="00751131" w:rsidP="00BB6F60">
      <w:pPr>
        <w:rPr>
          <w:szCs w:val="24"/>
        </w:rPr>
      </w:pPr>
      <w:r>
        <w:rPr>
          <w:szCs w:val="24"/>
        </w:rPr>
        <w:t>Uued ja karmimad nõuded tähendavad, et uued ning rekonstrueeritavad hooned peavad olema senisest ener</w:t>
      </w:r>
      <w:r w:rsidR="000051B0">
        <w:rPr>
          <w:szCs w:val="24"/>
        </w:rPr>
        <w:t>giasäästlikumad ning alates 2021</w:t>
      </w:r>
      <w:r>
        <w:rPr>
          <w:szCs w:val="24"/>
        </w:rPr>
        <w:t xml:space="preserve"> kehtima hakkav ligi</w:t>
      </w:r>
      <w:r w:rsidR="00936CE9">
        <w:rPr>
          <w:szCs w:val="24"/>
        </w:rPr>
        <w:t>-</w:t>
      </w:r>
      <w:r>
        <w:rPr>
          <w:szCs w:val="24"/>
        </w:rPr>
        <w:t>nullenergiahoone nõue (KOV-dele alates 2019) tähendab, et osa kasutatav</w:t>
      </w:r>
      <w:r w:rsidR="00936CE9">
        <w:rPr>
          <w:szCs w:val="24"/>
        </w:rPr>
        <w:t>ast energiast peaks toodetama</w:t>
      </w:r>
      <w:r>
        <w:rPr>
          <w:szCs w:val="24"/>
        </w:rPr>
        <w:t xml:space="preserve"> kohapeal.</w:t>
      </w:r>
      <w:r w:rsidR="00096473">
        <w:rPr>
          <w:szCs w:val="24"/>
        </w:rPr>
        <w:t xml:space="preserve"> Koosmõjus kütuste hinna tõusuga tähendab see aga </w:t>
      </w:r>
      <w:r w:rsidR="00AF535B">
        <w:rPr>
          <w:szCs w:val="24"/>
        </w:rPr>
        <w:t>omakorda, et soojusenergia</w:t>
      </w:r>
      <w:r w:rsidR="00592434">
        <w:rPr>
          <w:szCs w:val="24"/>
        </w:rPr>
        <w:t xml:space="preserve"> tarbimise</w:t>
      </w:r>
      <w:r w:rsidR="00936CE9">
        <w:rPr>
          <w:szCs w:val="24"/>
        </w:rPr>
        <w:t xml:space="preserve"> vähendamisega </w:t>
      </w:r>
      <w:r w:rsidR="00AF535B">
        <w:rPr>
          <w:szCs w:val="24"/>
        </w:rPr>
        <w:t>seotud kulutused on paratamatus, millega tuleb arvestada nii Otepää Vallava</w:t>
      </w:r>
      <w:r w:rsidR="00592434">
        <w:rPr>
          <w:szCs w:val="24"/>
        </w:rPr>
        <w:t>litsusel kui ka valla elanikel ning see ei jäta mõjutamata ka kaugkütteteenuse pakkujaid.</w:t>
      </w:r>
    </w:p>
    <w:p w:rsidR="001D377F" w:rsidRDefault="001D377F" w:rsidP="001D377F">
      <w:pPr>
        <w:pStyle w:val="Pealdis"/>
        <w:spacing w:after="0"/>
        <w:rPr>
          <w:b w:val="0"/>
        </w:rPr>
      </w:pPr>
      <w:r>
        <w:t xml:space="preserve">Tabel </w:t>
      </w:r>
      <w:fldSimple w:instr=" STYLEREF 1 \s ">
        <w:r w:rsidR="00820E4B">
          <w:rPr>
            <w:noProof/>
          </w:rPr>
          <w:t>3</w:t>
        </w:r>
      </w:fldSimple>
      <w:r>
        <w:t xml:space="preserve">.3. </w:t>
      </w:r>
      <w:r>
        <w:rPr>
          <w:b w:val="0"/>
        </w:rPr>
        <w:t>Otepää vallas paiknevad elamud</w:t>
      </w:r>
      <w:r w:rsidR="00D100A4">
        <w:rPr>
          <w:b w:val="0"/>
        </w:rPr>
        <w:t>.</w:t>
      </w:r>
      <w:r>
        <w:rPr>
          <w:b w:val="0"/>
        </w:rPr>
        <w:t xml:space="preserve"> </w:t>
      </w:r>
    </w:p>
    <w:tbl>
      <w:tblPr>
        <w:tblW w:w="82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850"/>
        <w:gridCol w:w="1418"/>
        <w:gridCol w:w="1792"/>
        <w:gridCol w:w="2160"/>
      </w:tblGrid>
      <w:tr w:rsidR="00592434" w:rsidRPr="00AA5B61" w:rsidTr="0082720F">
        <w:trPr>
          <w:trHeight w:val="288"/>
        </w:trPr>
        <w:tc>
          <w:tcPr>
            <w:tcW w:w="1985" w:type="dxa"/>
            <w:vMerge w:val="restart"/>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Asukoht</w:t>
            </w:r>
          </w:p>
        </w:tc>
        <w:tc>
          <w:tcPr>
            <w:tcW w:w="2268" w:type="dxa"/>
            <w:gridSpan w:val="2"/>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Eramud</w:t>
            </w:r>
          </w:p>
        </w:tc>
        <w:tc>
          <w:tcPr>
            <w:tcW w:w="3952" w:type="dxa"/>
            <w:gridSpan w:val="2"/>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Korterelamud</w:t>
            </w:r>
          </w:p>
        </w:tc>
      </w:tr>
      <w:tr w:rsidR="00592434" w:rsidRPr="00AA5B61" w:rsidTr="0082720F">
        <w:trPr>
          <w:trHeight w:val="288"/>
        </w:trPr>
        <w:tc>
          <w:tcPr>
            <w:tcW w:w="1985" w:type="dxa"/>
            <w:vMerge/>
            <w:vAlign w:val="center"/>
            <w:hideMark/>
          </w:tcPr>
          <w:p w:rsidR="00592434" w:rsidRPr="00AA5B61" w:rsidRDefault="00592434" w:rsidP="0082720F">
            <w:pPr>
              <w:spacing w:before="0" w:after="0" w:line="240" w:lineRule="auto"/>
              <w:jc w:val="center"/>
              <w:rPr>
                <w:rFonts w:cs="Times New Roman"/>
                <w:b/>
                <w:lang w:eastAsia="et-EE"/>
              </w:rPr>
            </w:pPr>
          </w:p>
        </w:tc>
        <w:tc>
          <w:tcPr>
            <w:tcW w:w="850" w:type="dxa"/>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Arv</w:t>
            </w:r>
          </w:p>
        </w:tc>
        <w:tc>
          <w:tcPr>
            <w:tcW w:w="1418" w:type="dxa"/>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Kasulik pind, m</w:t>
            </w:r>
            <w:r w:rsidRPr="00AA5B61">
              <w:rPr>
                <w:rFonts w:cs="Times New Roman"/>
                <w:b/>
                <w:sz w:val="22"/>
                <w:vertAlign w:val="superscript"/>
                <w:lang w:eastAsia="et-EE"/>
              </w:rPr>
              <w:t>2</w:t>
            </w:r>
          </w:p>
        </w:tc>
        <w:tc>
          <w:tcPr>
            <w:tcW w:w="1792" w:type="dxa"/>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Arv</w:t>
            </w:r>
          </w:p>
        </w:tc>
        <w:tc>
          <w:tcPr>
            <w:tcW w:w="2160" w:type="dxa"/>
            <w:shd w:val="clear" w:color="auto" w:fill="auto"/>
            <w:noWrap/>
            <w:vAlign w:val="center"/>
            <w:hideMark/>
          </w:tcPr>
          <w:p w:rsidR="00592434" w:rsidRPr="00AA5B61" w:rsidRDefault="00592434" w:rsidP="0082720F">
            <w:pPr>
              <w:spacing w:before="0" w:after="0" w:line="240" w:lineRule="auto"/>
              <w:jc w:val="center"/>
              <w:rPr>
                <w:rFonts w:cs="Times New Roman"/>
                <w:b/>
                <w:lang w:eastAsia="et-EE"/>
              </w:rPr>
            </w:pPr>
            <w:r w:rsidRPr="00AA5B61">
              <w:rPr>
                <w:rFonts w:cs="Times New Roman"/>
                <w:b/>
                <w:sz w:val="22"/>
                <w:lang w:eastAsia="et-EE"/>
              </w:rPr>
              <w:t>Kasulik pind, m</w:t>
            </w:r>
            <w:r w:rsidRPr="00AA5B61">
              <w:rPr>
                <w:rFonts w:cs="Times New Roman"/>
                <w:b/>
                <w:sz w:val="22"/>
                <w:vertAlign w:val="superscript"/>
                <w:lang w:eastAsia="et-EE"/>
              </w:rPr>
              <w:t>2</w:t>
            </w:r>
          </w:p>
        </w:tc>
      </w:tr>
      <w:tr w:rsidR="00592434" w:rsidRPr="00AA5B61" w:rsidTr="0082720F">
        <w:trPr>
          <w:trHeight w:val="288"/>
        </w:trPr>
        <w:tc>
          <w:tcPr>
            <w:tcW w:w="1985" w:type="dxa"/>
            <w:shd w:val="clear" w:color="FFFFFF" w:fill="FFFFFF"/>
            <w:noWrap/>
            <w:vAlign w:val="bottom"/>
          </w:tcPr>
          <w:p w:rsidR="00592434" w:rsidRPr="00AA5B61" w:rsidRDefault="00592434" w:rsidP="0082720F">
            <w:pPr>
              <w:spacing w:before="0" w:after="0" w:line="240" w:lineRule="auto"/>
              <w:rPr>
                <w:rFonts w:cs="Times New Roman"/>
                <w:lang w:eastAsia="et-EE"/>
              </w:rPr>
            </w:pPr>
            <w:r w:rsidRPr="00AA5B61">
              <w:rPr>
                <w:rFonts w:cs="Times New Roman"/>
                <w:sz w:val="22"/>
                <w:lang w:eastAsia="et-EE"/>
              </w:rPr>
              <w:t>Otepää vald</w:t>
            </w:r>
          </w:p>
        </w:tc>
        <w:tc>
          <w:tcPr>
            <w:tcW w:w="850" w:type="dxa"/>
            <w:shd w:val="clear" w:color="auto" w:fill="auto"/>
            <w:noWrap/>
            <w:vAlign w:val="center"/>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1494</w:t>
            </w:r>
          </w:p>
        </w:tc>
        <w:tc>
          <w:tcPr>
            <w:tcW w:w="1418" w:type="dxa"/>
            <w:shd w:val="clear" w:color="auto" w:fill="auto"/>
            <w:noWrap/>
            <w:vAlign w:val="center"/>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182803</w:t>
            </w:r>
          </w:p>
        </w:tc>
        <w:tc>
          <w:tcPr>
            <w:tcW w:w="1792" w:type="dxa"/>
            <w:shd w:val="clear" w:color="auto" w:fill="auto"/>
            <w:noWrap/>
            <w:vAlign w:val="center"/>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85</w:t>
            </w:r>
          </w:p>
        </w:tc>
        <w:tc>
          <w:tcPr>
            <w:tcW w:w="2160" w:type="dxa"/>
            <w:shd w:val="clear" w:color="auto" w:fill="auto"/>
            <w:noWrap/>
            <w:vAlign w:val="center"/>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62231</w:t>
            </w:r>
          </w:p>
        </w:tc>
      </w:tr>
      <w:tr w:rsidR="00592434" w:rsidRPr="00AA5B61" w:rsidTr="0082720F">
        <w:trPr>
          <w:trHeight w:val="288"/>
        </w:trPr>
        <w:tc>
          <w:tcPr>
            <w:tcW w:w="1985" w:type="dxa"/>
            <w:shd w:val="clear" w:color="FFFFFF" w:fill="FFFFFF"/>
            <w:noWrap/>
            <w:vAlign w:val="bottom"/>
            <w:hideMark/>
          </w:tcPr>
          <w:p w:rsidR="00592434" w:rsidRPr="00AA5B61" w:rsidRDefault="00592434" w:rsidP="0082720F">
            <w:pPr>
              <w:spacing w:before="0" w:after="0" w:line="240" w:lineRule="auto"/>
              <w:rPr>
                <w:rFonts w:cs="Times New Roman"/>
                <w:lang w:eastAsia="et-EE"/>
              </w:rPr>
            </w:pPr>
            <w:r w:rsidRPr="00AA5B61">
              <w:rPr>
                <w:rFonts w:cs="Times New Roman"/>
                <w:sz w:val="22"/>
                <w:lang w:eastAsia="et-EE"/>
              </w:rPr>
              <w:t>Otepää linn</w:t>
            </w:r>
          </w:p>
        </w:tc>
        <w:tc>
          <w:tcPr>
            <w:tcW w:w="850" w:type="dxa"/>
            <w:shd w:val="clear" w:color="auto" w:fill="auto"/>
            <w:noWrap/>
            <w:vAlign w:val="center"/>
            <w:hideMark/>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639</w:t>
            </w:r>
          </w:p>
        </w:tc>
        <w:tc>
          <w:tcPr>
            <w:tcW w:w="1418" w:type="dxa"/>
            <w:shd w:val="clear" w:color="auto" w:fill="auto"/>
            <w:noWrap/>
            <w:vAlign w:val="center"/>
            <w:hideMark/>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84142</w:t>
            </w:r>
          </w:p>
        </w:tc>
        <w:tc>
          <w:tcPr>
            <w:tcW w:w="1792" w:type="dxa"/>
            <w:shd w:val="clear" w:color="auto" w:fill="auto"/>
            <w:noWrap/>
            <w:vAlign w:val="center"/>
            <w:hideMark/>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42</w:t>
            </w:r>
          </w:p>
        </w:tc>
        <w:tc>
          <w:tcPr>
            <w:tcW w:w="2160" w:type="dxa"/>
            <w:shd w:val="clear" w:color="auto" w:fill="auto"/>
            <w:noWrap/>
            <w:vAlign w:val="center"/>
            <w:hideMark/>
          </w:tcPr>
          <w:p w:rsidR="00592434" w:rsidRPr="00AA5B61" w:rsidRDefault="00592434" w:rsidP="0082720F">
            <w:pPr>
              <w:spacing w:before="0" w:after="0" w:line="240" w:lineRule="auto"/>
              <w:jc w:val="center"/>
              <w:rPr>
                <w:rFonts w:cs="Times New Roman"/>
                <w:lang w:eastAsia="et-EE"/>
              </w:rPr>
            </w:pPr>
            <w:r w:rsidRPr="00AA5B61">
              <w:rPr>
                <w:rFonts w:cs="Times New Roman"/>
                <w:sz w:val="22"/>
                <w:lang w:eastAsia="et-EE"/>
              </w:rPr>
              <w:t>32222</w:t>
            </w:r>
          </w:p>
        </w:tc>
      </w:tr>
      <w:tr w:rsidR="00592434" w:rsidRPr="00AA5B61" w:rsidTr="0082720F">
        <w:trPr>
          <w:trHeight w:val="288"/>
        </w:trPr>
        <w:tc>
          <w:tcPr>
            <w:tcW w:w="1985" w:type="dxa"/>
            <w:shd w:val="clear" w:color="auto" w:fill="auto"/>
            <w:noWrap/>
          </w:tcPr>
          <w:p w:rsidR="00592434" w:rsidRPr="0052791A" w:rsidRDefault="00592434" w:rsidP="0082720F">
            <w:pPr>
              <w:spacing w:before="0" w:after="0" w:line="240" w:lineRule="auto"/>
            </w:pPr>
            <w:r w:rsidRPr="0052791A">
              <w:rPr>
                <w:sz w:val="22"/>
              </w:rPr>
              <w:t xml:space="preserve">  sh renoveeritud</w:t>
            </w:r>
          </w:p>
        </w:tc>
        <w:tc>
          <w:tcPr>
            <w:tcW w:w="850" w:type="dxa"/>
            <w:shd w:val="clear" w:color="auto" w:fill="auto"/>
            <w:noWrap/>
            <w:vAlign w:val="center"/>
          </w:tcPr>
          <w:p w:rsidR="00592434" w:rsidRPr="0052791A" w:rsidRDefault="00592434" w:rsidP="0082720F">
            <w:pPr>
              <w:spacing w:before="0" w:after="0" w:line="240" w:lineRule="auto"/>
              <w:jc w:val="center"/>
            </w:pPr>
            <w:r>
              <w:rPr>
                <w:sz w:val="22"/>
              </w:rPr>
              <w:t>-</w:t>
            </w:r>
          </w:p>
        </w:tc>
        <w:tc>
          <w:tcPr>
            <w:tcW w:w="1418" w:type="dxa"/>
            <w:shd w:val="clear" w:color="auto" w:fill="auto"/>
            <w:noWrap/>
            <w:vAlign w:val="center"/>
          </w:tcPr>
          <w:p w:rsidR="00592434" w:rsidRPr="0052791A" w:rsidRDefault="00592434" w:rsidP="0082720F">
            <w:pPr>
              <w:spacing w:before="0" w:after="0" w:line="240" w:lineRule="auto"/>
              <w:jc w:val="center"/>
            </w:pPr>
            <w:r>
              <w:rPr>
                <w:sz w:val="22"/>
              </w:rPr>
              <w:t>-</w:t>
            </w:r>
          </w:p>
        </w:tc>
        <w:tc>
          <w:tcPr>
            <w:tcW w:w="1792" w:type="dxa"/>
            <w:shd w:val="clear" w:color="auto" w:fill="auto"/>
            <w:noWrap/>
            <w:vAlign w:val="center"/>
          </w:tcPr>
          <w:p w:rsidR="00592434" w:rsidRPr="0052791A" w:rsidRDefault="008D2DDB" w:rsidP="0082720F">
            <w:pPr>
              <w:spacing w:before="0" w:after="0" w:line="240" w:lineRule="auto"/>
              <w:jc w:val="center"/>
            </w:pPr>
            <w:r>
              <w:rPr>
                <w:sz w:val="22"/>
              </w:rPr>
              <w:t>6</w:t>
            </w:r>
          </w:p>
        </w:tc>
        <w:tc>
          <w:tcPr>
            <w:tcW w:w="2160" w:type="dxa"/>
            <w:shd w:val="clear" w:color="auto" w:fill="auto"/>
            <w:noWrap/>
            <w:vAlign w:val="center"/>
          </w:tcPr>
          <w:p w:rsidR="00592434" w:rsidRPr="0052791A" w:rsidRDefault="00592434" w:rsidP="0082720F">
            <w:pPr>
              <w:spacing w:before="0" w:after="0" w:line="240" w:lineRule="auto"/>
              <w:jc w:val="center"/>
            </w:pPr>
            <w:r>
              <w:t>7307</w:t>
            </w:r>
          </w:p>
        </w:tc>
      </w:tr>
      <w:tr w:rsidR="00592434" w:rsidRPr="00AA5B61" w:rsidTr="0082720F">
        <w:trPr>
          <w:trHeight w:val="288"/>
        </w:trPr>
        <w:tc>
          <w:tcPr>
            <w:tcW w:w="1985" w:type="dxa"/>
            <w:shd w:val="clear" w:color="auto" w:fill="auto"/>
            <w:noWrap/>
          </w:tcPr>
          <w:p w:rsidR="00592434" w:rsidRPr="0052791A" w:rsidRDefault="00592434" w:rsidP="0082720F">
            <w:pPr>
              <w:spacing w:before="0" w:after="0" w:line="240" w:lineRule="auto"/>
            </w:pPr>
            <w:r w:rsidRPr="0052791A">
              <w:rPr>
                <w:sz w:val="22"/>
              </w:rPr>
              <w:t xml:space="preserve">  sh renoveeritud, %</w:t>
            </w:r>
          </w:p>
        </w:tc>
        <w:tc>
          <w:tcPr>
            <w:tcW w:w="850" w:type="dxa"/>
            <w:shd w:val="clear" w:color="auto" w:fill="auto"/>
            <w:noWrap/>
            <w:vAlign w:val="center"/>
          </w:tcPr>
          <w:p w:rsidR="00592434" w:rsidRPr="0052791A" w:rsidRDefault="00592434" w:rsidP="0082720F">
            <w:pPr>
              <w:spacing w:before="0" w:after="0" w:line="240" w:lineRule="auto"/>
              <w:jc w:val="center"/>
            </w:pPr>
            <w:r>
              <w:rPr>
                <w:sz w:val="22"/>
              </w:rPr>
              <w:t>-</w:t>
            </w:r>
          </w:p>
        </w:tc>
        <w:tc>
          <w:tcPr>
            <w:tcW w:w="1418" w:type="dxa"/>
            <w:shd w:val="clear" w:color="auto" w:fill="auto"/>
            <w:noWrap/>
            <w:vAlign w:val="center"/>
          </w:tcPr>
          <w:p w:rsidR="00592434" w:rsidRPr="0052791A" w:rsidRDefault="00592434" w:rsidP="0082720F">
            <w:pPr>
              <w:spacing w:before="0" w:after="0" w:line="240" w:lineRule="auto"/>
              <w:jc w:val="center"/>
            </w:pPr>
            <w:r>
              <w:rPr>
                <w:sz w:val="22"/>
              </w:rPr>
              <w:t>-</w:t>
            </w:r>
          </w:p>
        </w:tc>
        <w:tc>
          <w:tcPr>
            <w:tcW w:w="1792" w:type="dxa"/>
            <w:shd w:val="clear" w:color="auto" w:fill="auto"/>
            <w:noWrap/>
            <w:vAlign w:val="center"/>
          </w:tcPr>
          <w:p w:rsidR="00592434" w:rsidRPr="0052791A" w:rsidRDefault="00592434" w:rsidP="0082720F">
            <w:pPr>
              <w:spacing w:before="0" w:after="0" w:line="240" w:lineRule="auto"/>
              <w:jc w:val="center"/>
              <w:rPr>
                <w:b/>
              </w:rPr>
            </w:pPr>
            <w:r>
              <w:rPr>
                <w:b/>
                <w:sz w:val="22"/>
              </w:rPr>
              <w:t>9</w:t>
            </w:r>
            <w:r w:rsidRPr="0052791A">
              <w:rPr>
                <w:b/>
                <w:sz w:val="22"/>
              </w:rPr>
              <w:t>,14%</w:t>
            </w:r>
          </w:p>
        </w:tc>
        <w:tc>
          <w:tcPr>
            <w:tcW w:w="2160" w:type="dxa"/>
            <w:shd w:val="clear" w:color="auto" w:fill="auto"/>
            <w:noWrap/>
            <w:vAlign w:val="center"/>
          </w:tcPr>
          <w:p w:rsidR="00592434" w:rsidRPr="0052791A" w:rsidRDefault="00592434" w:rsidP="0082720F">
            <w:pPr>
              <w:spacing w:before="0" w:after="0" w:line="240" w:lineRule="auto"/>
              <w:jc w:val="center"/>
              <w:rPr>
                <w:b/>
              </w:rPr>
            </w:pPr>
            <w:r>
              <w:rPr>
                <w:b/>
              </w:rPr>
              <w:t>22%</w:t>
            </w:r>
          </w:p>
        </w:tc>
      </w:tr>
    </w:tbl>
    <w:p w:rsidR="000E122B" w:rsidRDefault="000E122B" w:rsidP="000E122B">
      <w:pPr>
        <w:pStyle w:val="Pealdis"/>
        <w:spacing w:before="0" w:after="0" w:line="360" w:lineRule="auto"/>
        <w:rPr>
          <w:szCs w:val="24"/>
        </w:rPr>
      </w:pPr>
    </w:p>
    <w:p w:rsidR="00824783" w:rsidRDefault="00AF1713" w:rsidP="00824783">
      <w:pPr>
        <w:pStyle w:val="Pealdis"/>
        <w:spacing w:before="0" w:after="0" w:line="360" w:lineRule="auto"/>
      </w:pPr>
      <w:r w:rsidRPr="000E122B">
        <w:rPr>
          <w:b w:val="0"/>
          <w:szCs w:val="24"/>
        </w:rPr>
        <w:t>Otepää vallas</w:t>
      </w:r>
      <w:r w:rsidR="001D377F" w:rsidRPr="000E122B">
        <w:rPr>
          <w:b w:val="0"/>
          <w:szCs w:val="24"/>
        </w:rPr>
        <w:t xml:space="preserve"> ja vallas</w:t>
      </w:r>
      <w:r w:rsidRPr="000E122B">
        <w:rPr>
          <w:b w:val="0"/>
          <w:szCs w:val="24"/>
        </w:rPr>
        <w:t>iseses linnas on korterelamute soojustamisega juba algust tehtud</w:t>
      </w:r>
      <w:r w:rsidR="002F7306" w:rsidRPr="000E122B">
        <w:rPr>
          <w:b w:val="0"/>
          <w:szCs w:val="24"/>
        </w:rPr>
        <w:t xml:space="preserve">. </w:t>
      </w:r>
      <w:r w:rsidRPr="000E122B">
        <w:rPr>
          <w:b w:val="0"/>
        </w:rPr>
        <w:t xml:space="preserve"> </w:t>
      </w:r>
    </w:p>
    <w:p w:rsidR="00046DA9" w:rsidRDefault="00E33465" w:rsidP="002F7306">
      <w:pPr>
        <w:spacing w:before="0" w:after="0"/>
      </w:pPr>
      <w:r>
        <w:rPr>
          <w:noProof/>
          <w:lang w:eastAsia="et-EE"/>
        </w:rPr>
        <w:lastRenderedPageBreak/>
        <w:drawing>
          <wp:inline distT="0" distB="0" distL="0" distR="0" wp14:anchorId="571C8812" wp14:editId="7C9CEEFB">
            <wp:extent cx="5760613" cy="3619500"/>
            <wp:effectExtent l="0" t="0" r="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6000" cy="3622885"/>
                    </a:xfrm>
                    <a:prstGeom prst="rect">
                      <a:avLst/>
                    </a:prstGeom>
                  </pic:spPr>
                </pic:pic>
              </a:graphicData>
            </a:graphic>
          </wp:inline>
        </w:drawing>
      </w:r>
    </w:p>
    <w:p w:rsidR="007D067D" w:rsidRDefault="00046DA9" w:rsidP="007D067D">
      <w:pPr>
        <w:pStyle w:val="Pealdis"/>
        <w:spacing w:before="0" w:after="0"/>
      </w:pPr>
      <w:bookmarkStart w:id="21" w:name="_Ref354652479"/>
      <w:r>
        <w:t xml:space="preserve">Joonis </w:t>
      </w:r>
      <w:r w:rsidR="00590339">
        <w:fldChar w:fldCharType="begin"/>
      </w:r>
      <w:r w:rsidR="00855D17">
        <w:instrText xml:space="preserve"> STYLEREF 1 \s </w:instrText>
      </w:r>
      <w:r w:rsidR="00590339">
        <w:fldChar w:fldCharType="separate"/>
      </w:r>
      <w:r w:rsidR="00820E4B">
        <w:rPr>
          <w:noProof/>
        </w:rPr>
        <w:t>3</w:t>
      </w:r>
      <w:r w:rsidR="00590339">
        <w:rPr>
          <w:noProof/>
        </w:rPr>
        <w:fldChar w:fldCharType="end"/>
      </w:r>
      <w:r>
        <w:t>.</w:t>
      </w:r>
      <w:bookmarkEnd w:id="21"/>
      <w:r w:rsidR="00862363">
        <w:t>2</w:t>
      </w:r>
      <w:r>
        <w:t xml:space="preserve">. </w:t>
      </w:r>
      <w:r>
        <w:rPr>
          <w:b w:val="0"/>
        </w:rPr>
        <w:t>Renoveeritud korterelamud Munamäe tn 18 ja 20</w:t>
      </w:r>
      <w:bookmarkStart w:id="22" w:name="_Ref352321227"/>
      <w:bookmarkStart w:id="23" w:name="_Ref353305798"/>
      <w:r w:rsidR="009508D0">
        <w:rPr>
          <w:b w:val="0"/>
        </w:rPr>
        <w:t>.</w:t>
      </w:r>
      <w:r w:rsidR="007D067D" w:rsidRPr="007D067D">
        <w:t xml:space="preserve"> </w:t>
      </w:r>
    </w:p>
    <w:p w:rsidR="002F7306" w:rsidRPr="001377D6" w:rsidRDefault="002F7306" w:rsidP="004B6B4E">
      <w:pPr>
        <w:pStyle w:val="Pealdis"/>
        <w:spacing w:after="0"/>
        <w:rPr>
          <w:b w:val="0"/>
        </w:rPr>
      </w:pPr>
      <w:r>
        <w:t xml:space="preserve">Tabel </w:t>
      </w:r>
      <w:fldSimple w:instr=" STYLEREF 1 \s ">
        <w:r w:rsidR="00820E4B">
          <w:rPr>
            <w:noProof/>
          </w:rPr>
          <w:t>3</w:t>
        </w:r>
      </w:fldSimple>
      <w:r>
        <w:t xml:space="preserve">.4. </w:t>
      </w:r>
      <w:r>
        <w:rPr>
          <w:b w:val="0"/>
        </w:rPr>
        <w:t>Otepää vallasiseses linnas renoveeritud korterelamud</w:t>
      </w:r>
      <w:r w:rsidR="009508D0">
        <w:rPr>
          <w:b w:val="0"/>
        </w:rPr>
        <w:t>.</w:t>
      </w:r>
      <w:r>
        <w:rPr>
          <w:b w:val="0"/>
        </w:rPr>
        <w:t xml:space="preserve"> </w:t>
      </w:r>
    </w:p>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7"/>
        <w:gridCol w:w="1721"/>
        <w:gridCol w:w="1659"/>
        <w:gridCol w:w="1368"/>
        <w:gridCol w:w="1894"/>
      </w:tblGrid>
      <w:tr w:rsidR="004B6B4E" w:rsidRPr="001251BA" w:rsidTr="004B6B4E">
        <w:trPr>
          <w:trHeight w:val="288"/>
        </w:trPr>
        <w:tc>
          <w:tcPr>
            <w:tcW w:w="0" w:type="auto"/>
            <w:shd w:val="clear" w:color="auto" w:fill="auto"/>
            <w:noWrap/>
            <w:vAlign w:val="center"/>
            <w:hideMark/>
          </w:tcPr>
          <w:bookmarkEnd w:id="22"/>
          <w:bookmarkEnd w:id="23"/>
          <w:p w:rsidR="004B6B4E" w:rsidRPr="001251BA" w:rsidRDefault="004B6B4E" w:rsidP="004B6B4E">
            <w:pPr>
              <w:spacing w:before="0" w:after="0" w:line="240" w:lineRule="auto"/>
              <w:jc w:val="center"/>
              <w:rPr>
                <w:rFonts w:eastAsia="Times New Roman" w:cs="Times New Roman"/>
                <w:b/>
                <w:color w:val="000000"/>
                <w:szCs w:val="24"/>
                <w:lang w:eastAsia="et-EE"/>
              </w:rPr>
            </w:pPr>
            <w:r w:rsidRPr="001251BA">
              <w:rPr>
                <w:rFonts w:eastAsia="Times New Roman" w:cs="Times New Roman"/>
                <w:b/>
                <w:color w:val="000000"/>
                <w:sz w:val="22"/>
                <w:szCs w:val="24"/>
                <w:lang w:eastAsia="et-EE"/>
              </w:rPr>
              <w:t>Kinnistu nimi</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b/>
                <w:color w:val="000000"/>
                <w:szCs w:val="24"/>
                <w:lang w:eastAsia="et-EE"/>
              </w:rPr>
            </w:pPr>
            <w:r w:rsidRPr="001251BA">
              <w:rPr>
                <w:rFonts w:eastAsia="Times New Roman" w:cs="Times New Roman"/>
                <w:b/>
                <w:color w:val="000000"/>
                <w:sz w:val="22"/>
                <w:szCs w:val="24"/>
                <w:lang w:eastAsia="et-EE"/>
              </w:rPr>
              <w:t>Kasulik pind, m</w:t>
            </w:r>
            <w:r w:rsidRPr="001251BA">
              <w:rPr>
                <w:rFonts w:eastAsia="Times New Roman" w:cs="Times New Roman"/>
                <w:b/>
                <w:color w:val="000000"/>
                <w:sz w:val="22"/>
                <w:szCs w:val="24"/>
                <w:vertAlign w:val="superscript"/>
                <w:lang w:eastAsia="et-EE"/>
              </w:rPr>
              <w:t>2</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b/>
                <w:color w:val="000000"/>
                <w:szCs w:val="24"/>
                <w:lang w:eastAsia="et-EE"/>
              </w:rPr>
            </w:pPr>
            <w:r w:rsidRPr="001251BA">
              <w:rPr>
                <w:rFonts w:eastAsia="Times New Roman" w:cs="Times New Roman"/>
                <w:b/>
                <w:color w:val="000000"/>
                <w:sz w:val="22"/>
                <w:szCs w:val="24"/>
                <w:lang w:eastAsia="et-EE"/>
              </w:rPr>
              <w:t>Hoone maht, m</w:t>
            </w:r>
            <w:r w:rsidRPr="001251BA">
              <w:rPr>
                <w:rFonts w:eastAsia="Times New Roman" w:cs="Times New Roman"/>
                <w:b/>
                <w:color w:val="000000"/>
                <w:sz w:val="22"/>
                <w:szCs w:val="24"/>
                <w:vertAlign w:val="superscript"/>
                <w:lang w:eastAsia="et-EE"/>
              </w:rPr>
              <w:t>3</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b/>
                <w:color w:val="000000"/>
                <w:szCs w:val="24"/>
                <w:lang w:eastAsia="et-EE"/>
              </w:rPr>
            </w:pPr>
            <w:r w:rsidRPr="001251BA">
              <w:rPr>
                <w:rFonts w:eastAsia="Times New Roman" w:cs="Times New Roman"/>
                <w:b/>
                <w:color w:val="000000"/>
                <w:sz w:val="22"/>
                <w:szCs w:val="24"/>
                <w:lang w:eastAsia="et-EE"/>
              </w:rPr>
              <w:t>Korruste arv</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b/>
                <w:color w:val="000000"/>
                <w:szCs w:val="24"/>
                <w:lang w:eastAsia="et-EE"/>
              </w:rPr>
            </w:pPr>
            <w:r>
              <w:rPr>
                <w:rFonts w:eastAsia="Times New Roman" w:cs="Times New Roman"/>
                <w:b/>
                <w:color w:val="000000"/>
                <w:sz w:val="22"/>
                <w:szCs w:val="24"/>
                <w:lang w:eastAsia="et-EE"/>
              </w:rPr>
              <w:t>Renoveerimise aeg</w:t>
            </w:r>
          </w:p>
        </w:tc>
      </w:tr>
      <w:tr w:rsidR="004B6B4E" w:rsidRPr="001251BA" w:rsidTr="004B6B4E">
        <w:trPr>
          <w:trHeight w:val="288"/>
        </w:trPr>
        <w:tc>
          <w:tcPr>
            <w:tcW w:w="0" w:type="auto"/>
            <w:shd w:val="clear" w:color="auto" w:fill="auto"/>
            <w:noWrap/>
            <w:vAlign w:val="bottom"/>
            <w:hideMark/>
          </w:tcPr>
          <w:p w:rsidR="004B6B4E" w:rsidRPr="001251BA" w:rsidRDefault="004B6B4E" w:rsidP="004B6B4E">
            <w:pPr>
              <w:spacing w:before="0" w:after="0" w:line="240" w:lineRule="auto"/>
              <w:jc w:val="left"/>
              <w:rPr>
                <w:rFonts w:eastAsia="Times New Roman" w:cs="Times New Roman"/>
                <w:color w:val="000000"/>
                <w:szCs w:val="24"/>
                <w:lang w:eastAsia="et-EE"/>
              </w:rPr>
            </w:pPr>
            <w:r w:rsidRPr="001251BA">
              <w:rPr>
                <w:rFonts w:eastAsia="Times New Roman" w:cs="Times New Roman"/>
                <w:color w:val="000000"/>
                <w:sz w:val="22"/>
                <w:szCs w:val="24"/>
                <w:lang w:eastAsia="et-EE"/>
              </w:rPr>
              <w:t>Munamäe tn 18</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708,9</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7398,6</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3</w:t>
            </w:r>
          </w:p>
        </w:tc>
        <w:tc>
          <w:tcPr>
            <w:tcW w:w="0" w:type="auto"/>
            <w:shd w:val="clear" w:color="auto" w:fill="auto"/>
            <w:noWrap/>
            <w:vAlign w:val="bottom"/>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2012</w:t>
            </w:r>
          </w:p>
        </w:tc>
      </w:tr>
      <w:tr w:rsidR="004B6B4E" w:rsidRPr="001251BA" w:rsidTr="004B6B4E">
        <w:trPr>
          <w:trHeight w:val="288"/>
        </w:trPr>
        <w:tc>
          <w:tcPr>
            <w:tcW w:w="0" w:type="auto"/>
            <w:shd w:val="clear" w:color="auto" w:fill="auto"/>
            <w:noWrap/>
            <w:vAlign w:val="bottom"/>
            <w:hideMark/>
          </w:tcPr>
          <w:p w:rsidR="004B6B4E" w:rsidRPr="001251BA" w:rsidRDefault="004B6B4E" w:rsidP="004B6B4E">
            <w:pPr>
              <w:spacing w:before="0" w:after="0" w:line="240" w:lineRule="auto"/>
              <w:jc w:val="left"/>
              <w:rPr>
                <w:rFonts w:eastAsia="Times New Roman" w:cs="Times New Roman"/>
                <w:color w:val="000000"/>
                <w:szCs w:val="24"/>
                <w:lang w:eastAsia="et-EE"/>
              </w:rPr>
            </w:pPr>
            <w:r w:rsidRPr="001251BA">
              <w:rPr>
                <w:rFonts w:eastAsia="Times New Roman" w:cs="Times New Roman"/>
                <w:color w:val="000000"/>
                <w:sz w:val="22"/>
                <w:szCs w:val="24"/>
                <w:lang w:eastAsia="et-EE"/>
              </w:rPr>
              <w:t>Munamäe tn 20</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503,4</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5463</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3</w:t>
            </w:r>
          </w:p>
        </w:tc>
        <w:tc>
          <w:tcPr>
            <w:tcW w:w="0" w:type="auto"/>
            <w:shd w:val="clear" w:color="auto" w:fill="auto"/>
            <w:noWrap/>
            <w:vAlign w:val="bottom"/>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2011</w:t>
            </w:r>
          </w:p>
        </w:tc>
      </w:tr>
      <w:tr w:rsidR="004B6B4E" w:rsidRPr="001251BA" w:rsidTr="004B6B4E">
        <w:trPr>
          <w:trHeight w:val="288"/>
        </w:trPr>
        <w:tc>
          <w:tcPr>
            <w:tcW w:w="0" w:type="auto"/>
            <w:shd w:val="clear" w:color="auto" w:fill="auto"/>
            <w:noWrap/>
            <w:vAlign w:val="bottom"/>
            <w:hideMark/>
          </w:tcPr>
          <w:p w:rsidR="004B6B4E" w:rsidRPr="001251BA" w:rsidRDefault="004B6B4E" w:rsidP="004B6B4E">
            <w:pPr>
              <w:spacing w:before="0" w:after="0" w:line="240" w:lineRule="auto"/>
              <w:jc w:val="left"/>
              <w:rPr>
                <w:rFonts w:eastAsia="Times New Roman" w:cs="Times New Roman"/>
                <w:color w:val="000000"/>
                <w:szCs w:val="24"/>
                <w:lang w:eastAsia="et-EE"/>
              </w:rPr>
            </w:pPr>
            <w:r w:rsidRPr="001251BA">
              <w:rPr>
                <w:rFonts w:eastAsia="Times New Roman" w:cs="Times New Roman"/>
                <w:color w:val="000000"/>
                <w:sz w:val="22"/>
                <w:szCs w:val="24"/>
                <w:lang w:eastAsia="et-EE"/>
              </w:rPr>
              <w:t>Tehvandi tn 7</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Pr>
                <w:rFonts w:eastAsia="Times New Roman" w:cs="Times New Roman"/>
                <w:color w:val="000000"/>
                <w:sz w:val="22"/>
                <w:szCs w:val="24"/>
                <w:lang w:eastAsia="et-EE"/>
              </w:rPr>
              <w:t>1574</w:t>
            </w:r>
            <w:r w:rsidRPr="001251BA">
              <w:rPr>
                <w:rFonts w:eastAsia="Times New Roman" w:cs="Times New Roman"/>
                <w:color w:val="000000"/>
                <w:sz w:val="22"/>
                <w:szCs w:val="24"/>
                <w:lang w:eastAsia="et-EE"/>
              </w:rPr>
              <w:t>,3</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7741,5</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3</w:t>
            </w:r>
          </w:p>
        </w:tc>
        <w:tc>
          <w:tcPr>
            <w:tcW w:w="0" w:type="auto"/>
            <w:shd w:val="clear" w:color="auto" w:fill="auto"/>
            <w:noWrap/>
            <w:vAlign w:val="bottom"/>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2011</w:t>
            </w:r>
          </w:p>
        </w:tc>
      </w:tr>
      <w:tr w:rsidR="004B6B4E" w:rsidRPr="001251BA" w:rsidTr="004B6B4E">
        <w:trPr>
          <w:trHeight w:val="288"/>
        </w:trPr>
        <w:tc>
          <w:tcPr>
            <w:tcW w:w="0" w:type="auto"/>
            <w:shd w:val="clear" w:color="auto" w:fill="auto"/>
            <w:noWrap/>
            <w:vAlign w:val="bottom"/>
          </w:tcPr>
          <w:p w:rsidR="004B6B4E" w:rsidRPr="001251BA" w:rsidRDefault="004B6B4E" w:rsidP="004B6B4E">
            <w:pPr>
              <w:spacing w:before="0" w:after="0" w:line="240" w:lineRule="auto"/>
              <w:jc w:val="left"/>
              <w:rPr>
                <w:rFonts w:eastAsia="Times New Roman" w:cs="Times New Roman"/>
                <w:color w:val="000000"/>
                <w:sz w:val="22"/>
                <w:szCs w:val="24"/>
                <w:lang w:eastAsia="et-EE"/>
              </w:rPr>
            </w:pPr>
            <w:r>
              <w:rPr>
                <w:rFonts w:eastAsia="Times New Roman" w:cs="Times New Roman"/>
                <w:color w:val="000000"/>
                <w:sz w:val="22"/>
                <w:szCs w:val="24"/>
                <w:lang w:eastAsia="et-EE"/>
              </w:rPr>
              <w:t>Pühajärve tee 20</w:t>
            </w:r>
          </w:p>
        </w:tc>
        <w:tc>
          <w:tcPr>
            <w:tcW w:w="0" w:type="auto"/>
            <w:shd w:val="clear" w:color="auto" w:fill="auto"/>
            <w:noWrap/>
            <w:vAlign w:val="center"/>
          </w:tcPr>
          <w:p w:rsidR="004B6B4E" w:rsidRPr="001251BA" w:rsidRDefault="004B6B4E" w:rsidP="004B6B4E">
            <w:pPr>
              <w:spacing w:before="0" w:after="0" w:line="240" w:lineRule="auto"/>
              <w:jc w:val="center"/>
              <w:rPr>
                <w:rFonts w:eastAsia="Times New Roman" w:cs="Times New Roman"/>
                <w:color w:val="000000"/>
                <w:sz w:val="22"/>
                <w:szCs w:val="24"/>
                <w:lang w:eastAsia="et-EE"/>
              </w:rPr>
            </w:pPr>
            <w:r>
              <w:rPr>
                <w:rFonts w:eastAsia="Times New Roman" w:cs="Times New Roman"/>
                <w:color w:val="000000"/>
                <w:sz w:val="22"/>
                <w:szCs w:val="24"/>
                <w:lang w:eastAsia="et-EE"/>
              </w:rPr>
              <w:t>368</w:t>
            </w:r>
          </w:p>
        </w:tc>
        <w:tc>
          <w:tcPr>
            <w:tcW w:w="0" w:type="auto"/>
            <w:shd w:val="clear" w:color="auto" w:fill="auto"/>
            <w:noWrap/>
            <w:vAlign w:val="center"/>
          </w:tcPr>
          <w:p w:rsidR="004B6B4E" w:rsidRPr="001251BA" w:rsidRDefault="004B6B4E" w:rsidP="004B6B4E">
            <w:pPr>
              <w:spacing w:before="0" w:after="0" w:line="240" w:lineRule="auto"/>
              <w:jc w:val="center"/>
              <w:rPr>
                <w:rFonts w:eastAsia="Times New Roman" w:cs="Times New Roman"/>
                <w:color w:val="000000"/>
                <w:sz w:val="22"/>
                <w:szCs w:val="24"/>
                <w:lang w:eastAsia="et-EE"/>
              </w:rPr>
            </w:pPr>
            <w:r>
              <w:rPr>
                <w:rFonts w:eastAsia="Times New Roman" w:cs="Times New Roman"/>
                <w:color w:val="000000"/>
                <w:sz w:val="22"/>
                <w:szCs w:val="24"/>
                <w:lang w:eastAsia="et-EE"/>
              </w:rPr>
              <w:t>1062</w:t>
            </w:r>
          </w:p>
        </w:tc>
        <w:tc>
          <w:tcPr>
            <w:tcW w:w="0" w:type="auto"/>
            <w:shd w:val="clear" w:color="auto" w:fill="auto"/>
            <w:noWrap/>
            <w:vAlign w:val="center"/>
          </w:tcPr>
          <w:p w:rsidR="004B6B4E" w:rsidRPr="001251BA" w:rsidRDefault="004B6B4E" w:rsidP="004B6B4E">
            <w:pPr>
              <w:spacing w:before="0" w:after="0" w:line="240" w:lineRule="auto"/>
              <w:jc w:val="center"/>
              <w:rPr>
                <w:rFonts w:eastAsia="Times New Roman" w:cs="Times New Roman"/>
                <w:color w:val="000000"/>
                <w:sz w:val="22"/>
                <w:szCs w:val="24"/>
                <w:lang w:eastAsia="et-EE"/>
              </w:rPr>
            </w:pPr>
            <w:r>
              <w:rPr>
                <w:rFonts w:eastAsia="Times New Roman" w:cs="Times New Roman"/>
                <w:color w:val="000000"/>
                <w:sz w:val="22"/>
                <w:szCs w:val="24"/>
                <w:lang w:eastAsia="et-EE"/>
              </w:rPr>
              <w:t>2</w:t>
            </w:r>
          </w:p>
        </w:tc>
        <w:tc>
          <w:tcPr>
            <w:tcW w:w="0" w:type="auto"/>
            <w:shd w:val="clear" w:color="auto" w:fill="auto"/>
            <w:noWrap/>
            <w:vAlign w:val="bottom"/>
          </w:tcPr>
          <w:p w:rsidR="004B6B4E" w:rsidRDefault="004B6B4E" w:rsidP="004B6B4E">
            <w:pPr>
              <w:spacing w:before="0" w:after="0" w:line="240" w:lineRule="auto"/>
              <w:jc w:val="center"/>
              <w:rPr>
                <w:rFonts w:eastAsia="Times New Roman" w:cs="Times New Roman"/>
                <w:color w:val="000000"/>
                <w:sz w:val="22"/>
                <w:szCs w:val="24"/>
                <w:lang w:eastAsia="et-EE"/>
              </w:rPr>
            </w:pPr>
            <w:r>
              <w:rPr>
                <w:rFonts w:eastAsia="Times New Roman" w:cs="Times New Roman"/>
                <w:color w:val="000000"/>
                <w:sz w:val="22"/>
                <w:szCs w:val="24"/>
                <w:lang w:eastAsia="et-EE"/>
              </w:rPr>
              <w:t>2015</w:t>
            </w:r>
          </w:p>
        </w:tc>
      </w:tr>
      <w:tr w:rsidR="004B6B4E" w:rsidRPr="001251BA" w:rsidTr="004B6B4E">
        <w:trPr>
          <w:trHeight w:val="288"/>
        </w:trPr>
        <w:tc>
          <w:tcPr>
            <w:tcW w:w="0" w:type="auto"/>
            <w:shd w:val="clear" w:color="auto" w:fill="auto"/>
            <w:noWrap/>
            <w:vAlign w:val="bottom"/>
            <w:hideMark/>
          </w:tcPr>
          <w:p w:rsidR="004B6B4E" w:rsidRPr="001251BA" w:rsidRDefault="004B6B4E" w:rsidP="004B6B4E">
            <w:pPr>
              <w:spacing w:before="0" w:after="0" w:line="240" w:lineRule="auto"/>
              <w:jc w:val="left"/>
              <w:rPr>
                <w:rFonts w:eastAsia="Times New Roman" w:cs="Times New Roman"/>
                <w:color w:val="000000"/>
                <w:szCs w:val="24"/>
                <w:lang w:eastAsia="et-EE"/>
              </w:rPr>
            </w:pPr>
            <w:r w:rsidRPr="001251BA">
              <w:rPr>
                <w:rFonts w:eastAsia="Times New Roman" w:cs="Times New Roman"/>
                <w:color w:val="000000"/>
                <w:sz w:val="22"/>
                <w:szCs w:val="24"/>
                <w:lang w:eastAsia="et-EE"/>
              </w:rPr>
              <w:t>Keskuse 5</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414</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2325</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3</w:t>
            </w:r>
          </w:p>
        </w:tc>
        <w:tc>
          <w:tcPr>
            <w:tcW w:w="0" w:type="auto"/>
            <w:shd w:val="clear" w:color="auto" w:fill="auto"/>
            <w:noWrap/>
            <w:vAlign w:val="bottom"/>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Pr>
                <w:rFonts w:eastAsia="Times New Roman" w:cs="Times New Roman"/>
                <w:color w:val="000000"/>
                <w:sz w:val="22"/>
                <w:szCs w:val="24"/>
                <w:lang w:eastAsia="et-EE"/>
              </w:rPr>
              <w:t>2013</w:t>
            </w:r>
          </w:p>
        </w:tc>
      </w:tr>
      <w:tr w:rsidR="004B6B4E" w:rsidRPr="001251BA" w:rsidTr="004B6B4E">
        <w:trPr>
          <w:trHeight w:val="288"/>
        </w:trPr>
        <w:tc>
          <w:tcPr>
            <w:tcW w:w="0" w:type="auto"/>
            <w:shd w:val="clear" w:color="auto" w:fill="auto"/>
            <w:noWrap/>
            <w:vAlign w:val="bottom"/>
            <w:hideMark/>
          </w:tcPr>
          <w:p w:rsidR="004B6B4E" w:rsidRPr="001251BA" w:rsidRDefault="004B6B4E" w:rsidP="004B6B4E">
            <w:pPr>
              <w:spacing w:before="0" w:after="0" w:line="240" w:lineRule="auto"/>
              <w:jc w:val="left"/>
              <w:rPr>
                <w:rFonts w:eastAsia="Times New Roman" w:cs="Times New Roman"/>
                <w:color w:val="000000"/>
                <w:szCs w:val="24"/>
                <w:lang w:eastAsia="et-EE"/>
              </w:rPr>
            </w:pPr>
            <w:r w:rsidRPr="001251BA">
              <w:rPr>
                <w:rFonts w:eastAsia="Times New Roman" w:cs="Times New Roman"/>
                <w:color w:val="000000"/>
                <w:sz w:val="22"/>
                <w:szCs w:val="24"/>
                <w:lang w:eastAsia="et-EE"/>
              </w:rPr>
              <w:t>Keskuse 6</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719,6</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6925</w:t>
            </w:r>
          </w:p>
        </w:tc>
        <w:tc>
          <w:tcPr>
            <w:tcW w:w="0" w:type="auto"/>
            <w:shd w:val="clear" w:color="auto" w:fill="auto"/>
            <w:noWrap/>
            <w:vAlign w:val="center"/>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sidRPr="001251BA">
              <w:rPr>
                <w:rFonts w:eastAsia="Times New Roman" w:cs="Times New Roman"/>
                <w:color w:val="000000"/>
                <w:sz w:val="22"/>
                <w:szCs w:val="24"/>
                <w:lang w:eastAsia="et-EE"/>
              </w:rPr>
              <w:t>3</w:t>
            </w:r>
          </w:p>
        </w:tc>
        <w:tc>
          <w:tcPr>
            <w:tcW w:w="0" w:type="auto"/>
            <w:shd w:val="clear" w:color="auto" w:fill="auto"/>
            <w:noWrap/>
            <w:vAlign w:val="bottom"/>
            <w:hideMark/>
          </w:tcPr>
          <w:p w:rsidR="004B6B4E" w:rsidRPr="001251BA" w:rsidRDefault="004B6B4E" w:rsidP="004B6B4E">
            <w:pPr>
              <w:spacing w:before="0" w:after="0" w:line="240" w:lineRule="auto"/>
              <w:jc w:val="center"/>
              <w:rPr>
                <w:rFonts w:eastAsia="Times New Roman" w:cs="Times New Roman"/>
                <w:color w:val="000000"/>
                <w:szCs w:val="24"/>
                <w:lang w:eastAsia="et-EE"/>
              </w:rPr>
            </w:pPr>
            <w:r>
              <w:rPr>
                <w:rFonts w:eastAsia="Times New Roman" w:cs="Times New Roman"/>
                <w:color w:val="000000"/>
                <w:sz w:val="22"/>
                <w:szCs w:val="24"/>
                <w:lang w:eastAsia="et-EE"/>
              </w:rPr>
              <w:t>2014</w:t>
            </w:r>
          </w:p>
        </w:tc>
      </w:tr>
    </w:tbl>
    <w:p w:rsidR="007D067D" w:rsidRDefault="007D067D" w:rsidP="004B6B4E">
      <w:pPr>
        <w:pStyle w:val="Pealdis"/>
        <w:spacing w:before="100" w:beforeAutospacing="1" w:after="100" w:afterAutospacing="1"/>
        <w:rPr>
          <w:b w:val="0"/>
        </w:rPr>
      </w:pPr>
    </w:p>
    <w:p w:rsidR="00CC6DD9" w:rsidRDefault="00CC6DD9" w:rsidP="004B6B4E">
      <w:pPr>
        <w:pStyle w:val="Pealdis"/>
        <w:spacing w:before="100" w:beforeAutospacing="1" w:after="100" w:afterAutospacing="1"/>
        <w:rPr>
          <w:b w:val="0"/>
        </w:rPr>
      </w:pPr>
    </w:p>
    <w:p w:rsidR="00CC6DD9" w:rsidRDefault="00CC6DD9" w:rsidP="004B6B4E">
      <w:pPr>
        <w:pStyle w:val="Pealdis"/>
        <w:spacing w:before="100" w:beforeAutospacing="1" w:after="100" w:afterAutospacing="1"/>
        <w:rPr>
          <w:b w:val="0"/>
        </w:rPr>
      </w:pPr>
    </w:p>
    <w:p w:rsidR="00145605" w:rsidRDefault="00145605" w:rsidP="007D067D">
      <w:pPr>
        <w:pStyle w:val="Pealdis"/>
        <w:spacing w:before="100" w:beforeAutospacing="1" w:after="100" w:afterAutospacing="1" w:line="360" w:lineRule="auto"/>
        <w:rPr>
          <w:b w:val="0"/>
        </w:rPr>
      </w:pPr>
    </w:p>
    <w:p w:rsidR="00145605" w:rsidRDefault="00145605" w:rsidP="007D067D">
      <w:pPr>
        <w:pStyle w:val="Pealdis"/>
        <w:spacing w:before="100" w:beforeAutospacing="1" w:after="100" w:afterAutospacing="1" w:line="360" w:lineRule="auto"/>
        <w:rPr>
          <w:b w:val="0"/>
        </w:rPr>
      </w:pPr>
      <w:r>
        <w:rPr>
          <w:b w:val="0"/>
        </w:rPr>
        <w:t xml:space="preserve">Kortermajade osakaal </w:t>
      </w:r>
      <w:r w:rsidR="004B6B4E">
        <w:rPr>
          <w:b w:val="0"/>
        </w:rPr>
        <w:t xml:space="preserve">moodustab Otepää </w:t>
      </w:r>
      <w:r w:rsidR="00C04FD8">
        <w:rPr>
          <w:b w:val="0"/>
        </w:rPr>
        <w:t xml:space="preserve">I kaugküttepiirkonnas </w:t>
      </w:r>
      <w:r>
        <w:rPr>
          <w:b w:val="0"/>
        </w:rPr>
        <w:t xml:space="preserve">soojusenergia tarbimises ca </w:t>
      </w:r>
      <w:r w:rsidR="00CF6F4B">
        <w:rPr>
          <w:b w:val="0"/>
        </w:rPr>
        <w:t>36</w:t>
      </w:r>
      <w:r>
        <w:rPr>
          <w:b w:val="0"/>
        </w:rPr>
        <w:t>%</w:t>
      </w:r>
      <w:r w:rsidR="009508D0">
        <w:rPr>
          <w:b w:val="0"/>
        </w:rPr>
        <w:t xml:space="preserve">. </w:t>
      </w:r>
      <w:r>
        <w:rPr>
          <w:b w:val="0"/>
        </w:rPr>
        <w:t>Tabelis 3.5 on toodud kor</w:t>
      </w:r>
      <w:r w:rsidR="00D74AD6">
        <w:rPr>
          <w:b w:val="0"/>
        </w:rPr>
        <w:t xml:space="preserve">termajade </w:t>
      </w:r>
      <w:r w:rsidR="0035420E">
        <w:rPr>
          <w:b w:val="0"/>
        </w:rPr>
        <w:t>sooja</w:t>
      </w:r>
      <w:r w:rsidR="00D74AD6">
        <w:rPr>
          <w:b w:val="0"/>
        </w:rPr>
        <w:t xml:space="preserve">tarbimine </w:t>
      </w:r>
      <w:r w:rsidR="0035420E">
        <w:rPr>
          <w:b w:val="0"/>
        </w:rPr>
        <w:t>2011 - 2014</w:t>
      </w:r>
      <w:r w:rsidR="00D74AD6">
        <w:rPr>
          <w:b w:val="0"/>
        </w:rPr>
        <w:t>, taandatud tarbimine 2014 aasta andmetel) ja soojusenergia tarbimine köetava pinna ruutmeetri kohta.</w:t>
      </w:r>
    </w:p>
    <w:p w:rsidR="00380A82" w:rsidRDefault="00380A82" w:rsidP="00C04FD8">
      <w:pPr>
        <w:spacing w:before="0" w:after="0"/>
        <w:rPr>
          <w:b/>
        </w:rPr>
      </w:pPr>
    </w:p>
    <w:p w:rsidR="00C04FD8" w:rsidRPr="00C04FD8" w:rsidRDefault="00C04FD8" w:rsidP="00C04FD8">
      <w:pPr>
        <w:spacing w:before="0" w:after="0"/>
      </w:pPr>
      <w:r w:rsidRPr="00C04FD8">
        <w:rPr>
          <w:b/>
        </w:rPr>
        <w:t>Tabel 3.5</w:t>
      </w:r>
      <w:r>
        <w:t xml:space="preserve"> I kaugküttepiirkonna kortermajade soojusenergiatarbimine</w:t>
      </w:r>
      <w:r w:rsidR="00D100A4">
        <w:t>.</w:t>
      </w:r>
      <w:r w:rsidR="00183200">
        <w:t xml:space="preserve"> </w:t>
      </w:r>
    </w:p>
    <w:tbl>
      <w:tblPr>
        <w:tblW w:w="5000" w:type="pct"/>
        <w:tblLayout w:type="fixed"/>
        <w:tblCellMar>
          <w:left w:w="70" w:type="dxa"/>
          <w:right w:w="70" w:type="dxa"/>
        </w:tblCellMar>
        <w:tblLook w:val="04A0" w:firstRow="1" w:lastRow="0" w:firstColumn="1" w:lastColumn="0" w:noHBand="0" w:noVBand="1"/>
      </w:tblPr>
      <w:tblGrid>
        <w:gridCol w:w="1605"/>
        <w:gridCol w:w="833"/>
        <w:gridCol w:w="697"/>
        <w:gridCol w:w="697"/>
        <w:gridCol w:w="688"/>
        <w:gridCol w:w="704"/>
        <w:gridCol w:w="835"/>
        <w:gridCol w:w="880"/>
        <w:gridCol w:w="2113"/>
      </w:tblGrid>
      <w:tr w:rsidR="00D74AD6" w:rsidRPr="00D74AD6" w:rsidTr="00D74AD6">
        <w:trPr>
          <w:trHeight w:val="330"/>
        </w:trPr>
        <w:tc>
          <w:tcPr>
            <w:tcW w:w="88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Objekt</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köetav pind, m2</w:t>
            </w:r>
          </w:p>
        </w:tc>
        <w:tc>
          <w:tcPr>
            <w:tcW w:w="2000" w:type="pct"/>
            <w:gridSpan w:val="5"/>
            <w:tcBorders>
              <w:top w:val="single" w:sz="8" w:space="0" w:color="auto"/>
              <w:left w:val="nil"/>
              <w:bottom w:val="single" w:sz="8" w:space="0" w:color="auto"/>
              <w:right w:val="single" w:sz="8" w:space="0" w:color="000000"/>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Soojusenergia tarbimine, MWh</w:t>
            </w:r>
          </w:p>
        </w:tc>
        <w:tc>
          <w:tcPr>
            <w:tcW w:w="48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kWh/m</w:t>
            </w:r>
            <w:r w:rsidRPr="00D74AD6">
              <w:rPr>
                <w:rFonts w:eastAsia="Times New Roman" w:cs="Times New Roman"/>
                <w:b/>
                <w:bCs/>
                <w:color w:val="000000"/>
                <w:szCs w:val="24"/>
                <w:vertAlign w:val="superscript"/>
                <w:lang w:eastAsia="et-EE"/>
              </w:rPr>
              <w:t>2</w:t>
            </w:r>
            <w:r w:rsidRPr="00D74AD6">
              <w:rPr>
                <w:rFonts w:eastAsia="Times New Roman" w:cs="Times New Roman"/>
                <w:b/>
                <w:bCs/>
                <w:color w:val="000000"/>
                <w:szCs w:val="24"/>
                <w:lang w:eastAsia="et-EE"/>
              </w:rPr>
              <w:t xml:space="preserve"> a</w:t>
            </w:r>
          </w:p>
        </w:tc>
        <w:tc>
          <w:tcPr>
            <w:tcW w:w="1167"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Märkus</w:t>
            </w:r>
          </w:p>
        </w:tc>
      </w:tr>
      <w:tr w:rsidR="00D74AD6" w:rsidRPr="00D74AD6" w:rsidTr="00D74AD6">
        <w:trPr>
          <w:trHeight w:val="330"/>
        </w:trPr>
        <w:tc>
          <w:tcPr>
            <w:tcW w:w="886" w:type="pct"/>
            <w:vMerge/>
            <w:tcBorders>
              <w:top w:val="single" w:sz="8" w:space="0" w:color="auto"/>
              <w:left w:val="single" w:sz="8" w:space="0" w:color="auto"/>
              <w:bottom w:val="single" w:sz="8" w:space="0" w:color="000000"/>
              <w:right w:val="single" w:sz="8" w:space="0" w:color="auto"/>
            </w:tcBorders>
            <w:vAlign w:val="center"/>
            <w:hideMark/>
          </w:tcPr>
          <w:p w:rsidR="00D74AD6" w:rsidRPr="00D74AD6" w:rsidRDefault="00D74AD6" w:rsidP="00D74AD6">
            <w:pPr>
              <w:spacing w:before="0" w:after="0" w:line="240" w:lineRule="auto"/>
              <w:jc w:val="left"/>
              <w:rPr>
                <w:rFonts w:eastAsia="Times New Roman" w:cs="Times New Roman"/>
                <w:b/>
                <w:bCs/>
                <w:color w:val="000000"/>
                <w:szCs w:val="24"/>
                <w:lang w:eastAsia="et-EE"/>
              </w:rPr>
            </w:pPr>
          </w:p>
        </w:tc>
        <w:tc>
          <w:tcPr>
            <w:tcW w:w="460" w:type="pct"/>
            <w:vMerge/>
            <w:tcBorders>
              <w:top w:val="single" w:sz="8" w:space="0" w:color="auto"/>
              <w:left w:val="single" w:sz="8" w:space="0" w:color="auto"/>
              <w:bottom w:val="single" w:sz="8" w:space="0" w:color="000000"/>
              <w:right w:val="single" w:sz="8" w:space="0" w:color="auto"/>
            </w:tcBorders>
            <w:vAlign w:val="center"/>
            <w:hideMark/>
          </w:tcPr>
          <w:p w:rsidR="00D74AD6" w:rsidRPr="00D74AD6" w:rsidRDefault="00D74AD6" w:rsidP="00D74AD6">
            <w:pPr>
              <w:spacing w:before="0" w:after="0" w:line="240" w:lineRule="auto"/>
              <w:jc w:val="left"/>
              <w:rPr>
                <w:rFonts w:eastAsia="Times New Roman" w:cs="Times New Roman"/>
                <w:b/>
                <w:bCs/>
                <w:color w:val="000000"/>
                <w:szCs w:val="24"/>
                <w:lang w:eastAsia="et-EE"/>
              </w:rPr>
            </w:pP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2011</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2012</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2013</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2014</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b/>
                <w:bCs/>
                <w:color w:val="000000"/>
                <w:szCs w:val="24"/>
                <w:lang w:eastAsia="et-EE"/>
              </w:rPr>
            </w:pPr>
            <w:r w:rsidRPr="00D74AD6">
              <w:rPr>
                <w:rFonts w:eastAsia="Times New Roman" w:cs="Times New Roman"/>
                <w:b/>
                <w:bCs/>
                <w:color w:val="000000"/>
                <w:szCs w:val="24"/>
                <w:lang w:eastAsia="et-EE"/>
              </w:rPr>
              <w:t>Taan</w:t>
            </w:r>
            <w:r>
              <w:rPr>
                <w:rFonts w:eastAsia="Times New Roman" w:cs="Times New Roman"/>
                <w:b/>
                <w:bCs/>
                <w:color w:val="000000"/>
                <w:szCs w:val="24"/>
                <w:lang w:eastAsia="et-EE"/>
              </w:rPr>
              <w:t>-</w:t>
            </w:r>
            <w:r w:rsidRPr="00D74AD6">
              <w:rPr>
                <w:rFonts w:eastAsia="Times New Roman" w:cs="Times New Roman"/>
                <w:b/>
                <w:bCs/>
                <w:color w:val="000000"/>
                <w:szCs w:val="24"/>
                <w:lang w:eastAsia="et-EE"/>
              </w:rPr>
              <w:t>datud</w:t>
            </w:r>
          </w:p>
        </w:tc>
        <w:tc>
          <w:tcPr>
            <w:tcW w:w="486" w:type="pct"/>
            <w:vMerge/>
            <w:tcBorders>
              <w:top w:val="single" w:sz="8" w:space="0" w:color="auto"/>
              <w:left w:val="single" w:sz="8" w:space="0" w:color="auto"/>
              <w:bottom w:val="single" w:sz="8" w:space="0" w:color="000000"/>
              <w:right w:val="single" w:sz="8" w:space="0" w:color="auto"/>
            </w:tcBorders>
            <w:vAlign w:val="center"/>
            <w:hideMark/>
          </w:tcPr>
          <w:p w:rsidR="00D74AD6" w:rsidRPr="00D74AD6" w:rsidRDefault="00D74AD6" w:rsidP="00D74AD6">
            <w:pPr>
              <w:spacing w:before="0" w:after="0" w:line="240" w:lineRule="auto"/>
              <w:jc w:val="left"/>
              <w:rPr>
                <w:rFonts w:eastAsia="Times New Roman" w:cs="Times New Roman"/>
                <w:b/>
                <w:bCs/>
                <w:color w:val="000000"/>
                <w:szCs w:val="24"/>
                <w:lang w:eastAsia="et-EE"/>
              </w:rPr>
            </w:pPr>
          </w:p>
        </w:tc>
        <w:tc>
          <w:tcPr>
            <w:tcW w:w="1167" w:type="pct"/>
            <w:vMerge/>
            <w:tcBorders>
              <w:top w:val="single" w:sz="8" w:space="0" w:color="auto"/>
              <w:left w:val="nil"/>
              <w:bottom w:val="single" w:sz="8" w:space="0" w:color="000000"/>
              <w:right w:val="single" w:sz="8" w:space="0" w:color="auto"/>
            </w:tcBorders>
            <w:vAlign w:val="center"/>
            <w:hideMark/>
          </w:tcPr>
          <w:p w:rsidR="00D74AD6" w:rsidRPr="00D74AD6" w:rsidRDefault="00D74AD6" w:rsidP="00D74AD6">
            <w:pPr>
              <w:spacing w:before="0" w:after="0" w:line="240" w:lineRule="auto"/>
              <w:jc w:val="left"/>
              <w:rPr>
                <w:rFonts w:eastAsia="Times New Roman" w:cs="Times New Roman"/>
                <w:b/>
                <w:bCs/>
                <w:color w:val="000000"/>
                <w:szCs w:val="24"/>
                <w:lang w:eastAsia="et-EE"/>
              </w:rPr>
            </w:pP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xml:space="preserve">Hariduse 1   </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1588</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170</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171</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169</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159</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173</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109</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8</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1525</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125</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138</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132</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113</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123</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81</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otsaseinad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10</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1279</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145</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164</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162</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158</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172</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135</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1a</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1249</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142</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154</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144</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148</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161</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129</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lastRenderedPageBreak/>
              <w:t>Kopli 1b</w:t>
            </w:r>
          </w:p>
        </w:tc>
        <w:tc>
          <w:tcPr>
            <w:tcW w:w="46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1382</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126</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140</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131</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126</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137</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99</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katus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8a</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602</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51</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42</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41</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59</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64</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107</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7</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1822</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147</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166</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146</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143</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156</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86</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otsaseinad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Kopli 12</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1438</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136</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159</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148</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152</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166</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115</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otsaseinad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Munamäe 14</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1469</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98</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96</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94</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89</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97</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66</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Munamäe 16</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1306</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102</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95</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89</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92</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100</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77</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Tehvandi 7</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1574</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173</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79</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63</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68</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74</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47</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täielikult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Munamäe 20</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1477</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126</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62</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47</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50</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55</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37</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täielikult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Munamäe 18</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2104</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175</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162</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83</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83</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91</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43</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täielikult soojustatud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Pühajärve tee 20</w:t>
            </w:r>
          </w:p>
        </w:tc>
        <w:tc>
          <w:tcPr>
            <w:tcW w:w="460" w:type="pct"/>
            <w:tcBorders>
              <w:top w:val="nil"/>
              <w:left w:val="nil"/>
              <w:bottom w:val="single" w:sz="8" w:space="0" w:color="auto"/>
              <w:right w:val="single" w:sz="8" w:space="0" w:color="auto"/>
            </w:tcBorders>
            <w:shd w:val="clear" w:color="000000" w:fill="FFFFFF"/>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368</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55</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57</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48</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46</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50</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136</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täielikult soojusta</w:t>
            </w:r>
            <w:r w:rsidRPr="00D74AD6">
              <w:rPr>
                <w:rFonts w:eastAsia="Times New Roman" w:cs="Times New Roman"/>
                <w:color w:val="000000"/>
                <w:szCs w:val="24"/>
                <w:lang w:eastAsia="et-EE"/>
              </w:rPr>
              <w:t>tud</w:t>
            </w:r>
          </w:p>
        </w:tc>
      </w:tr>
      <w:tr w:rsidR="00D74AD6" w:rsidRPr="00D74AD6" w:rsidTr="00D74AD6">
        <w:trPr>
          <w:trHeight w:val="330"/>
        </w:trPr>
        <w:tc>
          <w:tcPr>
            <w:tcW w:w="886" w:type="pct"/>
            <w:tcBorders>
              <w:top w:val="nil"/>
              <w:left w:val="single" w:sz="8" w:space="0" w:color="auto"/>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 xml:space="preserve">Lille 4   </w:t>
            </w:r>
          </w:p>
        </w:tc>
        <w:tc>
          <w:tcPr>
            <w:tcW w:w="46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771</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87</w:t>
            </w:r>
          </w:p>
        </w:tc>
        <w:tc>
          <w:tcPr>
            <w:tcW w:w="385"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107</w:t>
            </w:r>
          </w:p>
        </w:tc>
        <w:tc>
          <w:tcPr>
            <w:tcW w:w="380"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84</w:t>
            </w:r>
          </w:p>
        </w:tc>
        <w:tc>
          <w:tcPr>
            <w:tcW w:w="389"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78</w:t>
            </w:r>
          </w:p>
        </w:tc>
        <w:tc>
          <w:tcPr>
            <w:tcW w:w="461"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85</w:t>
            </w:r>
          </w:p>
        </w:tc>
        <w:tc>
          <w:tcPr>
            <w:tcW w:w="486"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center"/>
              <w:rPr>
                <w:rFonts w:eastAsia="Times New Roman" w:cs="Times New Roman"/>
                <w:color w:val="000000"/>
                <w:szCs w:val="24"/>
                <w:lang w:eastAsia="et-EE"/>
              </w:rPr>
            </w:pPr>
            <w:r w:rsidRPr="00D74AD6">
              <w:rPr>
                <w:rFonts w:eastAsia="Times New Roman" w:cs="Times New Roman"/>
                <w:color w:val="000000"/>
                <w:szCs w:val="24"/>
                <w:lang w:eastAsia="et-EE"/>
              </w:rPr>
              <w:t>110</w:t>
            </w:r>
          </w:p>
        </w:tc>
        <w:tc>
          <w:tcPr>
            <w:tcW w:w="1167" w:type="pct"/>
            <w:tcBorders>
              <w:top w:val="nil"/>
              <w:left w:val="nil"/>
              <w:bottom w:val="single" w:sz="8" w:space="0" w:color="auto"/>
              <w:right w:val="single" w:sz="8" w:space="0" w:color="auto"/>
            </w:tcBorders>
            <w:shd w:val="clear" w:color="auto" w:fill="auto"/>
            <w:noWrap/>
            <w:vAlign w:val="center"/>
            <w:hideMark/>
          </w:tcPr>
          <w:p w:rsidR="00D74AD6" w:rsidRPr="00D74AD6" w:rsidRDefault="00D74AD6" w:rsidP="00D74AD6">
            <w:pPr>
              <w:spacing w:before="0" w:after="0" w:line="240" w:lineRule="auto"/>
              <w:jc w:val="left"/>
              <w:rPr>
                <w:rFonts w:eastAsia="Times New Roman" w:cs="Times New Roman"/>
                <w:color w:val="000000"/>
                <w:szCs w:val="24"/>
                <w:lang w:eastAsia="et-EE"/>
              </w:rPr>
            </w:pPr>
            <w:r w:rsidRPr="00D74AD6">
              <w:rPr>
                <w:rFonts w:eastAsia="Times New Roman" w:cs="Times New Roman"/>
                <w:color w:val="000000"/>
                <w:szCs w:val="24"/>
                <w:lang w:eastAsia="et-EE"/>
              </w:rPr>
              <w:t>uus ehitus</w:t>
            </w:r>
          </w:p>
        </w:tc>
      </w:tr>
    </w:tbl>
    <w:p w:rsidR="00846FCC" w:rsidRDefault="00846FCC" w:rsidP="00652998"/>
    <w:p w:rsidR="00D74AD6" w:rsidRDefault="00D74AD6" w:rsidP="00652998">
      <w:r>
        <w:t>Nagu tabelist 3.7 näha võib on sooju</w:t>
      </w:r>
      <w:r w:rsidR="00846FCC">
        <w:t>senergia tarbimine vähenenud se</w:t>
      </w:r>
      <w:r>
        <w:t xml:space="preserve">oses renoveerimise või soojustamisega. Samuti soojustatud majade soojusenergia tarbimine madalam võrreldes soojustamata majadega </w:t>
      </w:r>
      <w:r w:rsidR="009508D0">
        <w:t>(</w:t>
      </w:r>
      <w:r>
        <w:t>vt joonis</w:t>
      </w:r>
      <w:r w:rsidR="00862363">
        <w:t xml:space="preserve"> 3.3</w:t>
      </w:r>
      <w:r w:rsidR="009508D0">
        <w:t>.).</w:t>
      </w:r>
    </w:p>
    <w:p w:rsidR="00846FCC" w:rsidRDefault="00A874D8" w:rsidP="00846FCC">
      <w:pPr>
        <w:spacing w:after="0" w:line="240" w:lineRule="auto"/>
      </w:pPr>
      <w:r>
        <w:rPr>
          <w:noProof/>
          <w:lang w:eastAsia="et-EE"/>
        </w:rPr>
        <w:drawing>
          <wp:inline distT="0" distB="0" distL="0" distR="0" wp14:anchorId="2B890839" wp14:editId="430D420E">
            <wp:extent cx="5667375" cy="2867025"/>
            <wp:effectExtent l="0" t="0" r="9525" b="952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46FCC" w:rsidRDefault="00846FCC" w:rsidP="00652998">
      <w:r w:rsidRPr="00846FCC">
        <w:rPr>
          <w:b/>
        </w:rPr>
        <w:t>Joonis 3.</w:t>
      </w:r>
      <w:r w:rsidR="00862363">
        <w:rPr>
          <w:b/>
        </w:rPr>
        <w:t>3</w:t>
      </w:r>
      <w:r w:rsidR="00D100A4">
        <w:rPr>
          <w:b/>
        </w:rPr>
        <w:t>.</w:t>
      </w:r>
      <w:r w:rsidR="004224C0">
        <w:t xml:space="preserve"> Otepää I kaugküttepiirkonna ko</w:t>
      </w:r>
      <w:r>
        <w:t xml:space="preserve">rtermajade võrdlus </w:t>
      </w:r>
      <w:r w:rsidR="004224C0">
        <w:t xml:space="preserve">kraadpäevadega taandatud </w:t>
      </w:r>
      <w:r>
        <w:t>soojusenergia tarbimisel kWh/m</w:t>
      </w:r>
      <w:r w:rsidRPr="00846FCC">
        <w:rPr>
          <w:vertAlign w:val="superscript"/>
        </w:rPr>
        <w:t>2</w:t>
      </w:r>
      <w:r>
        <w:t xml:space="preserve"> a</w:t>
      </w:r>
      <w:r w:rsidR="009508D0">
        <w:t>.</w:t>
      </w:r>
    </w:p>
    <w:p w:rsidR="00846FCC" w:rsidRDefault="00846FCC" w:rsidP="00652998"/>
    <w:p w:rsidR="00652998" w:rsidRDefault="00DC2FF8" w:rsidP="00652998">
      <w:r>
        <w:lastRenderedPageBreak/>
        <w:t>2013</w:t>
      </w:r>
      <w:r w:rsidR="009508D0">
        <w:t>.</w:t>
      </w:r>
      <w:r w:rsidR="00652998">
        <w:t xml:space="preserve"> aasta lõpus valmisid paljud Eesti Vabariigi poolt teostatud saastekvootide müügi abil rahastatud avalike hoonete renoveerimised Otepää vallas saadi rahastust 5 objekti renoveerimiseks. Ülevaade teostatud töödest on toodud alljärgnevalt (</w:t>
      </w:r>
      <w:r w:rsidR="000D6611">
        <w:fldChar w:fldCharType="begin"/>
      </w:r>
      <w:r w:rsidR="000D6611">
        <w:instrText xml:space="preserve"> REF  _Ref354652690 \* Lower \h  \* MERGEFORMAT </w:instrText>
      </w:r>
      <w:r w:rsidR="000D6611">
        <w:fldChar w:fldCharType="separate"/>
      </w:r>
      <w:r w:rsidR="00820E4B">
        <w:t xml:space="preserve">tabel </w:t>
      </w:r>
      <w:r w:rsidR="00820E4B">
        <w:rPr>
          <w:noProof/>
        </w:rPr>
        <w:t>3</w:t>
      </w:r>
      <w:r w:rsidR="00820E4B">
        <w:t>.</w:t>
      </w:r>
      <w:r w:rsidR="000D6611">
        <w:fldChar w:fldCharType="end"/>
      </w:r>
      <w:r w:rsidR="009508D0">
        <w:t>6.</w:t>
      </w:r>
      <w:r w:rsidR="00652998">
        <w:t>)</w:t>
      </w:r>
      <w:r w:rsidR="001709C7">
        <w:t>.</w:t>
      </w:r>
    </w:p>
    <w:p w:rsidR="00652998" w:rsidRPr="001709C7" w:rsidRDefault="00652998" w:rsidP="00652998">
      <w:pPr>
        <w:pStyle w:val="Pealdis"/>
        <w:spacing w:after="0"/>
        <w:rPr>
          <w:b w:val="0"/>
        </w:rPr>
      </w:pPr>
      <w:bookmarkStart w:id="24" w:name="_Ref352606277"/>
      <w:bookmarkStart w:id="25" w:name="_Ref354652690"/>
      <w:bookmarkStart w:id="26" w:name="_Ref354652686"/>
      <w:r>
        <w:t xml:space="preserve">Tabel </w:t>
      </w:r>
      <w:fldSimple w:instr=" STYLEREF 1 \s ">
        <w:r w:rsidR="00820E4B">
          <w:rPr>
            <w:noProof/>
          </w:rPr>
          <w:t>3</w:t>
        </w:r>
      </w:fldSimple>
      <w:r w:rsidR="008C1602">
        <w:t>.</w:t>
      </w:r>
      <w:bookmarkEnd w:id="24"/>
      <w:bookmarkEnd w:id="25"/>
      <w:r w:rsidR="00C04FD8">
        <w:t>6</w:t>
      </w:r>
      <w:r>
        <w:t>.</w:t>
      </w:r>
      <w:r w:rsidR="001709C7">
        <w:t xml:space="preserve"> </w:t>
      </w:r>
      <w:r w:rsidR="001709C7">
        <w:rPr>
          <w:b w:val="0"/>
        </w:rPr>
        <w:t>Otepää valla CO</w:t>
      </w:r>
      <w:r w:rsidR="001709C7">
        <w:rPr>
          <w:b w:val="0"/>
          <w:vertAlign w:val="subscript"/>
        </w:rPr>
        <w:t>2</w:t>
      </w:r>
      <w:r w:rsidR="001709C7">
        <w:rPr>
          <w:b w:val="0"/>
        </w:rPr>
        <w:t xml:space="preserve"> objektid</w:t>
      </w:r>
      <w:r w:rsidR="009508D0">
        <w:rPr>
          <w:b w:val="0"/>
        </w:rPr>
        <w:t>.</w:t>
      </w:r>
      <w:r w:rsidR="001709C7">
        <w:rPr>
          <w:b w:val="0"/>
        </w:rPr>
        <w:t xml:space="preserve"> </w:t>
      </w:r>
      <w:bookmarkEnd w:id="26"/>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417"/>
        <w:gridCol w:w="851"/>
        <w:gridCol w:w="5528"/>
      </w:tblGrid>
      <w:tr w:rsidR="00652998" w:rsidRPr="00652998" w:rsidTr="003E46AF">
        <w:trPr>
          <w:trHeight w:val="288"/>
        </w:trPr>
        <w:tc>
          <w:tcPr>
            <w:tcW w:w="1560" w:type="dxa"/>
            <w:shd w:val="clear" w:color="auto" w:fill="auto"/>
            <w:noWrap/>
            <w:vAlign w:val="center"/>
            <w:hideMark/>
          </w:tcPr>
          <w:p w:rsidR="00652998" w:rsidRPr="00652998" w:rsidRDefault="00652998" w:rsidP="003E46AF">
            <w:pPr>
              <w:spacing w:before="0" w:after="0" w:line="240" w:lineRule="auto"/>
              <w:jc w:val="center"/>
              <w:rPr>
                <w:b/>
                <w:lang w:eastAsia="et-EE"/>
              </w:rPr>
            </w:pPr>
            <w:r w:rsidRPr="00652998">
              <w:rPr>
                <w:b/>
                <w:sz w:val="22"/>
                <w:lang w:eastAsia="et-EE"/>
              </w:rPr>
              <w:t>Hoone nimetus</w:t>
            </w:r>
          </w:p>
        </w:tc>
        <w:tc>
          <w:tcPr>
            <w:tcW w:w="1417" w:type="dxa"/>
            <w:shd w:val="clear" w:color="auto" w:fill="auto"/>
            <w:noWrap/>
            <w:vAlign w:val="center"/>
            <w:hideMark/>
          </w:tcPr>
          <w:p w:rsidR="00652998" w:rsidRPr="00652998" w:rsidRDefault="00652998" w:rsidP="003E46AF">
            <w:pPr>
              <w:spacing w:before="0" w:after="0" w:line="240" w:lineRule="auto"/>
              <w:jc w:val="center"/>
              <w:rPr>
                <w:b/>
                <w:lang w:eastAsia="et-EE"/>
              </w:rPr>
            </w:pPr>
            <w:r w:rsidRPr="00652998">
              <w:rPr>
                <w:b/>
                <w:sz w:val="22"/>
                <w:lang w:eastAsia="et-EE"/>
              </w:rPr>
              <w:t>Hoone aadress</w:t>
            </w:r>
          </w:p>
        </w:tc>
        <w:tc>
          <w:tcPr>
            <w:tcW w:w="851" w:type="dxa"/>
            <w:shd w:val="clear" w:color="auto" w:fill="auto"/>
            <w:noWrap/>
            <w:vAlign w:val="center"/>
            <w:hideMark/>
          </w:tcPr>
          <w:p w:rsidR="00652998" w:rsidRPr="00652998" w:rsidRDefault="00652998" w:rsidP="003E46AF">
            <w:pPr>
              <w:spacing w:before="0" w:after="0" w:line="240" w:lineRule="auto"/>
              <w:jc w:val="center"/>
              <w:rPr>
                <w:b/>
                <w:lang w:eastAsia="et-EE"/>
              </w:rPr>
            </w:pPr>
            <w:r w:rsidRPr="00652998">
              <w:rPr>
                <w:b/>
                <w:sz w:val="22"/>
                <w:lang w:eastAsia="et-EE"/>
              </w:rPr>
              <w:t>Pind, m</w:t>
            </w:r>
            <w:r w:rsidRPr="003E46AF">
              <w:rPr>
                <w:b/>
                <w:sz w:val="22"/>
                <w:vertAlign w:val="superscript"/>
                <w:lang w:eastAsia="et-EE"/>
              </w:rPr>
              <w:t>2</w:t>
            </w:r>
          </w:p>
        </w:tc>
        <w:tc>
          <w:tcPr>
            <w:tcW w:w="5528" w:type="dxa"/>
            <w:shd w:val="clear" w:color="auto" w:fill="auto"/>
            <w:noWrap/>
            <w:vAlign w:val="center"/>
            <w:hideMark/>
          </w:tcPr>
          <w:p w:rsidR="00652998" w:rsidRPr="00652998" w:rsidRDefault="00652998" w:rsidP="003E46AF">
            <w:pPr>
              <w:spacing w:before="0" w:after="0" w:line="240" w:lineRule="auto"/>
              <w:jc w:val="center"/>
              <w:rPr>
                <w:b/>
                <w:lang w:eastAsia="et-EE"/>
              </w:rPr>
            </w:pPr>
            <w:r w:rsidRPr="00652998">
              <w:rPr>
                <w:b/>
                <w:sz w:val="22"/>
                <w:lang w:eastAsia="et-EE"/>
              </w:rPr>
              <w:t>Valdkonnad, millele renoveerimisel keskenduti</w:t>
            </w:r>
          </w:p>
        </w:tc>
      </w:tr>
      <w:tr w:rsidR="00652998" w:rsidRPr="00652998" w:rsidTr="003E46AF">
        <w:trPr>
          <w:trHeight w:val="288"/>
        </w:trPr>
        <w:tc>
          <w:tcPr>
            <w:tcW w:w="1560" w:type="dxa"/>
            <w:shd w:val="clear" w:color="auto" w:fill="auto"/>
            <w:noWrap/>
            <w:vAlign w:val="bottom"/>
            <w:hideMark/>
          </w:tcPr>
          <w:p w:rsidR="00652998" w:rsidRPr="00652998" w:rsidRDefault="00652998" w:rsidP="00652998">
            <w:pPr>
              <w:spacing w:before="0" w:after="0" w:line="240" w:lineRule="auto"/>
              <w:rPr>
                <w:lang w:eastAsia="et-EE"/>
              </w:rPr>
            </w:pPr>
            <w:r w:rsidRPr="00652998">
              <w:rPr>
                <w:sz w:val="22"/>
                <w:lang w:eastAsia="et-EE"/>
              </w:rPr>
              <w:t>Otepää tervisekeskus</w:t>
            </w:r>
          </w:p>
        </w:tc>
        <w:tc>
          <w:tcPr>
            <w:tcW w:w="1417"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Tartu mnt 2</w:t>
            </w:r>
          </w:p>
        </w:tc>
        <w:tc>
          <w:tcPr>
            <w:tcW w:w="851"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1338</w:t>
            </w:r>
          </w:p>
        </w:tc>
        <w:tc>
          <w:tcPr>
            <w:tcW w:w="5528"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Fassaad, küttesüsteem, ventilatsioon</w:t>
            </w:r>
          </w:p>
        </w:tc>
      </w:tr>
      <w:tr w:rsidR="00652998" w:rsidRPr="00652998" w:rsidTr="003E46AF">
        <w:trPr>
          <w:trHeight w:val="288"/>
        </w:trPr>
        <w:tc>
          <w:tcPr>
            <w:tcW w:w="1560" w:type="dxa"/>
            <w:shd w:val="clear" w:color="auto" w:fill="auto"/>
            <w:noWrap/>
            <w:vAlign w:val="bottom"/>
            <w:hideMark/>
          </w:tcPr>
          <w:p w:rsidR="00652998" w:rsidRPr="00652998" w:rsidRDefault="00652998" w:rsidP="00652998">
            <w:pPr>
              <w:spacing w:before="0" w:after="0" w:line="240" w:lineRule="auto"/>
              <w:rPr>
                <w:lang w:eastAsia="et-EE"/>
              </w:rPr>
            </w:pPr>
            <w:r w:rsidRPr="00652998">
              <w:rPr>
                <w:sz w:val="22"/>
                <w:lang w:eastAsia="et-EE"/>
              </w:rPr>
              <w:t>Kääriku Puhke- ja Spordikeskus</w:t>
            </w:r>
          </w:p>
        </w:tc>
        <w:tc>
          <w:tcPr>
            <w:tcW w:w="1417"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Kääriku küla</w:t>
            </w:r>
          </w:p>
        </w:tc>
        <w:tc>
          <w:tcPr>
            <w:tcW w:w="851"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3822</w:t>
            </w:r>
          </w:p>
        </w:tc>
        <w:tc>
          <w:tcPr>
            <w:tcW w:w="5528"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Aknad, fassaad, katus, küttesüsteem, vahelae soo</w:t>
            </w:r>
            <w:r w:rsidR="00846FCC">
              <w:rPr>
                <w:sz w:val="22"/>
                <w:lang w:eastAsia="et-EE"/>
              </w:rPr>
              <w:t>j</w:t>
            </w:r>
            <w:r w:rsidRPr="00652998">
              <w:rPr>
                <w:sz w:val="22"/>
                <w:lang w:eastAsia="et-EE"/>
              </w:rPr>
              <w:t>ustamine, välisuste vahetus</w:t>
            </w:r>
          </w:p>
        </w:tc>
      </w:tr>
      <w:tr w:rsidR="00652998" w:rsidRPr="00652998" w:rsidTr="003E46AF">
        <w:trPr>
          <w:trHeight w:val="288"/>
        </w:trPr>
        <w:tc>
          <w:tcPr>
            <w:tcW w:w="1560" w:type="dxa"/>
            <w:shd w:val="clear" w:color="auto" w:fill="auto"/>
            <w:noWrap/>
            <w:vAlign w:val="bottom"/>
            <w:hideMark/>
          </w:tcPr>
          <w:p w:rsidR="00652998" w:rsidRPr="00652998" w:rsidRDefault="00652998" w:rsidP="00652998">
            <w:pPr>
              <w:spacing w:before="0" w:after="0" w:line="240" w:lineRule="auto"/>
              <w:rPr>
                <w:lang w:eastAsia="et-EE"/>
              </w:rPr>
            </w:pPr>
            <w:r w:rsidRPr="00652998">
              <w:rPr>
                <w:sz w:val="22"/>
                <w:lang w:eastAsia="et-EE"/>
              </w:rPr>
              <w:t>Otepää looduspargi keskus</w:t>
            </w:r>
          </w:p>
        </w:tc>
        <w:tc>
          <w:tcPr>
            <w:tcW w:w="1417"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Kolga tee 28</w:t>
            </w:r>
          </w:p>
        </w:tc>
        <w:tc>
          <w:tcPr>
            <w:tcW w:w="851"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938</w:t>
            </w:r>
          </w:p>
        </w:tc>
        <w:tc>
          <w:tcPr>
            <w:tcW w:w="5528"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Taastuvenergiaallikate kasutuselevõtt, küttesüsteemi uuendamine</w:t>
            </w:r>
          </w:p>
        </w:tc>
      </w:tr>
      <w:tr w:rsidR="00652998" w:rsidRPr="00652998" w:rsidTr="003E46AF">
        <w:trPr>
          <w:trHeight w:val="288"/>
        </w:trPr>
        <w:tc>
          <w:tcPr>
            <w:tcW w:w="1560" w:type="dxa"/>
            <w:shd w:val="clear" w:color="auto" w:fill="auto"/>
            <w:noWrap/>
            <w:vAlign w:val="bottom"/>
            <w:hideMark/>
          </w:tcPr>
          <w:p w:rsidR="00652998" w:rsidRPr="00652998" w:rsidRDefault="00652998" w:rsidP="00652998">
            <w:pPr>
              <w:spacing w:before="0" w:after="0" w:line="240" w:lineRule="auto"/>
              <w:rPr>
                <w:lang w:eastAsia="et-EE"/>
              </w:rPr>
            </w:pPr>
            <w:r w:rsidRPr="00652998">
              <w:rPr>
                <w:sz w:val="22"/>
                <w:lang w:eastAsia="et-EE"/>
              </w:rPr>
              <w:t>Tehvandi Spordikeskuse peahoone</w:t>
            </w:r>
          </w:p>
        </w:tc>
        <w:tc>
          <w:tcPr>
            <w:tcW w:w="1417"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Nüpli küla</w:t>
            </w:r>
          </w:p>
        </w:tc>
        <w:tc>
          <w:tcPr>
            <w:tcW w:w="851"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4018</w:t>
            </w:r>
          </w:p>
        </w:tc>
        <w:tc>
          <w:tcPr>
            <w:tcW w:w="5528"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Aknad, elektrisüsteem, fassaad, katus, küttesüsteem, ventilatsioon, välisuksed</w:t>
            </w:r>
          </w:p>
        </w:tc>
      </w:tr>
      <w:tr w:rsidR="00652998" w:rsidRPr="00652998" w:rsidTr="003E46AF">
        <w:trPr>
          <w:trHeight w:val="288"/>
        </w:trPr>
        <w:tc>
          <w:tcPr>
            <w:tcW w:w="1560" w:type="dxa"/>
            <w:shd w:val="clear" w:color="auto" w:fill="auto"/>
            <w:noWrap/>
            <w:vAlign w:val="bottom"/>
            <w:hideMark/>
          </w:tcPr>
          <w:p w:rsidR="00652998" w:rsidRPr="00652998" w:rsidRDefault="00652998" w:rsidP="00652998">
            <w:pPr>
              <w:spacing w:before="0" w:after="0" w:line="240" w:lineRule="auto"/>
              <w:rPr>
                <w:lang w:eastAsia="et-EE"/>
              </w:rPr>
            </w:pPr>
            <w:r w:rsidRPr="00652998">
              <w:rPr>
                <w:sz w:val="22"/>
                <w:lang w:eastAsia="et-EE"/>
              </w:rPr>
              <w:t>Otepää komando</w:t>
            </w:r>
          </w:p>
        </w:tc>
        <w:tc>
          <w:tcPr>
            <w:tcW w:w="1417"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Lipuväljak 23</w:t>
            </w:r>
          </w:p>
        </w:tc>
        <w:tc>
          <w:tcPr>
            <w:tcW w:w="851"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585</w:t>
            </w:r>
          </w:p>
        </w:tc>
        <w:tc>
          <w:tcPr>
            <w:tcW w:w="5528" w:type="dxa"/>
            <w:shd w:val="clear" w:color="auto" w:fill="auto"/>
            <w:noWrap/>
            <w:vAlign w:val="center"/>
            <w:hideMark/>
          </w:tcPr>
          <w:p w:rsidR="00652998" w:rsidRPr="00652998" w:rsidRDefault="00652998" w:rsidP="003E46AF">
            <w:pPr>
              <w:spacing w:before="0" w:after="0" w:line="240" w:lineRule="auto"/>
              <w:jc w:val="center"/>
              <w:rPr>
                <w:lang w:eastAsia="et-EE"/>
              </w:rPr>
            </w:pPr>
            <w:r w:rsidRPr="00652998">
              <w:rPr>
                <w:sz w:val="22"/>
                <w:lang w:eastAsia="et-EE"/>
              </w:rPr>
              <w:t>Aknad, fassaad, katus, küttesüsteem, vahelae soo</w:t>
            </w:r>
            <w:r w:rsidR="00940A14">
              <w:rPr>
                <w:sz w:val="22"/>
                <w:lang w:eastAsia="et-EE"/>
              </w:rPr>
              <w:t>j</w:t>
            </w:r>
            <w:r w:rsidRPr="00652998">
              <w:rPr>
                <w:sz w:val="22"/>
                <w:lang w:eastAsia="et-EE"/>
              </w:rPr>
              <w:t>ustamine, välisuste vahetus</w:t>
            </w:r>
          </w:p>
        </w:tc>
      </w:tr>
    </w:tbl>
    <w:p w:rsidR="00FD5268" w:rsidRDefault="0036254D" w:rsidP="00FD5268">
      <w:r>
        <w:t>Eeltoodud renoveerimiste mõju Otepää Veevärk AS-i kaugkütt</w:t>
      </w:r>
      <w:r w:rsidR="00940A14">
        <w:t>e</w:t>
      </w:r>
      <w:r>
        <w:t xml:space="preserve">võrgus toimuvale soojusenergia tarbimisele kirjeldatakse järgnevates peatükkides. </w:t>
      </w:r>
    </w:p>
    <w:p w:rsidR="00F61279" w:rsidRDefault="00C304C8" w:rsidP="00F61279">
      <w:r>
        <w:t>See</w:t>
      </w:r>
      <w:r w:rsidR="004731DC">
        <w:t>ga on</w:t>
      </w:r>
      <w:r w:rsidR="00774D76">
        <w:t xml:space="preserve"> praeguseks renoveeritud ~2</w:t>
      </w:r>
      <w:r w:rsidR="004731DC">
        <w:t xml:space="preserve">0 </w:t>
      </w:r>
      <w:r>
        <w:t xml:space="preserve">% Otepää linna </w:t>
      </w:r>
      <w:r w:rsidR="00774D76">
        <w:t xml:space="preserve">ja ligi kolmandik I kaugküttepiirkonna </w:t>
      </w:r>
      <w:r>
        <w:t xml:space="preserve">korterelamute pinnast. </w:t>
      </w:r>
      <w:r w:rsidR="00E36D21">
        <w:t xml:space="preserve">Olenevalt renoveerimise ulatusest on võimalik saada 40…60% energiasäästu. </w:t>
      </w:r>
    </w:p>
    <w:p w:rsidR="008D2DDB" w:rsidRDefault="008D2DDB" w:rsidP="00F61279">
      <w:r>
        <w:t>Renoveerimise mõju kaugküttevõrgule on kõige suurem I kaugküttepiirkonnas</w:t>
      </w:r>
      <w:r w:rsidR="009508D0">
        <w:t>,</w:t>
      </w:r>
      <w:r>
        <w:t xml:space="preserve"> kus renoveerimata korterelamuid on 70% ja eeldatav mõju soojusenergia vähenemisele renoveerimisetulemusena on 540-800 MWh (arvestuslikult 40-60% vähenemine)</w:t>
      </w:r>
      <w:r w:rsidR="00760B28">
        <w:t>.</w:t>
      </w:r>
    </w:p>
    <w:p w:rsidR="002400DD" w:rsidRDefault="00DB5B4B" w:rsidP="00CE5B11">
      <w:pPr>
        <w:pStyle w:val="Pealkiri2"/>
      </w:pPr>
      <w:bookmarkStart w:id="27" w:name="_Toc448480342"/>
      <w:r>
        <w:t>Omavalitsusele kuuluvate</w:t>
      </w:r>
      <w:r w:rsidR="00CE5B11">
        <w:t xml:space="preserve"> hoonete energiatarve</w:t>
      </w:r>
      <w:bookmarkEnd w:id="27"/>
    </w:p>
    <w:p w:rsidR="00AD6257" w:rsidRPr="007C4BBA" w:rsidRDefault="00471CCB" w:rsidP="00471CCB">
      <w:pPr>
        <w:rPr>
          <w:lang w:eastAsia="et-EE"/>
        </w:rPr>
      </w:pPr>
      <w:r>
        <w:t>Valla hoonete energiatarve on kirjeldatud alljärgnevates tabelites (</w:t>
      </w:r>
      <w:r w:rsidR="0000640A">
        <w:t>3.</w:t>
      </w:r>
      <w:r w:rsidR="005E51AA">
        <w:t>7.</w:t>
      </w:r>
      <w:r w:rsidR="00DB5B4B">
        <w:t>)</w:t>
      </w:r>
      <w:r w:rsidR="008A3FBB">
        <w:t>.</w:t>
      </w:r>
      <w:r w:rsidR="00AD6257">
        <w:t xml:space="preserve"> Soojusenergia eritarbimise</w:t>
      </w:r>
      <w:r w:rsidR="00AD6257" w:rsidRPr="00AD6257">
        <w:rPr>
          <w:sz w:val="28"/>
        </w:rPr>
        <w:t xml:space="preserve"> (</w:t>
      </w:r>
      <w:r w:rsidR="00AD6257" w:rsidRPr="00AD6257">
        <w:rPr>
          <w:lang w:eastAsia="et-EE"/>
        </w:rPr>
        <w:t>kWh/(m</w:t>
      </w:r>
      <w:r w:rsidR="00AD6257" w:rsidRPr="00AD6257">
        <w:rPr>
          <w:vertAlign w:val="superscript"/>
          <w:lang w:eastAsia="et-EE"/>
        </w:rPr>
        <w:t>2</w:t>
      </w:r>
      <w:r w:rsidR="00AD6257" w:rsidRPr="00AD6257">
        <w:rPr>
          <w:rFonts w:cs="Times New Roman"/>
          <w:lang w:eastAsia="et-EE"/>
        </w:rPr>
        <w:t>·</w:t>
      </w:r>
      <w:r w:rsidR="00AD6257" w:rsidRPr="00AD6257">
        <w:rPr>
          <w:lang w:eastAsia="et-EE"/>
        </w:rPr>
        <w:t>a))</w:t>
      </w:r>
      <w:r w:rsidR="00AD6257">
        <w:rPr>
          <w:lang w:eastAsia="et-EE"/>
        </w:rPr>
        <w:t xml:space="preserve"> leidmiseks kasutati Ehitisregistri andmeid hoonete k</w:t>
      </w:r>
      <w:r w:rsidR="00DC2FF8">
        <w:rPr>
          <w:lang w:eastAsia="et-EE"/>
        </w:rPr>
        <w:t>öetava</w:t>
      </w:r>
      <w:r w:rsidR="00AD6257">
        <w:rPr>
          <w:lang w:eastAsia="et-EE"/>
        </w:rPr>
        <w:t xml:space="preserve"> pinna </w:t>
      </w:r>
      <w:r w:rsidR="00DC2FF8">
        <w:rPr>
          <w:lang w:eastAsia="et-EE"/>
        </w:rPr>
        <w:t xml:space="preserve">või suletud netopinna </w:t>
      </w:r>
      <w:r w:rsidR="00AD6257">
        <w:rPr>
          <w:lang w:eastAsia="et-EE"/>
        </w:rPr>
        <w:t xml:space="preserve">kohta. </w:t>
      </w:r>
    </w:p>
    <w:p w:rsidR="00897498" w:rsidRDefault="00897498" w:rsidP="0054651E">
      <w:pPr>
        <w:pStyle w:val="Pealdis"/>
        <w:spacing w:after="0"/>
      </w:pPr>
      <w:bookmarkStart w:id="28" w:name="_Ref353222922"/>
      <w:bookmarkStart w:id="29" w:name="_Ref354652726"/>
    </w:p>
    <w:p w:rsidR="00897498" w:rsidRDefault="00897498" w:rsidP="0054651E">
      <w:pPr>
        <w:pStyle w:val="Pealdis"/>
        <w:spacing w:after="0"/>
      </w:pPr>
    </w:p>
    <w:p w:rsidR="00897498" w:rsidRDefault="00897498" w:rsidP="0054651E">
      <w:pPr>
        <w:pStyle w:val="Pealdis"/>
        <w:spacing w:after="0"/>
      </w:pPr>
    </w:p>
    <w:p w:rsidR="00897498" w:rsidRDefault="00897498" w:rsidP="0054651E">
      <w:pPr>
        <w:pStyle w:val="Pealdis"/>
        <w:spacing w:after="0"/>
      </w:pPr>
    </w:p>
    <w:p w:rsidR="0013160C" w:rsidRDefault="0054651E" w:rsidP="0054651E">
      <w:pPr>
        <w:pStyle w:val="Pealdis"/>
        <w:spacing w:after="0"/>
        <w:rPr>
          <w:b w:val="0"/>
        </w:rPr>
      </w:pPr>
      <w:r>
        <w:lastRenderedPageBreak/>
        <w:t xml:space="preserve">Tabel </w:t>
      </w:r>
      <w:fldSimple w:instr=" STYLEREF 1 \s ">
        <w:r w:rsidR="00820E4B">
          <w:rPr>
            <w:noProof/>
          </w:rPr>
          <w:t>3</w:t>
        </w:r>
      </w:fldSimple>
      <w:r w:rsidR="008C1602">
        <w:t>.</w:t>
      </w:r>
      <w:bookmarkEnd w:id="28"/>
      <w:bookmarkEnd w:id="29"/>
      <w:r w:rsidR="00C04FD8">
        <w:t>7</w:t>
      </w:r>
      <w:r>
        <w:t xml:space="preserve">. </w:t>
      </w:r>
      <w:r>
        <w:rPr>
          <w:b w:val="0"/>
        </w:rPr>
        <w:t>Valla hoonete soojusenergiatarve</w:t>
      </w:r>
      <w:r w:rsidR="00DC2FF8">
        <w:rPr>
          <w:b w:val="0"/>
        </w:rPr>
        <w:t xml:space="preserve"> 2014</w:t>
      </w:r>
      <w:r w:rsidR="00DA43CF">
        <w:rPr>
          <w:b w:val="0"/>
        </w:rPr>
        <w:t xml:space="preserve"> </w:t>
      </w:r>
      <w:r w:rsidR="00314850">
        <w:rPr>
          <w:b w:val="0"/>
        </w:rPr>
        <w:t>a.</w:t>
      </w:r>
      <w:r w:rsidR="00C21DFB">
        <w:rPr>
          <w:b w:val="0"/>
        </w:rPr>
        <w:t>*</w:t>
      </w:r>
    </w:p>
    <w:tbl>
      <w:tblPr>
        <w:tblW w:w="8240" w:type="dxa"/>
        <w:jc w:val="center"/>
        <w:tblCellMar>
          <w:left w:w="70" w:type="dxa"/>
          <w:right w:w="70" w:type="dxa"/>
        </w:tblCellMar>
        <w:tblLook w:val="04A0" w:firstRow="1" w:lastRow="0" w:firstColumn="1" w:lastColumn="0" w:noHBand="0" w:noVBand="1"/>
      </w:tblPr>
      <w:tblGrid>
        <w:gridCol w:w="2100"/>
        <w:gridCol w:w="1807"/>
        <w:gridCol w:w="1120"/>
        <w:gridCol w:w="1887"/>
        <w:gridCol w:w="1887"/>
      </w:tblGrid>
      <w:tr w:rsidR="00DC2FF8" w:rsidRPr="00C04FD8" w:rsidTr="00DC2FF8">
        <w:trPr>
          <w:trHeight w:val="1515"/>
          <w:jc w:val="center"/>
        </w:trPr>
        <w:tc>
          <w:tcPr>
            <w:tcW w:w="21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C2FF8" w:rsidRPr="00C04FD8" w:rsidRDefault="00DC2FF8" w:rsidP="00DC2FF8">
            <w:pPr>
              <w:spacing w:before="0" w:after="0" w:line="240" w:lineRule="auto"/>
              <w:jc w:val="left"/>
              <w:rPr>
                <w:rFonts w:eastAsia="Times New Roman" w:cs="Times New Roman"/>
                <w:b/>
                <w:bCs/>
                <w:color w:val="000000"/>
                <w:szCs w:val="24"/>
                <w:lang w:eastAsia="et-EE"/>
              </w:rPr>
            </w:pPr>
            <w:r w:rsidRPr="00C04FD8">
              <w:rPr>
                <w:rFonts w:eastAsia="Times New Roman" w:cs="Times New Roman"/>
                <w:b/>
                <w:bCs/>
                <w:color w:val="000000"/>
                <w:szCs w:val="24"/>
                <w:lang w:eastAsia="et-EE"/>
              </w:rPr>
              <w:t>Asutus</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DC2FF8" w:rsidRPr="00C04FD8" w:rsidRDefault="00DC2FF8" w:rsidP="00DC2FF8">
            <w:pPr>
              <w:spacing w:before="0" w:after="0" w:line="240" w:lineRule="auto"/>
              <w:jc w:val="center"/>
              <w:rPr>
                <w:rFonts w:eastAsia="Times New Roman" w:cs="Times New Roman"/>
                <w:b/>
                <w:bCs/>
                <w:color w:val="000000"/>
                <w:szCs w:val="24"/>
                <w:lang w:eastAsia="et-EE"/>
              </w:rPr>
            </w:pPr>
            <w:r w:rsidRPr="00C04FD8">
              <w:rPr>
                <w:rFonts w:eastAsia="Times New Roman" w:cs="Times New Roman"/>
                <w:b/>
                <w:bCs/>
                <w:color w:val="000000"/>
                <w:szCs w:val="24"/>
                <w:lang w:eastAsia="et-EE"/>
              </w:rPr>
              <w:t>Kasutusotstarve</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DC2FF8" w:rsidRPr="00C04FD8" w:rsidRDefault="00DC2FF8" w:rsidP="00DC2FF8">
            <w:pPr>
              <w:spacing w:before="0" w:after="0" w:line="240" w:lineRule="auto"/>
              <w:jc w:val="center"/>
              <w:rPr>
                <w:rFonts w:eastAsia="Times New Roman" w:cs="Times New Roman"/>
                <w:b/>
                <w:bCs/>
                <w:color w:val="000000"/>
                <w:szCs w:val="24"/>
                <w:lang w:eastAsia="et-EE"/>
              </w:rPr>
            </w:pPr>
            <w:r w:rsidRPr="00C04FD8">
              <w:rPr>
                <w:rFonts w:eastAsia="Times New Roman" w:cs="Times New Roman"/>
                <w:b/>
                <w:bCs/>
                <w:color w:val="000000"/>
                <w:szCs w:val="24"/>
                <w:lang w:eastAsia="et-EE"/>
              </w:rPr>
              <w:t>Köetav*</w:t>
            </w:r>
            <w:r w:rsidR="00C21DFB">
              <w:rPr>
                <w:rFonts w:eastAsia="Times New Roman" w:cs="Times New Roman"/>
                <w:b/>
                <w:bCs/>
                <w:color w:val="000000"/>
                <w:szCs w:val="24"/>
                <w:lang w:eastAsia="et-EE"/>
              </w:rPr>
              <w:t>*</w:t>
            </w:r>
            <w:r w:rsidRPr="00C04FD8">
              <w:rPr>
                <w:rFonts w:eastAsia="Times New Roman" w:cs="Times New Roman"/>
                <w:b/>
                <w:bCs/>
                <w:color w:val="000000"/>
                <w:szCs w:val="24"/>
                <w:lang w:eastAsia="et-EE"/>
              </w:rPr>
              <w:t xml:space="preserve"> pind, m2</w:t>
            </w:r>
          </w:p>
        </w:tc>
        <w:tc>
          <w:tcPr>
            <w:tcW w:w="1680" w:type="dxa"/>
            <w:tcBorders>
              <w:top w:val="single" w:sz="8" w:space="0" w:color="auto"/>
              <w:left w:val="nil"/>
              <w:bottom w:val="single" w:sz="8" w:space="0" w:color="auto"/>
              <w:right w:val="single" w:sz="4" w:space="0" w:color="auto"/>
            </w:tcBorders>
            <w:shd w:val="clear" w:color="auto" w:fill="auto"/>
            <w:vAlign w:val="center"/>
            <w:hideMark/>
          </w:tcPr>
          <w:p w:rsidR="00DC2FF8" w:rsidRPr="00C04FD8" w:rsidRDefault="00DC2FF8" w:rsidP="00DC2FF8">
            <w:pPr>
              <w:spacing w:before="0" w:after="0" w:line="240" w:lineRule="auto"/>
              <w:jc w:val="center"/>
              <w:rPr>
                <w:rFonts w:eastAsia="Times New Roman" w:cs="Times New Roman"/>
                <w:b/>
                <w:bCs/>
                <w:color w:val="000000"/>
                <w:szCs w:val="24"/>
                <w:lang w:eastAsia="et-EE"/>
              </w:rPr>
            </w:pPr>
            <w:r w:rsidRPr="00C04FD8">
              <w:rPr>
                <w:rFonts w:eastAsia="Times New Roman" w:cs="Times New Roman"/>
                <w:b/>
                <w:bCs/>
                <w:color w:val="000000"/>
                <w:szCs w:val="24"/>
                <w:lang w:eastAsia="et-EE"/>
              </w:rPr>
              <w:t>Kraadpäevadega taandatud soojusenergia tarbimine 2014, MWh</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rsidR="00DC2FF8" w:rsidRPr="00C04FD8" w:rsidRDefault="00DC2FF8" w:rsidP="00DC2FF8">
            <w:pPr>
              <w:spacing w:before="0" w:after="0" w:line="240" w:lineRule="auto"/>
              <w:jc w:val="center"/>
              <w:rPr>
                <w:rFonts w:eastAsia="Times New Roman" w:cs="Times New Roman"/>
                <w:b/>
                <w:bCs/>
                <w:color w:val="000000"/>
                <w:szCs w:val="24"/>
                <w:lang w:eastAsia="et-EE"/>
              </w:rPr>
            </w:pPr>
            <w:r w:rsidRPr="00C04FD8">
              <w:rPr>
                <w:rFonts w:eastAsia="Times New Roman" w:cs="Times New Roman"/>
                <w:b/>
                <w:bCs/>
                <w:color w:val="000000"/>
                <w:szCs w:val="24"/>
                <w:lang w:eastAsia="et-EE"/>
              </w:rPr>
              <w:t>Kraadpäevadega taandatud soojusenergia tarbimine kWh/m2a</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Koolitare 5</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gümnaasium</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3596</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392,6</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109</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Koolitare 7</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muusikakool</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668</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67,6</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101</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Koolitare 8</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õpilaskodu</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180</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86,9</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483</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Lipuväljak 13</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vallamaja</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2846</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301,8</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106</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Pühajärve tee 22</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lasteaed</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901</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209,4</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232</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Tartu mnt 2</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tervisekeskus</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1416</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174,7</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123</w:t>
            </w:r>
          </w:p>
        </w:tc>
      </w:tr>
      <w:tr w:rsidR="00DC2FF8" w:rsidRPr="00C04FD8" w:rsidTr="00DC2FF8">
        <w:trPr>
          <w:trHeight w:val="300"/>
          <w:jc w:val="center"/>
        </w:trPr>
        <w:tc>
          <w:tcPr>
            <w:tcW w:w="2100" w:type="dxa"/>
            <w:tcBorders>
              <w:top w:val="nil"/>
              <w:left w:val="single" w:sz="8" w:space="0" w:color="auto"/>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Virulombi 2</w:t>
            </w:r>
          </w:p>
        </w:tc>
        <w:tc>
          <w:tcPr>
            <w:tcW w:w="160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kultuurikeskus</w:t>
            </w:r>
          </w:p>
        </w:tc>
        <w:tc>
          <w:tcPr>
            <w:tcW w:w="112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708</w:t>
            </w:r>
          </w:p>
        </w:tc>
        <w:tc>
          <w:tcPr>
            <w:tcW w:w="1680" w:type="dxa"/>
            <w:tcBorders>
              <w:top w:val="nil"/>
              <w:left w:val="nil"/>
              <w:bottom w:val="single" w:sz="4"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164,1</w:t>
            </w:r>
          </w:p>
        </w:tc>
        <w:tc>
          <w:tcPr>
            <w:tcW w:w="1740" w:type="dxa"/>
            <w:tcBorders>
              <w:top w:val="nil"/>
              <w:left w:val="nil"/>
              <w:bottom w:val="single" w:sz="4"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232</w:t>
            </w:r>
          </w:p>
        </w:tc>
      </w:tr>
      <w:tr w:rsidR="00DC2FF8" w:rsidRPr="00C04FD8" w:rsidTr="00DC2FF8">
        <w:trPr>
          <w:trHeight w:val="315"/>
          <w:jc w:val="center"/>
        </w:trPr>
        <w:tc>
          <w:tcPr>
            <w:tcW w:w="2100" w:type="dxa"/>
            <w:tcBorders>
              <w:top w:val="nil"/>
              <w:left w:val="single" w:sz="8" w:space="0" w:color="auto"/>
              <w:bottom w:val="single" w:sz="8"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Sihva küla, Uue-Kooli</w:t>
            </w:r>
          </w:p>
        </w:tc>
        <w:tc>
          <w:tcPr>
            <w:tcW w:w="1600" w:type="dxa"/>
            <w:tcBorders>
              <w:top w:val="nil"/>
              <w:left w:val="nil"/>
              <w:bottom w:val="single" w:sz="8"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left"/>
              <w:rPr>
                <w:rFonts w:eastAsia="Times New Roman" w:cs="Times New Roman"/>
                <w:color w:val="000000"/>
                <w:szCs w:val="24"/>
                <w:lang w:eastAsia="et-EE"/>
              </w:rPr>
            </w:pPr>
            <w:r w:rsidRPr="00C04FD8">
              <w:rPr>
                <w:rFonts w:eastAsia="Times New Roman" w:cs="Times New Roman"/>
                <w:color w:val="000000"/>
                <w:szCs w:val="24"/>
                <w:lang w:eastAsia="et-EE"/>
              </w:rPr>
              <w:t>Pühajärve PK</w:t>
            </w:r>
          </w:p>
        </w:tc>
        <w:tc>
          <w:tcPr>
            <w:tcW w:w="1120" w:type="dxa"/>
            <w:tcBorders>
              <w:top w:val="nil"/>
              <w:left w:val="nil"/>
              <w:bottom w:val="single" w:sz="8"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3845</w:t>
            </w:r>
          </w:p>
        </w:tc>
        <w:tc>
          <w:tcPr>
            <w:tcW w:w="1680" w:type="dxa"/>
            <w:tcBorders>
              <w:top w:val="nil"/>
              <w:left w:val="nil"/>
              <w:bottom w:val="single" w:sz="8" w:space="0" w:color="auto"/>
              <w:right w:val="single" w:sz="4"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453,7</w:t>
            </w:r>
          </w:p>
        </w:tc>
        <w:tc>
          <w:tcPr>
            <w:tcW w:w="1740" w:type="dxa"/>
            <w:tcBorders>
              <w:top w:val="nil"/>
              <w:left w:val="nil"/>
              <w:bottom w:val="single" w:sz="8" w:space="0" w:color="auto"/>
              <w:right w:val="single" w:sz="8" w:space="0" w:color="auto"/>
            </w:tcBorders>
            <w:shd w:val="clear" w:color="auto" w:fill="auto"/>
            <w:noWrap/>
            <w:vAlign w:val="bottom"/>
            <w:hideMark/>
          </w:tcPr>
          <w:p w:rsidR="00DC2FF8" w:rsidRPr="00C04FD8" w:rsidRDefault="00DC2FF8" w:rsidP="00DC2FF8">
            <w:pPr>
              <w:spacing w:before="0" w:after="0" w:line="240" w:lineRule="auto"/>
              <w:jc w:val="center"/>
              <w:rPr>
                <w:rFonts w:eastAsia="Times New Roman" w:cs="Times New Roman"/>
                <w:color w:val="000000"/>
                <w:szCs w:val="24"/>
                <w:lang w:eastAsia="et-EE"/>
              </w:rPr>
            </w:pPr>
            <w:r w:rsidRPr="00C04FD8">
              <w:rPr>
                <w:rFonts w:eastAsia="Times New Roman" w:cs="Times New Roman"/>
                <w:color w:val="000000"/>
                <w:szCs w:val="24"/>
                <w:lang w:eastAsia="et-EE"/>
              </w:rPr>
              <w:t>118</w:t>
            </w:r>
          </w:p>
        </w:tc>
      </w:tr>
    </w:tbl>
    <w:p w:rsidR="00C21DFB" w:rsidRDefault="00C21DFB" w:rsidP="00C21DFB">
      <w:pPr>
        <w:pStyle w:val="Loendilik"/>
      </w:pPr>
      <w:r>
        <w:t>*2015. aasta andmed arengukava koostamise ajal polnud veel täpsustunud.</w:t>
      </w:r>
    </w:p>
    <w:p w:rsidR="00DC2FF8" w:rsidRDefault="00C21DFB" w:rsidP="00DC2FF8">
      <w:pPr>
        <w:pStyle w:val="Loendilik"/>
      </w:pPr>
      <w:r>
        <w:t>**</w:t>
      </w:r>
      <w:r w:rsidR="00DC2FF8">
        <w:t>Köetav pind, selle puudumisel suletud netopind.</w:t>
      </w:r>
    </w:p>
    <w:p w:rsidR="00AD3DD8" w:rsidRDefault="003B3303" w:rsidP="00BD7DD6">
      <w:r>
        <w:t>Valla</w:t>
      </w:r>
      <w:r w:rsidR="00802D03">
        <w:t xml:space="preserve"> haldusalasse kuuluvate</w:t>
      </w:r>
      <w:r w:rsidR="00567508">
        <w:t xml:space="preserve"> hoonete soojusenergia tarve </w:t>
      </w:r>
      <w:r w:rsidR="00DC2FF8">
        <w:t>on kohati suur.</w:t>
      </w:r>
      <w:r w:rsidR="009950A4">
        <w:t xml:space="preserve"> </w:t>
      </w:r>
      <w:r w:rsidR="002A2796">
        <w:t>Kõige suurema tarbega</w:t>
      </w:r>
      <w:r w:rsidR="00582597">
        <w:t xml:space="preserve"> kasuliku pinna</w:t>
      </w:r>
      <w:r w:rsidR="002A2796">
        <w:t xml:space="preserve"> kohta on </w:t>
      </w:r>
      <w:r w:rsidR="00582597">
        <w:t>Koolitare 8 (õpilaskodu)</w:t>
      </w:r>
      <w:r w:rsidR="00DC2FF8">
        <w:t xml:space="preserve"> ja</w:t>
      </w:r>
      <w:r w:rsidR="002A2796">
        <w:t xml:space="preserve"> Pühajärve tee 22 (lasteaed) ning Virulombi 2 (kultuurikeskus). Need on hooned, mille </w:t>
      </w:r>
      <w:r w:rsidR="00582597">
        <w:t>energiatarvet on mõistlik esmajoones analüüsida ning vajadusel hoone küttesüsteemis või soojustuses parendusi teha</w:t>
      </w:r>
      <w:r w:rsidR="002A2796">
        <w:t>.</w:t>
      </w:r>
    </w:p>
    <w:p w:rsidR="00DC2FF8" w:rsidRDefault="00DC2FF8" w:rsidP="00BD7DD6">
      <w:r>
        <w:t>Pühajärve põhikooli hoonete</w:t>
      </w:r>
      <w:r w:rsidR="00940A14">
        <w:t xml:space="preserve"> </w:t>
      </w:r>
      <w:r>
        <w:t>kompleksi kuuluvad põhikool, võimla ning lasteaed-raam</w:t>
      </w:r>
      <w:r w:rsidR="00D4329C">
        <w:t>atukogu. 2015</w:t>
      </w:r>
      <w:r w:rsidR="00760B28">
        <w:t>.</w:t>
      </w:r>
      <w:r w:rsidR="00D4329C">
        <w:t xml:space="preserve"> aastal renoveeriti</w:t>
      </w:r>
      <w:r>
        <w:t xml:space="preserve"> koolimaja kompleksi küttesüsteem ja mindi üle õliküttelt maasoojuspumpadel põhinevale küttele.</w:t>
      </w:r>
      <w:r w:rsidR="00E91A0B">
        <w:t xml:space="preserve"> </w:t>
      </w:r>
      <w:r w:rsidR="00D4329C">
        <w:t>Tulemused selguvad kevadel</w:t>
      </w:r>
      <w:r w:rsidR="005E51AA">
        <w:t xml:space="preserve"> 2016</w:t>
      </w:r>
      <w:r w:rsidR="00D4329C">
        <w:t>.</w:t>
      </w:r>
    </w:p>
    <w:p w:rsidR="00DC2FF8" w:rsidRDefault="00DC2FF8" w:rsidP="00BD7DD6">
      <w:r>
        <w:t>Kõik eelpool mainitud hooned vajavad täiendavat analüüsi tarbimise ja hoone kasutuse kohta. Väiksem tarbimine Muusikakoolis võib olla seotud hoone väiksema kasutamise aktiivsusega.</w:t>
      </w:r>
    </w:p>
    <w:p w:rsidR="00DD1A69" w:rsidRDefault="00AD6257" w:rsidP="00D4546B">
      <w:pPr>
        <w:rPr>
          <w:b/>
          <w:bCs/>
          <w:szCs w:val="18"/>
        </w:rPr>
      </w:pPr>
      <w:r>
        <w:rPr>
          <w:lang w:eastAsia="et-EE"/>
        </w:rPr>
        <w:t>Arengukava koostajate andmetel puuduvad valla hoonetel energiamärgised. Tulenevalt „Ehitusseadusest“ on e</w:t>
      </w:r>
      <w:r w:rsidR="00BF4996">
        <w:rPr>
          <w:lang w:eastAsia="et-EE"/>
        </w:rPr>
        <w:t>nergiamärgis dokument, kus antakse teavet</w:t>
      </w:r>
      <w:r w:rsidRPr="00AD6257">
        <w:rPr>
          <w:lang w:eastAsia="et-EE"/>
        </w:rPr>
        <w:t xml:space="preserve"> </w:t>
      </w:r>
      <w:r w:rsidR="00F71A9B">
        <w:rPr>
          <w:lang w:eastAsia="et-EE"/>
        </w:rPr>
        <w:t xml:space="preserve">projekteeritava või olemasoleva </w:t>
      </w:r>
      <w:r w:rsidRPr="00AD6257">
        <w:rPr>
          <w:lang w:eastAsia="et-EE"/>
        </w:rPr>
        <w:t>sisekliima tagamisega projekteeritud energiavajadus</w:t>
      </w:r>
      <w:r w:rsidR="00BF4996">
        <w:rPr>
          <w:lang w:eastAsia="et-EE"/>
        </w:rPr>
        <w:t>e</w:t>
      </w:r>
      <w:r w:rsidRPr="00AD6257">
        <w:rPr>
          <w:lang w:eastAsia="et-EE"/>
        </w:rPr>
        <w:t xml:space="preserve"> või </w:t>
      </w:r>
      <w:r w:rsidRPr="00AD6257">
        <w:rPr>
          <w:b/>
          <w:lang w:eastAsia="et-EE"/>
        </w:rPr>
        <w:t>tegelik</w:t>
      </w:r>
      <w:r w:rsidR="00BF4996">
        <w:rPr>
          <w:b/>
          <w:lang w:eastAsia="et-EE"/>
        </w:rPr>
        <w:t>u energiatarbimise kohta</w:t>
      </w:r>
      <w:r w:rsidRPr="00AD6257">
        <w:rPr>
          <w:lang w:eastAsia="et-EE"/>
        </w:rPr>
        <w:t xml:space="preserve">. </w:t>
      </w:r>
      <w:r w:rsidRPr="00AD6257">
        <w:rPr>
          <w:b/>
          <w:lang w:eastAsia="et-EE"/>
        </w:rPr>
        <w:t>Alates 09.01.2013 on energiamärgise olemasolu nõutav</w:t>
      </w:r>
      <w:r>
        <w:rPr>
          <w:lang w:eastAsia="et-EE"/>
        </w:rPr>
        <w:t xml:space="preserve"> s</w:t>
      </w:r>
      <w:r w:rsidRPr="00AD6257">
        <w:rPr>
          <w:lang w:eastAsia="et-EE"/>
        </w:rPr>
        <w:t xml:space="preserve">isekliima tagamisega hoonetes, milles riigi- või </w:t>
      </w:r>
      <w:r w:rsidRPr="00F42EBE">
        <w:rPr>
          <w:b/>
          <w:lang w:eastAsia="et-EE"/>
        </w:rPr>
        <w:t>kohaliku omavalitsuse</w:t>
      </w:r>
      <w:r w:rsidRPr="00AD6257">
        <w:rPr>
          <w:lang w:eastAsia="et-EE"/>
        </w:rPr>
        <w:t xml:space="preserve"> asutuse valduses on rohkem ku</w:t>
      </w:r>
      <w:r w:rsidRPr="00F42EBE">
        <w:rPr>
          <w:lang w:eastAsia="et-EE"/>
        </w:rPr>
        <w:t>i</w:t>
      </w:r>
      <w:r w:rsidRPr="00F42EBE">
        <w:rPr>
          <w:b/>
          <w:lang w:eastAsia="et-EE"/>
        </w:rPr>
        <w:t xml:space="preserve"> 500 </w:t>
      </w:r>
      <w:r w:rsidR="00F42EBE" w:rsidRPr="00F42EBE">
        <w:rPr>
          <w:b/>
          <w:lang w:eastAsia="et-EE"/>
        </w:rPr>
        <w:t>m</w:t>
      </w:r>
      <w:r w:rsidR="00F42EBE" w:rsidRPr="00F42EBE">
        <w:rPr>
          <w:b/>
          <w:vertAlign w:val="superscript"/>
          <w:lang w:eastAsia="et-EE"/>
        </w:rPr>
        <w:t>2</w:t>
      </w:r>
      <w:r w:rsidR="00F42EBE" w:rsidRPr="00F42EBE">
        <w:rPr>
          <w:b/>
          <w:lang w:eastAsia="et-EE"/>
        </w:rPr>
        <w:t xml:space="preserve"> </w:t>
      </w:r>
      <w:r>
        <w:rPr>
          <w:lang w:eastAsia="et-EE"/>
        </w:rPr>
        <w:t xml:space="preserve">kasulikku pinda. Alates 09.07.2015 laieneb nõue hoonetele, mille kasulik pind on </w:t>
      </w:r>
      <w:r>
        <w:rPr>
          <w:rFonts w:cs="Times New Roman"/>
          <w:lang w:eastAsia="et-EE"/>
        </w:rPr>
        <w:t>&gt;</w:t>
      </w:r>
      <w:r>
        <w:rPr>
          <w:lang w:eastAsia="et-EE"/>
        </w:rPr>
        <w:t>250 m</w:t>
      </w:r>
      <w:r>
        <w:rPr>
          <w:vertAlign w:val="superscript"/>
          <w:lang w:eastAsia="et-EE"/>
        </w:rPr>
        <w:t>2</w:t>
      </w:r>
      <w:r>
        <w:rPr>
          <w:lang w:eastAsia="et-EE"/>
        </w:rPr>
        <w:t>.</w:t>
      </w:r>
      <w:r w:rsidR="008F5EDD">
        <w:rPr>
          <w:lang w:eastAsia="et-EE"/>
        </w:rPr>
        <w:t xml:space="preserve"> </w:t>
      </w:r>
      <w:r w:rsidR="008F5EDD" w:rsidRPr="00087CBA">
        <w:rPr>
          <w:b/>
          <w:lang w:eastAsia="et-EE"/>
        </w:rPr>
        <w:t>E</w:t>
      </w:r>
      <w:r w:rsidRPr="00087CBA">
        <w:rPr>
          <w:b/>
          <w:lang w:eastAsia="et-EE"/>
        </w:rPr>
        <w:t>nergiamärgis</w:t>
      </w:r>
      <w:r w:rsidR="00087CBA" w:rsidRPr="00087CBA">
        <w:rPr>
          <w:b/>
          <w:lang w:eastAsia="et-EE"/>
        </w:rPr>
        <w:t xml:space="preserve"> tuleb</w:t>
      </w:r>
      <w:r w:rsidRPr="00087CBA">
        <w:rPr>
          <w:b/>
          <w:lang w:eastAsia="et-EE"/>
        </w:rPr>
        <w:t xml:space="preserve"> paigaldada külastajate jaoks nähtavale kohale</w:t>
      </w:r>
      <w:r w:rsidR="00087CBA">
        <w:rPr>
          <w:b/>
          <w:lang w:eastAsia="et-EE"/>
        </w:rPr>
        <w:t>.</w:t>
      </w:r>
      <w:r w:rsidR="00F67D86">
        <w:rPr>
          <w:b/>
          <w:lang w:eastAsia="et-EE"/>
        </w:rPr>
        <w:t> </w:t>
      </w:r>
      <w:bookmarkStart w:id="30" w:name="_Ref353222923"/>
    </w:p>
    <w:bookmarkEnd w:id="30"/>
    <w:p w:rsidR="002E22FB" w:rsidRDefault="006B04C3" w:rsidP="00F558BD">
      <w:r>
        <w:rPr>
          <w:noProof/>
          <w:lang w:eastAsia="et-EE"/>
        </w:rPr>
        <w:lastRenderedPageBreak/>
        <w:drawing>
          <wp:anchor distT="0" distB="0" distL="114300" distR="114300" simplePos="0" relativeHeight="251660288" behindDoc="0" locked="0" layoutInCell="1" allowOverlap="1" wp14:anchorId="6EABFAA2" wp14:editId="56BB1A1A">
            <wp:simplePos x="0" y="0"/>
            <wp:positionH relativeFrom="column">
              <wp:posOffset>-4445</wp:posOffset>
            </wp:positionH>
            <wp:positionV relativeFrom="paragraph">
              <wp:posOffset>410845</wp:posOffset>
            </wp:positionV>
            <wp:extent cx="5719445" cy="2989580"/>
            <wp:effectExtent l="0" t="0" r="14605" b="1270"/>
            <wp:wrapSquare wrapText="bothSides"/>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20518F">
        <w:t>Valla h</w:t>
      </w:r>
      <w:r w:rsidR="002E22FB">
        <w:t xml:space="preserve">oonete </w:t>
      </w:r>
      <w:r w:rsidR="0020518F">
        <w:t>soojusenergiatarbimine on kujutatud alljärgneval</w:t>
      </w:r>
      <w:r w:rsidR="002E22FB">
        <w:t xml:space="preserve"> joonisel </w:t>
      </w:r>
      <w:r w:rsidR="0082119B">
        <w:t>(</w:t>
      </w:r>
      <w:r w:rsidR="00862363">
        <w:t>Joonis 3.4</w:t>
      </w:r>
      <w:r w:rsidR="0082119B">
        <w:t>).</w:t>
      </w:r>
    </w:p>
    <w:p w:rsidR="002E22FB" w:rsidRPr="00216AFC" w:rsidRDefault="006B04C3" w:rsidP="0000640A">
      <w:pPr>
        <w:spacing w:after="0" w:line="240" w:lineRule="auto"/>
        <w:rPr>
          <w:b/>
        </w:rPr>
      </w:pPr>
      <w:r>
        <w:br w:type="textWrapping" w:clear="all"/>
      </w:r>
      <w:bookmarkStart w:id="31" w:name="_Ref354096293"/>
      <w:r w:rsidR="00216AFC">
        <w:t xml:space="preserve">Joonis </w:t>
      </w:r>
      <w:r w:rsidR="00590339">
        <w:fldChar w:fldCharType="begin"/>
      </w:r>
      <w:r w:rsidR="00855D17">
        <w:instrText xml:space="preserve"> STYLEREF 1 \s </w:instrText>
      </w:r>
      <w:r w:rsidR="00590339">
        <w:fldChar w:fldCharType="separate"/>
      </w:r>
      <w:r w:rsidR="00820E4B">
        <w:rPr>
          <w:noProof/>
        </w:rPr>
        <w:t>3</w:t>
      </w:r>
      <w:r w:rsidR="00590339">
        <w:rPr>
          <w:noProof/>
        </w:rPr>
        <w:fldChar w:fldCharType="end"/>
      </w:r>
      <w:r w:rsidR="00046DA9">
        <w:t>.</w:t>
      </w:r>
      <w:bookmarkEnd w:id="31"/>
      <w:r w:rsidR="00862363">
        <w:t>4</w:t>
      </w:r>
      <w:r w:rsidR="00216AFC">
        <w:t xml:space="preserve">. </w:t>
      </w:r>
      <w:r w:rsidR="00216AFC">
        <w:rPr>
          <w:b/>
        </w:rPr>
        <w:t>Ot</w:t>
      </w:r>
      <w:r w:rsidR="002D1253">
        <w:rPr>
          <w:b/>
        </w:rPr>
        <w:t>epää valla hoonete energiatarve</w:t>
      </w:r>
      <w:r w:rsidR="005E51AA">
        <w:rPr>
          <w:b/>
        </w:rPr>
        <w:t>.</w:t>
      </w:r>
    </w:p>
    <w:p w:rsidR="00F156DF" w:rsidRDefault="00F156DF" w:rsidP="00A64371"/>
    <w:p w:rsidR="002400DD" w:rsidRDefault="00AD1B1C" w:rsidP="00A64371">
      <w:r>
        <w:t xml:space="preserve">Kõik joonisel kajastatud hooned (v.a. Pühajärve põhikooli </w:t>
      </w:r>
      <w:r w:rsidR="003437FD">
        <w:t>hoonete kompleks</w:t>
      </w:r>
      <w:r>
        <w:t>) saavad soojusenergiat AS Otepää Veevärk kaugküttesüsteemist.</w:t>
      </w:r>
      <w:r w:rsidR="002400DD">
        <w:br w:type="page"/>
      </w:r>
    </w:p>
    <w:p w:rsidR="00510FE7" w:rsidRDefault="00D41A89" w:rsidP="002400DD">
      <w:pPr>
        <w:pStyle w:val="Pealkiri1"/>
      </w:pPr>
      <w:bookmarkStart w:id="32" w:name="_Toc448480343"/>
      <w:r>
        <w:lastRenderedPageBreak/>
        <w:t>KAUGKÜT</w:t>
      </w:r>
      <w:r w:rsidR="00B30AB8">
        <w:t>T</w:t>
      </w:r>
      <w:r>
        <w:t>E</w:t>
      </w:r>
      <w:r w:rsidR="00B30AB8">
        <w:t xml:space="preserve">VÕRK </w:t>
      </w:r>
      <w:r w:rsidR="004A31B9">
        <w:t>OTEPÄÄ VALLAS</w:t>
      </w:r>
      <w:bookmarkEnd w:id="32"/>
    </w:p>
    <w:p w:rsidR="00DE0469" w:rsidRDefault="00DE0469" w:rsidP="00DE0469">
      <w:pPr>
        <w:pStyle w:val="Pealkiri2"/>
      </w:pPr>
      <w:bookmarkStart w:id="33" w:name="_Toc448480344"/>
      <w:r>
        <w:t>Konkurentsiameti hinnaregulatsioon ja nõuded</w:t>
      </w:r>
      <w:bookmarkEnd w:id="33"/>
    </w:p>
    <w:p w:rsidR="00DE0469" w:rsidRDefault="00DE0469" w:rsidP="00DE0469">
      <w:pPr>
        <w:spacing w:after="0"/>
      </w:pPr>
      <w:r>
        <w:t xml:space="preserve">Alates </w:t>
      </w:r>
      <w:r w:rsidRPr="003C1636">
        <w:rPr>
          <w:b/>
        </w:rPr>
        <w:t>01.11.2010</w:t>
      </w:r>
      <w:r>
        <w:t xml:space="preserve"> peavad kooskõlastama müüdava soojuse hinna Konkurentsiame</w:t>
      </w:r>
      <w:r w:rsidR="0087510E">
        <w:t>tiga kõik soojusettevõtjad, kes:</w:t>
      </w:r>
    </w:p>
    <w:p w:rsidR="00DE0469" w:rsidRDefault="00DE0469" w:rsidP="00DE0469">
      <w:pPr>
        <w:pStyle w:val="Loendilik"/>
        <w:numPr>
          <w:ilvl w:val="0"/>
          <w:numId w:val="26"/>
        </w:numPr>
        <w:spacing w:before="0"/>
      </w:pPr>
      <w:r>
        <w:t>müüvad soojust tarbijale;</w:t>
      </w:r>
    </w:p>
    <w:p w:rsidR="00DE0469" w:rsidRDefault="00DE0469" w:rsidP="00DE0469">
      <w:pPr>
        <w:pStyle w:val="Loendilik"/>
        <w:numPr>
          <w:ilvl w:val="0"/>
          <w:numId w:val="26"/>
        </w:numPr>
        <w:spacing w:before="0"/>
      </w:pPr>
      <w:r>
        <w:t>müüvad</w:t>
      </w:r>
      <w:r w:rsidRPr="00DE0469">
        <w:t xml:space="preserve"> soojust võrguettevõtjale edasimüügiks tarbijatele</w:t>
      </w:r>
      <w:r>
        <w:t>;</w:t>
      </w:r>
    </w:p>
    <w:p w:rsidR="00DE0469" w:rsidRDefault="00DE0469" w:rsidP="00DE0469">
      <w:pPr>
        <w:pStyle w:val="Loendilik"/>
        <w:numPr>
          <w:ilvl w:val="0"/>
          <w:numId w:val="26"/>
        </w:numPr>
        <w:spacing w:before="0"/>
      </w:pPr>
      <w:r>
        <w:t>toodavad</w:t>
      </w:r>
      <w:r w:rsidRPr="00DE0469">
        <w:t xml:space="preserve"> soojust elektri ja soojuse koostootmise protsessis.</w:t>
      </w:r>
    </w:p>
    <w:p w:rsidR="00DE0469" w:rsidRDefault="003C1636" w:rsidP="00DE0469">
      <w:pPr>
        <w:spacing w:before="0"/>
      </w:pPr>
      <w:r>
        <w:t>Kui kaugkütteettevõte kasutab oma tegevuses hinda, mis oli kehtestatud enne ülaltoodud kuupäeva, siis esimene kooskõlastamine Konkurentsiametiga toimub siis, kui hinda soovitakse muuta.</w:t>
      </w:r>
    </w:p>
    <w:p w:rsidR="00882A64" w:rsidRDefault="00882A64" w:rsidP="006F7EE9">
      <w:pPr>
        <w:spacing w:before="0" w:after="0"/>
      </w:pPr>
      <w:r>
        <w:t>Hinna kooskõlastamise jaoks on Konkurentsiamet koostanud vastava metoodika ning andmetabelid. Hinna kooskõlastamise põhimõtted tulenevad „Kaugkütteseadusest“, mille kohaselt tuleb soojuse piirhind kujundada selliselt, et oleks tagatud</w:t>
      </w:r>
      <w:r w:rsidR="00F71A9B">
        <w:t>:</w:t>
      </w:r>
      <w:r w:rsidR="006F7EE9">
        <w:t xml:space="preserve"> </w:t>
      </w:r>
    </w:p>
    <w:p w:rsidR="00882A64" w:rsidRDefault="00882A64" w:rsidP="006F7EE9">
      <w:pPr>
        <w:pStyle w:val="Loendilik"/>
        <w:numPr>
          <w:ilvl w:val="0"/>
          <w:numId w:val="27"/>
        </w:numPr>
        <w:spacing w:before="0"/>
      </w:pPr>
      <w:r>
        <w:t>vajalike teg</w:t>
      </w:r>
      <w:r w:rsidR="00F71A9B">
        <w:t xml:space="preserve">evuskulude, sealhulgas soojuse </w:t>
      </w:r>
      <w:r>
        <w:t>tootmiseks, j</w:t>
      </w:r>
      <w:r w:rsidR="006F7EE9">
        <w:t xml:space="preserve">aotamiseks ja müügiks tehtavate </w:t>
      </w:r>
      <w:r>
        <w:t>kulutuste katmine;</w:t>
      </w:r>
    </w:p>
    <w:p w:rsidR="00882A64" w:rsidRDefault="00882A64" w:rsidP="006F7EE9">
      <w:pPr>
        <w:pStyle w:val="Loendilik"/>
        <w:numPr>
          <w:ilvl w:val="0"/>
          <w:numId w:val="27"/>
        </w:numPr>
        <w:spacing w:before="0"/>
      </w:pPr>
      <w:r>
        <w:t>investeeringud tegevus- ja arenduskohustuse täitmiseks;</w:t>
      </w:r>
    </w:p>
    <w:p w:rsidR="00882A64" w:rsidRDefault="00882A64" w:rsidP="006F7EE9">
      <w:pPr>
        <w:pStyle w:val="Loendilik"/>
        <w:numPr>
          <w:ilvl w:val="0"/>
          <w:numId w:val="27"/>
        </w:numPr>
        <w:spacing w:before="0"/>
      </w:pPr>
      <w:r>
        <w:t>keskkonnanõuete täitmine;</w:t>
      </w:r>
    </w:p>
    <w:p w:rsidR="00882A64" w:rsidRDefault="00882A64" w:rsidP="006F7EE9">
      <w:pPr>
        <w:pStyle w:val="Loendilik"/>
        <w:numPr>
          <w:ilvl w:val="0"/>
          <w:numId w:val="27"/>
        </w:numPr>
        <w:spacing w:before="0"/>
      </w:pPr>
      <w:r>
        <w:t>kvaliteedi- ja ohutusnõuete täitmine;</w:t>
      </w:r>
    </w:p>
    <w:p w:rsidR="00882A64" w:rsidRDefault="00882A64" w:rsidP="006F7EE9">
      <w:pPr>
        <w:pStyle w:val="Loendilik"/>
        <w:numPr>
          <w:ilvl w:val="0"/>
          <w:numId w:val="27"/>
        </w:numPr>
        <w:spacing w:before="0"/>
      </w:pPr>
      <w:r>
        <w:t>põhjendatud tulukus.</w:t>
      </w:r>
    </w:p>
    <w:p w:rsidR="0036772F" w:rsidRDefault="000B3D02" w:rsidP="0071483B">
      <w:pPr>
        <w:spacing w:before="0" w:after="0"/>
      </w:pPr>
      <w:r>
        <w:t xml:space="preserve">Konkurentsiameti hinna kooskõlastamise metoodika on kujundatud nii, et lisaks ettevõtte majandusjõulisuse tagamisele </w:t>
      </w:r>
      <w:r w:rsidRPr="00F564CF">
        <w:rPr>
          <w:b/>
        </w:rPr>
        <w:t>luuakse ettevõttele ka piisav motivatsioon oma tegevuse efektiivsemaks korraldamiseks</w:t>
      </w:r>
      <w:r>
        <w:t>. Samuti peab olema tagatud tarbijate kaitse.</w:t>
      </w:r>
      <w:r w:rsidR="0071483B">
        <w:t xml:space="preserve"> Eeltoodud põhimõtete jõustamiseks on hinna kooskõlastamise põhimõtetes kehtestatud, et:</w:t>
      </w:r>
    </w:p>
    <w:p w:rsidR="0071483B" w:rsidRDefault="0071483B" w:rsidP="00F71A9B">
      <w:pPr>
        <w:pStyle w:val="Loendilik"/>
        <w:numPr>
          <w:ilvl w:val="0"/>
          <w:numId w:val="53"/>
        </w:numPr>
        <w:spacing w:before="0"/>
      </w:pPr>
      <w:r>
        <w:t xml:space="preserve">kooskõlastatavas hinnas ei tohi </w:t>
      </w:r>
      <w:r w:rsidRPr="00F71A9B">
        <w:rPr>
          <w:b/>
        </w:rPr>
        <w:t>trassikadude</w:t>
      </w:r>
      <w:r>
        <w:t xml:space="preserve"> komponent soojuse jaotamisest ületada </w:t>
      </w:r>
      <w:r w:rsidRPr="00F71A9B">
        <w:rPr>
          <w:b/>
        </w:rPr>
        <w:t>19%</w:t>
      </w:r>
      <w:r>
        <w:t xml:space="preserve"> 2013. aastal – lubatud trassikadude osakaal väheneb 1%-i võrra aastas kuni </w:t>
      </w:r>
      <w:r w:rsidR="00B603E6">
        <w:t>15% 2017. aastaks</w:t>
      </w:r>
      <w:r>
        <w:t>.</w:t>
      </w:r>
    </w:p>
    <w:p w:rsidR="0071483B" w:rsidRPr="0071483B" w:rsidRDefault="0071483B" w:rsidP="00F71A9B">
      <w:pPr>
        <w:pStyle w:val="Loendilik"/>
        <w:numPr>
          <w:ilvl w:val="0"/>
          <w:numId w:val="53"/>
        </w:numPr>
        <w:spacing w:before="0"/>
        <w:rPr>
          <w:b/>
        </w:rPr>
      </w:pPr>
      <w:r w:rsidRPr="0071483B">
        <w:rPr>
          <w:b/>
        </w:rPr>
        <w:t>Soojuse tootmise kasutegur</w:t>
      </w:r>
      <w:r>
        <w:t xml:space="preserve"> ei tohi o</w:t>
      </w:r>
      <w:r w:rsidR="00FF3F9C">
        <w:t>lla väiksem</w:t>
      </w:r>
      <w:r>
        <w:t xml:space="preserve"> kui </w:t>
      </w:r>
    </w:p>
    <w:p w:rsidR="0071483B" w:rsidRDefault="0071483B" w:rsidP="00F71A9B">
      <w:pPr>
        <w:pStyle w:val="Loendilik"/>
        <w:numPr>
          <w:ilvl w:val="1"/>
          <w:numId w:val="53"/>
        </w:numPr>
        <w:spacing w:before="0"/>
      </w:pPr>
      <w:r>
        <w:t>85% soojuse tootmisel vedelkütusest vana katelseadmega ning 90% uue seadme kasutamise korral;</w:t>
      </w:r>
    </w:p>
    <w:p w:rsidR="0071483B" w:rsidRDefault="0071483B" w:rsidP="00F71A9B">
      <w:pPr>
        <w:pStyle w:val="Loendilik"/>
        <w:numPr>
          <w:ilvl w:val="1"/>
          <w:numId w:val="53"/>
        </w:numPr>
        <w:spacing w:before="0"/>
      </w:pPr>
      <w:r>
        <w:t>80% soojuse tootmisel tahkekütusest vana katelseadmega ning 85% uue seadme kasutamise korral.</w:t>
      </w:r>
    </w:p>
    <w:p w:rsidR="00FF3F9C" w:rsidRPr="0071483B" w:rsidRDefault="00FF3F9C" w:rsidP="00FF3F9C">
      <w:pPr>
        <w:spacing w:before="0"/>
      </w:pPr>
      <w:r>
        <w:lastRenderedPageBreak/>
        <w:t xml:space="preserve">Seega peavad Otepää vallas tegutsevad kaugkütte-ettevõtted oma tegevuses arvestama sellega, </w:t>
      </w:r>
      <w:r w:rsidRPr="009D188B">
        <w:t>et</w:t>
      </w:r>
      <w:r w:rsidRPr="009D188B">
        <w:rPr>
          <w:b/>
        </w:rPr>
        <w:t xml:space="preserve"> investeeringute maht ning katelseadme valitud töörežiim peavad minimaalselt olema piisavad</w:t>
      </w:r>
      <w:r>
        <w:t xml:space="preserve"> selleks, et tagada 80…85%-st kasutegurit soojuse tootmisel ning alates 2017. aastast 85%-st kasutegurit soojusenergia jaotamisel.</w:t>
      </w:r>
      <w:r w:rsidR="009D188B">
        <w:t xml:space="preserve"> </w:t>
      </w:r>
    </w:p>
    <w:p w:rsidR="0068008C" w:rsidRDefault="004A31B9" w:rsidP="00AF7E65">
      <w:pPr>
        <w:pStyle w:val="Pealkiri2"/>
      </w:pPr>
      <w:bookmarkStart w:id="34" w:name="_Toc448480345"/>
      <w:r>
        <w:t>AS Otepää Veevärk</w:t>
      </w:r>
      <w:r w:rsidR="00F71A9B">
        <w:t xml:space="preserve"> ja I kaugküttepiir</w:t>
      </w:r>
      <w:r w:rsidR="009A6BBC">
        <w:t>kond</w:t>
      </w:r>
      <w:bookmarkEnd w:id="34"/>
    </w:p>
    <w:p w:rsidR="003920BB" w:rsidRPr="003920BB" w:rsidRDefault="001049E7" w:rsidP="003920BB">
      <w:pPr>
        <w:pStyle w:val="Pealkiri3"/>
      </w:pPr>
      <w:bookmarkStart w:id="35" w:name="_Toc448480346"/>
      <w:r>
        <w:t>Soojuse tootmine ja müük</w:t>
      </w:r>
      <w:bookmarkEnd w:id="35"/>
    </w:p>
    <w:p w:rsidR="0068008C" w:rsidRDefault="00D2233B" w:rsidP="00015F4B">
      <w:r>
        <w:t>AS Otepää</w:t>
      </w:r>
      <w:r w:rsidR="001049E7">
        <w:t xml:space="preserve"> Veevärk varustab </w:t>
      </w:r>
      <w:r>
        <w:t xml:space="preserve">tarbijaid </w:t>
      </w:r>
      <w:r w:rsidR="00B35636" w:rsidRPr="00B35636">
        <w:t>suurimas</w:t>
      </w:r>
      <w:r w:rsidRPr="00B35636">
        <w:t xml:space="preserve"> kaugkütt</w:t>
      </w:r>
      <w:r w:rsidR="001049E7" w:rsidRPr="00B35636">
        <w:t>epiirkonnas – Otepää vallasiseses linnas</w:t>
      </w:r>
      <w:r w:rsidR="0058371D" w:rsidRPr="00B35636">
        <w:t xml:space="preserve">. Keskuse külas on </w:t>
      </w:r>
      <w:r w:rsidR="005E51AA">
        <w:t>soojusenergiaga va</w:t>
      </w:r>
      <w:r w:rsidR="00B35636" w:rsidRPr="00B35636">
        <w:t>ru</w:t>
      </w:r>
      <w:r w:rsidR="005E51AA">
        <w:t>s</w:t>
      </w:r>
      <w:r w:rsidR="00B35636" w:rsidRPr="00B35636">
        <w:t xml:space="preserve">tamise teenuse pakkujaks OÜ </w:t>
      </w:r>
      <w:r w:rsidR="0058371D" w:rsidRPr="00B35636">
        <w:t>E</w:t>
      </w:r>
      <w:r w:rsidR="00B35636" w:rsidRPr="00B35636">
        <w:t>k</w:t>
      </w:r>
      <w:r w:rsidR="0058371D" w:rsidRPr="00B35636">
        <w:t>siiv</w:t>
      </w:r>
      <w:r w:rsidR="0075413D" w:rsidRPr="00B35636">
        <w:t xml:space="preserve"> </w:t>
      </w:r>
      <w:r w:rsidR="0075413D">
        <w:t>Sooja tarbeveega varustatakse tarbijaid vaid Otepää vallasiseses linnas.</w:t>
      </w:r>
      <w:r w:rsidR="001049E7">
        <w:t xml:space="preserve"> Soojusenergia hind on AS Otepää Veevärk kaugküttevõrgus püsinud viimasel </w:t>
      </w:r>
      <w:r w:rsidR="00015F4B">
        <w:t>kuuel</w:t>
      </w:r>
      <w:r w:rsidR="001049E7">
        <w:t xml:space="preserve"> aastal suhteliselt </w:t>
      </w:r>
      <w:r w:rsidR="00F71A9B">
        <w:t>stabiilsena – aastatel 2011…2015</w:t>
      </w:r>
      <w:r w:rsidR="001049E7">
        <w:t xml:space="preserve"> on toimunud soo</w:t>
      </w:r>
      <w:r w:rsidR="008203C6">
        <w:t>jusenergia hinna</w:t>
      </w:r>
      <w:r w:rsidR="0075413D">
        <w:t xml:space="preserve"> langus </w:t>
      </w:r>
      <w:r w:rsidR="00226800">
        <w:t xml:space="preserve"> väärtuseni 55,99 €/MWh</w:t>
      </w:r>
      <w:r w:rsidR="002B5BE9">
        <w:t xml:space="preserve"> (koos käibemaksuga)</w:t>
      </w:r>
      <w:r w:rsidR="005E51AA">
        <w:t>.</w:t>
      </w:r>
    </w:p>
    <w:p w:rsidR="00D2233B" w:rsidRDefault="0075413D" w:rsidP="00D2233B">
      <w:r>
        <w:t xml:space="preserve">Otepää Veevärk AS-i kaugküttepiirkonnas kehtestatud piirhind </w:t>
      </w:r>
      <w:r w:rsidR="00015F4B">
        <w:t xml:space="preserve">on </w:t>
      </w:r>
      <w:r w:rsidR="00226800">
        <w:t xml:space="preserve">märgatavalt madalam kehtestatud piirhindade </w:t>
      </w:r>
      <w:r w:rsidR="00015F4B">
        <w:t xml:space="preserve">vabariigi </w:t>
      </w:r>
      <w:r w:rsidR="00226800">
        <w:t xml:space="preserve">keskmisest. Kõige suurem kaugküttesoojuse hind, mis teabenõude ajal kehtestatud oli, ulatus koos käibemaksuga 108 €/MWh-ni. </w:t>
      </w:r>
    </w:p>
    <w:p w:rsidR="00944E2A" w:rsidRDefault="00944E2A" w:rsidP="00D2233B">
      <w:r>
        <w:t>Madal soojusenergia hind on tarbijate jaoks olnud alati tähtis, kuid sama tähtis on soojusettevõtte jätkusuutlikku majandamist võimaldav soojusenergia müügi hind. Praegune madal soojusenergia hind on tingitud katelseadmete amortisatsiooniaja lõppemisest ning asjaolust, et suuremaid investeeringuid kaugküttevõrkudesse ning –katlamajadesse pole viimastel aastatel tehtud. Piirdutud on hädavajalike parandus- ja ehitustöödega.</w:t>
      </w:r>
      <w:r w:rsidR="00114047">
        <w:t xml:space="preserve"> </w:t>
      </w:r>
    </w:p>
    <w:p w:rsidR="00944E2A" w:rsidRDefault="00944E2A" w:rsidP="00D2233B">
      <w:r>
        <w:t>AS Otepää Veevärk poolt kasutatavatest katelseadmetest annab</w:t>
      </w:r>
      <w:r w:rsidR="00257FEA">
        <w:t xml:space="preserve"> ülevaate</w:t>
      </w:r>
      <w:r>
        <w:t xml:space="preserve"> alljärgnev tabel </w:t>
      </w:r>
      <w:r w:rsidR="007139F5">
        <w:t>(</w:t>
      </w:r>
      <w:r w:rsidR="000D6611">
        <w:fldChar w:fldCharType="begin"/>
      </w:r>
      <w:r w:rsidR="000D6611">
        <w:instrText xml:space="preserve"> REF  _Ref352608262 \* Lower \h  \* MERGEFORMAT </w:instrText>
      </w:r>
      <w:r w:rsidR="000D6611">
        <w:fldChar w:fldCharType="separate"/>
      </w:r>
      <w:r w:rsidR="00820E4B">
        <w:t xml:space="preserve">tabel </w:t>
      </w:r>
      <w:r w:rsidR="00820E4B">
        <w:rPr>
          <w:noProof/>
        </w:rPr>
        <w:t>4.1</w:t>
      </w:r>
      <w:r w:rsidR="000D6611">
        <w:fldChar w:fldCharType="end"/>
      </w:r>
      <w:r w:rsidR="007139F5">
        <w:t>).</w:t>
      </w:r>
    </w:p>
    <w:p w:rsidR="008C39B5" w:rsidRPr="008C39B5" w:rsidRDefault="008C39B5" w:rsidP="008C39B5">
      <w:pPr>
        <w:pStyle w:val="Pealdis"/>
        <w:spacing w:after="0"/>
        <w:rPr>
          <w:b w:val="0"/>
        </w:rPr>
      </w:pPr>
      <w:bookmarkStart w:id="36" w:name="_Ref352608262"/>
      <w:r>
        <w:t xml:space="preserve">Tabel </w:t>
      </w:r>
      <w:fldSimple w:instr=" STYLEREF 1 \s ">
        <w:r w:rsidR="00820E4B">
          <w:rPr>
            <w:noProof/>
          </w:rPr>
          <w:t>4</w:t>
        </w:r>
      </w:fldSimple>
      <w:r w:rsidR="008C1602">
        <w:t>.</w:t>
      </w:r>
      <w:fldSimple w:instr=" SEQ Tabel \* ARABIC \s 1 ">
        <w:r w:rsidR="00820E4B">
          <w:rPr>
            <w:noProof/>
          </w:rPr>
          <w:t>1</w:t>
        </w:r>
      </w:fldSimple>
      <w:bookmarkEnd w:id="36"/>
      <w:r>
        <w:t xml:space="preserve">. </w:t>
      </w:r>
      <w:r>
        <w:rPr>
          <w:b w:val="0"/>
        </w:rPr>
        <w:t>AS Otepää Veevärk katelseadmed</w:t>
      </w:r>
      <w:r w:rsidR="005E51AA">
        <w:rPr>
          <w:b w:val="0"/>
        </w:rPr>
        <w:t>.</w:t>
      </w:r>
    </w:p>
    <w:tbl>
      <w:tblPr>
        <w:tblW w:w="87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125"/>
        <w:gridCol w:w="1131"/>
        <w:gridCol w:w="1002"/>
        <w:gridCol w:w="1185"/>
        <w:gridCol w:w="1510"/>
        <w:gridCol w:w="1783"/>
      </w:tblGrid>
      <w:tr w:rsidR="00E2596E" w:rsidRPr="008C39B5" w:rsidTr="00742291">
        <w:trPr>
          <w:trHeight w:val="288"/>
        </w:trPr>
        <w:tc>
          <w:tcPr>
            <w:tcW w:w="993" w:type="dxa"/>
            <w:shd w:val="clear" w:color="auto" w:fill="auto"/>
            <w:noWrap/>
            <w:vAlign w:val="center"/>
            <w:hideMark/>
          </w:tcPr>
          <w:p w:rsidR="00E2596E" w:rsidRPr="008C39B5" w:rsidRDefault="00E2596E" w:rsidP="008C39B5">
            <w:pPr>
              <w:spacing w:before="0" w:after="0" w:line="240" w:lineRule="auto"/>
              <w:jc w:val="center"/>
              <w:rPr>
                <w:b/>
                <w:lang w:eastAsia="et-EE"/>
              </w:rPr>
            </w:pPr>
            <w:r>
              <w:rPr>
                <w:b/>
                <w:sz w:val="22"/>
                <w:lang w:eastAsia="et-EE"/>
              </w:rPr>
              <w:t>Aadress</w:t>
            </w:r>
          </w:p>
        </w:tc>
        <w:tc>
          <w:tcPr>
            <w:tcW w:w="1125" w:type="dxa"/>
            <w:shd w:val="clear" w:color="auto" w:fill="auto"/>
            <w:noWrap/>
            <w:vAlign w:val="center"/>
            <w:hideMark/>
          </w:tcPr>
          <w:p w:rsidR="00E2596E" w:rsidRPr="008C39B5" w:rsidRDefault="00E2596E" w:rsidP="008C39B5">
            <w:pPr>
              <w:spacing w:before="0" w:after="0" w:line="240" w:lineRule="auto"/>
              <w:jc w:val="center"/>
              <w:rPr>
                <w:b/>
                <w:lang w:eastAsia="et-EE"/>
              </w:rPr>
            </w:pPr>
            <w:r w:rsidRPr="008C39B5">
              <w:rPr>
                <w:b/>
                <w:sz w:val="22"/>
                <w:lang w:eastAsia="et-EE"/>
              </w:rPr>
              <w:t>Katla tüüp</w:t>
            </w:r>
          </w:p>
        </w:tc>
        <w:tc>
          <w:tcPr>
            <w:tcW w:w="1131" w:type="dxa"/>
            <w:shd w:val="clear" w:color="auto" w:fill="auto"/>
            <w:noWrap/>
            <w:vAlign w:val="center"/>
            <w:hideMark/>
          </w:tcPr>
          <w:p w:rsidR="00E2596E" w:rsidRPr="008C39B5" w:rsidRDefault="00E2596E" w:rsidP="008C39B5">
            <w:pPr>
              <w:spacing w:before="0" w:after="0" w:line="240" w:lineRule="auto"/>
              <w:jc w:val="center"/>
              <w:rPr>
                <w:b/>
                <w:lang w:eastAsia="et-EE"/>
              </w:rPr>
            </w:pPr>
            <w:r w:rsidRPr="008C39B5">
              <w:rPr>
                <w:b/>
                <w:sz w:val="22"/>
                <w:lang w:eastAsia="et-EE"/>
              </w:rPr>
              <w:t>Paigaldus-aasta</w:t>
            </w:r>
          </w:p>
        </w:tc>
        <w:tc>
          <w:tcPr>
            <w:tcW w:w="1002" w:type="dxa"/>
            <w:shd w:val="clear" w:color="auto" w:fill="auto"/>
            <w:noWrap/>
            <w:vAlign w:val="center"/>
            <w:hideMark/>
          </w:tcPr>
          <w:p w:rsidR="00E2596E" w:rsidRPr="008C39B5" w:rsidRDefault="000809B8" w:rsidP="008C39B5">
            <w:pPr>
              <w:spacing w:before="0" w:after="0" w:line="240" w:lineRule="auto"/>
              <w:jc w:val="center"/>
              <w:rPr>
                <w:b/>
                <w:lang w:eastAsia="et-EE"/>
              </w:rPr>
            </w:pPr>
            <w:r>
              <w:rPr>
                <w:b/>
                <w:sz w:val="22"/>
                <w:lang w:eastAsia="et-EE"/>
              </w:rPr>
              <w:t>Kasulik võimsus</w:t>
            </w:r>
            <w:r w:rsidR="00E2596E" w:rsidRPr="008C39B5">
              <w:rPr>
                <w:b/>
                <w:sz w:val="22"/>
                <w:lang w:eastAsia="et-EE"/>
              </w:rPr>
              <w:t>, MW</w:t>
            </w:r>
          </w:p>
        </w:tc>
        <w:tc>
          <w:tcPr>
            <w:tcW w:w="1185" w:type="dxa"/>
            <w:shd w:val="clear" w:color="auto" w:fill="auto"/>
            <w:noWrap/>
            <w:vAlign w:val="center"/>
            <w:hideMark/>
          </w:tcPr>
          <w:p w:rsidR="00E2596E" w:rsidRPr="008C39B5" w:rsidRDefault="00E2596E" w:rsidP="008C39B5">
            <w:pPr>
              <w:spacing w:before="0" w:after="0" w:line="240" w:lineRule="auto"/>
              <w:jc w:val="center"/>
              <w:rPr>
                <w:b/>
                <w:lang w:eastAsia="et-EE"/>
              </w:rPr>
            </w:pPr>
            <w:r w:rsidRPr="008C39B5">
              <w:rPr>
                <w:b/>
                <w:sz w:val="22"/>
                <w:lang w:eastAsia="et-EE"/>
              </w:rPr>
              <w:t>Kasutegur, %</w:t>
            </w:r>
          </w:p>
        </w:tc>
        <w:tc>
          <w:tcPr>
            <w:tcW w:w="1510" w:type="dxa"/>
            <w:shd w:val="clear" w:color="auto" w:fill="auto"/>
            <w:noWrap/>
            <w:vAlign w:val="center"/>
            <w:hideMark/>
          </w:tcPr>
          <w:p w:rsidR="00E2596E" w:rsidRPr="008C39B5" w:rsidRDefault="00E2596E" w:rsidP="008C39B5">
            <w:pPr>
              <w:spacing w:before="0" w:after="0" w:line="240" w:lineRule="auto"/>
              <w:jc w:val="center"/>
              <w:rPr>
                <w:b/>
                <w:lang w:eastAsia="et-EE"/>
              </w:rPr>
            </w:pPr>
            <w:r w:rsidRPr="008C39B5">
              <w:rPr>
                <w:b/>
                <w:sz w:val="22"/>
                <w:lang w:eastAsia="et-EE"/>
              </w:rPr>
              <w:t>Kasutatav kütus</w:t>
            </w:r>
          </w:p>
        </w:tc>
        <w:tc>
          <w:tcPr>
            <w:tcW w:w="1783" w:type="dxa"/>
            <w:shd w:val="clear" w:color="auto" w:fill="auto"/>
            <w:noWrap/>
            <w:vAlign w:val="center"/>
            <w:hideMark/>
          </w:tcPr>
          <w:p w:rsidR="00E2596E" w:rsidRPr="008C39B5" w:rsidRDefault="00E2596E" w:rsidP="008C39B5">
            <w:pPr>
              <w:spacing w:before="0" w:after="0" w:line="240" w:lineRule="auto"/>
              <w:jc w:val="center"/>
              <w:rPr>
                <w:b/>
                <w:lang w:eastAsia="et-EE"/>
              </w:rPr>
            </w:pPr>
            <w:r w:rsidRPr="008C39B5">
              <w:rPr>
                <w:b/>
                <w:sz w:val="22"/>
                <w:lang w:eastAsia="et-EE"/>
              </w:rPr>
              <w:t>Märkused</w:t>
            </w:r>
          </w:p>
        </w:tc>
      </w:tr>
      <w:tr w:rsidR="000809B8" w:rsidRPr="008C39B5" w:rsidTr="00742291">
        <w:trPr>
          <w:trHeight w:val="288"/>
        </w:trPr>
        <w:tc>
          <w:tcPr>
            <w:tcW w:w="993" w:type="dxa"/>
            <w:vMerge w:val="restart"/>
            <w:shd w:val="clear" w:color="auto" w:fill="auto"/>
            <w:noWrap/>
            <w:vAlign w:val="center"/>
            <w:hideMark/>
          </w:tcPr>
          <w:p w:rsidR="000809B8" w:rsidRPr="008C39B5" w:rsidRDefault="000809B8" w:rsidP="0041383D">
            <w:pPr>
              <w:spacing w:before="0" w:after="0" w:line="240" w:lineRule="auto"/>
              <w:jc w:val="left"/>
              <w:rPr>
                <w:lang w:eastAsia="et-EE"/>
              </w:rPr>
            </w:pPr>
            <w:r w:rsidRPr="008C39B5">
              <w:rPr>
                <w:sz w:val="22"/>
                <w:lang w:eastAsia="et-EE"/>
              </w:rPr>
              <w:t>Kopli 6a</w:t>
            </w:r>
          </w:p>
        </w:tc>
        <w:tc>
          <w:tcPr>
            <w:tcW w:w="1125"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AK 3000 (eelkolde)</w:t>
            </w:r>
          </w:p>
        </w:tc>
        <w:tc>
          <w:tcPr>
            <w:tcW w:w="1131"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1999</w:t>
            </w:r>
          </w:p>
        </w:tc>
        <w:tc>
          <w:tcPr>
            <w:tcW w:w="1002" w:type="dxa"/>
            <w:shd w:val="clear" w:color="auto" w:fill="auto"/>
            <w:noWrap/>
            <w:vAlign w:val="center"/>
            <w:hideMark/>
          </w:tcPr>
          <w:p w:rsidR="000809B8" w:rsidRPr="008C39B5" w:rsidRDefault="000809B8" w:rsidP="0041383D">
            <w:pPr>
              <w:spacing w:before="0" w:after="0" w:line="240" w:lineRule="auto"/>
              <w:jc w:val="center"/>
              <w:rPr>
                <w:lang w:eastAsia="et-EE"/>
              </w:rPr>
            </w:pPr>
            <w:r>
              <w:rPr>
                <w:sz w:val="22"/>
                <w:lang w:eastAsia="et-EE"/>
              </w:rPr>
              <w:t>2,2</w:t>
            </w:r>
          </w:p>
        </w:tc>
        <w:tc>
          <w:tcPr>
            <w:tcW w:w="1185"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85</w:t>
            </w:r>
          </w:p>
        </w:tc>
        <w:tc>
          <w:tcPr>
            <w:tcW w:w="1510"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Hakkepuit ja puidujäätmed</w:t>
            </w:r>
          </w:p>
        </w:tc>
        <w:tc>
          <w:tcPr>
            <w:tcW w:w="1783" w:type="dxa"/>
            <w:shd w:val="clear" w:color="auto" w:fill="auto"/>
            <w:noWrap/>
            <w:vAlign w:val="center"/>
            <w:hideMark/>
          </w:tcPr>
          <w:p w:rsidR="000809B8" w:rsidRPr="008C39B5" w:rsidRDefault="000809B8" w:rsidP="0041383D">
            <w:pPr>
              <w:spacing w:before="0" w:after="0" w:line="240" w:lineRule="auto"/>
              <w:jc w:val="center"/>
              <w:rPr>
                <w:lang w:eastAsia="et-EE"/>
              </w:rPr>
            </w:pPr>
            <w:r>
              <w:rPr>
                <w:sz w:val="22"/>
                <w:lang w:eastAsia="et-EE"/>
              </w:rPr>
              <w:t xml:space="preserve">Tööaeg: oktoober - </w:t>
            </w:r>
            <w:r w:rsidRPr="008C39B5">
              <w:rPr>
                <w:sz w:val="22"/>
                <w:lang w:eastAsia="et-EE"/>
              </w:rPr>
              <w:t>mai</w:t>
            </w:r>
          </w:p>
        </w:tc>
      </w:tr>
      <w:tr w:rsidR="000809B8" w:rsidRPr="008C39B5" w:rsidTr="00742291">
        <w:trPr>
          <w:trHeight w:val="288"/>
        </w:trPr>
        <w:tc>
          <w:tcPr>
            <w:tcW w:w="993" w:type="dxa"/>
            <w:vMerge/>
            <w:shd w:val="clear" w:color="auto" w:fill="auto"/>
            <w:vAlign w:val="center"/>
            <w:hideMark/>
          </w:tcPr>
          <w:p w:rsidR="000809B8" w:rsidRPr="008C39B5" w:rsidRDefault="000809B8" w:rsidP="0041383D">
            <w:pPr>
              <w:spacing w:before="0" w:after="0" w:line="240" w:lineRule="auto"/>
              <w:jc w:val="left"/>
              <w:rPr>
                <w:lang w:eastAsia="et-EE"/>
              </w:rPr>
            </w:pPr>
          </w:p>
        </w:tc>
        <w:tc>
          <w:tcPr>
            <w:tcW w:w="1125"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Kiviõli 80 (eelkolde)</w:t>
            </w:r>
          </w:p>
        </w:tc>
        <w:tc>
          <w:tcPr>
            <w:tcW w:w="1131"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1978</w:t>
            </w:r>
          </w:p>
        </w:tc>
        <w:tc>
          <w:tcPr>
            <w:tcW w:w="1002" w:type="dxa"/>
            <w:shd w:val="clear" w:color="auto" w:fill="auto"/>
            <w:noWrap/>
            <w:vAlign w:val="center"/>
            <w:hideMark/>
          </w:tcPr>
          <w:p w:rsidR="000809B8" w:rsidRPr="008C39B5" w:rsidRDefault="000809B8" w:rsidP="0041383D">
            <w:pPr>
              <w:spacing w:before="0" w:after="0" w:line="240" w:lineRule="auto"/>
              <w:jc w:val="center"/>
              <w:rPr>
                <w:lang w:eastAsia="et-EE"/>
              </w:rPr>
            </w:pPr>
            <w:r>
              <w:rPr>
                <w:sz w:val="22"/>
                <w:lang w:eastAsia="et-EE"/>
              </w:rPr>
              <w:t>0,5</w:t>
            </w:r>
          </w:p>
        </w:tc>
        <w:tc>
          <w:tcPr>
            <w:tcW w:w="1185" w:type="dxa"/>
            <w:shd w:val="clear" w:color="auto" w:fill="auto"/>
            <w:noWrap/>
            <w:vAlign w:val="center"/>
            <w:hideMark/>
          </w:tcPr>
          <w:p w:rsidR="000809B8" w:rsidRPr="008C39B5" w:rsidRDefault="000809B8" w:rsidP="0041383D">
            <w:pPr>
              <w:spacing w:before="0" w:after="0" w:line="240" w:lineRule="auto"/>
              <w:jc w:val="center"/>
              <w:rPr>
                <w:lang w:eastAsia="et-EE"/>
              </w:rPr>
            </w:pPr>
            <w:r w:rsidRPr="008C39B5">
              <w:rPr>
                <w:sz w:val="22"/>
                <w:lang w:eastAsia="et-EE"/>
              </w:rPr>
              <w:t>80</w:t>
            </w:r>
          </w:p>
        </w:tc>
        <w:tc>
          <w:tcPr>
            <w:tcW w:w="1510" w:type="dxa"/>
            <w:shd w:val="clear" w:color="auto" w:fill="auto"/>
            <w:noWrap/>
            <w:vAlign w:val="center"/>
            <w:hideMark/>
          </w:tcPr>
          <w:p w:rsidR="000809B8" w:rsidRPr="008C39B5" w:rsidRDefault="000809B8" w:rsidP="00742291">
            <w:pPr>
              <w:spacing w:before="0" w:after="0" w:line="240" w:lineRule="auto"/>
              <w:jc w:val="center"/>
              <w:rPr>
                <w:lang w:eastAsia="et-EE"/>
              </w:rPr>
            </w:pPr>
            <w:r w:rsidRPr="008C39B5">
              <w:rPr>
                <w:sz w:val="22"/>
                <w:lang w:eastAsia="et-EE"/>
              </w:rPr>
              <w:t>Hakkepuit ja puidujäätmed</w:t>
            </w:r>
            <w:r w:rsidR="00742291">
              <w:rPr>
                <w:sz w:val="22"/>
                <w:lang w:eastAsia="et-EE"/>
              </w:rPr>
              <w:t>, kerge kütteõli</w:t>
            </w:r>
          </w:p>
        </w:tc>
        <w:tc>
          <w:tcPr>
            <w:tcW w:w="1783" w:type="dxa"/>
            <w:shd w:val="clear" w:color="auto" w:fill="auto"/>
            <w:noWrap/>
            <w:vAlign w:val="center"/>
            <w:hideMark/>
          </w:tcPr>
          <w:p w:rsidR="000809B8" w:rsidRPr="008C39B5" w:rsidRDefault="000809B8" w:rsidP="0041383D">
            <w:pPr>
              <w:spacing w:before="0" w:after="0" w:line="240" w:lineRule="auto"/>
              <w:jc w:val="center"/>
              <w:rPr>
                <w:lang w:eastAsia="et-EE"/>
              </w:rPr>
            </w:pPr>
            <w:r>
              <w:rPr>
                <w:sz w:val="22"/>
                <w:lang w:eastAsia="et-EE"/>
              </w:rPr>
              <w:t>Tööaeg</w:t>
            </w:r>
            <w:r w:rsidR="00742291">
              <w:rPr>
                <w:sz w:val="22"/>
                <w:lang w:eastAsia="et-EE"/>
              </w:rPr>
              <w:t xml:space="preserve"> biokütuseid kasutades</w:t>
            </w:r>
            <w:r>
              <w:rPr>
                <w:sz w:val="22"/>
                <w:lang w:eastAsia="et-EE"/>
              </w:rPr>
              <w:t>: mai -</w:t>
            </w:r>
            <w:r w:rsidRPr="008C39B5">
              <w:rPr>
                <w:sz w:val="22"/>
                <w:lang w:eastAsia="et-EE"/>
              </w:rPr>
              <w:t>september</w:t>
            </w:r>
          </w:p>
        </w:tc>
      </w:tr>
    </w:tbl>
    <w:p w:rsidR="00125E5B" w:rsidRDefault="00125E5B" w:rsidP="00D2233B">
      <w:r>
        <w:lastRenderedPageBreak/>
        <w:t xml:space="preserve">Eeltoodud tabelis kajastatud kasutegurid on arvestuslikud ning kehtivad optimaalse töökoormuse juures. </w:t>
      </w:r>
      <w:r w:rsidR="00B35636">
        <w:t>S</w:t>
      </w:r>
      <w:r>
        <w:t>oojusene</w:t>
      </w:r>
      <w:r w:rsidR="00B35636">
        <w:t>rgia koguseid arvestatakse müüdud soojuse</w:t>
      </w:r>
      <w:r>
        <w:t xml:space="preserve"> ning tarbitud kütuste koguste</w:t>
      </w:r>
      <w:r w:rsidR="00BF19A7">
        <w:t xml:space="preserve"> (tabel 4.2</w:t>
      </w:r>
      <w:r w:rsidR="00D92D03">
        <w:t>)</w:t>
      </w:r>
      <w:r>
        <w:t xml:space="preserve"> j</w:t>
      </w:r>
      <w:r w:rsidR="00B35636">
        <w:t>ärgi.</w:t>
      </w:r>
    </w:p>
    <w:p w:rsidR="0057735A" w:rsidRDefault="0057735A" w:rsidP="0057735A">
      <w:r>
        <w:t>I</w:t>
      </w:r>
      <w:r w:rsidR="00BF19A7">
        <w:t xml:space="preserve"> </w:t>
      </w:r>
      <w:r>
        <w:t xml:space="preserve"> kaugküttepiirkonna katlamajas</w:t>
      </w:r>
      <w:r w:rsidR="008F3FA2">
        <w:t xml:space="preserve"> (</w:t>
      </w:r>
      <w:r w:rsidR="000D6611">
        <w:fldChar w:fldCharType="begin"/>
      </w:r>
      <w:r w:rsidR="000D6611">
        <w:instrText xml:space="preserve"> REF  _Ref354651772 \* Lower \h  \* MERGEFORMAT </w:instrText>
      </w:r>
      <w:r w:rsidR="000D6611">
        <w:fldChar w:fldCharType="separate"/>
      </w:r>
      <w:r w:rsidR="00820E4B">
        <w:t xml:space="preserve">joonis </w:t>
      </w:r>
      <w:r w:rsidR="00820E4B">
        <w:rPr>
          <w:noProof/>
        </w:rPr>
        <w:t>4</w:t>
      </w:r>
      <w:r w:rsidR="00820E4B">
        <w:t>.1</w:t>
      </w:r>
      <w:r w:rsidR="000D6611">
        <w:fldChar w:fldCharType="end"/>
      </w:r>
      <w:r w:rsidR="008F3FA2">
        <w:t>)</w:t>
      </w:r>
      <w:r>
        <w:t xml:space="preserve"> oli arengukava koostamise ajal hakkpuidu etteande võimalus korraga vaid ühele katelseadmele, seega on talvise tipukoormuse ajal</w:t>
      </w:r>
      <w:r w:rsidR="008D7311">
        <w:t xml:space="preserve"> vajadusel</w:t>
      </w:r>
      <w:r>
        <w:t xml:space="preserve"> kasutusel nii puitset biomassi kasutav katelseade kui ka fossiilkütuseid kasutav katelseade.</w:t>
      </w:r>
      <w:r w:rsidR="00D5180D">
        <w:t xml:space="preserve"> </w:t>
      </w:r>
    </w:p>
    <w:p w:rsidR="008F3FA2" w:rsidRDefault="00E33465" w:rsidP="008F3FA2">
      <w:pPr>
        <w:spacing w:after="0"/>
        <w:jc w:val="center"/>
      </w:pPr>
      <w:r>
        <w:rPr>
          <w:noProof/>
          <w:lang w:eastAsia="et-EE"/>
        </w:rPr>
        <w:drawing>
          <wp:inline distT="0" distB="0" distL="0" distR="0" wp14:anchorId="62E53E05" wp14:editId="0F893936">
            <wp:extent cx="5760720" cy="3134527"/>
            <wp:effectExtent l="0" t="0" r="0" b="889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3134527"/>
                    </a:xfrm>
                    <a:prstGeom prst="rect">
                      <a:avLst/>
                    </a:prstGeom>
                  </pic:spPr>
                </pic:pic>
              </a:graphicData>
            </a:graphic>
          </wp:inline>
        </w:drawing>
      </w:r>
    </w:p>
    <w:p w:rsidR="008F3FA2" w:rsidRDefault="008F3FA2" w:rsidP="008F3FA2">
      <w:pPr>
        <w:pStyle w:val="Pealdis"/>
        <w:spacing w:before="0"/>
        <w:jc w:val="center"/>
        <w:rPr>
          <w:b w:val="0"/>
        </w:rPr>
      </w:pPr>
      <w:bookmarkStart w:id="37" w:name="_Ref354651772"/>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r w:rsidR="00590339">
        <w:fldChar w:fldCharType="begin"/>
      </w:r>
      <w:r w:rsidR="00855D17">
        <w:instrText xml:space="preserve"> SEQ Joonis \* ARABIC \s 1 </w:instrText>
      </w:r>
      <w:r w:rsidR="00590339">
        <w:fldChar w:fldCharType="separate"/>
      </w:r>
      <w:r w:rsidR="00820E4B">
        <w:rPr>
          <w:noProof/>
        </w:rPr>
        <w:t>1</w:t>
      </w:r>
      <w:r w:rsidR="00590339">
        <w:rPr>
          <w:noProof/>
        </w:rPr>
        <w:fldChar w:fldCharType="end"/>
      </w:r>
      <w:bookmarkEnd w:id="37"/>
      <w:r>
        <w:t xml:space="preserve">. </w:t>
      </w:r>
      <w:r>
        <w:rPr>
          <w:b w:val="0"/>
        </w:rPr>
        <w:t>I kaugküttepiirkonna katlamaja ja kütuseladu</w:t>
      </w:r>
    </w:p>
    <w:p w:rsidR="00B95FA6" w:rsidRDefault="00B95FA6" w:rsidP="0013520C">
      <w:pPr>
        <w:pStyle w:val="Pealdis"/>
        <w:spacing w:after="0"/>
        <w:ind w:left="1276" w:hanging="1276"/>
      </w:pPr>
      <w:bookmarkStart w:id="38" w:name="_Ref352608445"/>
      <w:bookmarkStart w:id="39" w:name="_Ref354435689"/>
    </w:p>
    <w:p w:rsidR="00803CCD" w:rsidRDefault="00803CCD" w:rsidP="0013520C">
      <w:pPr>
        <w:pStyle w:val="Pealdis"/>
        <w:spacing w:after="0"/>
        <w:ind w:left="1276" w:hanging="1276"/>
        <w:rPr>
          <w:b w:val="0"/>
        </w:rPr>
      </w:pPr>
      <w:r>
        <w:t xml:space="preserve">Tabel </w:t>
      </w:r>
      <w:fldSimple w:instr=" STYLEREF 1 \s ">
        <w:r w:rsidR="00820E4B">
          <w:rPr>
            <w:noProof/>
          </w:rPr>
          <w:t>4</w:t>
        </w:r>
      </w:fldSimple>
      <w:r w:rsidR="008C1602">
        <w:t>.</w:t>
      </w:r>
      <w:fldSimple w:instr=" SEQ Tabel \* ARABIC \s 1 ">
        <w:r w:rsidR="00820E4B">
          <w:rPr>
            <w:noProof/>
          </w:rPr>
          <w:t>2</w:t>
        </w:r>
      </w:fldSimple>
      <w:bookmarkEnd w:id="38"/>
      <w:bookmarkEnd w:id="39"/>
      <w:r w:rsidR="00D92D03">
        <w:t xml:space="preserve">. </w:t>
      </w:r>
      <w:r>
        <w:rPr>
          <w:b w:val="0"/>
        </w:rPr>
        <w:t xml:space="preserve">Kütuste tarbimine, soojuse tootmine ja müük </w:t>
      </w:r>
      <w:r w:rsidR="00506120">
        <w:rPr>
          <w:b w:val="0"/>
        </w:rPr>
        <w:t>I kaugküttepiirkonnas</w:t>
      </w:r>
    </w:p>
    <w:tbl>
      <w:tblPr>
        <w:tblW w:w="6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5"/>
        <w:gridCol w:w="1079"/>
        <w:gridCol w:w="1203"/>
        <w:gridCol w:w="985"/>
        <w:gridCol w:w="1259"/>
        <w:gridCol w:w="695"/>
      </w:tblGrid>
      <w:tr w:rsidR="003B5586" w:rsidRPr="00392573" w:rsidTr="00B95FA6">
        <w:trPr>
          <w:trHeight w:val="293"/>
        </w:trPr>
        <w:tc>
          <w:tcPr>
            <w:tcW w:w="985" w:type="dxa"/>
            <w:vMerge w:val="restart"/>
            <w:shd w:val="clear" w:color="auto" w:fill="auto"/>
            <w:noWrap/>
            <w:vAlign w:val="center"/>
            <w:hideMark/>
          </w:tcPr>
          <w:p w:rsidR="003B5586" w:rsidRPr="00392573" w:rsidRDefault="003B5586" w:rsidP="00392573">
            <w:pPr>
              <w:spacing w:before="0" w:after="0" w:line="240" w:lineRule="auto"/>
              <w:jc w:val="center"/>
              <w:rPr>
                <w:b/>
                <w:lang w:eastAsia="et-EE"/>
              </w:rPr>
            </w:pPr>
            <w:r w:rsidRPr="00392573">
              <w:rPr>
                <w:b/>
                <w:sz w:val="22"/>
                <w:lang w:eastAsia="et-EE"/>
              </w:rPr>
              <w:t>Aasta</w:t>
            </w:r>
          </w:p>
        </w:tc>
        <w:tc>
          <w:tcPr>
            <w:tcW w:w="1079" w:type="dxa"/>
            <w:vMerge w:val="restart"/>
            <w:shd w:val="clear" w:color="auto" w:fill="auto"/>
            <w:noWrap/>
            <w:vAlign w:val="center"/>
            <w:hideMark/>
          </w:tcPr>
          <w:p w:rsidR="003B5586" w:rsidRPr="00392573" w:rsidRDefault="003B5586" w:rsidP="00392573">
            <w:pPr>
              <w:spacing w:before="0" w:after="0" w:line="240" w:lineRule="auto"/>
              <w:jc w:val="center"/>
              <w:rPr>
                <w:b/>
                <w:lang w:eastAsia="et-EE"/>
              </w:rPr>
            </w:pPr>
            <w:r w:rsidRPr="00392573">
              <w:rPr>
                <w:b/>
                <w:sz w:val="22"/>
                <w:lang w:eastAsia="et-EE"/>
              </w:rPr>
              <w:t>Kütuse liik</w:t>
            </w:r>
          </w:p>
        </w:tc>
        <w:tc>
          <w:tcPr>
            <w:tcW w:w="1203" w:type="dxa"/>
            <w:vMerge w:val="restart"/>
            <w:shd w:val="clear" w:color="auto" w:fill="auto"/>
            <w:noWrap/>
            <w:vAlign w:val="center"/>
            <w:hideMark/>
          </w:tcPr>
          <w:p w:rsidR="003B5586" w:rsidRPr="001F48FF" w:rsidRDefault="003B5586" w:rsidP="00392573">
            <w:pPr>
              <w:spacing w:before="0" w:after="0" w:line="240" w:lineRule="auto"/>
              <w:jc w:val="center"/>
              <w:rPr>
                <w:b/>
                <w:vertAlign w:val="superscript"/>
                <w:lang w:eastAsia="et-EE"/>
              </w:rPr>
            </w:pPr>
            <w:r w:rsidRPr="00392573">
              <w:rPr>
                <w:b/>
                <w:sz w:val="22"/>
                <w:lang w:eastAsia="et-EE"/>
              </w:rPr>
              <w:t>Võrku väljastatud soojus kokku, MWh/a</w:t>
            </w:r>
            <w:r>
              <w:rPr>
                <w:b/>
                <w:sz w:val="22"/>
                <w:vertAlign w:val="superscript"/>
                <w:lang w:eastAsia="et-EE"/>
              </w:rPr>
              <w:t>b</w:t>
            </w:r>
          </w:p>
        </w:tc>
        <w:tc>
          <w:tcPr>
            <w:tcW w:w="985" w:type="dxa"/>
            <w:vMerge w:val="restart"/>
            <w:shd w:val="clear" w:color="auto" w:fill="auto"/>
            <w:noWrap/>
            <w:vAlign w:val="center"/>
            <w:hideMark/>
          </w:tcPr>
          <w:p w:rsidR="003B5586" w:rsidRPr="001F48FF" w:rsidRDefault="003B5586" w:rsidP="00392573">
            <w:pPr>
              <w:spacing w:before="0" w:after="0" w:line="240" w:lineRule="auto"/>
              <w:jc w:val="center"/>
              <w:rPr>
                <w:b/>
                <w:vertAlign w:val="superscript"/>
                <w:lang w:eastAsia="et-EE"/>
              </w:rPr>
            </w:pPr>
            <w:r w:rsidRPr="00392573">
              <w:rPr>
                <w:b/>
                <w:sz w:val="22"/>
                <w:lang w:eastAsia="et-EE"/>
              </w:rPr>
              <w:t>Soojuse müük, MWh/a</w:t>
            </w:r>
            <w:r>
              <w:rPr>
                <w:b/>
                <w:sz w:val="22"/>
                <w:vertAlign w:val="superscript"/>
                <w:lang w:eastAsia="et-EE"/>
              </w:rPr>
              <w:t>c</w:t>
            </w:r>
          </w:p>
        </w:tc>
        <w:tc>
          <w:tcPr>
            <w:tcW w:w="1954" w:type="dxa"/>
            <w:gridSpan w:val="2"/>
            <w:shd w:val="clear" w:color="auto" w:fill="auto"/>
            <w:noWrap/>
            <w:vAlign w:val="center"/>
            <w:hideMark/>
          </w:tcPr>
          <w:p w:rsidR="003B5586" w:rsidRPr="001F48FF" w:rsidRDefault="003B5586" w:rsidP="00392573">
            <w:pPr>
              <w:spacing w:before="0" w:after="0" w:line="240" w:lineRule="auto"/>
              <w:jc w:val="center"/>
              <w:rPr>
                <w:b/>
                <w:vertAlign w:val="superscript"/>
                <w:lang w:eastAsia="et-EE"/>
              </w:rPr>
            </w:pPr>
            <w:r w:rsidRPr="00392573">
              <w:rPr>
                <w:b/>
                <w:sz w:val="22"/>
                <w:lang w:eastAsia="et-EE"/>
              </w:rPr>
              <w:t>Trassikadu</w:t>
            </w:r>
            <w:r>
              <w:rPr>
                <w:b/>
                <w:sz w:val="22"/>
                <w:vertAlign w:val="superscript"/>
                <w:lang w:eastAsia="et-EE"/>
              </w:rPr>
              <w:t>b</w:t>
            </w: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center"/>
              <w:rPr>
                <w:b/>
                <w:lang w:eastAsia="et-EE"/>
              </w:rPr>
            </w:pPr>
          </w:p>
        </w:tc>
        <w:tc>
          <w:tcPr>
            <w:tcW w:w="1079" w:type="dxa"/>
            <w:vMerge/>
            <w:vAlign w:val="center"/>
            <w:hideMark/>
          </w:tcPr>
          <w:p w:rsidR="003B5586" w:rsidRPr="00392573" w:rsidRDefault="003B5586" w:rsidP="00392573">
            <w:pPr>
              <w:spacing w:before="0" w:after="0" w:line="240" w:lineRule="auto"/>
              <w:jc w:val="center"/>
              <w:rPr>
                <w:b/>
                <w:lang w:eastAsia="et-EE"/>
              </w:rPr>
            </w:pPr>
          </w:p>
        </w:tc>
        <w:tc>
          <w:tcPr>
            <w:tcW w:w="1203" w:type="dxa"/>
            <w:vMerge/>
            <w:vAlign w:val="center"/>
            <w:hideMark/>
          </w:tcPr>
          <w:p w:rsidR="003B5586" w:rsidRPr="00392573" w:rsidRDefault="003B5586" w:rsidP="00392573">
            <w:pPr>
              <w:spacing w:before="0" w:after="0" w:line="240" w:lineRule="auto"/>
              <w:jc w:val="center"/>
              <w:rPr>
                <w:b/>
                <w:lang w:eastAsia="et-EE"/>
              </w:rPr>
            </w:pPr>
          </w:p>
        </w:tc>
        <w:tc>
          <w:tcPr>
            <w:tcW w:w="985" w:type="dxa"/>
            <w:vMerge/>
            <w:vAlign w:val="center"/>
            <w:hideMark/>
          </w:tcPr>
          <w:p w:rsidR="003B5586" w:rsidRPr="00392573" w:rsidRDefault="003B5586" w:rsidP="00392573">
            <w:pPr>
              <w:spacing w:before="0" w:after="0" w:line="240" w:lineRule="auto"/>
              <w:jc w:val="center"/>
              <w:rPr>
                <w:b/>
                <w:lang w:eastAsia="et-EE"/>
              </w:rPr>
            </w:pPr>
          </w:p>
        </w:tc>
        <w:tc>
          <w:tcPr>
            <w:tcW w:w="1259" w:type="dxa"/>
            <w:shd w:val="clear" w:color="auto" w:fill="auto"/>
            <w:noWrap/>
            <w:vAlign w:val="center"/>
            <w:hideMark/>
          </w:tcPr>
          <w:p w:rsidR="003B5586" w:rsidRPr="001F48FF" w:rsidRDefault="003B5586" w:rsidP="00392573">
            <w:pPr>
              <w:spacing w:before="0" w:after="0" w:line="240" w:lineRule="auto"/>
              <w:jc w:val="center"/>
              <w:rPr>
                <w:b/>
                <w:vertAlign w:val="superscript"/>
                <w:lang w:eastAsia="et-EE"/>
              </w:rPr>
            </w:pPr>
            <w:r w:rsidRPr="00392573">
              <w:rPr>
                <w:b/>
                <w:sz w:val="22"/>
                <w:lang w:eastAsia="et-EE"/>
              </w:rPr>
              <w:t>MWh/a</w:t>
            </w:r>
          </w:p>
        </w:tc>
        <w:tc>
          <w:tcPr>
            <w:tcW w:w="695" w:type="dxa"/>
            <w:shd w:val="clear" w:color="auto" w:fill="auto"/>
            <w:noWrap/>
            <w:vAlign w:val="center"/>
            <w:hideMark/>
          </w:tcPr>
          <w:p w:rsidR="003B5586" w:rsidRPr="001F48FF" w:rsidRDefault="003B5586" w:rsidP="00392573">
            <w:pPr>
              <w:spacing w:before="0" w:after="0" w:line="240" w:lineRule="auto"/>
              <w:jc w:val="center"/>
              <w:rPr>
                <w:b/>
                <w:vertAlign w:val="superscript"/>
                <w:lang w:eastAsia="et-EE"/>
              </w:rPr>
            </w:pPr>
            <w:r w:rsidRPr="00392573">
              <w:rPr>
                <w:b/>
                <w:sz w:val="22"/>
                <w:lang w:eastAsia="et-EE"/>
              </w:rPr>
              <w:t>%</w:t>
            </w:r>
          </w:p>
        </w:tc>
      </w:tr>
      <w:tr w:rsidR="003B5586" w:rsidRPr="00392573" w:rsidTr="00B95FA6">
        <w:trPr>
          <w:trHeight w:val="293"/>
        </w:trPr>
        <w:tc>
          <w:tcPr>
            <w:tcW w:w="985" w:type="dxa"/>
            <w:vMerge w:val="restart"/>
            <w:shd w:val="clear" w:color="auto" w:fill="auto"/>
            <w:noWrap/>
            <w:vAlign w:val="center"/>
            <w:hideMark/>
          </w:tcPr>
          <w:p w:rsidR="003B5586" w:rsidRPr="00392573" w:rsidRDefault="003B5586" w:rsidP="00392573">
            <w:pPr>
              <w:spacing w:before="0" w:after="0" w:line="240" w:lineRule="auto"/>
              <w:jc w:val="left"/>
              <w:rPr>
                <w:lang w:eastAsia="et-EE"/>
              </w:rPr>
            </w:pPr>
            <w:r>
              <w:rPr>
                <w:sz w:val="22"/>
                <w:lang w:eastAsia="et-EE"/>
              </w:rPr>
              <w:t>2012</w:t>
            </w: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uukoor</w:t>
            </w:r>
          </w:p>
        </w:tc>
        <w:tc>
          <w:tcPr>
            <w:tcW w:w="1203"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sidRPr="00392573">
              <w:rPr>
                <w:sz w:val="22"/>
                <w:lang w:eastAsia="et-EE"/>
              </w:rPr>
              <w:t>7</w:t>
            </w:r>
            <w:r>
              <w:rPr>
                <w:sz w:val="22"/>
                <w:lang w:eastAsia="et-EE"/>
              </w:rPr>
              <w:t> </w:t>
            </w:r>
            <w:r w:rsidRPr="00392573">
              <w:rPr>
                <w:sz w:val="22"/>
                <w:lang w:eastAsia="et-EE"/>
              </w:rPr>
              <w:t>305</w:t>
            </w:r>
          </w:p>
        </w:tc>
        <w:tc>
          <w:tcPr>
            <w:tcW w:w="985"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sidRPr="00392573">
              <w:rPr>
                <w:sz w:val="22"/>
                <w:lang w:eastAsia="et-EE"/>
              </w:rPr>
              <w:t>5</w:t>
            </w:r>
            <w:r>
              <w:rPr>
                <w:sz w:val="22"/>
                <w:lang w:eastAsia="et-EE"/>
              </w:rPr>
              <w:t> </w:t>
            </w:r>
            <w:r w:rsidRPr="00392573">
              <w:rPr>
                <w:sz w:val="22"/>
                <w:lang w:eastAsia="et-EE"/>
              </w:rPr>
              <w:t>696</w:t>
            </w:r>
          </w:p>
        </w:tc>
        <w:tc>
          <w:tcPr>
            <w:tcW w:w="1259"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sidRPr="00392573">
              <w:rPr>
                <w:sz w:val="22"/>
                <w:lang w:eastAsia="et-EE"/>
              </w:rPr>
              <w:t>1</w:t>
            </w:r>
            <w:r>
              <w:rPr>
                <w:sz w:val="22"/>
                <w:lang w:eastAsia="et-EE"/>
              </w:rPr>
              <w:t> </w:t>
            </w:r>
            <w:r w:rsidRPr="00392573">
              <w:rPr>
                <w:sz w:val="22"/>
                <w:lang w:eastAsia="et-EE"/>
              </w:rPr>
              <w:t>609</w:t>
            </w:r>
          </w:p>
        </w:tc>
        <w:tc>
          <w:tcPr>
            <w:tcW w:w="695"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sidRPr="00392573">
              <w:rPr>
                <w:sz w:val="22"/>
                <w:lang w:eastAsia="et-EE"/>
              </w:rPr>
              <w:t>22%</w:t>
            </w: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k</w:t>
            </w:r>
            <w:r w:rsidR="003B5586" w:rsidRPr="00392573">
              <w:rPr>
                <w:sz w:val="22"/>
                <w:lang w:eastAsia="et-EE"/>
              </w:rPr>
              <w:t>üttepuud</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uiduhake</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s</w:t>
            </w:r>
            <w:r w:rsidR="003B5586" w:rsidRPr="00392573">
              <w:rPr>
                <w:sz w:val="22"/>
                <w:lang w:eastAsia="et-EE"/>
              </w:rPr>
              <w:t>aepuru</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restart"/>
            <w:shd w:val="clear" w:color="auto" w:fill="auto"/>
            <w:noWrap/>
            <w:vAlign w:val="center"/>
            <w:hideMark/>
          </w:tcPr>
          <w:p w:rsidR="003B5586" w:rsidRPr="00392573" w:rsidRDefault="003B5586" w:rsidP="00392573">
            <w:pPr>
              <w:spacing w:before="0" w:after="0" w:line="240" w:lineRule="auto"/>
              <w:jc w:val="left"/>
              <w:rPr>
                <w:lang w:eastAsia="et-EE"/>
              </w:rPr>
            </w:pPr>
            <w:r>
              <w:rPr>
                <w:sz w:val="22"/>
                <w:lang w:eastAsia="et-EE"/>
              </w:rPr>
              <w:t>2013</w:t>
            </w: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uukoor</w:t>
            </w:r>
          </w:p>
        </w:tc>
        <w:tc>
          <w:tcPr>
            <w:tcW w:w="1203"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Pr>
                <w:lang w:eastAsia="et-EE"/>
              </w:rPr>
              <w:t>7075</w:t>
            </w:r>
          </w:p>
        </w:tc>
        <w:tc>
          <w:tcPr>
            <w:tcW w:w="985"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Pr>
                <w:lang w:eastAsia="et-EE"/>
              </w:rPr>
              <w:t>5377</w:t>
            </w:r>
          </w:p>
        </w:tc>
        <w:tc>
          <w:tcPr>
            <w:tcW w:w="1259"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Pr>
                <w:lang w:eastAsia="et-EE"/>
              </w:rPr>
              <w:t>1698</w:t>
            </w:r>
          </w:p>
        </w:tc>
        <w:tc>
          <w:tcPr>
            <w:tcW w:w="695" w:type="dxa"/>
            <w:vMerge w:val="restart"/>
            <w:shd w:val="clear" w:color="auto" w:fill="auto"/>
            <w:noWrap/>
            <w:vAlign w:val="center"/>
          </w:tcPr>
          <w:p w:rsidR="003B5586" w:rsidRPr="00392573" w:rsidRDefault="003B5586" w:rsidP="00392573">
            <w:pPr>
              <w:spacing w:before="0" w:after="0" w:line="240" w:lineRule="auto"/>
              <w:jc w:val="center"/>
              <w:rPr>
                <w:lang w:eastAsia="et-EE"/>
              </w:rPr>
            </w:pPr>
            <w:r>
              <w:rPr>
                <w:lang w:eastAsia="et-EE"/>
              </w:rPr>
              <w:t>24%</w:t>
            </w: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k</w:t>
            </w:r>
            <w:r w:rsidR="003B5586" w:rsidRPr="00392573">
              <w:rPr>
                <w:sz w:val="22"/>
                <w:lang w:eastAsia="et-EE"/>
              </w:rPr>
              <w:t>üttepuud</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uiduhake</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jc w:val="left"/>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s</w:t>
            </w:r>
            <w:r w:rsidR="003B5586" w:rsidRPr="00392573">
              <w:rPr>
                <w:sz w:val="22"/>
                <w:lang w:eastAsia="et-EE"/>
              </w:rPr>
              <w:t>aepuru</w:t>
            </w:r>
          </w:p>
        </w:tc>
        <w:tc>
          <w:tcPr>
            <w:tcW w:w="1203" w:type="dxa"/>
            <w:vMerge/>
            <w:vAlign w:val="center"/>
          </w:tcPr>
          <w:p w:rsidR="003B5586" w:rsidRPr="00392573" w:rsidRDefault="003B5586" w:rsidP="00392573">
            <w:pPr>
              <w:spacing w:before="0" w:after="0" w:line="240" w:lineRule="auto"/>
              <w:jc w:val="center"/>
              <w:rPr>
                <w:lang w:eastAsia="et-EE"/>
              </w:rPr>
            </w:pPr>
          </w:p>
        </w:tc>
        <w:tc>
          <w:tcPr>
            <w:tcW w:w="985" w:type="dxa"/>
            <w:vMerge/>
            <w:vAlign w:val="center"/>
          </w:tcPr>
          <w:p w:rsidR="003B5586" w:rsidRPr="00392573" w:rsidRDefault="003B5586" w:rsidP="00392573">
            <w:pPr>
              <w:spacing w:before="0" w:after="0" w:line="240" w:lineRule="auto"/>
              <w:jc w:val="center"/>
              <w:rPr>
                <w:lang w:eastAsia="et-EE"/>
              </w:rPr>
            </w:pPr>
          </w:p>
        </w:tc>
        <w:tc>
          <w:tcPr>
            <w:tcW w:w="1259" w:type="dxa"/>
            <w:vMerge/>
            <w:vAlign w:val="center"/>
          </w:tcPr>
          <w:p w:rsidR="003B5586" w:rsidRPr="00392573" w:rsidRDefault="003B5586" w:rsidP="00392573">
            <w:pPr>
              <w:spacing w:before="0" w:after="0" w:line="240" w:lineRule="auto"/>
              <w:jc w:val="center"/>
              <w:rPr>
                <w:lang w:eastAsia="et-EE"/>
              </w:rPr>
            </w:pPr>
          </w:p>
        </w:tc>
        <w:tc>
          <w:tcPr>
            <w:tcW w:w="695" w:type="dxa"/>
            <w:vMerge/>
            <w:vAlign w:val="center"/>
          </w:tcPr>
          <w:p w:rsidR="003B5586" w:rsidRPr="00392573" w:rsidRDefault="003B5586" w:rsidP="00392573">
            <w:pPr>
              <w:spacing w:before="0" w:after="0" w:line="240" w:lineRule="auto"/>
              <w:jc w:val="center"/>
              <w:rPr>
                <w:lang w:eastAsia="et-EE"/>
              </w:rPr>
            </w:pPr>
          </w:p>
        </w:tc>
      </w:tr>
      <w:tr w:rsidR="003B5586" w:rsidRPr="00392573" w:rsidTr="00B95FA6">
        <w:trPr>
          <w:trHeight w:val="293"/>
        </w:trPr>
        <w:tc>
          <w:tcPr>
            <w:tcW w:w="985" w:type="dxa"/>
            <w:vMerge w:val="restart"/>
            <w:shd w:val="clear" w:color="auto" w:fill="auto"/>
            <w:noWrap/>
            <w:vAlign w:val="center"/>
            <w:hideMark/>
          </w:tcPr>
          <w:p w:rsidR="003B5586" w:rsidRPr="00392573" w:rsidRDefault="003B5586" w:rsidP="00392573">
            <w:pPr>
              <w:spacing w:before="0" w:after="0" w:line="240" w:lineRule="auto"/>
              <w:jc w:val="left"/>
              <w:rPr>
                <w:lang w:eastAsia="et-EE"/>
              </w:rPr>
            </w:pPr>
            <w:r>
              <w:rPr>
                <w:sz w:val="22"/>
                <w:lang w:eastAsia="et-EE"/>
              </w:rPr>
              <w:t>2014</w:t>
            </w: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uukoor</w:t>
            </w:r>
          </w:p>
        </w:tc>
        <w:tc>
          <w:tcPr>
            <w:tcW w:w="1203" w:type="dxa"/>
            <w:vMerge w:val="restart"/>
            <w:shd w:val="clear" w:color="auto" w:fill="auto"/>
            <w:noWrap/>
            <w:vAlign w:val="center"/>
            <w:hideMark/>
          </w:tcPr>
          <w:p w:rsidR="003B5586" w:rsidRPr="00392573" w:rsidRDefault="003B5586" w:rsidP="00392573">
            <w:pPr>
              <w:spacing w:before="0" w:after="0" w:line="240" w:lineRule="auto"/>
              <w:jc w:val="center"/>
              <w:rPr>
                <w:lang w:eastAsia="et-EE"/>
              </w:rPr>
            </w:pPr>
            <w:r>
              <w:rPr>
                <w:lang w:eastAsia="et-EE"/>
              </w:rPr>
              <w:t>6578</w:t>
            </w:r>
          </w:p>
        </w:tc>
        <w:tc>
          <w:tcPr>
            <w:tcW w:w="985" w:type="dxa"/>
            <w:vMerge w:val="restart"/>
            <w:shd w:val="clear" w:color="auto" w:fill="auto"/>
            <w:noWrap/>
            <w:vAlign w:val="center"/>
            <w:hideMark/>
          </w:tcPr>
          <w:p w:rsidR="003B5586" w:rsidRPr="00392573" w:rsidRDefault="003B5586" w:rsidP="00392573">
            <w:pPr>
              <w:spacing w:before="0" w:after="0" w:line="240" w:lineRule="auto"/>
              <w:jc w:val="center"/>
              <w:rPr>
                <w:lang w:eastAsia="et-EE"/>
              </w:rPr>
            </w:pPr>
            <w:r>
              <w:rPr>
                <w:lang w:eastAsia="et-EE"/>
              </w:rPr>
              <w:t>5131</w:t>
            </w:r>
          </w:p>
        </w:tc>
        <w:tc>
          <w:tcPr>
            <w:tcW w:w="1259" w:type="dxa"/>
            <w:vMerge w:val="restart"/>
            <w:shd w:val="clear" w:color="auto" w:fill="auto"/>
            <w:noWrap/>
            <w:vAlign w:val="center"/>
            <w:hideMark/>
          </w:tcPr>
          <w:p w:rsidR="003B5586" w:rsidRPr="00392573" w:rsidRDefault="003B5586" w:rsidP="00392573">
            <w:pPr>
              <w:spacing w:before="0" w:after="0" w:line="240" w:lineRule="auto"/>
              <w:jc w:val="center"/>
              <w:rPr>
                <w:lang w:eastAsia="et-EE"/>
              </w:rPr>
            </w:pPr>
            <w:r>
              <w:rPr>
                <w:lang w:eastAsia="et-EE"/>
              </w:rPr>
              <w:t>1447</w:t>
            </w:r>
          </w:p>
        </w:tc>
        <w:tc>
          <w:tcPr>
            <w:tcW w:w="695" w:type="dxa"/>
            <w:vMerge w:val="restart"/>
            <w:shd w:val="clear" w:color="auto" w:fill="auto"/>
            <w:noWrap/>
            <w:vAlign w:val="center"/>
            <w:hideMark/>
          </w:tcPr>
          <w:p w:rsidR="003B5586" w:rsidRPr="00392573" w:rsidRDefault="003B5586" w:rsidP="00392573">
            <w:pPr>
              <w:spacing w:before="0" w:after="0" w:line="240" w:lineRule="auto"/>
              <w:jc w:val="center"/>
              <w:rPr>
                <w:lang w:eastAsia="et-EE"/>
              </w:rPr>
            </w:pPr>
            <w:r>
              <w:rPr>
                <w:lang w:eastAsia="et-EE"/>
              </w:rPr>
              <w:t>22%</w:t>
            </w: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k</w:t>
            </w:r>
            <w:r w:rsidR="003B5586" w:rsidRPr="00392573">
              <w:rPr>
                <w:sz w:val="22"/>
                <w:lang w:eastAsia="et-EE"/>
              </w:rPr>
              <w:t>üttepuud</w:t>
            </w:r>
          </w:p>
        </w:tc>
        <w:tc>
          <w:tcPr>
            <w:tcW w:w="1203" w:type="dxa"/>
            <w:vMerge/>
            <w:vAlign w:val="center"/>
            <w:hideMark/>
          </w:tcPr>
          <w:p w:rsidR="003B5586" w:rsidRPr="00392573" w:rsidRDefault="003B5586" w:rsidP="00392573">
            <w:pPr>
              <w:spacing w:before="0" w:after="0" w:line="240" w:lineRule="auto"/>
              <w:rPr>
                <w:lang w:eastAsia="et-EE"/>
              </w:rPr>
            </w:pPr>
          </w:p>
        </w:tc>
        <w:tc>
          <w:tcPr>
            <w:tcW w:w="985" w:type="dxa"/>
            <w:vMerge/>
            <w:vAlign w:val="center"/>
            <w:hideMark/>
          </w:tcPr>
          <w:p w:rsidR="003B5586" w:rsidRPr="00392573" w:rsidRDefault="003B5586" w:rsidP="00392573">
            <w:pPr>
              <w:spacing w:before="0" w:after="0" w:line="240" w:lineRule="auto"/>
              <w:rPr>
                <w:lang w:eastAsia="et-EE"/>
              </w:rPr>
            </w:pPr>
          </w:p>
        </w:tc>
        <w:tc>
          <w:tcPr>
            <w:tcW w:w="1259" w:type="dxa"/>
            <w:vMerge/>
            <w:vAlign w:val="center"/>
            <w:hideMark/>
          </w:tcPr>
          <w:p w:rsidR="003B5586" w:rsidRPr="00392573" w:rsidRDefault="003B5586" w:rsidP="00392573">
            <w:pPr>
              <w:spacing w:before="0" w:after="0" w:line="240" w:lineRule="auto"/>
              <w:rPr>
                <w:lang w:eastAsia="et-EE"/>
              </w:rPr>
            </w:pPr>
          </w:p>
        </w:tc>
        <w:tc>
          <w:tcPr>
            <w:tcW w:w="695" w:type="dxa"/>
            <w:vMerge/>
            <w:vAlign w:val="center"/>
            <w:hideMark/>
          </w:tcPr>
          <w:p w:rsidR="003B5586" w:rsidRPr="00392573" w:rsidRDefault="003B5586" w:rsidP="00392573">
            <w:pPr>
              <w:spacing w:before="0" w:after="0" w:line="240" w:lineRule="auto"/>
              <w:rPr>
                <w:lang w:eastAsia="et-EE"/>
              </w:rPr>
            </w:pPr>
          </w:p>
        </w:tc>
      </w:tr>
      <w:tr w:rsidR="003B5586" w:rsidRPr="00392573" w:rsidTr="00B95FA6">
        <w:trPr>
          <w:trHeight w:val="293"/>
        </w:trPr>
        <w:tc>
          <w:tcPr>
            <w:tcW w:w="985" w:type="dxa"/>
            <w:vMerge/>
            <w:vAlign w:val="center"/>
            <w:hideMark/>
          </w:tcPr>
          <w:p w:rsidR="003B5586" w:rsidRPr="00392573" w:rsidRDefault="003B5586" w:rsidP="00392573">
            <w:pPr>
              <w:spacing w:before="0" w:after="0" w:line="240" w:lineRule="auto"/>
              <w:rPr>
                <w:lang w:eastAsia="et-EE"/>
              </w:rPr>
            </w:pPr>
          </w:p>
        </w:tc>
        <w:tc>
          <w:tcPr>
            <w:tcW w:w="1079" w:type="dxa"/>
            <w:shd w:val="clear" w:color="auto" w:fill="auto"/>
            <w:noWrap/>
            <w:vAlign w:val="center"/>
            <w:hideMark/>
          </w:tcPr>
          <w:p w:rsidR="003B5586" w:rsidRPr="00392573" w:rsidRDefault="00ED2A49" w:rsidP="001F48FF">
            <w:pPr>
              <w:spacing w:before="0" w:after="0" w:line="240" w:lineRule="auto"/>
              <w:jc w:val="left"/>
              <w:rPr>
                <w:lang w:eastAsia="et-EE"/>
              </w:rPr>
            </w:pPr>
            <w:r>
              <w:rPr>
                <w:sz w:val="22"/>
                <w:lang w:eastAsia="et-EE"/>
              </w:rPr>
              <w:t>p</w:t>
            </w:r>
            <w:r w:rsidR="003B5586" w:rsidRPr="00392573">
              <w:rPr>
                <w:sz w:val="22"/>
                <w:lang w:eastAsia="et-EE"/>
              </w:rPr>
              <w:t>uiduhake</w:t>
            </w:r>
          </w:p>
        </w:tc>
        <w:tc>
          <w:tcPr>
            <w:tcW w:w="1203" w:type="dxa"/>
            <w:vMerge/>
            <w:vAlign w:val="center"/>
            <w:hideMark/>
          </w:tcPr>
          <w:p w:rsidR="003B5586" w:rsidRPr="00392573" w:rsidRDefault="003B5586" w:rsidP="00392573">
            <w:pPr>
              <w:spacing w:before="0" w:after="0" w:line="240" w:lineRule="auto"/>
              <w:rPr>
                <w:lang w:eastAsia="et-EE"/>
              </w:rPr>
            </w:pPr>
          </w:p>
        </w:tc>
        <w:tc>
          <w:tcPr>
            <w:tcW w:w="985" w:type="dxa"/>
            <w:vMerge/>
            <w:vAlign w:val="center"/>
            <w:hideMark/>
          </w:tcPr>
          <w:p w:rsidR="003B5586" w:rsidRPr="00392573" w:rsidRDefault="003B5586" w:rsidP="00392573">
            <w:pPr>
              <w:spacing w:before="0" w:after="0" w:line="240" w:lineRule="auto"/>
              <w:rPr>
                <w:lang w:eastAsia="et-EE"/>
              </w:rPr>
            </w:pPr>
          </w:p>
        </w:tc>
        <w:tc>
          <w:tcPr>
            <w:tcW w:w="1259" w:type="dxa"/>
            <w:vMerge/>
            <w:vAlign w:val="center"/>
            <w:hideMark/>
          </w:tcPr>
          <w:p w:rsidR="003B5586" w:rsidRPr="00392573" w:rsidRDefault="003B5586" w:rsidP="00392573">
            <w:pPr>
              <w:spacing w:before="0" w:after="0" w:line="240" w:lineRule="auto"/>
              <w:rPr>
                <w:lang w:eastAsia="et-EE"/>
              </w:rPr>
            </w:pPr>
          </w:p>
        </w:tc>
        <w:tc>
          <w:tcPr>
            <w:tcW w:w="695" w:type="dxa"/>
            <w:vMerge/>
            <w:vAlign w:val="center"/>
            <w:hideMark/>
          </w:tcPr>
          <w:p w:rsidR="003B5586" w:rsidRPr="00392573" w:rsidRDefault="003B5586" w:rsidP="00392573">
            <w:pPr>
              <w:spacing w:before="0" w:after="0" w:line="240" w:lineRule="auto"/>
              <w:rPr>
                <w:lang w:eastAsia="et-EE"/>
              </w:rPr>
            </w:pPr>
          </w:p>
        </w:tc>
      </w:tr>
      <w:tr w:rsidR="003B5586" w:rsidRPr="00E91A0B" w:rsidTr="00B95FA6">
        <w:trPr>
          <w:trHeight w:val="293"/>
        </w:trPr>
        <w:tc>
          <w:tcPr>
            <w:tcW w:w="985" w:type="dxa"/>
            <w:vMerge/>
            <w:vAlign w:val="center"/>
            <w:hideMark/>
          </w:tcPr>
          <w:p w:rsidR="003B5586" w:rsidRPr="00392573" w:rsidRDefault="003B5586" w:rsidP="00392573">
            <w:pPr>
              <w:spacing w:before="0" w:after="0" w:line="240" w:lineRule="auto"/>
              <w:rPr>
                <w:lang w:eastAsia="et-EE"/>
              </w:rPr>
            </w:pPr>
          </w:p>
        </w:tc>
        <w:tc>
          <w:tcPr>
            <w:tcW w:w="1079" w:type="dxa"/>
            <w:shd w:val="clear" w:color="auto" w:fill="auto"/>
            <w:noWrap/>
            <w:vAlign w:val="center"/>
            <w:hideMark/>
          </w:tcPr>
          <w:p w:rsidR="003B5586" w:rsidRPr="00E91A0B" w:rsidRDefault="00ED2A49" w:rsidP="001F48FF">
            <w:pPr>
              <w:spacing w:before="0" w:after="0" w:line="240" w:lineRule="auto"/>
              <w:jc w:val="left"/>
              <w:rPr>
                <w:highlight w:val="yellow"/>
                <w:lang w:eastAsia="et-EE"/>
              </w:rPr>
            </w:pPr>
            <w:r>
              <w:rPr>
                <w:sz w:val="22"/>
                <w:lang w:eastAsia="et-EE"/>
              </w:rPr>
              <w:t>s</w:t>
            </w:r>
            <w:r w:rsidR="003B5586" w:rsidRPr="00F156DF">
              <w:rPr>
                <w:sz w:val="22"/>
                <w:lang w:eastAsia="et-EE"/>
              </w:rPr>
              <w:t>aepuru</w:t>
            </w:r>
          </w:p>
        </w:tc>
        <w:tc>
          <w:tcPr>
            <w:tcW w:w="1203" w:type="dxa"/>
            <w:vMerge/>
            <w:vAlign w:val="center"/>
            <w:hideMark/>
          </w:tcPr>
          <w:p w:rsidR="003B5586" w:rsidRPr="00E91A0B" w:rsidRDefault="003B5586" w:rsidP="00392573">
            <w:pPr>
              <w:spacing w:before="0" w:after="0" w:line="240" w:lineRule="auto"/>
              <w:rPr>
                <w:highlight w:val="yellow"/>
                <w:lang w:eastAsia="et-EE"/>
              </w:rPr>
            </w:pPr>
          </w:p>
        </w:tc>
        <w:tc>
          <w:tcPr>
            <w:tcW w:w="985" w:type="dxa"/>
            <w:vMerge/>
            <w:vAlign w:val="center"/>
            <w:hideMark/>
          </w:tcPr>
          <w:p w:rsidR="003B5586" w:rsidRPr="00E91A0B" w:rsidRDefault="003B5586" w:rsidP="00392573">
            <w:pPr>
              <w:spacing w:before="0" w:after="0" w:line="240" w:lineRule="auto"/>
              <w:rPr>
                <w:highlight w:val="yellow"/>
                <w:lang w:eastAsia="et-EE"/>
              </w:rPr>
            </w:pPr>
          </w:p>
        </w:tc>
        <w:tc>
          <w:tcPr>
            <w:tcW w:w="1259" w:type="dxa"/>
            <w:vMerge/>
            <w:vAlign w:val="center"/>
            <w:hideMark/>
          </w:tcPr>
          <w:p w:rsidR="003B5586" w:rsidRPr="00E91A0B" w:rsidRDefault="003B5586" w:rsidP="00392573">
            <w:pPr>
              <w:spacing w:before="0" w:after="0" w:line="240" w:lineRule="auto"/>
              <w:rPr>
                <w:highlight w:val="yellow"/>
                <w:lang w:eastAsia="et-EE"/>
              </w:rPr>
            </w:pPr>
          </w:p>
        </w:tc>
        <w:tc>
          <w:tcPr>
            <w:tcW w:w="695" w:type="dxa"/>
            <w:vMerge/>
            <w:vAlign w:val="center"/>
            <w:hideMark/>
          </w:tcPr>
          <w:p w:rsidR="003B5586" w:rsidRPr="00E91A0B" w:rsidRDefault="003B5586" w:rsidP="00392573">
            <w:pPr>
              <w:spacing w:before="0" w:after="0" w:line="240" w:lineRule="auto"/>
              <w:rPr>
                <w:highlight w:val="yellow"/>
                <w:lang w:eastAsia="et-EE"/>
              </w:rPr>
            </w:pPr>
          </w:p>
        </w:tc>
      </w:tr>
      <w:tr w:rsidR="00B95FA6" w:rsidRPr="00E91A0B" w:rsidTr="00B95FA6">
        <w:trPr>
          <w:trHeight w:val="293"/>
        </w:trPr>
        <w:tc>
          <w:tcPr>
            <w:tcW w:w="985" w:type="dxa"/>
            <w:vMerge w:val="restart"/>
            <w:vAlign w:val="center"/>
          </w:tcPr>
          <w:p w:rsidR="00B95FA6" w:rsidRPr="00392573" w:rsidRDefault="00B95FA6" w:rsidP="00B95FA6">
            <w:pPr>
              <w:spacing w:before="0" w:after="0" w:line="240" w:lineRule="auto"/>
              <w:jc w:val="left"/>
              <w:rPr>
                <w:lang w:eastAsia="et-EE"/>
              </w:rPr>
            </w:pPr>
            <w:r>
              <w:rPr>
                <w:lang w:eastAsia="et-EE"/>
              </w:rPr>
              <w:t>2015</w:t>
            </w:r>
          </w:p>
        </w:tc>
        <w:tc>
          <w:tcPr>
            <w:tcW w:w="1079" w:type="dxa"/>
            <w:shd w:val="clear" w:color="auto" w:fill="auto"/>
            <w:noWrap/>
            <w:vAlign w:val="center"/>
          </w:tcPr>
          <w:p w:rsidR="00B95FA6" w:rsidRPr="00392573" w:rsidRDefault="00ED2A49" w:rsidP="00B95FA6">
            <w:pPr>
              <w:spacing w:before="0" w:after="0" w:line="240" w:lineRule="auto"/>
              <w:jc w:val="center"/>
              <w:rPr>
                <w:lang w:eastAsia="et-EE"/>
              </w:rPr>
            </w:pPr>
            <w:r>
              <w:rPr>
                <w:sz w:val="22"/>
                <w:lang w:eastAsia="et-EE"/>
              </w:rPr>
              <w:t>p</w:t>
            </w:r>
            <w:r w:rsidR="00B95FA6" w:rsidRPr="00392573">
              <w:rPr>
                <w:sz w:val="22"/>
                <w:lang w:eastAsia="et-EE"/>
              </w:rPr>
              <w:t>uukoor</w:t>
            </w:r>
          </w:p>
        </w:tc>
        <w:tc>
          <w:tcPr>
            <w:tcW w:w="1203" w:type="dxa"/>
            <w:vMerge w:val="restart"/>
            <w:vAlign w:val="center"/>
          </w:tcPr>
          <w:p w:rsidR="00B95FA6" w:rsidRPr="00B95FA6" w:rsidRDefault="00B95FA6" w:rsidP="00B95FA6">
            <w:pPr>
              <w:spacing w:before="0" w:after="0" w:line="240" w:lineRule="auto"/>
              <w:jc w:val="center"/>
              <w:rPr>
                <w:lang w:eastAsia="et-EE"/>
              </w:rPr>
            </w:pPr>
            <w:r w:rsidRPr="00B95FA6">
              <w:rPr>
                <w:lang w:eastAsia="et-EE"/>
              </w:rPr>
              <w:t>6250</w:t>
            </w:r>
          </w:p>
        </w:tc>
        <w:tc>
          <w:tcPr>
            <w:tcW w:w="985" w:type="dxa"/>
            <w:vMerge w:val="restart"/>
            <w:vAlign w:val="center"/>
          </w:tcPr>
          <w:p w:rsidR="00B95FA6" w:rsidRPr="00B95FA6" w:rsidRDefault="00B95FA6" w:rsidP="00B95FA6">
            <w:pPr>
              <w:spacing w:before="0" w:after="0" w:line="240" w:lineRule="auto"/>
              <w:jc w:val="center"/>
              <w:rPr>
                <w:lang w:eastAsia="et-EE"/>
              </w:rPr>
            </w:pPr>
            <w:r w:rsidRPr="00B95FA6">
              <w:rPr>
                <w:lang w:eastAsia="et-EE"/>
              </w:rPr>
              <w:t>4551</w:t>
            </w:r>
          </w:p>
        </w:tc>
        <w:tc>
          <w:tcPr>
            <w:tcW w:w="1259" w:type="dxa"/>
            <w:vMerge w:val="restart"/>
            <w:vAlign w:val="center"/>
          </w:tcPr>
          <w:p w:rsidR="00B95FA6" w:rsidRPr="00B95FA6" w:rsidRDefault="00B95FA6" w:rsidP="00B95FA6">
            <w:pPr>
              <w:spacing w:before="0" w:after="0" w:line="240" w:lineRule="auto"/>
              <w:jc w:val="center"/>
              <w:rPr>
                <w:lang w:eastAsia="et-EE"/>
              </w:rPr>
            </w:pPr>
            <w:r w:rsidRPr="00B95FA6">
              <w:rPr>
                <w:lang w:eastAsia="et-EE"/>
              </w:rPr>
              <w:t>1699</w:t>
            </w:r>
          </w:p>
        </w:tc>
        <w:tc>
          <w:tcPr>
            <w:tcW w:w="695" w:type="dxa"/>
            <w:vMerge w:val="restart"/>
            <w:vAlign w:val="center"/>
          </w:tcPr>
          <w:p w:rsidR="00B95FA6" w:rsidRPr="00B95FA6" w:rsidRDefault="00B95FA6" w:rsidP="00B95FA6">
            <w:pPr>
              <w:spacing w:before="0" w:after="0" w:line="240" w:lineRule="auto"/>
              <w:jc w:val="center"/>
              <w:rPr>
                <w:lang w:eastAsia="et-EE"/>
              </w:rPr>
            </w:pPr>
            <w:r w:rsidRPr="00B95FA6">
              <w:rPr>
                <w:lang w:eastAsia="et-EE"/>
              </w:rPr>
              <w:t>27%</w:t>
            </w:r>
          </w:p>
        </w:tc>
      </w:tr>
      <w:tr w:rsidR="00B95FA6" w:rsidRPr="00E91A0B" w:rsidTr="00B95FA6">
        <w:trPr>
          <w:trHeight w:val="293"/>
        </w:trPr>
        <w:tc>
          <w:tcPr>
            <w:tcW w:w="985" w:type="dxa"/>
            <w:vMerge/>
            <w:vAlign w:val="center"/>
          </w:tcPr>
          <w:p w:rsidR="00B95FA6" w:rsidRDefault="00B95FA6" w:rsidP="00B95FA6">
            <w:pPr>
              <w:spacing w:before="0" w:after="0" w:line="240" w:lineRule="auto"/>
              <w:jc w:val="center"/>
              <w:rPr>
                <w:lang w:eastAsia="et-EE"/>
              </w:rPr>
            </w:pPr>
          </w:p>
        </w:tc>
        <w:tc>
          <w:tcPr>
            <w:tcW w:w="1079" w:type="dxa"/>
            <w:shd w:val="clear" w:color="auto" w:fill="auto"/>
            <w:noWrap/>
            <w:vAlign w:val="center"/>
          </w:tcPr>
          <w:p w:rsidR="00B95FA6" w:rsidRPr="00392573" w:rsidRDefault="00ED2A49" w:rsidP="00B95FA6">
            <w:pPr>
              <w:spacing w:before="0" w:after="0" w:line="240" w:lineRule="auto"/>
              <w:jc w:val="center"/>
              <w:rPr>
                <w:lang w:eastAsia="et-EE"/>
              </w:rPr>
            </w:pPr>
            <w:r>
              <w:rPr>
                <w:sz w:val="22"/>
                <w:lang w:eastAsia="et-EE"/>
              </w:rPr>
              <w:t>k</w:t>
            </w:r>
            <w:r w:rsidR="00B95FA6" w:rsidRPr="00392573">
              <w:rPr>
                <w:sz w:val="22"/>
                <w:lang w:eastAsia="et-EE"/>
              </w:rPr>
              <w:t>üttepuud</w:t>
            </w:r>
          </w:p>
        </w:tc>
        <w:tc>
          <w:tcPr>
            <w:tcW w:w="1203" w:type="dxa"/>
            <w:vMerge/>
            <w:vAlign w:val="center"/>
          </w:tcPr>
          <w:p w:rsidR="00B95FA6" w:rsidRDefault="00B95FA6" w:rsidP="00B95FA6">
            <w:pPr>
              <w:spacing w:before="0" w:after="0" w:line="240" w:lineRule="auto"/>
              <w:jc w:val="center"/>
              <w:rPr>
                <w:highlight w:val="yellow"/>
                <w:lang w:eastAsia="et-EE"/>
              </w:rPr>
            </w:pPr>
          </w:p>
        </w:tc>
        <w:tc>
          <w:tcPr>
            <w:tcW w:w="985" w:type="dxa"/>
            <w:vMerge/>
            <w:vAlign w:val="center"/>
          </w:tcPr>
          <w:p w:rsidR="00B95FA6" w:rsidRDefault="00B95FA6" w:rsidP="00B95FA6">
            <w:pPr>
              <w:spacing w:before="0" w:after="0" w:line="240" w:lineRule="auto"/>
              <w:jc w:val="center"/>
              <w:rPr>
                <w:highlight w:val="yellow"/>
                <w:lang w:eastAsia="et-EE"/>
              </w:rPr>
            </w:pPr>
          </w:p>
        </w:tc>
        <w:tc>
          <w:tcPr>
            <w:tcW w:w="1259" w:type="dxa"/>
            <w:vMerge/>
            <w:vAlign w:val="center"/>
          </w:tcPr>
          <w:p w:rsidR="00B95FA6" w:rsidRDefault="00B95FA6" w:rsidP="00B95FA6">
            <w:pPr>
              <w:spacing w:before="0" w:after="0" w:line="240" w:lineRule="auto"/>
              <w:jc w:val="center"/>
              <w:rPr>
                <w:highlight w:val="yellow"/>
                <w:lang w:eastAsia="et-EE"/>
              </w:rPr>
            </w:pPr>
          </w:p>
        </w:tc>
        <w:tc>
          <w:tcPr>
            <w:tcW w:w="695" w:type="dxa"/>
            <w:vMerge/>
            <w:vAlign w:val="center"/>
          </w:tcPr>
          <w:p w:rsidR="00B95FA6" w:rsidRDefault="00B95FA6" w:rsidP="00B95FA6">
            <w:pPr>
              <w:spacing w:before="0" w:after="0" w:line="240" w:lineRule="auto"/>
              <w:jc w:val="center"/>
              <w:rPr>
                <w:highlight w:val="yellow"/>
                <w:lang w:eastAsia="et-EE"/>
              </w:rPr>
            </w:pPr>
          </w:p>
        </w:tc>
      </w:tr>
      <w:tr w:rsidR="00B95FA6" w:rsidRPr="00E91A0B" w:rsidTr="00B95FA6">
        <w:trPr>
          <w:trHeight w:val="293"/>
        </w:trPr>
        <w:tc>
          <w:tcPr>
            <w:tcW w:w="985" w:type="dxa"/>
            <w:vMerge/>
            <w:vAlign w:val="center"/>
          </w:tcPr>
          <w:p w:rsidR="00B95FA6" w:rsidRDefault="00B95FA6" w:rsidP="00B95FA6">
            <w:pPr>
              <w:spacing w:before="0" w:after="0" w:line="240" w:lineRule="auto"/>
              <w:rPr>
                <w:lang w:eastAsia="et-EE"/>
              </w:rPr>
            </w:pPr>
          </w:p>
        </w:tc>
        <w:tc>
          <w:tcPr>
            <w:tcW w:w="1079" w:type="dxa"/>
            <w:shd w:val="clear" w:color="auto" w:fill="auto"/>
            <w:noWrap/>
            <w:vAlign w:val="center"/>
          </w:tcPr>
          <w:p w:rsidR="00B95FA6" w:rsidRPr="00392573" w:rsidRDefault="00ED2A49" w:rsidP="00B95FA6">
            <w:pPr>
              <w:spacing w:before="0" w:after="0" w:line="240" w:lineRule="auto"/>
              <w:jc w:val="left"/>
              <w:rPr>
                <w:lang w:eastAsia="et-EE"/>
              </w:rPr>
            </w:pPr>
            <w:r>
              <w:rPr>
                <w:sz w:val="22"/>
                <w:lang w:eastAsia="et-EE"/>
              </w:rPr>
              <w:t>p</w:t>
            </w:r>
            <w:r w:rsidR="00B95FA6" w:rsidRPr="00392573">
              <w:rPr>
                <w:sz w:val="22"/>
                <w:lang w:eastAsia="et-EE"/>
              </w:rPr>
              <w:t>uiduhake</w:t>
            </w:r>
          </w:p>
        </w:tc>
        <w:tc>
          <w:tcPr>
            <w:tcW w:w="1203" w:type="dxa"/>
            <w:vMerge/>
            <w:vAlign w:val="center"/>
          </w:tcPr>
          <w:p w:rsidR="00B95FA6" w:rsidRDefault="00B95FA6" w:rsidP="00B95FA6">
            <w:pPr>
              <w:spacing w:before="0" w:after="0" w:line="240" w:lineRule="auto"/>
              <w:rPr>
                <w:highlight w:val="yellow"/>
                <w:lang w:eastAsia="et-EE"/>
              </w:rPr>
            </w:pPr>
          </w:p>
        </w:tc>
        <w:tc>
          <w:tcPr>
            <w:tcW w:w="985" w:type="dxa"/>
            <w:vMerge/>
            <w:vAlign w:val="center"/>
          </w:tcPr>
          <w:p w:rsidR="00B95FA6" w:rsidRDefault="00B95FA6" w:rsidP="00B95FA6">
            <w:pPr>
              <w:spacing w:before="0" w:after="0" w:line="240" w:lineRule="auto"/>
              <w:rPr>
                <w:highlight w:val="yellow"/>
                <w:lang w:eastAsia="et-EE"/>
              </w:rPr>
            </w:pPr>
          </w:p>
        </w:tc>
        <w:tc>
          <w:tcPr>
            <w:tcW w:w="1259" w:type="dxa"/>
            <w:vMerge/>
            <w:vAlign w:val="center"/>
          </w:tcPr>
          <w:p w:rsidR="00B95FA6" w:rsidRDefault="00B95FA6" w:rsidP="00B95FA6">
            <w:pPr>
              <w:spacing w:before="0" w:after="0" w:line="240" w:lineRule="auto"/>
              <w:rPr>
                <w:highlight w:val="yellow"/>
                <w:lang w:eastAsia="et-EE"/>
              </w:rPr>
            </w:pPr>
          </w:p>
        </w:tc>
        <w:tc>
          <w:tcPr>
            <w:tcW w:w="695" w:type="dxa"/>
            <w:vMerge/>
            <w:vAlign w:val="center"/>
          </w:tcPr>
          <w:p w:rsidR="00B95FA6" w:rsidRDefault="00B95FA6" w:rsidP="00B95FA6">
            <w:pPr>
              <w:spacing w:before="0" w:after="0" w:line="240" w:lineRule="auto"/>
              <w:rPr>
                <w:highlight w:val="yellow"/>
                <w:lang w:eastAsia="et-EE"/>
              </w:rPr>
            </w:pPr>
          </w:p>
        </w:tc>
      </w:tr>
      <w:tr w:rsidR="00B95FA6" w:rsidRPr="00E91A0B" w:rsidTr="00B95FA6">
        <w:trPr>
          <w:trHeight w:val="293"/>
        </w:trPr>
        <w:tc>
          <w:tcPr>
            <w:tcW w:w="985" w:type="dxa"/>
            <w:vMerge/>
            <w:vAlign w:val="center"/>
          </w:tcPr>
          <w:p w:rsidR="00B95FA6" w:rsidRDefault="00B95FA6" w:rsidP="00B95FA6">
            <w:pPr>
              <w:spacing w:before="0" w:after="0" w:line="240" w:lineRule="auto"/>
              <w:rPr>
                <w:lang w:eastAsia="et-EE"/>
              </w:rPr>
            </w:pPr>
          </w:p>
        </w:tc>
        <w:tc>
          <w:tcPr>
            <w:tcW w:w="1079" w:type="dxa"/>
            <w:shd w:val="clear" w:color="auto" w:fill="auto"/>
            <w:noWrap/>
            <w:vAlign w:val="center"/>
          </w:tcPr>
          <w:p w:rsidR="00B95FA6" w:rsidRPr="00E91A0B" w:rsidRDefault="00ED2A49" w:rsidP="00B95FA6">
            <w:pPr>
              <w:spacing w:before="0" w:after="0" w:line="240" w:lineRule="auto"/>
              <w:jc w:val="left"/>
              <w:rPr>
                <w:highlight w:val="yellow"/>
                <w:lang w:eastAsia="et-EE"/>
              </w:rPr>
            </w:pPr>
            <w:r>
              <w:rPr>
                <w:sz w:val="22"/>
                <w:lang w:eastAsia="et-EE"/>
              </w:rPr>
              <w:t>s</w:t>
            </w:r>
            <w:r w:rsidR="00B95FA6" w:rsidRPr="00F156DF">
              <w:rPr>
                <w:sz w:val="22"/>
                <w:lang w:eastAsia="et-EE"/>
              </w:rPr>
              <w:t>aepuru</w:t>
            </w:r>
          </w:p>
        </w:tc>
        <w:tc>
          <w:tcPr>
            <w:tcW w:w="1203" w:type="dxa"/>
            <w:vMerge/>
            <w:vAlign w:val="center"/>
          </w:tcPr>
          <w:p w:rsidR="00B95FA6" w:rsidRDefault="00B95FA6" w:rsidP="00B95FA6">
            <w:pPr>
              <w:spacing w:before="0" w:after="0" w:line="240" w:lineRule="auto"/>
              <w:rPr>
                <w:highlight w:val="yellow"/>
                <w:lang w:eastAsia="et-EE"/>
              </w:rPr>
            </w:pPr>
          </w:p>
        </w:tc>
        <w:tc>
          <w:tcPr>
            <w:tcW w:w="985" w:type="dxa"/>
            <w:vMerge/>
            <w:vAlign w:val="center"/>
          </w:tcPr>
          <w:p w:rsidR="00B95FA6" w:rsidRDefault="00B95FA6" w:rsidP="00B95FA6">
            <w:pPr>
              <w:spacing w:before="0" w:after="0" w:line="240" w:lineRule="auto"/>
              <w:rPr>
                <w:highlight w:val="yellow"/>
                <w:lang w:eastAsia="et-EE"/>
              </w:rPr>
            </w:pPr>
          </w:p>
        </w:tc>
        <w:tc>
          <w:tcPr>
            <w:tcW w:w="1259" w:type="dxa"/>
            <w:vMerge/>
            <w:vAlign w:val="center"/>
          </w:tcPr>
          <w:p w:rsidR="00B95FA6" w:rsidRDefault="00B95FA6" w:rsidP="00B95FA6">
            <w:pPr>
              <w:spacing w:before="0" w:after="0" w:line="240" w:lineRule="auto"/>
              <w:rPr>
                <w:highlight w:val="yellow"/>
                <w:lang w:eastAsia="et-EE"/>
              </w:rPr>
            </w:pPr>
          </w:p>
        </w:tc>
        <w:tc>
          <w:tcPr>
            <w:tcW w:w="695" w:type="dxa"/>
            <w:vMerge/>
            <w:vAlign w:val="center"/>
          </w:tcPr>
          <w:p w:rsidR="00B95FA6" w:rsidRDefault="00B95FA6" w:rsidP="00B95FA6">
            <w:pPr>
              <w:spacing w:before="0" w:after="0" w:line="240" w:lineRule="auto"/>
              <w:rPr>
                <w:highlight w:val="yellow"/>
                <w:lang w:eastAsia="et-EE"/>
              </w:rPr>
            </w:pPr>
          </w:p>
        </w:tc>
      </w:tr>
    </w:tbl>
    <w:p w:rsidR="007F5922" w:rsidRDefault="007F5922" w:rsidP="007F5922">
      <w:pPr>
        <w:spacing w:before="0"/>
      </w:pPr>
    </w:p>
    <w:p w:rsidR="007F5922" w:rsidRDefault="007F5922" w:rsidP="007F5922">
      <w:pPr>
        <w:spacing w:before="0"/>
      </w:pPr>
      <w:r>
        <w:t xml:space="preserve">Väljastatud soojus on </w:t>
      </w:r>
      <w:r w:rsidR="00B30AB8">
        <w:t>mõõdetud</w:t>
      </w:r>
      <w:r>
        <w:t xml:space="preserve"> Otepää veevärk poolt. Tarbimine on mõõdetud kliendi juures mõõturitega ning sooja tarbevee puhul on kasutatud ka arvestuslikku soojusenergia määramist.</w:t>
      </w:r>
    </w:p>
    <w:p w:rsidR="007F5922" w:rsidRDefault="007F5922" w:rsidP="007F5922">
      <w:pPr>
        <w:spacing w:before="0"/>
      </w:pPr>
      <w:r>
        <w:t>Arv</w:t>
      </w:r>
      <w:r w:rsidR="003E3269">
        <w:t>estuslik soojuskadu Otepää linna kaugküttevõrgus 2012</w:t>
      </w:r>
      <w:r w:rsidR="00B95FA6">
        <w:t>-2015</w:t>
      </w:r>
      <w:r w:rsidR="003E3269">
        <w:t>. aastal 22</w:t>
      </w:r>
      <w:r w:rsidR="00B95FA6">
        <w:t>..27</w:t>
      </w:r>
      <w:r w:rsidR="003E3269">
        <w:t xml:space="preserve">%. Nagu eelnevalt mainitud toimub soojuskadude arvestamine paljudele eeldustele baseerudes, mistõttu on </w:t>
      </w:r>
      <w:r>
        <w:t>täpset kadu leida raske. Edaspidi</w:t>
      </w:r>
      <w:r w:rsidR="0091131E">
        <w:t>stes arvutustes hinnatakse kadud</w:t>
      </w:r>
      <w:r w:rsidR="005E51AA">
        <w:t>e suuruseks 23%.</w:t>
      </w:r>
      <w:r w:rsidR="003E3269">
        <w:t xml:space="preserve"> </w:t>
      </w:r>
    </w:p>
    <w:p w:rsidR="00464E65" w:rsidRDefault="00464E65" w:rsidP="007F5922">
      <w:pPr>
        <w:spacing w:before="0"/>
      </w:pPr>
      <w:r>
        <w:t>Aadressil Kopli 6a paiknevate katelseadmete koormuskestusgraafikut normaalaastale sarnanevate temperatuuridega aastal saab näha alljärgnevalt graafikult (</w:t>
      </w:r>
      <w:r w:rsidR="000D6611">
        <w:fldChar w:fldCharType="begin"/>
      </w:r>
      <w:r w:rsidR="000D6611">
        <w:instrText xml:space="preserve"> REF  _Ref352347663 \* Lower \h  \* MERGEFORMAT </w:instrText>
      </w:r>
      <w:r w:rsidR="000D6611">
        <w:fldChar w:fldCharType="separate"/>
      </w:r>
      <w:r w:rsidR="00820E4B">
        <w:t xml:space="preserve">joonis </w:t>
      </w:r>
      <w:r w:rsidR="00820E4B">
        <w:rPr>
          <w:noProof/>
        </w:rPr>
        <w:t>4.2</w:t>
      </w:r>
      <w:r w:rsidR="000D6611">
        <w:fldChar w:fldCharType="end"/>
      </w:r>
      <w:r>
        <w:t xml:space="preserve">). Soojuskoormuse kestusgraafik </w:t>
      </w:r>
      <w:r w:rsidRPr="006261E2">
        <w:t>väljendab katelseadme vajaliku väljundvõimsuse ajalist kestust</w:t>
      </w:r>
      <w:r>
        <w:t>. Koormuskestusgraafikute arvutamise aluseks on eeldus, et soojuskaod on suuresti lineaarselt välisõhu temperatuurist sõltuvad. Seetõttu on soe tarbevesi eraldi välja toodud.</w:t>
      </w:r>
      <w:r w:rsidR="00F95FDB">
        <w:t xml:space="preserve"> Graafikute koostamisel on lähtutud EMHI poolt väljastatud Valga MJ temperatuuriandmetest.</w:t>
      </w:r>
    </w:p>
    <w:p w:rsidR="00464E65" w:rsidRDefault="00464E65" w:rsidP="00464E65">
      <w:pPr>
        <w:spacing w:after="0"/>
        <w:jc w:val="center"/>
      </w:pPr>
      <w:r>
        <w:rPr>
          <w:noProof/>
          <w:lang w:eastAsia="et-EE"/>
        </w:rPr>
        <w:drawing>
          <wp:inline distT="0" distB="0" distL="0" distR="0" wp14:anchorId="1E64759B" wp14:editId="0F007C80">
            <wp:extent cx="5486400" cy="2811780"/>
            <wp:effectExtent l="0" t="0" r="19050" b="26670"/>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4E65" w:rsidRDefault="00464E65" w:rsidP="00464E65">
      <w:pPr>
        <w:pStyle w:val="Pealdis"/>
        <w:spacing w:before="0"/>
        <w:jc w:val="center"/>
        <w:rPr>
          <w:b w:val="0"/>
        </w:rPr>
      </w:pPr>
      <w:bookmarkStart w:id="40" w:name="_Ref352347663"/>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r w:rsidR="00590339">
        <w:fldChar w:fldCharType="begin"/>
      </w:r>
      <w:r w:rsidR="00855D17">
        <w:instrText xml:space="preserve"> SEQ Joonis \* ARABIC \s 1 </w:instrText>
      </w:r>
      <w:r w:rsidR="00590339">
        <w:fldChar w:fldCharType="separate"/>
      </w:r>
      <w:r w:rsidR="00820E4B">
        <w:rPr>
          <w:noProof/>
        </w:rPr>
        <w:t>2</w:t>
      </w:r>
      <w:r w:rsidR="00590339">
        <w:rPr>
          <w:noProof/>
        </w:rPr>
        <w:fldChar w:fldCharType="end"/>
      </w:r>
      <w:bookmarkEnd w:id="40"/>
      <w:r>
        <w:t xml:space="preserve">. </w:t>
      </w:r>
      <w:r>
        <w:rPr>
          <w:b w:val="0"/>
        </w:rPr>
        <w:t>Arvutuslik soojuskoormuse kestusgraafik I kaugküttepiirkonnas</w:t>
      </w:r>
      <w:r w:rsidR="00ED2A49">
        <w:rPr>
          <w:b w:val="0"/>
        </w:rPr>
        <w:t>.</w:t>
      </w:r>
    </w:p>
    <w:p w:rsidR="00464E65" w:rsidRDefault="00464E65" w:rsidP="00464E65">
      <w:pPr>
        <w:spacing w:before="0"/>
      </w:pPr>
      <w:r>
        <w:t xml:space="preserve">Jooniselt on näha, et maksimaalvõimsust on normaalaastal reaalselt vaja vaid ~1%-l katlamaja tööajast. Keskmine vajalik väljundvõimsus on kütteperioodil ~1,5 MW. Vajaliku </w:t>
      </w:r>
      <w:r>
        <w:lastRenderedPageBreak/>
        <w:t>t</w:t>
      </w:r>
      <w:r w:rsidR="00DE42F1">
        <w:t xml:space="preserve">ootmisvõimsuse langedes alla </w:t>
      </w:r>
      <w:r w:rsidR="00DE42F1" w:rsidRPr="0057735A">
        <w:t>0,5</w:t>
      </w:r>
      <w:r>
        <w:t xml:space="preserve"> MW hakatakse soojusenergia tootmiseks kasutama väiksemat katelseadet. Seeläbi välditakse olukorda, kus katelseadme kasutegur drastiliselt väheneb alakoormusel töötamise tõttu. Suured aastakeskmised soojuskaod kaugküttevõrgus (üle 30%) on põhiliselt tingitud sooja tarbevee jaotussüsteemi iseärasustest. </w:t>
      </w:r>
      <w:r w:rsidRPr="0046696E">
        <w:rPr>
          <w:b/>
        </w:rPr>
        <w:t>Sooja tarbevee jaotamise jätkamine eraldi torustiku abil ei ole otstarbekas.</w:t>
      </w:r>
      <w:r>
        <w:rPr>
          <w:b/>
        </w:rPr>
        <w:t xml:space="preserve"> </w:t>
      </w:r>
      <w:r>
        <w:t>Lisaks suurematele soojuskadudele on 4-torusüsteemi kasutamise korral suurenenud rikete oht ning suuremad majandamiskulutused (elektrikulu pumpamiseks jms).</w:t>
      </w:r>
      <w:r w:rsidRPr="0046696E">
        <w:rPr>
          <w:b/>
        </w:rPr>
        <w:t xml:space="preserve"> </w:t>
      </w:r>
      <w:r w:rsidRPr="0013520C">
        <w:rPr>
          <w:b/>
        </w:rPr>
        <w:t>2-torusüsteemi kasutuselevõtt aitab kaasa soojuskadude vähenemisele kütteperioodil</w:t>
      </w:r>
      <w:r>
        <w:t>. Suvised soojuskaod vähenevad märgatavalt alles pärast kaugküttetorustiku vahetust. Ülevaade soojatorustike olukorrast antakse järgnevas peatükis.</w:t>
      </w:r>
    </w:p>
    <w:p w:rsidR="00247D5B" w:rsidRDefault="00940A14">
      <w:pPr>
        <w:spacing w:before="0" w:after="200" w:line="276" w:lineRule="auto"/>
        <w:jc w:val="left"/>
      </w:pPr>
      <w:bookmarkStart w:id="41" w:name="_Ref352611809"/>
      <w:r>
        <w:rPr>
          <w:noProof/>
          <w:lang w:eastAsia="et-EE"/>
        </w:rPr>
        <w:lastRenderedPageBreak/>
        <w:drawing>
          <wp:inline distT="0" distB="0" distL="0" distR="0" wp14:anchorId="20B4EF07" wp14:editId="58429FAE">
            <wp:extent cx="5306060" cy="7335520"/>
            <wp:effectExtent l="0" t="0" r="889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6060" cy="7335520"/>
                    </a:xfrm>
                    <a:prstGeom prst="rect">
                      <a:avLst/>
                    </a:prstGeom>
                    <a:noFill/>
                  </pic:spPr>
                </pic:pic>
              </a:graphicData>
            </a:graphic>
          </wp:inline>
        </w:drawing>
      </w:r>
    </w:p>
    <w:p w:rsidR="00DF5EF1" w:rsidRDefault="00247D5B">
      <w:pPr>
        <w:spacing w:before="0" w:after="200" w:line="276" w:lineRule="auto"/>
        <w:jc w:val="left"/>
        <w:rPr>
          <w:b/>
          <w:bCs/>
          <w:szCs w:val="18"/>
        </w:rPr>
      </w:pPr>
      <w:r w:rsidRPr="00D100A4">
        <w:rPr>
          <w:b/>
        </w:rPr>
        <w:t>Joonis</w:t>
      </w:r>
      <w:r w:rsidR="005E51AA" w:rsidRPr="00D100A4">
        <w:rPr>
          <w:b/>
        </w:rPr>
        <w:t xml:space="preserve"> 4.3</w:t>
      </w:r>
      <w:r w:rsidRPr="00D100A4">
        <w:rPr>
          <w:b/>
        </w:rPr>
        <w:t>.</w:t>
      </w:r>
      <w:r>
        <w:t xml:space="preserve"> Otepää I kaugküttepiirkonna tarbimise diagramm</w:t>
      </w:r>
      <w:r w:rsidR="005E51AA">
        <w:t>.</w:t>
      </w:r>
      <w:r w:rsidR="00DF5EF1">
        <w:br w:type="page"/>
      </w:r>
    </w:p>
    <w:bookmarkEnd w:id="41"/>
    <w:p w:rsidR="00AF2EE3" w:rsidRDefault="00AF2EE3" w:rsidP="00E2596E">
      <w:pPr>
        <w:spacing w:after="0" w:line="240" w:lineRule="auto"/>
        <w:jc w:val="center"/>
      </w:pPr>
    </w:p>
    <w:p w:rsidR="00AF7E65" w:rsidRDefault="00236046" w:rsidP="004A31B9">
      <w:pPr>
        <w:pStyle w:val="Pealkiri3"/>
      </w:pPr>
      <w:bookmarkStart w:id="42" w:name="_Toc448480347"/>
      <w:r>
        <w:t>Kaugküttesüsteem</w:t>
      </w:r>
      <w:r w:rsidR="00AF7E65">
        <w:t xml:space="preserve"> ja soojuskaod</w:t>
      </w:r>
      <w:bookmarkEnd w:id="42"/>
    </w:p>
    <w:p w:rsidR="00DC3970" w:rsidRPr="00813F75" w:rsidRDefault="00DC3970" w:rsidP="00DC3970">
      <w:r>
        <w:t>Nagu eelnevalt mainitud, ei saa Konkurentsiametiga piirhinna kooskõlastamisel</w:t>
      </w:r>
      <w:r w:rsidR="00757904">
        <w:t xml:space="preserve"> 2013. aastal</w:t>
      </w:r>
      <w:r>
        <w:t xml:space="preserve"> soojuse hinnas kajastada soojuskadusid, mis on suuremad kui </w:t>
      </w:r>
      <w:r w:rsidR="00BF19A7">
        <w:t>19%. Eeltoodud tabeli</w:t>
      </w:r>
      <w:r w:rsidR="00757904">
        <w:t>st (</w:t>
      </w:r>
      <w:r w:rsidR="00BF19A7">
        <w:t>tabel 4.2</w:t>
      </w:r>
      <w:r w:rsidR="00757904">
        <w:t xml:space="preserve">) nähtub, et soojuskaod AS Otepää Veevärk kaugküttevõrkudes lubatust madalamaks ei jää. </w:t>
      </w:r>
      <w:r w:rsidR="00757904" w:rsidRPr="00757904">
        <w:rPr>
          <w:b/>
        </w:rPr>
        <w:t>Kuivõrd nõuded karmistuvad iga aastaga, on investeeringud kaugküttetorustike uuendamiseks hädavajalikud.</w:t>
      </w:r>
    </w:p>
    <w:p w:rsidR="000E37C8" w:rsidRDefault="00757904" w:rsidP="00DC3970">
      <w:r>
        <w:t xml:space="preserve">Lisaks soojuskadude osakaalu vähendamisele aitab </w:t>
      </w:r>
      <w:r w:rsidRPr="00757904">
        <w:rPr>
          <w:b/>
        </w:rPr>
        <w:t>soojatorustike renoveerimine kaasa kaugküttesüsteemi töökindluse suurenemisele</w:t>
      </w:r>
      <w:r w:rsidR="00907DEA">
        <w:rPr>
          <w:b/>
        </w:rPr>
        <w:t>.</w:t>
      </w:r>
      <w:r w:rsidR="00907DEA">
        <w:t xml:space="preserve"> Kui aastatel 2010…2012 oli AS Otepää Veevärk kaugküttevõrkudes keskmiselt 3…4 suuremat riket aastas, siis hädapäraste renoveerimiste tulemusena on suudetud saavutada olukord, kus </w:t>
      </w:r>
      <w:r w:rsidR="00B95FA6">
        <w:t>2013-2015</w:t>
      </w:r>
      <w:r w:rsidR="007A3894">
        <w:t xml:space="preserve"> aasta kütteperioodi</w:t>
      </w:r>
      <w:r w:rsidR="00B95FA6">
        <w:t>de</w:t>
      </w:r>
      <w:r w:rsidR="007A3894">
        <w:t>l suuremaid rikkeid toimunud pole.</w:t>
      </w:r>
      <w:r w:rsidR="000E37C8">
        <w:t xml:space="preserve"> </w:t>
      </w:r>
    </w:p>
    <w:p w:rsidR="00967FCC" w:rsidRDefault="0054469C" w:rsidP="00813F75">
      <w:r>
        <w:t xml:space="preserve">Enamik soojatorustikust on paigaldatud 1970…1980. Otepää linnas paiknevad trassid on maa-alused ning paiknevad raudbetoonist kanalites. </w:t>
      </w:r>
      <w:r w:rsidR="000E37C8">
        <w:t>Ülevaate kaugküttetorustike seisukorrast I kaugküttepiirkonnas annab alljärgnev tabel (</w:t>
      </w:r>
      <w:r w:rsidR="005E51AA">
        <w:t>4.4.</w:t>
      </w:r>
      <w:r w:rsidR="00813F75">
        <w:t>)</w:t>
      </w:r>
      <w:r w:rsidR="000B4FA8">
        <w:t>.</w:t>
      </w:r>
      <w:r w:rsidR="001F5FC6">
        <w:t xml:space="preserve"> Soojatorustikku kirjeldavate t</w:t>
      </w:r>
      <w:r w:rsidR="00967FCC">
        <w:t>abeli</w:t>
      </w:r>
      <w:r w:rsidR="00A77E6F">
        <w:t>te</w:t>
      </w:r>
      <w:r w:rsidR="00967FCC">
        <w:t xml:space="preserve"> koostamisel on lähtutud OÜ Otepää maamõ</w:t>
      </w:r>
      <w:r w:rsidR="00B95FA6">
        <w:t>õdubüroo esindaja, Tõnu Riiviku</w:t>
      </w:r>
      <w:r w:rsidR="00967FCC">
        <w:t xml:space="preserve"> poolt koostatud kaugküttevõrgu skeemist</w:t>
      </w:r>
      <w:r w:rsidR="003437FD">
        <w:t>.</w:t>
      </w:r>
    </w:p>
    <w:p w:rsidR="006076AC" w:rsidRPr="006076AC" w:rsidRDefault="006076AC" w:rsidP="006076AC">
      <w:pPr>
        <w:pStyle w:val="Pealdis"/>
        <w:spacing w:after="0"/>
        <w:rPr>
          <w:b w:val="0"/>
        </w:rPr>
      </w:pPr>
      <w:bookmarkStart w:id="43" w:name="_Ref352615452"/>
      <w:bookmarkStart w:id="44" w:name="_Ref354435776"/>
      <w:r>
        <w:t xml:space="preserve">Tabel </w:t>
      </w:r>
      <w:fldSimple w:instr=" STYLEREF 1 \s ">
        <w:r w:rsidR="00820E4B">
          <w:rPr>
            <w:noProof/>
          </w:rPr>
          <w:t>4</w:t>
        </w:r>
      </w:fldSimple>
      <w:r w:rsidR="008C1602">
        <w:t>.</w:t>
      </w:r>
      <w:fldSimple w:instr=" SEQ Tabel \* ARABIC \s 1 ">
        <w:r w:rsidR="00820E4B">
          <w:rPr>
            <w:noProof/>
          </w:rPr>
          <w:t>3</w:t>
        </w:r>
      </w:fldSimple>
      <w:bookmarkEnd w:id="43"/>
      <w:bookmarkEnd w:id="44"/>
      <w:r>
        <w:t xml:space="preserve">. </w:t>
      </w:r>
      <w:r>
        <w:rPr>
          <w:b w:val="0"/>
        </w:rPr>
        <w:t>Kaugküttetorustikud Otepää linna kaugküttepiirkonnas</w:t>
      </w:r>
    </w:p>
    <w:tbl>
      <w:tblPr>
        <w:tblW w:w="70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2"/>
        <w:gridCol w:w="1235"/>
        <w:gridCol w:w="2848"/>
        <w:gridCol w:w="1263"/>
      </w:tblGrid>
      <w:tr w:rsidR="007B509D" w:rsidRPr="0054469C" w:rsidTr="007B509D">
        <w:trPr>
          <w:trHeight w:val="288"/>
        </w:trPr>
        <w:tc>
          <w:tcPr>
            <w:tcW w:w="1742" w:type="dxa"/>
            <w:shd w:val="clear" w:color="auto" w:fill="auto"/>
            <w:noWrap/>
            <w:vAlign w:val="center"/>
            <w:hideMark/>
          </w:tcPr>
          <w:p w:rsidR="0054469C" w:rsidRPr="0054469C" w:rsidRDefault="0054469C" w:rsidP="007B509D">
            <w:pPr>
              <w:spacing w:before="0" w:after="0" w:line="240" w:lineRule="auto"/>
              <w:jc w:val="center"/>
              <w:rPr>
                <w:b/>
                <w:lang w:eastAsia="et-EE"/>
              </w:rPr>
            </w:pPr>
            <w:r w:rsidRPr="0054469C">
              <w:rPr>
                <w:b/>
                <w:sz w:val="22"/>
                <w:lang w:eastAsia="et-EE"/>
              </w:rPr>
              <w:t>Toru iseloomulik mõõt, mm</w:t>
            </w:r>
          </w:p>
        </w:tc>
        <w:tc>
          <w:tcPr>
            <w:tcW w:w="1235" w:type="dxa"/>
            <w:shd w:val="clear" w:color="auto" w:fill="auto"/>
            <w:noWrap/>
            <w:vAlign w:val="center"/>
            <w:hideMark/>
          </w:tcPr>
          <w:p w:rsidR="0054469C" w:rsidRPr="0054469C" w:rsidRDefault="0054469C" w:rsidP="007B509D">
            <w:pPr>
              <w:spacing w:before="0" w:after="0" w:line="240" w:lineRule="auto"/>
              <w:jc w:val="center"/>
              <w:rPr>
                <w:b/>
                <w:lang w:eastAsia="et-EE"/>
              </w:rPr>
            </w:pPr>
            <w:r w:rsidRPr="0054469C">
              <w:rPr>
                <w:b/>
                <w:sz w:val="22"/>
                <w:lang w:eastAsia="et-EE"/>
              </w:rPr>
              <w:t>Pikkus, m</w:t>
            </w:r>
          </w:p>
        </w:tc>
        <w:tc>
          <w:tcPr>
            <w:tcW w:w="2848" w:type="dxa"/>
            <w:shd w:val="clear" w:color="auto" w:fill="auto"/>
            <w:noWrap/>
            <w:vAlign w:val="center"/>
            <w:hideMark/>
          </w:tcPr>
          <w:p w:rsidR="0054469C" w:rsidRPr="0054469C" w:rsidRDefault="0054469C" w:rsidP="007B509D">
            <w:pPr>
              <w:spacing w:before="0" w:after="0" w:line="240" w:lineRule="auto"/>
              <w:jc w:val="center"/>
              <w:rPr>
                <w:b/>
                <w:lang w:eastAsia="et-EE"/>
              </w:rPr>
            </w:pPr>
            <w:r w:rsidRPr="0054469C">
              <w:rPr>
                <w:b/>
                <w:sz w:val="22"/>
                <w:lang w:eastAsia="et-EE"/>
              </w:rPr>
              <w:t>Torustiku tüüp</w:t>
            </w:r>
          </w:p>
        </w:tc>
        <w:tc>
          <w:tcPr>
            <w:tcW w:w="1263" w:type="dxa"/>
            <w:shd w:val="clear" w:color="auto" w:fill="auto"/>
            <w:noWrap/>
            <w:vAlign w:val="center"/>
            <w:hideMark/>
          </w:tcPr>
          <w:p w:rsidR="0054469C" w:rsidRPr="0054469C" w:rsidRDefault="0054469C" w:rsidP="007B509D">
            <w:pPr>
              <w:spacing w:before="0" w:after="0" w:line="240" w:lineRule="auto"/>
              <w:jc w:val="center"/>
              <w:rPr>
                <w:b/>
                <w:lang w:eastAsia="et-EE"/>
              </w:rPr>
            </w:pPr>
            <w:r w:rsidRPr="0054469C">
              <w:rPr>
                <w:b/>
                <w:sz w:val="22"/>
                <w:lang w:eastAsia="et-EE"/>
              </w:rPr>
              <w:t>Tehniline seisukord</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200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542,2</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150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287,7</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125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161,64</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125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83</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110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46,6</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100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218,2</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100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186,3</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100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39,1</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90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23,4</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80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125,8</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80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88,3</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lastRenderedPageBreak/>
              <w:t>2 · 65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218,3</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63</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338,7</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50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313,9</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50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16,9</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50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4</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40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129,1</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40</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26,9</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35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56,6</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32</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103,1</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25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14,3</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e</w:t>
            </w:r>
            <w:r w:rsidR="007B509D" w:rsidRPr="0054469C">
              <w:rPr>
                <w:sz w:val="22"/>
                <w:lang w:eastAsia="et-EE"/>
              </w:rPr>
              <w:t>elisoleeritud plasttoru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v</w:t>
            </w:r>
            <w:r w:rsidR="007B509D" w:rsidRPr="0054469C">
              <w:rPr>
                <w:sz w:val="22"/>
                <w:lang w:eastAsia="et-EE"/>
              </w:rPr>
              <w:t>äga hea</w:t>
            </w:r>
          </w:p>
        </w:tc>
      </w:tr>
      <w:tr w:rsidR="007B509D" w:rsidRPr="0054469C" w:rsidTr="007B509D">
        <w:trPr>
          <w:trHeight w:val="288"/>
        </w:trPr>
        <w:tc>
          <w:tcPr>
            <w:tcW w:w="1742" w:type="dxa"/>
            <w:shd w:val="clear" w:color="auto" w:fill="auto"/>
            <w:noWrap/>
            <w:vAlign w:val="center"/>
            <w:hideMark/>
          </w:tcPr>
          <w:p w:rsidR="007B509D" w:rsidRPr="0054469C" w:rsidRDefault="007B509D" w:rsidP="007B509D">
            <w:pPr>
              <w:spacing w:before="0" w:after="0" w:line="240" w:lineRule="auto"/>
              <w:jc w:val="left"/>
              <w:rPr>
                <w:lang w:eastAsia="et-EE"/>
              </w:rPr>
            </w:pPr>
            <w:r w:rsidRPr="0054469C">
              <w:rPr>
                <w:sz w:val="22"/>
                <w:lang w:eastAsia="et-EE"/>
              </w:rPr>
              <w:t>2 · 25</w:t>
            </w:r>
          </w:p>
        </w:tc>
        <w:tc>
          <w:tcPr>
            <w:tcW w:w="1235" w:type="dxa"/>
            <w:shd w:val="clear" w:color="auto" w:fill="auto"/>
            <w:noWrap/>
            <w:vAlign w:val="center"/>
            <w:hideMark/>
          </w:tcPr>
          <w:p w:rsidR="007B509D" w:rsidRPr="0054469C" w:rsidRDefault="007B509D" w:rsidP="007B509D">
            <w:pPr>
              <w:spacing w:before="0" w:after="0" w:line="240" w:lineRule="auto"/>
              <w:jc w:val="center"/>
              <w:rPr>
                <w:lang w:eastAsia="et-EE"/>
              </w:rPr>
            </w:pPr>
            <w:r w:rsidRPr="0054469C">
              <w:rPr>
                <w:sz w:val="22"/>
                <w:lang w:eastAsia="et-EE"/>
              </w:rPr>
              <w:t>12,4</w:t>
            </w:r>
          </w:p>
        </w:tc>
        <w:tc>
          <w:tcPr>
            <w:tcW w:w="2848"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k</w:t>
            </w:r>
            <w:r w:rsidR="007B509D" w:rsidRPr="0054469C">
              <w:rPr>
                <w:sz w:val="22"/>
                <w:lang w:eastAsia="et-EE"/>
              </w:rPr>
              <w:t>laasvatt-isolatsiooniga raudtoru</w:t>
            </w:r>
          </w:p>
        </w:tc>
        <w:tc>
          <w:tcPr>
            <w:tcW w:w="1263" w:type="dxa"/>
            <w:shd w:val="clear" w:color="auto" w:fill="auto"/>
            <w:noWrap/>
            <w:vAlign w:val="center"/>
            <w:hideMark/>
          </w:tcPr>
          <w:p w:rsidR="007B509D" w:rsidRPr="0054469C" w:rsidRDefault="00ED2A49" w:rsidP="007B509D">
            <w:pPr>
              <w:spacing w:before="0" w:after="0" w:line="240" w:lineRule="auto"/>
              <w:jc w:val="center"/>
              <w:rPr>
                <w:lang w:eastAsia="et-EE"/>
              </w:rPr>
            </w:pPr>
            <w:r>
              <w:rPr>
                <w:sz w:val="22"/>
                <w:lang w:eastAsia="et-EE"/>
              </w:rPr>
              <w:t>h</w:t>
            </w:r>
            <w:r w:rsidR="007B509D" w:rsidRPr="0054469C">
              <w:rPr>
                <w:sz w:val="22"/>
                <w:lang w:eastAsia="et-EE"/>
              </w:rPr>
              <w:t>alb</w:t>
            </w:r>
          </w:p>
        </w:tc>
      </w:tr>
      <w:tr w:rsidR="007B509D" w:rsidRPr="0054469C" w:rsidTr="00B951FB">
        <w:trPr>
          <w:trHeight w:val="288"/>
        </w:trPr>
        <w:tc>
          <w:tcPr>
            <w:tcW w:w="1742" w:type="dxa"/>
            <w:shd w:val="clear" w:color="auto" w:fill="auto"/>
            <w:noWrap/>
            <w:vAlign w:val="center"/>
            <w:hideMark/>
          </w:tcPr>
          <w:p w:rsidR="007B509D" w:rsidRPr="0054469C" w:rsidRDefault="00ED2A49" w:rsidP="007B509D">
            <w:pPr>
              <w:spacing w:before="0" w:after="0" w:line="240" w:lineRule="auto"/>
              <w:jc w:val="left"/>
              <w:rPr>
                <w:lang w:eastAsia="et-EE"/>
              </w:rPr>
            </w:pPr>
            <w:r>
              <w:rPr>
                <w:sz w:val="22"/>
                <w:lang w:eastAsia="et-EE"/>
              </w:rPr>
              <w:t>k</w:t>
            </w:r>
            <w:r w:rsidR="007B509D" w:rsidRPr="0054469C">
              <w:rPr>
                <w:sz w:val="22"/>
                <w:lang w:eastAsia="et-EE"/>
              </w:rPr>
              <w:t>okku</w:t>
            </w:r>
          </w:p>
        </w:tc>
        <w:tc>
          <w:tcPr>
            <w:tcW w:w="1235" w:type="dxa"/>
            <w:shd w:val="clear" w:color="auto" w:fill="auto"/>
            <w:noWrap/>
            <w:vAlign w:val="center"/>
            <w:hideMark/>
          </w:tcPr>
          <w:p w:rsidR="007B509D" w:rsidRPr="001042E5" w:rsidRDefault="007B509D" w:rsidP="007B509D">
            <w:pPr>
              <w:spacing w:before="0" w:after="0" w:line="240" w:lineRule="auto"/>
              <w:jc w:val="center"/>
              <w:rPr>
                <w:b/>
                <w:lang w:eastAsia="et-EE"/>
              </w:rPr>
            </w:pPr>
            <w:r w:rsidRPr="001042E5">
              <w:rPr>
                <w:b/>
                <w:sz w:val="22"/>
                <w:lang w:eastAsia="et-EE"/>
              </w:rPr>
              <w:t>3036,44</w:t>
            </w:r>
          </w:p>
        </w:tc>
        <w:tc>
          <w:tcPr>
            <w:tcW w:w="2848" w:type="dxa"/>
            <w:shd w:val="clear" w:color="auto" w:fill="auto"/>
            <w:noWrap/>
            <w:vAlign w:val="center"/>
            <w:hideMark/>
          </w:tcPr>
          <w:p w:rsidR="007B509D" w:rsidRPr="00B951FB" w:rsidRDefault="009B4478" w:rsidP="00B951FB">
            <w:pPr>
              <w:spacing w:before="0" w:after="0" w:line="240" w:lineRule="auto"/>
              <w:jc w:val="left"/>
              <w:rPr>
                <w:b/>
                <w:lang w:eastAsia="et-EE"/>
              </w:rPr>
            </w:pPr>
            <w:r w:rsidRPr="00B951FB">
              <w:rPr>
                <w:b/>
                <w:sz w:val="22"/>
                <w:lang w:eastAsia="et-EE"/>
              </w:rPr>
              <w:t>M</w:t>
            </w:r>
          </w:p>
        </w:tc>
        <w:tc>
          <w:tcPr>
            <w:tcW w:w="1263" w:type="dxa"/>
            <w:shd w:val="clear" w:color="auto" w:fill="auto"/>
            <w:noWrap/>
            <w:vAlign w:val="center"/>
            <w:hideMark/>
          </w:tcPr>
          <w:p w:rsidR="007B509D" w:rsidRPr="0054469C" w:rsidRDefault="006076AC" w:rsidP="007B509D">
            <w:pPr>
              <w:spacing w:before="0" w:after="0" w:line="240" w:lineRule="auto"/>
              <w:jc w:val="center"/>
              <w:rPr>
                <w:lang w:eastAsia="et-EE"/>
              </w:rPr>
            </w:pPr>
            <w:r>
              <w:rPr>
                <w:sz w:val="22"/>
                <w:lang w:eastAsia="et-EE"/>
              </w:rPr>
              <w:t>-</w:t>
            </w:r>
          </w:p>
        </w:tc>
      </w:tr>
      <w:tr w:rsidR="00B951FB" w:rsidRPr="0054469C" w:rsidTr="00B951FB">
        <w:trPr>
          <w:trHeight w:val="288"/>
        </w:trPr>
        <w:tc>
          <w:tcPr>
            <w:tcW w:w="1742" w:type="dxa"/>
            <w:shd w:val="clear" w:color="auto" w:fill="auto"/>
            <w:noWrap/>
            <w:vAlign w:val="center"/>
            <w:hideMark/>
          </w:tcPr>
          <w:p w:rsidR="00B951FB" w:rsidRPr="0054469C" w:rsidRDefault="00ED2A49" w:rsidP="007B509D">
            <w:pPr>
              <w:spacing w:before="0" w:after="0" w:line="240" w:lineRule="auto"/>
              <w:jc w:val="left"/>
              <w:rPr>
                <w:lang w:eastAsia="et-EE"/>
              </w:rPr>
            </w:pPr>
            <w:r>
              <w:rPr>
                <w:sz w:val="22"/>
                <w:lang w:eastAsia="et-EE"/>
              </w:rPr>
              <w:t>e</w:t>
            </w:r>
            <w:r w:rsidR="00B951FB" w:rsidRPr="0054469C">
              <w:rPr>
                <w:sz w:val="22"/>
                <w:lang w:eastAsia="et-EE"/>
              </w:rPr>
              <w:t>risoojuskoormus normaalaastal</w:t>
            </w:r>
          </w:p>
        </w:tc>
        <w:tc>
          <w:tcPr>
            <w:tcW w:w="1235" w:type="dxa"/>
            <w:shd w:val="clear" w:color="auto" w:fill="auto"/>
            <w:noWrap/>
            <w:vAlign w:val="center"/>
            <w:hideMark/>
          </w:tcPr>
          <w:p w:rsidR="00B951FB" w:rsidRPr="004B22FF" w:rsidRDefault="004B22FF" w:rsidP="007B509D">
            <w:pPr>
              <w:spacing w:before="0" w:after="0" w:line="240" w:lineRule="auto"/>
              <w:jc w:val="center"/>
              <w:rPr>
                <w:b/>
                <w:lang w:eastAsia="et-EE"/>
              </w:rPr>
            </w:pPr>
            <w:r w:rsidRPr="004B22FF">
              <w:rPr>
                <w:b/>
                <w:sz w:val="22"/>
                <w:lang w:eastAsia="et-EE"/>
              </w:rPr>
              <w:t>1,86</w:t>
            </w:r>
          </w:p>
        </w:tc>
        <w:tc>
          <w:tcPr>
            <w:tcW w:w="2848" w:type="dxa"/>
            <w:shd w:val="clear" w:color="auto" w:fill="auto"/>
            <w:noWrap/>
            <w:vAlign w:val="center"/>
            <w:hideMark/>
          </w:tcPr>
          <w:p w:rsidR="00B951FB" w:rsidRPr="00B951FB" w:rsidRDefault="00B66BF2" w:rsidP="00B951FB">
            <w:pPr>
              <w:spacing w:before="0" w:after="0" w:line="240" w:lineRule="auto"/>
              <w:jc w:val="left"/>
              <w:rPr>
                <w:b/>
                <w:lang w:eastAsia="et-EE"/>
              </w:rPr>
            </w:pPr>
            <w:r>
              <w:rPr>
                <w:b/>
                <w:sz w:val="22"/>
                <w:lang w:eastAsia="et-EE"/>
              </w:rPr>
              <w:t>MWh/(a</w:t>
            </w:r>
            <w:r>
              <w:rPr>
                <w:rFonts w:cs="Times New Roman"/>
                <w:b/>
                <w:sz w:val="22"/>
                <w:lang w:eastAsia="et-EE"/>
              </w:rPr>
              <w:t>·j</w:t>
            </w:r>
            <w:r w:rsidR="00B951FB" w:rsidRPr="00B951FB">
              <w:rPr>
                <w:b/>
                <w:sz w:val="22"/>
                <w:lang w:eastAsia="et-EE"/>
              </w:rPr>
              <w:t>m)</w:t>
            </w:r>
          </w:p>
        </w:tc>
        <w:tc>
          <w:tcPr>
            <w:tcW w:w="1263" w:type="dxa"/>
            <w:shd w:val="clear" w:color="auto" w:fill="auto"/>
            <w:vAlign w:val="center"/>
          </w:tcPr>
          <w:p w:rsidR="00B951FB" w:rsidRPr="0054469C" w:rsidRDefault="006076AC" w:rsidP="007B509D">
            <w:pPr>
              <w:spacing w:before="0" w:after="0" w:line="240" w:lineRule="auto"/>
              <w:jc w:val="center"/>
              <w:rPr>
                <w:lang w:eastAsia="et-EE"/>
              </w:rPr>
            </w:pPr>
            <w:r>
              <w:rPr>
                <w:sz w:val="22"/>
                <w:lang w:eastAsia="et-EE"/>
              </w:rPr>
              <w:t>-</w:t>
            </w:r>
          </w:p>
        </w:tc>
      </w:tr>
    </w:tbl>
    <w:p w:rsidR="00683087" w:rsidRDefault="009813A8" w:rsidP="00D5180D">
      <w:r>
        <w:t>Ülaltoodud tabelist on</w:t>
      </w:r>
      <w:r w:rsidR="00683087">
        <w:t xml:space="preserve"> näha, et kaugküttepiirkonda iseloomustab erinevate torustike paljusus. Selline olukord on tekkinud</w:t>
      </w:r>
      <w:r w:rsidR="001F5FC6">
        <w:t xml:space="preserve"> vanade torustike valiku eripäradest ning asjaolust, et</w:t>
      </w:r>
      <w:r w:rsidR="00683087">
        <w:t xml:space="preserve"> </w:t>
      </w:r>
      <w:r w:rsidR="001F5FC6">
        <w:t>avariiremont</w:t>
      </w:r>
      <w:r w:rsidR="00683087">
        <w:t>tööde käigus on paigaldatud</w:t>
      </w:r>
      <w:r w:rsidR="001F5FC6">
        <w:t xml:space="preserve"> kiiremini kätte saadavaid kaugküttetorustikke.</w:t>
      </w:r>
      <w:r w:rsidR="00D5180D">
        <w:t xml:space="preserve"> </w:t>
      </w:r>
    </w:p>
    <w:p w:rsidR="008A069E" w:rsidRDefault="008A069E" w:rsidP="00D5180D">
      <w:r>
        <w:t>Tabelis toodud erisoojuskoormus väljendab aastas müüdud soojuse kogust 1 m soojatrassi kohta, võimaldades seeläbi erinevate kaugküttepiirkondade võrdlemist</w:t>
      </w:r>
      <w:r w:rsidR="005E51AA">
        <w:t>.</w:t>
      </w:r>
    </w:p>
    <w:p w:rsidR="001F5FC6" w:rsidRDefault="00A3652E" w:rsidP="00A3652E">
      <w:pPr>
        <w:tabs>
          <w:tab w:val="left" w:pos="1896"/>
        </w:tabs>
        <w:spacing w:after="0" w:line="240" w:lineRule="auto"/>
        <w:jc w:val="center"/>
      </w:pPr>
      <w:r>
        <w:rPr>
          <w:noProof/>
          <w:lang w:eastAsia="et-EE"/>
        </w:rPr>
        <w:drawing>
          <wp:inline distT="0" distB="0" distL="0" distR="0" wp14:anchorId="0EF4C2A3" wp14:editId="5EDB9452">
            <wp:extent cx="4772025" cy="3585867"/>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75375" cy="3588384"/>
                    </a:xfrm>
                    <a:prstGeom prst="rect">
                      <a:avLst/>
                    </a:prstGeom>
                  </pic:spPr>
                </pic:pic>
              </a:graphicData>
            </a:graphic>
          </wp:inline>
        </w:drawing>
      </w:r>
    </w:p>
    <w:p w:rsidR="001F5FC6" w:rsidRDefault="001F5FC6" w:rsidP="006A43C6">
      <w:pPr>
        <w:pStyle w:val="Pealdis"/>
        <w:spacing w:before="0"/>
        <w:ind w:left="1418" w:hanging="1418"/>
        <w:rPr>
          <w:b w:val="0"/>
        </w:rPr>
      </w:pPr>
      <w:bookmarkStart w:id="45" w:name="_Ref353307064"/>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bookmarkEnd w:id="45"/>
      <w:r w:rsidR="005E51AA">
        <w:t>5</w:t>
      </w:r>
      <w:r>
        <w:t>.</w:t>
      </w:r>
      <w:r w:rsidR="006A43C6">
        <w:tab/>
      </w:r>
      <w:r w:rsidR="00F22666">
        <w:rPr>
          <w:b w:val="0"/>
        </w:rPr>
        <w:t>Kaevus K31</w:t>
      </w:r>
      <w:r w:rsidR="006A43C6">
        <w:rPr>
          <w:b w:val="0"/>
        </w:rPr>
        <w:t xml:space="preserve"> paiknevad kaugküttesüsteemi ehitusaegsed ning uued, eelisoleeritud </w:t>
      </w:r>
      <w:r w:rsidR="00505166">
        <w:rPr>
          <w:b w:val="0"/>
        </w:rPr>
        <w:t>kaugküttesoojuse ning sooja tarbevee torustikud</w:t>
      </w:r>
      <w:r w:rsidR="003437FD">
        <w:rPr>
          <w:b w:val="0"/>
        </w:rPr>
        <w:t>.</w:t>
      </w:r>
    </w:p>
    <w:p w:rsidR="00F22666" w:rsidRPr="00F22666" w:rsidRDefault="00F22666" w:rsidP="00F22666">
      <w:r>
        <w:rPr>
          <w:bCs/>
          <w:szCs w:val="18"/>
        </w:rPr>
        <w:lastRenderedPageBreak/>
        <w:t>Jooniselt on näha, et lisaks erinevale läbimõõdule on varieeruv ka torustike soojustus. Torustike ühenduskaevudes on puudub sageli (ilmselt rikete avastamise lihtsustamiseks) soojustus.</w:t>
      </w:r>
      <w:r w:rsidR="00682BA5">
        <w:rPr>
          <w:bCs/>
          <w:szCs w:val="18"/>
        </w:rPr>
        <w:t xml:space="preserve"> I</w:t>
      </w:r>
      <w:r w:rsidR="001157B7">
        <w:rPr>
          <w:bCs/>
          <w:szCs w:val="18"/>
        </w:rPr>
        <w:t>soleerimata torustike soojustuskiht ei ole samuti piisav (</w:t>
      </w:r>
      <w:r w:rsidR="000D6611">
        <w:fldChar w:fldCharType="begin"/>
      </w:r>
      <w:r w:rsidR="000D6611">
        <w:instrText xml:space="preserve"> REF  _Ref353307536 \* Lower \h  \* MERGEFORMAT </w:instrText>
      </w:r>
      <w:r w:rsidR="000D6611">
        <w:fldChar w:fldCharType="separate"/>
      </w:r>
      <w:r w:rsidR="00820E4B">
        <w:t xml:space="preserve">joonis </w:t>
      </w:r>
      <w:r w:rsidR="00820E4B">
        <w:rPr>
          <w:noProof/>
        </w:rPr>
        <w:t>4.</w:t>
      </w:r>
      <w:r w:rsidR="000D6611">
        <w:fldChar w:fldCharType="end"/>
      </w:r>
      <w:r w:rsidR="005E51AA">
        <w:t>6.</w:t>
      </w:r>
      <w:r w:rsidR="001157B7">
        <w:rPr>
          <w:bCs/>
          <w:szCs w:val="18"/>
        </w:rPr>
        <w:t xml:space="preserve">). </w:t>
      </w:r>
    </w:p>
    <w:p w:rsidR="001F5FC6" w:rsidRDefault="00A80E09" w:rsidP="00A80E09">
      <w:pPr>
        <w:tabs>
          <w:tab w:val="left" w:pos="1896"/>
        </w:tabs>
        <w:spacing w:after="0" w:line="240" w:lineRule="auto"/>
        <w:jc w:val="center"/>
      </w:pPr>
      <w:r>
        <w:rPr>
          <w:noProof/>
          <w:lang w:eastAsia="et-EE"/>
        </w:rPr>
        <w:drawing>
          <wp:inline distT="0" distB="0" distL="0" distR="0" wp14:anchorId="28D5F4F8" wp14:editId="33238624">
            <wp:extent cx="4857750" cy="3667490"/>
            <wp:effectExtent l="0" t="0" r="0" b="952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876778" cy="3681855"/>
                    </a:xfrm>
                    <a:prstGeom prst="rect">
                      <a:avLst/>
                    </a:prstGeom>
                  </pic:spPr>
                </pic:pic>
              </a:graphicData>
            </a:graphic>
          </wp:inline>
        </w:drawing>
      </w:r>
    </w:p>
    <w:p w:rsidR="001157B7" w:rsidRDefault="001157B7" w:rsidP="001157B7">
      <w:pPr>
        <w:pStyle w:val="Pealdis"/>
        <w:spacing w:before="0"/>
        <w:jc w:val="center"/>
        <w:rPr>
          <w:b w:val="0"/>
        </w:rPr>
      </w:pPr>
      <w:bookmarkStart w:id="46" w:name="_Ref353307536"/>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bookmarkEnd w:id="46"/>
      <w:r w:rsidR="005E51AA">
        <w:t>6</w:t>
      </w:r>
      <w:r>
        <w:t xml:space="preserve">. </w:t>
      </w:r>
      <w:r>
        <w:rPr>
          <w:b w:val="0"/>
        </w:rPr>
        <w:t>Amortiseerunud kaugkütte ning sooja vee torustikud - kaev K25</w:t>
      </w:r>
      <w:r w:rsidR="00C05044">
        <w:rPr>
          <w:b w:val="0"/>
        </w:rPr>
        <w:t xml:space="preserve"> </w:t>
      </w:r>
    </w:p>
    <w:p w:rsidR="00FC76C6" w:rsidRDefault="00FC76C6" w:rsidP="00FC76C6">
      <w:pPr>
        <w:tabs>
          <w:tab w:val="left" w:pos="1896"/>
        </w:tabs>
      </w:pPr>
      <w:r>
        <w:t>Otepää linna kaugküttepiirkonnas veel välja vahetamata ~1500 m soojatrassi. Tegemist on suuremalt jaolt peajaotustrassidega (</w:t>
      </w:r>
      <w:r>
        <w:rPr>
          <w:rFonts w:cs="Times New Roman"/>
        </w:rPr>
        <w:t>Ø</w:t>
      </w:r>
      <w:r>
        <w:t xml:space="preserve"> 200 ning 150), seega peab nende välja vahetamine olema </w:t>
      </w:r>
      <w:r w:rsidR="008A069E">
        <w:t>prioriteetseks tegevuseks.</w:t>
      </w:r>
    </w:p>
    <w:p w:rsidR="00F93568" w:rsidRPr="005730E6" w:rsidRDefault="0057463A" w:rsidP="005730E6">
      <w:pPr>
        <w:spacing w:before="0" w:after="200" w:line="276" w:lineRule="auto"/>
        <w:jc w:val="left"/>
        <w:rPr>
          <w:b/>
          <w:bCs/>
          <w:szCs w:val="18"/>
        </w:rPr>
      </w:pPr>
      <w:r w:rsidRPr="00163456">
        <w:rPr>
          <w:b/>
        </w:rPr>
        <w:t>Sooja vee jaotustorustik</w:t>
      </w:r>
      <w:r w:rsidR="00F93568">
        <w:rPr>
          <w:b/>
        </w:rPr>
        <w:t xml:space="preserve"> </w:t>
      </w:r>
      <w:r w:rsidR="00F93568">
        <w:t>(</w:t>
      </w:r>
      <w:r w:rsidR="0000640A">
        <w:t>tabel 4.4.</w:t>
      </w:r>
      <w:r w:rsidR="00F93568">
        <w:t>)</w:t>
      </w:r>
      <w:r w:rsidR="0072648E">
        <w:t xml:space="preserve"> on 966,5</w:t>
      </w:r>
      <w:r>
        <w:t xml:space="preserve"> m pikk, erisoojuskoormusega</w:t>
      </w:r>
      <w:r w:rsidR="001F5A41">
        <w:t xml:space="preserve"> </w:t>
      </w:r>
      <w:r w:rsidR="0072648E">
        <w:rPr>
          <w:szCs w:val="24"/>
        </w:rPr>
        <w:t>0,30</w:t>
      </w:r>
      <w:r w:rsidR="001F5A41" w:rsidRPr="001F5A41">
        <w:rPr>
          <w:szCs w:val="24"/>
        </w:rPr>
        <w:t xml:space="preserve"> </w:t>
      </w:r>
      <w:r w:rsidR="001C788C" w:rsidRPr="001C788C">
        <w:rPr>
          <w:szCs w:val="24"/>
        </w:rPr>
        <w:t>MWh/(a•m)</w:t>
      </w:r>
      <w:r w:rsidR="007C2A8F">
        <w:rPr>
          <w:szCs w:val="24"/>
          <w:lang w:eastAsia="et-EE"/>
        </w:rPr>
        <w:t>. Sooja vee trassi iseloomustavad erineva suurusega torud ning suured soojuskaod.</w:t>
      </w:r>
      <w:r w:rsidR="001B08A5">
        <w:rPr>
          <w:szCs w:val="24"/>
          <w:lang w:eastAsia="et-EE"/>
        </w:rPr>
        <w:t xml:space="preserve"> </w:t>
      </w:r>
      <w:r w:rsidR="001B08A5">
        <w:rPr>
          <w:b/>
          <w:szCs w:val="24"/>
          <w:lang w:eastAsia="et-EE"/>
        </w:rPr>
        <w:t>Seega on mõistlik</w:t>
      </w:r>
      <w:r w:rsidR="007C2A8F">
        <w:rPr>
          <w:szCs w:val="24"/>
          <w:lang w:eastAsia="et-EE"/>
        </w:rPr>
        <w:t xml:space="preserve"> </w:t>
      </w:r>
      <w:r w:rsidR="007C2A8F" w:rsidRPr="00FC507B">
        <w:rPr>
          <w:b/>
          <w:szCs w:val="24"/>
          <w:lang w:eastAsia="et-EE"/>
        </w:rPr>
        <w:t xml:space="preserve">jaotustorustik </w:t>
      </w:r>
      <w:r w:rsidR="00FC507B">
        <w:rPr>
          <w:b/>
          <w:szCs w:val="24"/>
          <w:lang w:eastAsia="et-EE"/>
        </w:rPr>
        <w:t>soojuskadude vähendamiseks</w:t>
      </w:r>
      <w:r w:rsidR="007C2A8F" w:rsidRPr="00FC507B">
        <w:rPr>
          <w:b/>
          <w:szCs w:val="24"/>
          <w:lang w:eastAsia="et-EE"/>
        </w:rPr>
        <w:t xml:space="preserve"> </w:t>
      </w:r>
      <w:r w:rsidR="001B08A5">
        <w:rPr>
          <w:b/>
          <w:szCs w:val="24"/>
          <w:lang w:eastAsia="et-EE"/>
        </w:rPr>
        <w:t xml:space="preserve">kasutusest välja jätta ning </w:t>
      </w:r>
      <w:r w:rsidR="002F0353">
        <w:rPr>
          <w:b/>
          <w:szCs w:val="24"/>
          <w:lang w:eastAsia="et-EE"/>
        </w:rPr>
        <w:t>viia kaugküttesüsteem</w:t>
      </w:r>
      <w:r w:rsidR="001B08A5">
        <w:rPr>
          <w:b/>
          <w:szCs w:val="24"/>
          <w:lang w:eastAsia="et-EE"/>
        </w:rPr>
        <w:t xml:space="preserve"> üle 2-torusüsteemile.</w:t>
      </w:r>
      <w:r w:rsidR="00653F8F">
        <w:rPr>
          <w:b/>
          <w:szCs w:val="24"/>
          <w:lang w:eastAsia="et-EE"/>
        </w:rPr>
        <w:t xml:space="preserve"> </w:t>
      </w:r>
    </w:p>
    <w:p w:rsidR="00290D75" w:rsidRDefault="00137ACA" w:rsidP="00290D75">
      <w:pPr>
        <w:tabs>
          <w:tab w:val="left" w:pos="1896"/>
        </w:tabs>
        <w:spacing w:after="0"/>
        <w:jc w:val="center"/>
        <w:rPr>
          <w:szCs w:val="24"/>
          <w:lang w:eastAsia="et-EE"/>
        </w:rPr>
      </w:pPr>
      <w:r>
        <w:rPr>
          <w:noProof/>
          <w:szCs w:val="24"/>
          <w:lang w:eastAsia="et-EE"/>
        </w:rPr>
        <w:lastRenderedPageBreak/>
        <w:drawing>
          <wp:inline distT="0" distB="0" distL="0" distR="0" wp14:anchorId="74DDE7D2" wp14:editId="00134DD7">
            <wp:extent cx="5760720" cy="3283585"/>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epaa_2.png.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83585"/>
                    </a:xfrm>
                    <a:prstGeom prst="rect">
                      <a:avLst/>
                    </a:prstGeom>
                  </pic:spPr>
                </pic:pic>
              </a:graphicData>
            </a:graphic>
          </wp:inline>
        </w:drawing>
      </w:r>
    </w:p>
    <w:p w:rsidR="00290D75" w:rsidRPr="00290D75" w:rsidRDefault="00290D75" w:rsidP="00290D75">
      <w:pPr>
        <w:pStyle w:val="Pealdis"/>
        <w:spacing w:before="0"/>
        <w:jc w:val="center"/>
        <w:rPr>
          <w:b w:val="0"/>
        </w:rPr>
      </w:pPr>
      <w:bookmarkStart w:id="47" w:name="_Ref353308653"/>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bookmarkEnd w:id="47"/>
      <w:r w:rsidR="005E51AA">
        <w:t>7</w:t>
      </w:r>
      <w:r>
        <w:t xml:space="preserve">. </w:t>
      </w:r>
      <w:r>
        <w:rPr>
          <w:b w:val="0"/>
        </w:rPr>
        <w:t>Praktiliselt isolee</w:t>
      </w:r>
      <w:r w:rsidR="00760B28">
        <w:rPr>
          <w:b w:val="0"/>
        </w:rPr>
        <w:t>rimata sooja vee jaotustorustik</w:t>
      </w:r>
      <w:r>
        <w:rPr>
          <w:b w:val="0"/>
        </w:rPr>
        <w:t xml:space="preserve">, kaev </w:t>
      </w:r>
      <w:r w:rsidR="00137ACA">
        <w:rPr>
          <w:b w:val="0"/>
        </w:rPr>
        <w:t>24.</w:t>
      </w:r>
    </w:p>
    <w:p w:rsidR="005730E6" w:rsidRDefault="005730E6" w:rsidP="001C788C">
      <w:pPr>
        <w:pStyle w:val="Pealdis"/>
        <w:spacing w:after="0"/>
      </w:pPr>
      <w:bookmarkStart w:id="48" w:name="_Ref353306128"/>
    </w:p>
    <w:p w:rsidR="001C788C" w:rsidRPr="001C788C" w:rsidRDefault="001C788C" w:rsidP="001C788C">
      <w:pPr>
        <w:pStyle w:val="Pealdis"/>
        <w:spacing w:after="0"/>
        <w:rPr>
          <w:b w:val="0"/>
          <w:szCs w:val="24"/>
          <w:lang w:eastAsia="et-EE"/>
        </w:rPr>
      </w:pPr>
      <w:r>
        <w:t xml:space="preserve">Tabel </w:t>
      </w:r>
      <w:fldSimple w:instr=" STYLEREF 1 \s ">
        <w:r w:rsidR="00820E4B">
          <w:rPr>
            <w:noProof/>
          </w:rPr>
          <w:t>4</w:t>
        </w:r>
      </w:fldSimple>
      <w:r w:rsidR="008C1602">
        <w:t>.</w:t>
      </w:r>
      <w:fldSimple w:instr=" SEQ Tabel \* ARABIC \s 1 ">
        <w:r w:rsidR="00820E4B">
          <w:rPr>
            <w:noProof/>
          </w:rPr>
          <w:t>4</w:t>
        </w:r>
      </w:fldSimple>
      <w:bookmarkEnd w:id="48"/>
      <w:r>
        <w:t xml:space="preserve">. </w:t>
      </w:r>
      <w:r>
        <w:rPr>
          <w:b w:val="0"/>
        </w:rPr>
        <w:t>Sooja tarbevee jaotustorustik</w:t>
      </w:r>
      <w:r w:rsidR="005E51AA">
        <w:rPr>
          <w:b w:val="0"/>
        </w:rPr>
        <w:t>.</w:t>
      </w:r>
    </w:p>
    <w:tbl>
      <w:tblPr>
        <w:tblW w:w="8982" w:type="dxa"/>
        <w:tblInd w:w="65" w:type="dxa"/>
        <w:tblCellMar>
          <w:left w:w="70" w:type="dxa"/>
          <w:right w:w="70" w:type="dxa"/>
        </w:tblCellMar>
        <w:tblLook w:val="04A0" w:firstRow="1" w:lastRow="0" w:firstColumn="1" w:lastColumn="0" w:noHBand="0" w:noVBand="1"/>
      </w:tblPr>
      <w:tblGrid>
        <w:gridCol w:w="1463"/>
        <w:gridCol w:w="1661"/>
        <w:gridCol w:w="960"/>
        <w:gridCol w:w="3774"/>
        <w:gridCol w:w="1124"/>
      </w:tblGrid>
      <w:tr w:rsidR="00F93568" w:rsidRPr="00F93568" w:rsidTr="00F93568">
        <w:trPr>
          <w:trHeight w:val="288"/>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Väljuva toru iseloomulik</w:t>
            </w:r>
            <w:r w:rsidR="001C788C">
              <w:rPr>
                <w:rFonts w:eastAsia="Times New Roman" w:cs="Times New Roman"/>
                <w:b/>
                <w:color w:val="000000"/>
                <w:sz w:val="22"/>
                <w:lang w:eastAsia="et-EE"/>
              </w:rPr>
              <w:t xml:space="preserve"> mõõt</w:t>
            </w:r>
            <w:r w:rsidRPr="00F93568">
              <w:rPr>
                <w:rFonts w:eastAsia="Times New Roman" w:cs="Times New Roman"/>
                <w:b/>
                <w:color w:val="000000"/>
                <w:sz w:val="22"/>
                <w:lang w:eastAsia="et-EE"/>
              </w:rPr>
              <w:t>, mm</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Tagastuva toru iseloomulik</w:t>
            </w:r>
            <w:r w:rsidR="001C788C">
              <w:rPr>
                <w:rFonts w:eastAsia="Times New Roman" w:cs="Times New Roman"/>
                <w:b/>
                <w:color w:val="000000"/>
                <w:sz w:val="22"/>
                <w:lang w:eastAsia="et-EE"/>
              </w:rPr>
              <w:t xml:space="preserve"> mõõt</w:t>
            </w:r>
            <w:r w:rsidRPr="00F93568">
              <w:rPr>
                <w:rFonts w:eastAsia="Times New Roman" w:cs="Times New Roman"/>
                <w:b/>
                <w:color w:val="000000"/>
                <w:sz w:val="22"/>
                <w:lang w:eastAsia="et-EE"/>
              </w:rPr>
              <w:t>,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Pikkus, m</w:t>
            </w:r>
          </w:p>
        </w:tc>
        <w:tc>
          <w:tcPr>
            <w:tcW w:w="3774" w:type="dxa"/>
            <w:tcBorders>
              <w:top w:val="single" w:sz="4" w:space="0" w:color="auto"/>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Torustiku tüüp</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Tehniline seisukord</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65</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90</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32</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247,65</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12,4</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28</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153,5</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e</w:t>
            </w:r>
            <w:r w:rsidR="00F93568" w:rsidRPr="00F93568">
              <w:rPr>
                <w:rFonts w:eastAsia="Times New Roman" w:cs="Times New Roman"/>
                <w:color w:val="000000"/>
                <w:sz w:val="22"/>
                <w:lang w:eastAsia="et-EE"/>
              </w:rPr>
              <w:t>elisoleeritud plasttoru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v</w:t>
            </w:r>
            <w:r w:rsidR="00F93568" w:rsidRPr="00F93568">
              <w:rPr>
                <w:rFonts w:eastAsia="Times New Roman" w:cs="Times New Roman"/>
                <w:color w:val="000000"/>
                <w:sz w:val="22"/>
                <w:lang w:eastAsia="et-EE"/>
              </w:rPr>
              <w:t>äga hea</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32</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13,9</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e</w:t>
            </w:r>
            <w:r w:rsidR="00F93568" w:rsidRPr="00F93568">
              <w:rPr>
                <w:rFonts w:eastAsia="Times New Roman" w:cs="Times New Roman"/>
                <w:color w:val="000000"/>
                <w:sz w:val="22"/>
                <w:lang w:eastAsia="et-EE"/>
              </w:rPr>
              <w:t>elisoleeritud plasttoru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v</w:t>
            </w:r>
            <w:r w:rsidR="00F93568" w:rsidRPr="00F93568">
              <w:rPr>
                <w:rFonts w:eastAsia="Times New Roman" w:cs="Times New Roman"/>
                <w:color w:val="000000"/>
                <w:sz w:val="22"/>
                <w:lang w:eastAsia="et-EE"/>
              </w:rPr>
              <w:t>äga hea</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100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80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65,65</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32</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49,6</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63</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63</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45,5</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e</w:t>
            </w:r>
            <w:r w:rsidR="00F93568" w:rsidRPr="00F93568">
              <w:rPr>
                <w:rFonts w:eastAsia="Times New Roman" w:cs="Times New Roman"/>
                <w:color w:val="000000"/>
                <w:sz w:val="22"/>
                <w:lang w:eastAsia="et-EE"/>
              </w:rPr>
              <w:t>elisoleeritud plasttoru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v</w:t>
            </w:r>
            <w:r w:rsidR="00F93568" w:rsidRPr="00F93568">
              <w:rPr>
                <w:rFonts w:eastAsia="Times New Roman" w:cs="Times New Roman"/>
                <w:color w:val="000000"/>
                <w:sz w:val="22"/>
                <w:lang w:eastAsia="et-EE"/>
              </w:rPr>
              <w:t>äga hea</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25</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8,1</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41,9</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k</w:t>
            </w:r>
            <w:r w:rsidR="00F93568" w:rsidRPr="00F93568">
              <w:rPr>
                <w:rFonts w:eastAsia="Times New Roman" w:cs="Times New Roman"/>
                <w:color w:val="000000"/>
                <w:sz w:val="22"/>
                <w:lang w:eastAsia="et-EE"/>
              </w:rPr>
              <w:t>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40</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74,9</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e</w:t>
            </w:r>
            <w:r w:rsidR="00F93568" w:rsidRPr="00F93568">
              <w:rPr>
                <w:rFonts w:eastAsia="Times New Roman" w:cs="Times New Roman"/>
                <w:color w:val="000000"/>
                <w:sz w:val="22"/>
                <w:lang w:eastAsia="et-EE"/>
              </w:rPr>
              <w:t>elisoleeritud plasttoru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v</w:t>
            </w:r>
            <w:r w:rsidR="00F93568" w:rsidRPr="00F93568">
              <w:rPr>
                <w:rFonts w:eastAsia="Times New Roman" w:cs="Times New Roman"/>
                <w:color w:val="000000"/>
                <w:sz w:val="22"/>
                <w:lang w:eastAsia="et-EE"/>
              </w:rPr>
              <w:t>äga hea</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50</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32</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159,6</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e</w:t>
            </w:r>
            <w:r w:rsidR="00F93568" w:rsidRPr="00F93568">
              <w:rPr>
                <w:rFonts w:eastAsia="Times New Roman" w:cs="Times New Roman"/>
                <w:color w:val="000000"/>
                <w:sz w:val="22"/>
                <w:lang w:eastAsia="et-EE"/>
              </w:rPr>
              <w:t>elisoleeritud plasttoru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ED2A4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v</w:t>
            </w:r>
            <w:r w:rsidR="00F93568" w:rsidRPr="00F93568">
              <w:rPr>
                <w:rFonts w:eastAsia="Times New Roman" w:cs="Times New Roman"/>
                <w:color w:val="000000"/>
                <w:sz w:val="22"/>
                <w:lang w:eastAsia="et-EE"/>
              </w:rPr>
              <w:t>äga hea</w:t>
            </w:r>
          </w:p>
        </w:tc>
      </w:tr>
      <w:tr w:rsidR="00F93568" w:rsidRPr="00F93568" w:rsidTr="007F5F19">
        <w:trPr>
          <w:trHeight w:val="288"/>
        </w:trPr>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32</w:t>
            </w:r>
          </w:p>
        </w:tc>
        <w:tc>
          <w:tcPr>
            <w:tcW w:w="1661"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F93568">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25</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3,8</w:t>
            </w:r>
          </w:p>
        </w:tc>
        <w:tc>
          <w:tcPr>
            <w:tcW w:w="3774"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F5F19">
            <w:pPr>
              <w:spacing w:before="0" w:after="0" w:line="240" w:lineRule="auto"/>
              <w:jc w:val="center"/>
              <w:rPr>
                <w:rFonts w:eastAsia="Times New Roman" w:cs="Times New Roman"/>
                <w:color w:val="000000"/>
                <w:lang w:eastAsia="et-EE"/>
              </w:rPr>
            </w:pPr>
            <w:r w:rsidRPr="00F93568">
              <w:rPr>
                <w:rFonts w:eastAsia="Times New Roman" w:cs="Times New Roman"/>
                <w:color w:val="000000"/>
                <w:sz w:val="22"/>
                <w:lang w:eastAsia="et-EE"/>
              </w:rPr>
              <w:t>Klaasvatt-isolatsiooniga raudtoru</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00640A"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h</w:t>
            </w:r>
            <w:r w:rsidR="00F93568" w:rsidRPr="00F93568">
              <w:rPr>
                <w:rFonts w:eastAsia="Times New Roman" w:cs="Times New Roman"/>
                <w:color w:val="000000"/>
                <w:sz w:val="22"/>
                <w:lang w:eastAsia="et-EE"/>
              </w:rPr>
              <w:t>alb</w:t>
            </w:r>
          </w:p>
        </w:tc>
      </w:tr>
      <w:tr w:rsidR="00F93568" w:rsidRPr="00F93568" w:rsidTr="0072648E">
        <w:trPr>
          <w:trHeight w:val="288"/>
        </w:trPr>
        <w:tc>
          <w:tcPr>
            <w:tcW w:w="31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3568" w:rsidRPr="00F93568" w:rsidRDefault="00F93568" w:rsidP="00F93568">
            <w:pPr>
              <w:spacing w:before="0" w:after="0" w:line="240" w:lineRule="auto"/>
              <w:jc w:val="right"/>
              <w:rPr>
                <w:rFonts w:eastAsia="Times New Roman" w:cs="Times New Roman"/>
                <w:color w:val="000000"/>
                <w:lang w:eastAsia="et-EE"/>
              </w:rPr>
            </w:pPr>
            <w:r w:rsidRPr="00F93568">
              <w:rPr>
                <w:rFonts w:eastAsia="Times New Roman" w:cs="Times New Roman"/>
                <w:color w:val="000000"/>
                <w:sz w:val="22"/>
                <w:lang w:eastAsia="et-EE"/>
              </w:rPr>
              <w:t>Kokku</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2648E">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966,5</w:t>
            </w:r>
          </w:p>
        </w:tc>
        <w:tc>
          <w:tcPr>
            <w:tcW w:w="3774" w:type="dxa"/>
            <w:tcBorders>
              <w:top w:val="nil"/>
              <w:left w:val="nil"/>
              <w:bottom w:val="single" w:sz="4" w:space="0" w:color="auto"/>
              <w:right w:val="single" w:sz="4" w:space="0" w:color="auto"/>
            </w:tcBorders>
            <w:shd w:val="clear" w:color="auto" w:fill="auto"/>
            <w:noWrap/>
            <w:vAlign w:val="bottom"/>
            <w:hideMark/>
          </w:tcPr>
          <w:p w:rsidR="00F93568" w:rsidRPr="00F93568" w:rsidRDefault="00760B28" w:rsidP="00F93568">
            <w:pPr>
              <w:spacing w:before="0" w:after="0" w:line="240" w:lineRule="auto"/>
              <w:jc w:val="left"/>
              <w:rPr>
                <w:rFonts w:eastAsia="Times New Roman" w:cs="Times New Roman"/>
                <w:b/>
                <w:color w:val="000000"/>
                <w:lang w:eastAsia="et-EE"/>
              </w:rPr>
            </w:pPr>
            <w:r w:rsidRPr="00F93568">
              <w:rPr>
                <w:rFonts w:eastAsia="Times New Roman" w:cs="Times New Roman"/>
                <w:b/>
                <w:color w:val="000000"/>
                <w:sz w:val="22"/>
                <w:lang w:eastAsia="et-EE"/>
              </w:rPr>
              <w:t>M</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7F5F1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w:t>
            </w:r>
          </w:p>
        </w:tc>
      </w:tr>
      <w:tr w:rsidR="00F93568" w:rsidRPr="00F93568" w:rsidTr="0072648E">
        <w:trPr>
          <w:trHeight w:val="288"/>
        </w:trPr>
        <w:tc>
          <w:tcPr>
            <w:tcW w:w="31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3568" w:rsidRPr="00F93568" w:rsidRDefault="00F93568" w:rsidP="00F93568">
            <w:pPr>
              <w:spacing w:before="0" w:after="0" w:line="240" w:lineRule="auto"/>
              <w:jc w:val="right"/>
              <w:rPr>
                <w:rFonts w:eastAsia="Times New Roman" w:cs="Times New Roman"/>
                <w:color w:val="000000"/>
                <w:lang w:eastAsia="et-EE"/>
              </w:rPr>
            </w:pPr>
            <w:r w:rsidRPr="00F93568">
              <w:rPr>
                <w:rFonts w:eastAsia="Times New Roman" w:cs="Times New Roman"/>
                <w:color w:val="000000"/>
                <w:sz w:val="22"/>
                <w:lang w:eastAsia="et-EE"/>
              </w:rPr>
              <w:t>Erisoojuskoormus normaalaastal</w:t>
            </w:r>
          </w:p>
        </w:tc>
        <w:tc>
          <w:tcPr>
            <w:tcW w:w="960" w:type="dxa"/>
            <w:tcBorders>
              <w:top w:val="nil"/>
              <w:left w:val="nil"/>
              <w:bottom w:val="single" w:sz="4" w:space="0" w:color="auto"/>
              <w:right w:val="single" w:sz="4" w:space="0" w:color="auto"/>
            </w:tcBorders>
            <w:shd w:val="clear" w:color="auto" w:fill="auto"/>
            <w:noWrap/>
            <w:vAlign w:val="center"/>
            <w:hideMark/>
          </w:tcPr>
          <w:p w:rsidR="00F93568" w:rsidRPr="00F93568" w:rsidRDefault="00F93568" w:rsidP="0072648E">
            <w:pPr>
              <w:spacing w:before="0" w:after="0" w:line="240" w:lineRule="auto"/>
              <w:jc w:val="center"/>
              <w:rPr>
                <w:rFonts w:eastAsia="Times New Roman" w:cs="Times New Roman"/>
                <w:b/>
                <w:color w:val="000000"/>
                <w:lang w:eastAsia="et-EE"/>
              </w:rPr>
            </w:pPr>
            <w:r w:rsidRPr="00F93568">
              <w:rPr>
                <w:rFonts w:eastAsia="Times New Roman" w:cs="Times New Roman"/>
                <w:b/>
                <w:color w:val="000000"/>
                <w:sz w:val="22"/>
                <w:lang w:eastAsia="et-EE"/>
              </w:rPr>
              <w:t>0,30</w:t>
            </w:r>
          </w:p>
        </w:tc>
        <w:tc>
          <w:tcPr>
            <w:tcW w:w="3774" w:type="dxa"/>
            <w:tcBorders>
              <w:top w:val="nil"/>
              <w:left w:val="nil"/>
              <w:bottom w:val="single" w:sz="4" w:space="0" w:color="auto"/>
              <w:right w:val="single" w:sz="4" w:space="0" w:color="auto"/>
            </w:tcBorders>
            <w:shd w:val="clear" w:color="auto" w:fill="auto"/>
            <w:noWrap/>
            <w:vAlign w:val="bottom"/>
            <w:hideMark/>
          </w:tcPr>
          <w:p w:rsidR="00F93568" w:rsidRPr="00F93568" w:rsidRDefault="007F5F19" w:rsidP="00F93568">
            <w:pPr>
              <w:spacing w:before="0" w:after="0" w:line="240" w:lineRule="auto"/>
              <w:jc w:val="left"/>
              <w:rPr>
                <w:rFonts w:eastAsia="Times New Roman" w:cs="Times New Roman"/>
                <w:b/>
                <w:color w:val="000000"/>
                <w:lang w:eastAsia="et-EE"/>
              </w:rPr>
            </w:pPr>
            <w:r w:rsidRPr="007F5F19">
              <w:rPr>
                <w:b/>
                <w:sz w:val="22"/>
                <w:lang w:eastAsia="et-EE"/>
              </w:rPr>
              <w:t>MWh/(a</w:t>
            </w:r>
            <w:r w:rsidRPr="007F5F19">
              <w:rPr>
                <w:rFonts w:cs="Times New Roman"/>
                <w:b/>
                <w:sz w:val="22"/>
                <w:lang w:eastAsia="et-EE"/>
              </w:rPr>
              <w:t>·</w:t>
            </w:r>
            <w:r w:rsidRPr="007F5F19">
              <w:rPr>
                <w:b/>
                <w:sz w:val="22"/>
                <w:lang w:eastAsia="et-EE"/>
              </w:rPr>
              <w:t>m)</w:t>
            </w:r>
          </w:p>
        </w:tc>
        <w:tc>
          <w:tcPr>
            <w:tcW w:w="1124" w:type="dxa"/>
            <w:tcBorders>
              <w:top w:val="nil"/>
              <w:left w:val="nil"/>
              <w:bottom w:val="single" w:sz="4" w:space="0" w:color="auto"/>
              <w:right w:val="single" w:sz="4" w:space="0" w:color="auto"/>
            </w:tcBorders>
            <w:shd w:val="clear" w:color="auto" w:fill="auto"/>
            <w:noWrap/>
            <w:vAlign w:val="center"/>
            <w:hideMark/>
          </w:tcPr>
          <w:p w:rsidR="00F93568" w:rsidRPr="00F93568" w:rsidRDefault="007F5F19" w:rsidP="007F5F19">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w:t>
            </w:r>
          </w:p>
        </w:tc>
      </w:tr>
    </w:tbl>
    <w:p w:rsidR="00E66714" w:rsidRDefault="00E66714" w:rsidP="001042E5">
      <w:pPr>
        <w:tabs>
          <w:tab w:val="left" w:pos="1896"/>
        </w:tabs>
        <w:rPr>
          <w:szCs w:val="24"/>
          <w:lang w:eastAsia="et-EE"/>
        </w:rPr>
      </w:pPr>
      <w:r>
        <w:rPr>
          <w:szCs w:val="24"/>
          <w:lang w:eastAsia="et-EE"/>
        </w:rPr>
        <w:t xml:space="preserve">Sooja tarbevee torustikust on välja vahetamata </w:t>
      </w:r>
      <w:r w:rsidR="00CC19D3">
        <w:rPr>
          <w:szCs w:val="24"/>
          <w:lang w:eastAsia="et-EE"/>
        </w:rPr>
        <w:t>~520 m. Probleemsemateks kohtadeks on trass katlamaja</w:t>
      </w:r>
      <w:r w:rsidR="006B531A">
        <w:rPr>
          <w:szCs w:val="24"/>
          <w:lang w:eastAsia="et-EE"/>
        </w:rPr>
        <w:t>/</w:t>
      </w:r>
      <w:r w:rsidR="00CC19D3">
        <w:rPr>
          <w:szCs w:val="24"/>
          <w:lang w:eastAsia="et-EE"/>
        </w:rPr>
        <w:t>Kopli tänav, kus on kasutusel 2 väljuvat ja 2 tagastuvat sooja tarbevee jaotustoru ning Kopli tänav</w:t>
      </w:r>
      <w:r w:rsidR="006B531A">
        <w:rPr>
          <w:szCs w:val="24"/>
          <w:lang w:eastAsia="et-EE"/>
        </w:rPr>
        <w:t>/</w:t>
      </w:r>
      <w:r w:rsidR="00CC19D3">
        <w:rPr>
          <w:szCs w:val="24"/>
          <w:lang w:eastAsia="et-EE"/>
        </w:rPr>
        <w:t xml:space="preserve">Koolitare tänav, kus torustike siseläbimõõdud varieeruvad 32-st mm-st </w:t>
      </w:r>
      <w:r w:rsidR="00241DC3">
        <w:rPr>
          <w:szCs w:val="24"/>
          <w:lang w:eastAsia="et-EE"/>
        </w:rPr>
        <w:t xml:space="preserve">100 mm-ni. </w:t>
      </w:r>
    </w:p>
    <w:p w:rsidR="004B22FF" w:rsidRDefault="00D41A89" w:rsidP="001042E5">
      <w:pPr>
        <w:tabs>
          <w:tab w:val="left" w:pos="1896"/>
        </w:tabs>
        <w:rPr>
          <w:szCs w:val="24"/>
          <w:lang w:eastAsia="et-EE"/>
        </w:rPr>
      </w:pPr>
      <w:r>
        <w:rPr>
          <w:szCs w:val="24"/>
          <w:lang w:eastAsia="et-EE"/>
        </w:rPr>
        <w:lastRenderedPageBreak/>
        <w:t>Kaugküttevõrkude erisoojuskoormuste võrdlus on nähtav alljärgnevalt (</w:t>
      </w:r>
      <w:r w:rsidR="005E51AA">
        <w:t>4.9.</w:t>
      </w:r>
      <w:r w:rsidR="00BD2909">
        <w:rPr>
          <w:szCs w:val="24"/>
          <w:lang w:eastAsia="et-EE"/>
        </w:rPr>
        <w:t>).</w:t>
      </w:r>
    </w:p>
    <w:p w:rsidR="00D41A89" w:rsidRDefault="00D41A89" w:rsidP="00D41A89">
      <w:pPr>
        <w:tabs>
          <w:tab w:val="left" w:pos="1896"/>
        </w:tabs>
        <w:spacing w:after="0"/>
        <w:jc w:val="center"/>
        <w:rPr>
          <w:szCs w:val="24"/>
          <w:lang w:eastAsia="et-EE"/>
        </w:rPr>
      </w:pPr>
      <w:r>
        <w:rPr>
          <w:noProof/>
          <w:lang w:eastAsia="et-EE"/>
        </w:rPr>
        <w:drawing>
          <wp:inline distT="0" distB="0" distL="0" distR="0" wp14:anchorId="7F9DEFF7" wp14:editId="690BE624">
            <wp:extent cx="3749040" cy="2331720"/>
            <wp:effectExtent l="0" t="0" r="22860" b="1143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1A89" w:rsidRDefault="00D41A89" w:rsidP="00D41A89">
      <w:pPr>
        <w:pStyle w:val="Pealdis"/>
        <w:spacing w:before="0" w:after="0"/>
        <w:jc w:val="center"/>
        <w:rPr>
          <w:b w:val="0"/>
        </w:rPr>
      </w:pPr>
      <w:bookmarkStart w:id="49" w:name="_Ref352699806"/>
      <w:r>
        <w:t xml:space="preserve">Joonis </w:t>
      </w:r>
      <w:r w:rsidR="00590339">
        <w:fldChar w:fldCharType="begin"/>
      </w:r>
      <w:r w:rsidR="00855D17">
        <w:instrText xml:space="preserve"> STYLEREF 1 \s </w:instrText>
      </w:r>
      <w:r w:rsidR="00590339">
        <w:fldChar w:fldCharType="separate"/>
      </w:r>
      <w:r w:rsidR="00820E4B">
        <w:rPr>
          <w:noProof/>
        </w:rPr>
        <w:t>4</w:t>
      </w:r>
      <w:r w:rsidR="00590339">
        <w:rPr>
          <w:noProof/>
        </w:rPr>
        <w:fldChar w:fldCharType="end"/>
      </w:r>
      <w:r w:rsidR="00046DA9">
        <w:t>.</w:t>
      </w:r>
      <w:bookmarkEnd w:id="49"/>
      <w:r w:rsidR="005E51AA">
        <w:t>9</w:t>
      </w:r>
      <w:r>
        <w:t xml:space="preserve">. </w:t>
      </w:r>
      <w:r>
        <w:rPr>
          <w:b w:val="0"/>
        </w:rPr>
        <w:t>AS Otepää Veevärk kaugküttevõrkude erikoormus</w:t>
      </w:r>
      <w:r w:rsidR="00BA1AD2">
        <w:rPr>
          <w:b w:val="0"/>
        </w:rPr>
        <w:t xml:space="preserve"> ja trassikaod</w:t>
      </w:r>
      <w:r w:rsidR="005E51AA">
        <w:rPr>
          <w:b w:val="0"/>
        </w:rPr>
        <w:t>.</w:t>
      </w:r>
    </w:p>
    <w:p w:rsidR="004960DD" w:rsidRDefault="004960DD" w:rsidP="004960DD">
      <w:r>
        <w:t xml:space="preserve">Kaugküttevõrgu </w:t>
      </w:r>
      <w:r w:rsidR="008A069E">
        <w:t>soovituslike</w:t>
      </w:r>
      <w:r>
        <w:t xml:space="preserve"> erisoojuskoormusi pole Eesti klimaatiliste ja majanduslike </w:t>
      </w:r>
      <w:r w:rsidR="00C30FAD">
        <w:t>tingimuste jaoks veel määratud</w:t>
      </w:r>
      <w:r w:rsidR="002F0353">
        <w:t>.</w:t>
      </w:r>
    </w:p>
    <w:p w:rsidR="008A069E" w:rsidRDefault="008A069E" w:rsidP="004960DD">
      <w:pPr>
        <w:rPr>
          <w:b/>
        </w:rPr>
      </w:pPr>
      <w:r w:rsidRPr="008A069E">
        <w:rPr>
          <w:b/>
        </w:rPr>
        <w:t>Oluline on vähendada kadusid soojusenergia jaotamisel ja seetõttu on oluline vahetada vä</w:t>
      </w:r>
      <w:r>
        <w:rPr>
          <w:b/>
        </w:rPr>
        <w:t>lja 1536 m ulatuses torustikku.</w:t>
      </w:r>
    </w:p>
    <w:p w:rsidR="008A069E" w:rsidRDefault="008A069E" w:rsidP="004960DD">
      <w:pPr>
        <w:rPr>
          <w:b/>
        </w:rPr>
      </w:pPr>
      <w:r>
        <w:rPr>
          <w:b/>
        </w:rPr>
        <w:t>Otstarbeks on üle minna täielikult kahe-toru süsteemile.</w:t>
      </w:r>
    </w:p>
    <w:p w:rsidR="00AA221F" w:rsidRDefault="00AA221F" w:rsidP="004960DD">
      <w:pPr>
        <w:rPr>
          <w:b/>
        </w:rPr>
      </w:pPr>
    </w:p>
    <w:p w:rsidR="0000640A" w:rsidRDefault="0000640A" w:rsidP="004960DD">
      <w:pPr>
        <w:rPr>
          <w:b/>
        </w:rPr>
      </w:pPr>
    </w:p>
    <w:p w:rsidR="0000640A" w:rsidRDefault="0000640A" w:rsidP="004960DD">
      <w:pPr>
        <w:rPr>
          <w:b/>
        </w:rPr>
      </w:pPr>
    </w:p>
    <w:p w:rsidR="0000640A" w:rsidRPr="008A069E" w:rsidRDefault="0000640A" w:rsidP="004960DD">
      <w:pPr>
        <w:rPr>
          <w:b/>
        </w:rPr>
      </w:pPr>
    </w:p>
    <w:p w:rsidR="00AF7E65" w:rsidRDefault="00AF7E65" w:rsidP="004A31B9">
      <w:pPr>
        <w:pStyle w:val="Pealkiri3"/>
      </w:pPr>
      <w:bookmarkStart w:id="50" w:name="_Toc448480348"/>
      <w:r>
        <w:t>Soojus</w:t>
      </w:r>
      <w:r w:rsidR="004A31B9">
        <w:t>energia tarbijad</w:t>
      </w:r>
      <w:bookmarkEnd w:id="50"/>
    </w:p>
    <w:p w:rsidR="007860E1" w:rsidRDefault="009B0F3B" w:rsidP="007860E1">
      <w:r>
        <w:t xml:space="preserve">Arengukava koostamise hetkel oli AS Otepää Veevärk kaugküttevõrkudes </w:t>
      </w:r>
      <w:r w:rsidR="00194459">
        <w:t>50</w:t>
      </w:r>
      <w:r>
        <w:t xml:space="preserve"> soojusenergia tarbijat ning </w:t>
      </w:r>
      <w:r w:rsidR="009F65C7" w:rsidRPr="009F65C7">
        <w:t>16</w:t>
      </w:r>
      <w:r w:rsidRPr="009F65C7">
        <w:t xml:space="preserve"> sooja vee tarbijat.</w:t>
      </w:r>
      <w:r w:rsidR="00FB585D">
        <w:t xml:space="preserve"> Kaugküttesoojuse tarbijatest 2-l oli rakendatud tariifne soojusenergia müük, mis tähendab, et </w:t>
      </w:r>
      <w:r w:rsidR="00A31BDB">
        <w:t>nende tarbijate soojustarvet otseselt ei mõõdeta.</w:t>
      </w:r>
      <w:r>
        <w:t xml:space="preserve"> </w:t>
      </w:r>
      <w:r w:rsidR="004A33BC">
        <w:t xml:space="preserve">Kaugküttepiirkonnaga liitunutest on automatiseeritud soojasõlmed vaid 3-l korruselamul. </w:t>
      </w:r>
      <w:r w:rsidR="00FB585D">
        <w:t>Ülevaat</w:t>
      </w:r>
      <w:r>
        <w:t>e soojusenergia tarbe muutusest aastatel 2010…</w:t>
      </w:r>
      <w:r w:rsidR="00631B06">
        <w:t>2014</w:t>
      </w:r>
      <w:r w:rsidR="00CF4C1B">
        <w:t xml:space="preserve"> annavad</w:t>
      </w:r>
      <w:r w:rsidR="00631B06">
        <w:t xml:space="preserve"> </w:t>
      </w:r>
      <w:r w:rsidR="00A22EDA">
        <w:t>tabel</w:t>
      </w:r>
      <w:r w:rsidR="00CF4C1B">
        <w:t>id</w:t>
      </w:r>
      <w:r w:rsidR="00A22EDA">
        <w:t xml:space="preserve"> (</w:t>
      </w:r>
      <w:r w:rsidR="000D6611">
        <w:fldChar w:fldCharType="begin"/>
      </w:r>
      <w:r w:rsidR="000D6611">
        <w:instrText xml:space="preserve"> REF  _Ref352702166 \* Lower \h  \* MERGEFORMAT </w:instrText>
      </w:r>
      <w:r w:rsidR="000D6611">
        <w:fldChar w:fldCharType="separate"/>
      </w:r>
      <w:r w:rsidR="00820E4B">
        <w:t xml:space="preserve">tabel </w:t>
      </w:r>
      <w:r w:rsidR="00820E4B">
        <w:rPr>
          <w:noProof/>
        </w:rPr>
        <w:t>4.5</w:t>
      </w:r>
      <w:r w:rsidR="000D6611">
        <w:fldChar w:fldCharType="end"/>
      </w:r>
      <w:r w:rsidR="00AB027B">
        <w:t xml:space="preserve">; </w:t>
      </w:r>
      <w:r w:rsidR="000D6611">
        <w:fldChar w:fldCharType="begin"/>
      </w:r>
      <w:r w:rsidR="000D6611">
        <w:instrText xml:space="preserve"> REF  _Ref354651589 \* Lower \h  \* MERGEFORMAT </w:instrText>
      </w:r>
      <w:r w:rsidR="000D6611">
        <w:fldChar w:fldCharType="separate"/>
      </w:r>
      <w:r w:rsidR="00820E4B">
        <w:t xml:space="preserve">tabel </w:t>
      </w:r>
      <w:r w:rsidR="00820E4B">
        <w:rPr>
          <w:noProof/>
        </w:rPr>
        <w:t>4</w:t>
      </w:r>
      <w:r w:rsidR="00820E4B">
        <w:t>.6</w:t>
      </w:r>
      <w:r w:rsidR="000D6611">
        <w:fldChar w:fldCharType="end"/>
      </w:r>
      <w:r w:rsidR="00A22EDA">
        <w:t>).</w:t>
      </w:r>
    </w:p>
    <w:p w:rsidR="009B0F3B" w:rsidRDefault="009B0F3B" w:rsidP="00D94E5D">
      <w:pPr>
        <w:pStyle w:val="Pealdis"/>
        <w:spacing w:after="0"/>
        <w:rPr>
          <w:b w:val="0"/>
        </w:rPr>
      </w:pPr>
      <w:bookmarkStart w:id="51" w:name="_Ref352702166"/>
      <w:bookmarkStart w:id="52" w:name="_Ref352702162"/>
      <w:r>
        <w:lastRenderedPageBreak/>
        <w:t xml:space="preserve">Tabel </w:t>
      </w:r>
      <w:fldSimple w:instr=" STYLEREF 1 \s ">
        <w:r w:rsidR="00820E4B">
          <w:rPr>
            <w:noProof/>
          </w:rPr>
          <w:t>4</w:t>
        </w:r>
      </w:fldSimple>
      <w:r w:rsidR="008C1602">
        <w:t>.</w:t>
      </w:r>
      <w:fldSimple w:instr=" SEQ Tabel \* ARABIC \s 1 ">
        <w:r w:rsidR="00820E4B">
          <w:rPr>
            <w:noProof/>
          </w:rPr>
          <w:t>5</w:t>
        </w:r>
      </w:fldSimple>
      <w:bookmarkEnd w:id="51"/>
      <w:r>
        <w:t xml:space="preserve">. </w:t>
      </w:r>
      <w:r>
        <w:rPr>
          <w:b w:val="0"/>
        </w:rPr>
        <w:t>Kraadpäevadega taandatud soojusenergia tarve 2010…201</w:t>
      </w:r>
      <w:bookmarkEnd w:id="52"/>
      <w:r w:rsidR="003240A8">
        <w:rPr>
          <w:b w:val="0"/>
        </w:rPr>
        <w:t>4</w:t>
      </w:r>
      <w:r w:rsidR="005E51AA">
        <w:rPr>
          <w:b w:val="0"/>
        </w:rPr>
        <w:t>.</w:t>
      </w:r>
      <w:r w:rsidR="00ED2A49">
        <w:rPr>
          <w:b w:val="0"/>
        </w:rPr>
        <w:t>*</w:t>
      </w:r>
    </w:p>
    <w:tbl>
      <w:tblPr>
        <w:tblW w:w="89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2"/>
        <w:gridCol w:w="1416"/>
        <w:gridCol w:w="2896"/>
        <w:gridCol w:w="2718"/>
      </w:tblGrid>
      <w:tr w:rsidR="00435CE2" w:rsidRPr="00605D2E" w:rsidTr="00435CE2">
        <w:trPr>
          <w:trHeight w:val="288"/>
        </w:trPr>
        <w:tc>
          <w:tcPr>
            <w:tcW w:w="1962" w:type="dxa"/>
            <w:vMerge w:val="restart"/>
            <w:shd w:val="clear" w:color="auto" w:fill="auto"/>
            <w:noWrap/>
            <w:vAlign w:val="center"/>
            <w:hideMark/>
          </w:tcPr>
          <w:p w:rsidR="00435CE2" w:rsidRPr="00605D2E" w:rsidRDefault="00435CE2" w:rsidP="00613604">
            <w:pPr>
              <w:spacing w:before="0" w:after="0" w:line="240" w:lineRule="auto"/>
              <w:jc w:val="center"/>
              <w:rPr>
                <w:rFonts w:eastAsia="Times New Roman" w:cs="Times New Roman"/>
                <w:b/>
                <w:color w:val="000000"/>
                <w:lang w:eastAsia="et-EE"/>
              </w:rPr>
            </w:pPr>
            <w:r w:rsidRPr="00605D2E">
              <w:rPr>
                <w:rFonts w:eastAsia="Times New Roman" w:cs="Times New Roman"/>
                <w:b/>
                <w:color w:val="000000"/>
                <w:sz w:val="22"/>
                <w:lang w:eastAsia="et-EE"/>
              </w:rPr>
              <w:t>Kaugküttepiirkond</w:t>
            </w:r>
          </w:p>
        </w:tc>
        <w:tc>
          <w:tcPr>
            <w:tcW w:w="1416" w:type="dxa"/>
            <w:vMerge w:val="restart"/>
            <w:shd w:val="clear" w:color="auto" w:fill="auto"/>
            <w:noWrap/>
            <w:vAlign w:val="center"/>
            <w:hideMark/>
          </w:tcPr>
          <w:p w:rsidR="00435CE2" w:rsidRPr="00605D2E" w:rsidRDefault="00435CE2" w:rsidP="00613604">
            <w:pPr>
              <w:spacing w:before="0" w:after="0" w:line="240" w:lineRule="auto"/>
              <w:jc w:val="center"/>
              <w:rPr>
                <w:rFonts w:eastAsia="Times New Roman" w:cs="Times New Roman"/>
                <w:b/>
                <w:color w:val="000000"/>
                <w:lang w:eastAsia="et-EE"/>
              </w:rPr>
            </w:pPr>
            <w:r w:rsidRPr="00605D2E">
              <w:rPr>
                <w:rFonts w:eastAsia="Times New Roman" w:cs="Times New Roman"/>
                <w:b/>
                <w:color w:val="000000"/>
                <w:sz w:val="22"/>
                <w:lang w:eastAsia="et-EE"/>
              </w:rPr>
              <w:t>Tarbija</w:t>
            </w:r>
          </w:p>
        </w:tc>
        <w:tc>
          <w:tcPr>
            <w:tcW w:w="2896" w:type="dxa"/>
            <w:shd w:val="clear" w:color="auto" w:fill="auto"/>
            <w:noWrap/>
            <w:vAlign w:val="center"/>
            <w:hideMark/>
          </w:tcPr>
          <w:p w:rsidR="00435CE2" w:rsidRPr="00605D2E" w:rsidRDefault="00435CE2" w:rsidP="00613604">
            <w:pPr>
              <w:spacing w:before="0" w:after="0" w:line="240" w:lineRule="auto"/>
              <w:jc w:val="center"/>
              <w:rPr>
                <w:rFonts w:eastAsia="Times New Roman" w:cs="Times New Roman"/>
                <w:b/>
                <w:color w:val="000000"/>
                <w:lang w:eastAsia="et-EE"/>
              </w:rPr>
            </w:pPr>
            <w:r w:rsidRPr="00605D2E">
              <w:rPr>
                <w:rFonts w:eastAsia="Times New Roman" w:cs="Times New Roman"/>
                <w:b/>
                <w:color w:val="000000"/>
                <w:sz w:val="22"/>
                <w:lang w:eastAsia="et-EE"/>
              </w:rPr>
              <w:t xml:space="preserve">Kraadpäevadega taandatud </w:t>
            </w:r>
            <w:r>
              <w:rPr>
                <w:rFonts w:eastAsia="Times New Roman" w:cs="Times New Roman"/>
                <w:b/>
                <w:color w:val="000000"/>
                <w:sz w:val="22"/>
                <w:lang w:eastAsia="et-EE"/>
              </w:rPr>
              <w:t xml:space="preserve">keskmine </w:t>
            </w:r>
            <w:r w:rsidRPr="00605D2E">
              <w:rPr>
                <w:rFonts w:eastAsia="Times New Roman" w:cs="Times New Roman"/>
                <w:b/>
                <w:color w:val="000000"/>
                <w:sz w:val="22"/>
                <w:lang w:eastAsia="et-EE"/>
              </w:rPr>
              <w:t>soojusenergia tarve, MWh/a</w:t>
            </w:r>
          </w:p>
        </w:tc>
        <w:tc>
          <w:tcPr>
            <w:tcW w:w="2718" w:type="dxa"/>
          </w:tcPr>
          <w:p w:rsidR="00435CE2" w:rsidRPr="00605D2E" w:rsidRDefault="00435CE2" w:rsidP="00613604">
            <w:pPr>
              <w:spacing w:before="0" w:after="0" w:line="240" w:lineRule="auto"/>
              <w:jc w:val="center"/>
              <w:rPr>
                <w:rFonts w:eastAsia="Times New Roman" w:cs="Times New Roman"/>
                <w:b/>
                <w:color w:val="000000"/>
                <w:sz w:val="22"/>
                <w:lang w:eastAsia="et-EE"/>
              </w:rPr>
            </w:pPr>
            <w:r>
              <w:rPr>
                <w:rFonts w:eastAsia="Times New Roman" w:cs="Times New Roman"/>
                <w:b/>
                <w:color w:val="000000"/>
                <w:sz w:val="22"/>
                <w:lang w:eastAsia="et-EE"/>
              </w:rPr>
              <w:t>Osakaal soojusenergia tarbimisest, %</w:t>
            </w:r>
          </w:p>
        </w:tc>
      </w:tr>
      <w:tr w:rsidR="00435CE2" w:rsidRPr="00605D2E" w:rsidTr="00435CE2">
        <w:trPr>
          <w:trHeight w:val="288"/>
        </w:trPr>
        <w:tc>
          <w:tcPr>
            <w:tcW w:w="1962" w:type="dxa"/>
            <w:vMerge/>
            <w:vAlign w:val="center"/>
            <w:hideMark/>
          </w:tcPr>
          <w:p w:rsidR="00435CE2" w:rsidRPr="00605D2E" w:rsidRDefault="00435CE2" w:rsidP="00D94E5D">
            <w:pPr>
              <w:spacing w:before="0" w:after="0" w:line="240" w:lineRule="auto"/>
              <w:jc w:val="left"/>
              <w:rPr>
                <w:rFonts w:eastAsia="Times New Roman" w:cs="Times New Roman"/>
                <w:color w:val="000000"/>
                <w:lang w:eastAsia="et-EE"/>
              </w:rPr>
            </w:pPr>
          </w:p>
        </w:tc>
        <w:tc>
          <w:tcPr>
            <w:tcW w:w="1416" w:type="dxa"/>
            <w:vMerge/>
            <w:vAlign w:val="center"/>
            <w:hideMark/>
          </w:tcPr>
          <w:p w:rsidR="00435CE2" w:rsidRPr="00605D2E" w:rsidRDefault="00435CE2" w:rsidP="00D94E5D">
            <w:pPr>
              <w:spacing w:before="0" w:after="0" w:line="240" w:lineRule="auto"/>
              <w:jc w:val="left"/>
              <w:rPr>
                <w:rFonts w:eastAsia="Times New Roman" w:cs="Times New Roman"/>
                <w:color w:val="000000"/>
                <w:lang w:eastAsia="et-EE"/>
              </w:rPr>
            </w:pPr>
          </w:p>
        </w:tc>
        <w:tc>
          <w:tcPr>
            <w:tcW w:w="2896" w:type="dxa"/>
            <w:shd w:val="clear" w:color="auto" w:fill="auto"/>
            <w:noWrap/>
            <w:vAlign w:val="center"/>
          </w:tcPr>
          <w:p w:rsidR="00435CE2" w:rsidRPr="00605D2E" w:rsidRDefault="00435CE2" w:rsidP="00613604">
            <w:pPr>
              <w:spacing w:before="0" w:after="0" w:line="240" w:lineRule="auto"/>
              <w:jc w:val="center"/>
              <w:rPr>
                <w:rFonts w:eastAsia="Times New Roman" w:cs="Times New Roman"/>
                <w:b/>
                <w:color w:val="000000"/>
                <w:lang w:eastAsia="et-EE"/>
              </w:rPr>
            </w:pPr>
          </w:p>
        </w:tc>
        <w:tc>
          <w:tcPr>
            <w:tcW w:w="2718" w:type="dxa"/>
          </w:tcPr>
          <w:p w:rsidR="00435CE2" w:rsidRPr="00605D2E" w:rsidRDefault="00435CE2" w:rsidP="00613604">
            <w:pPr>
              <w:spacing w:before="0" w:after="0" w:line="240" w:lineRule="auto"/>
              <w:jc w:val="center"/>
              <w:rPr>
                <w:rFonts w:eastAsia="Times New Roman" w:cs="Times New Roman"/>
                <w:b/>
                <w:color w:val="000000"/>
                <w:lang w:eastAsia="et-EE"/>
              </w:rPr>
            </w:pPr>
          </w:p>
        </w:tc>
      </w:tr>
      <w:tr w:rsidR="00435CE2" w:rsidRPr="00605D2E" w:rsidTr="00435CE2">
        <w:trPr>
          <w:trHeight w:val="288"/>
        </w:trPr>
        <w:tc>
          <w:tcPr>
            <w:tcW w:w="1962" w:type="dxa"/>
            <w:vMerge w:val="restart"/>
            <w:shd w:val="clear" w:color="auto" w:fill="auto"/>
            <w:noWrap/>
            <w:vAlign w:val="center"/>
            <w:hideMark/>
          </w:tcPr>
          <w:p w:rsidR="00435CE2" w:rsidRPr="00605D2E" w:rsidRDefault="00435CE2" w:rsidP="003240A8">
            <w:pPr>
              <w:spacing w:before="0" w:after="0" w:line="240" w:lineRule="auto"/>
              <w:jc w:val="center"/>
              <w:rPr>
                <w:rFonts w:eastAsia="Times New Roman" w:cs="Times New Roman"/>
                <w:color w:val="000000"/>
                <w:lang w:eastAsia="et-EE"/>
              </w:rPr>
            </w:pPr>
            <w:r w:rsidRPr="00605D2E">
              <w:rPr>
                <w:rFonts w:eastAsia="Times New Roman" w:cs="Times New Roman"/>
                <w:color w:val="000000"/>
                <w:sz w:val="22"/>
                <w:lang w:eastAsia="et-EE"/>
              </w:rPr>
              <w:t>I KP</w:t>
            </w:r>
          </w:p>
        </w:tc>
        <w:tc>
          <w:tcPr>
            <w:tcW w:w="1416" w:type="dxa"/>
            <w:shd w:val="clear" w:color="auto" w:fill="auto"/>
            <w:noWrap/>
            <w:vAlign w:val="bottom"/>
            <w:hideMark/>
          </w:tcPr>
          <w:p w:rsidR="00435CE2" w:rsidRPr="00605D2E" w:rsidRDefault="00ED2A49" w:rsidP="003240A8">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k</w:t>
            </w:r>
            <w:r w:rsidR="00435CE2" w:rsidRPr="00605D2E">
              <w:rPr>
                <w:rFonts w:eastAsia="Times New Roman" w:cs="Times New Roman"/>
                <w:color w:val="000000"/>
                <w:sz w:val="22"/>
                <w:lang w:eastAsia="et-EE"/>
              </w:rPr>
              <w:t>orrusmajad</w:t>
            </w:r>
          </w:p>
        </w:tc>
        <w:tc>
          <w:tcPr>
            <w:tcW w:w="2896" w:type="dxa"/>
            <w:shd w:val="clear" w:color="auto" w:fill="auto"/>
            <w:noWrap/>
            <w:vAlign w:val="center"/>
          </w:tcPr>
          <w:p w:rsidR="00435CE2" w:rsidRPr="00605D2E" w:rsidRDefault="00435CE2" w:rsidP="003240A8">
            <w:pPr>
              <w:spacing w:before="0" w:after="0" w:line="240" w:lineRule="auto"/>
              <w:jc w:val="center"/>
            </w:pPr>
            <w:r w:rsidRPr="00605D2E">
              <w:rPr>
                <w:sz w:val="22"/>
              </w:rPr>
              <w:t>1885</w:t>
            </w:r>
          </w:p>
        </w:tc>
        <w:tc>
          <w:tcPr>
            <w:tcW w:w="2718" w:type="dxa"/>
          </w:tcPr>
          <w:p w:rsidR="00435CE2" w:rsidRPr="00605D2E" w:rsidRDefault="00435CE2" w:rsidP="0024501D">
            <w:pPr>
              <w:spacing w:before="0" w:after="0" w:line="240" w:lineRule="auto"/>
              <w:jc w:val="center"/>
              <w:rPr>
                <w:sz w:val="22"/>
              </w:rPr>
            </w:pPr>
            <w:r>
              <w:rPr>
                <w:sz w:val="22"/>
              </w:rPr>
              <w:t>3</w:t>
            </w:r>
            <w:r w:rsidR="0024501D">
              <w:rPr>
                <w:sz w:val="22"/>
              </w:rPr>
              <w:t>6</w:t>
            </w:r>
            <w:r>
              <w:rPr>
                <w:sz w:val="22"/>
              </w:rPr>
              <w:t xml:space="preserve"> %</w:t>
            </w:r>
          </w:p>
        </w:tc>
      </w:tr>
      <w:tr w:rsidR="00435CE2" w:rsidRPr="00605D2E" w:rsidTr="00435CE2">
        <w:trPr>
          <w:trHeight w:val="288"/>
        </w:trPr>
        <w:tc>
          <w:tcPr>
            <w:tcW w:w="1962" w:type="dxa"/>
            <w:vMerge/>
            <w:vAlign w:val="center"/>
            <w:hideMark/>
          </w:tcPr>
          <w:p w:rsidR="00435CE2" w:rsidRPr="00605D2E" w:rsidRDefault="00435CE2" w:rsidP="003240A8">
            <w:pPr>
              <w:spacing w:before="0" w:after="0" w:line="240" w:lineRule="auto"/>
              <w:jc w:val="center"/>
              <w:rPr>
                <w:rFonts w:eastAsia="Times New Roman" w:cs="Times New Roman"/>
                <w:color w:val="000000"/>
                <w:lang w:eastAsia="et-EE"/>
              </w:rPr>
            </w:pPr>
          </w:p>
        </w:tc>
        <w:tc>
          <w:tcPr>
            <w:tcW w:w="1416" w:type="dxa"/>
            <w:shd w:val="clear" w:color="auto" w:fill="auto"/>
            <w:noWrap/>
            <w:vAlign w:val="bottom"/>
            <w:hideMark/>
          </w:tcPr>
          <w:p w:rsidR="00435CE2" w:rsidRPr="00605D2E" w:rsidRDefault="00ED2A49" w:rsidP="003240A8">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e</w:t>
            </w:r>
            <w:r w:rsidR="00435CE2" w:rsidRPr="00605D2E">
              <w:rPr>
                <w:rFonts w:eastAsia="Times New Roman" w:cs="Times New Roman"/>
                <w:color w:val="000000"/>
                <w:sz w:val="22"/>
                <w:lang w:eastAsia="et-EE"/>
              </w:rPr>
              <w:t>ramud</w:t>
            </w:r>
          </w:p>
        </w:tc>
        <w:tc>
          <w:tcPr>
            <w:tcW w:w="2896" w:type="dxa"/>
            <w:shd w:val="clear" w:color="auto" w:fill="auto"/>
            <w:noWrap/>
            <w:vAlign w:val="center"/>
          </w:tcPr>
          <w:p w:rsidR="00435CE2" w:rsidRPr="00605D2E" w:rsidRDefault="00435CE2" w:rsidP="003240A8">
            <w:pPr>
              <w:spacing w:before="0" w:after="0" w:line="240" w:lineRule="auto"/>
              <w:jc w:val="center"/>
            </w:pPr>
            <w:r w:rsidRPr="00605D2E">
              <w:rPr>
                <w:sz w:val="22"/>
              </w:rPr>
              <w:t>161</w:t>
            </w:r>
          </w:p>
        </w:tc>
        <w:tc>
          <w:tcPr>
            <w:tcW w:w="2718" w:type="dxa"/>
          </w:tcPr>
          <w:p w:rsidR="00435CE2" w:rsidRPr="00605D2E" w:rsidRDefault="00435CE2" w:rsidP="003240A8">
            <w:pPr>
              <w:spacing w:before="0" w:after="0" w:line="240" w:lineRule="auto"/>
              <w:jc w:val="center"/>
              <w:rPr>
                <w:sz w:val="22"/>
              </w:rPr>
            </w:pPr>
            <w:r>
              <w:rPr>
                <w:sz w:val="22"/>
              </w:rPr>
              <w:t>3 %</w:t>
            </w:r>
          </w:p>
        </w:tc>
      </w:tr>
      <w:tr w:rsidR="00435CE2" w:rsidRPr="00605D2E" w:rsidTr="00435CE2">
        <w:trPr>
          <w:trHeight w:val="288"/>
        </w:trPr>
        <w:tc>
          <w:tcPr>
            <w:tcW w:w="1962" w:type="dxa"/>
            <w:vMerge/>
            <w:vAlign w:val="center"/>
            <w:hideMark/>
          </w:tcPr>
          <w:p w:rsidR="00435CE2" w:rsidRPr="00605D2E" w:rsidRDefault="00435CE2" w:rsidP="003240A8">
            <w:pPr>
              <w:spacing w:before="0" w:after="0" w:line="240" w:lineRule="auto"/>
              <w:jc w:val="center"/>
              <w:rPr>
                <w:rFonts w:eastAsia="Times New Roman" w:cs="Times New Roman"/>
                <w:color w:val="000000"/>
                <w:lang w:eastAsia="et-EE"/>
              </w:rPr>
            </w:pPr>
          </w:p>
        </w:tc>
        <w:tc>
          <w:tcPr>
            <w:tcW w:w="1416" w:type="dxa"/>
            <w:shd w:val="clear" w:color="auto" w:fill="auto"/>
            <w:noWrap/>
            <w:vAlign w:val="bottom"/>
            <w:hideMark/>
          </w:tcPr>
          <w:p w:rsidR="00435CE2" w:rsidRPr="00605D2E" w:rsidRDefault="00ED2A49" w:rsidP="003240A8">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a</w:t>
            </w:r>
            <w:r w:rsidR="00435CE2" w:rsidRPr="00605D2E">
              <w:rPr>
                <w:rFonts w:eastAsia="Times New Roman" w:cs="Times New Roman"/>
                <w:color w:val="000000"/>
                <w:sz w:val="22"/>
                <w:lang w:eastAsia="et-EE"/>
              </w:rPr>
              <w:t>sutused</w:t>
            </w:r>
          </w:p>
        </w:tc>
        <w:tc>
          <w:tcPr>
            <w:tcW w:w="2896" w:type="dxa"/>
            <w:shd w:val="clear" w:color="auto" w:fill="auto"/>
            <w:noWrap/>
            <w:vAlign w:val="center"/>
          </w:tcPr>
          <w:p w:rsidR="00435CE2" w:rsidRPr="00605D2E" w:rsidRDefault="00435CE2" w:rsidP="003240A8">
            <w:pPr>
              <w:spacing w:before="0" w:after="0" w:line="240" w:lineRule="auto"/>
              <w:jc w:val="center"/>
            </w:pPr>
            <w:r w:rsidRPr="00605D2E">
              <w:rPr>
                <w:sz w:val="22"/>
              </w:rPr>
              <w:t>3161</w:t>
            </w:r>
          </w:p>
        </w:tc>
        <w:tc>
          <w:tcPr>
            <w:tcW w:w="2718" w:type="dxa"/>
          </w:tcPr>
          <w:p w:rsidR="00435CE2" w:rsidRPr="00605D2E" w:rsidRDefault="0024501D" w:rsidP="0024501D">
            <w:pPr>
              <w:spacing w:before="0" w:after="0" w:line="240" w:lineRule="auto"/>
              <w:jc w:val="center"/>
              <w:rPr>
                <w:sz w:val="22"/>
              </w:rPr>
            </w:pPr>
            <w:r>
              <w:rPr>
                <w:sz w:val="22"/>
              </w:rPr>
              <w:t>61</w:t>
            </w:r>
            <w:r w:rsidR="00435CE2">
              <w:rPr>
                <w:sz w:val="22"/>
              </w:rPr>
              <w:t xml:space="preserve"> %</w:t>
            </w:r>
          </w:p>
        </w:tc>
      </w:tr>
      <w:tr w:rsidR="00515D86" w:rsidRPr="00605D2E" w:rsidTr="00435CE2">
        <w:trPr>
          <w:trHeight w:val="288"/>
        </w:trPr>
        <w:tc>
          <w:tcPr>
            <w:tcW w:w="1962" w:type="dxa"/>
            <w:vAlign w:val="center"/>
          </w:tcPr>
          <w:p w:rsidR="00515D86" w:rsidRPr="00605D2E" w:rsidRDefault="00515D86" w:rsidP="003240A8">
            <w:pPr>
              <w:spacing w:before="0" w:after="0" w:line="240" w:lineRule="auto"/>
              <w:jc w:val="center"/>
              <w:rPr>
                <w:rFonts w:eastAsia="Times New Roman" w:cs="Times New Roman"/>
                <w:color w:val="000000"/>
                <w:lang w:eastAsia="et-EE"/>
              </w:rPr>
            </w:pPr>
          </w:p>
        </w:tc>
        <w:tc>
          <w:tcPr>
            <w:tcW w:w="1416" w:type="dxa"/>
            <w:shd w:val="clear" w:color="auto" w:fill="auto"/>
            <w:noWrap/>
            <w:vAlign w:val="bottom"/>
          </w:tcPr>
          <w:p w:rsidR="00515D86" w:rsidRPr="00605D2E" w:rsidRDefault="00515D86" w:rsidP="003240A8">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KOKKU</w:t>
            </w:r>
          </w:p>
        </w:tc>
        <w:tc>
          <w:tcPr>
            <w:tcW w:w="2896" w:type="dxa"/>
            <w:shd w:val="clear" w:color="auto" w:fill="auto"/>
            <w:noWrap/>
            <w:vAlign w:val="center"/>
          </w:tcPr>
          <w:p w:rsidR="00515D86" w:rsidRPr="00605D2E" w:rsidRDefault="00515D86" w:rsidP="003240A8">
            <w:pPr>
              <w:spacing w:before="0" w:after="0" w:line="240" w:lineRule="auto"/>
              <w:jc w:val="center"/>
              <w:rPr>
                <w:sz w:val="22"/>
              </w:rPr>
            </w:pPr>
            <w:r>
              <w:rPr>
                <w:sz w:val="22"/>
              </w:rPr>
              <w:t>5207</w:t>
            </w:r>
          </w:p>
        </w:tc>
        <w:tc>
          <w:tcPr>
            <w:tcW w:w="2718" w:type="dxa"/>
          </w:tcPr>
          <w:p w:rsidR="00515D86" w:rsidRDefault="00515D86" w:rsidP="003240A8">
            <w:pPr>
              <w:spacing w:before="0" w:after="0" w:line="240" w:lineRule="auto"/>
              <w:jc w:val="center"/>
              <w:rPr>
                <w:sz w:val="22"/>
              </w:rPr>
            </w:pPr>
            <w:r>
              <w:rPr>
                <w:sz w:val="22"/>
              </w:rPr>
              <w:t>100 %</w:t>
            </w:r>
          </w:p>
        </w:tc>
      </w:tr>
    </w:tbl>
    <w:p w:rsidR="00ED2A49" w:rsidRDefault="00ED2A49" w:rsidP="00ED2A49">
      <w:r>
        <w:t>* Arengukava koostamise ajal 2015. aasta andmed polnud veel täpsustunud.</w:t>
      </w:r>
    </w:p>
    <w:p w:rsidR="00FB785D" w:rsidRDefault="00F72918" w:rsidP="00FB585D">
      <w:r>
        <w:t>Kui eramute ning asutuste aastane soojusenergia ta</w:t>
      </w:r>
      <w:r w:rsidR="00932B3E">
        <w:t>rve on jäänud aastatel 2010…2014</w:t>
      </w:r>
      <w:r w:rsidR="009B4478">
        <w:t xml:space="preserve"> suhteliselt stabiilseks, siis </w:t>
      </w:r>
      <w:r>
        <w:t xml:space="preserve">I kaugküttepiirkonna korrusmajade soojusenergia tarve on märgatavalt langenud ka pärast aastate temperatuuri erinevusi arvesse võtmist. Oma roll sellel on kindlasti </w:t>
      </w:r>
      <w:r w:rsidRPr="00F72918">
        <w:rPr>
          <w:b/>
        </w:rPr>
        <w:t>toimunud renoveerimistel</w:t>
      </w:r>
      <w:r>
        <w:t>. Sarna</w:t>
      </w:r>
      <w:r w:rsidR="00AD19D5">
        <w:t>ne trend jätkub ka lähiaastatel – II kaugküttepiirkonna kahele korrusmajale on väljastatud renoveerimiseks vaj</w:t>
      </w:r>
      <w:r w:rsidR="00FB785D">
        <w:t>alikud ehitusload</w:t>
      </w:r>
      <w:r w:rsidR="00944C8F">
        <w:t xml:space="preserve"> </w:t>
      </w:r>
    </w:p>
    <w:p w:rsidR="00605D2E" w:rsidRDefault="00605D2E" w:rsidP="007C5CD3">
      <w:pPr>
        <w:pStyle w:val="Pealdis"/>
        <w:spacing w:after="0"/>
        <w:rPr>
          <w:b w:val="0"/>
        </w:rPr>
      </w:pPr>
      <w:bookmarkStart w:id="53" w:name="_Ref354651589"/>
      <w:r>
        <w:t xml:space="preserve">Tabel </w:t>
      </w:r>
      <w:fldSimple w:instr=" STYLEREF 1 \s ">
        <w:r w:rsidR="00820E4B">
          <w:rPr>
            <w:noProof/>
          </w:rPr>
          <w:t>4</w:t>
        </w:r>
      </w:fldSimple>
      <w:r w:rsidR="008C1602">
        <w:t>.</w:t>
      </w:r>
      <w:fldSimple w:instr=" SEQ Tabel \* ARABIC \s 1 ">
        <w:r w:rsidR="00820E4B">
          <w:rPr>
            <w:noProof/>
          </w:rPr>
          <w:t>6</w:t>
        </w:r>
      </w:fldSimple>
      <w:bookmarkEnd w:id="53"/>
      <w:r>
        <w:t xml:space="preserve">. </w:t>
      </w:r>
      <w:r>
        <w:rPr>
          <w:b w:val="0"/>
        </w:rPr>
        <w:t>Sooja t</w:t>
      </w:r>
      <w:r w:rsidR="00932B3E">
        <w:rPr>
          <w:b w:val="0"/>
        </w:rPr>
        <w:t>arbevee kasutamine aastatel 2012 ja 2014</w:t>
      </w:r>
      <w:r w:rsidR="005E51AA">
        <w:rPr>
          <w:b w:val="0"/>
        </w:rPr>
        <w:t>.</w:t>
      </w:r>
    </w:p>
    <w:tbl>
      <w:tblPr>
        <w:tblW w:w="43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966"/>
        <w:gridCol w:w="965"/>
        <w:gridCol w:w="1137"/>
      </w:tblGrid>
      <w:tr w:rsidR="00932B3E" w:rsidRPr="005B7985" w:rsidTr="00932B3E">
        <w:trPr>
          <w:trHeight w:val="288"/>
        </w:trPr>
        <w:tc>
          <w:tcPr>
            <w:tcW w:w="1289" w:type="dxa"/>
            <w:vMerge w:val="restart"/>
            <w:shd w:val="clear" w:color="auto" w:fill="auto"/>
            <w:noWrap/>
            <w:vAlign w:val="center"/>
            <w:hideMark/>
          </w:tcPr>
          <w:p w:rsidR="00932B3E" w:rsidRPr="005B7985" w:rsidRDefault="00932B3E" w:rsidP="005B7985">
            <w:pPr>
              <w:spacing w:before="0" w:after="0" w:line="240" w:lineRule="auto"/>
              <w:jc w:val="center"/>
              <w:rPr>
                <w:rFonts w:eastAsia="Times New Roman" w:cs="Times New Roman"/>
                <w:b/>
                <w:color w:val="000000"/>
                <w:lang w:eastAsia="et-EE"/>
              </w:rPr>
            </w:pPr>
            <w:r w:rsidRPr="005B7985">
              <w:rPr>
                <w:rFonts w:eastAsia="Times New Roman" w:cs="Times New Roman"/>
                <w:b/>
                <w:color w:val="000000"/>
                <w:sz w:val="22"/>
                <w:lang w:eastAsia="et-EE"/>
              </w:rPr>
              <w:t>Tarbija</w:t>
            </w:r>
          </w:p>
        </w:tc>
        <w:tc>
          <w:tcPr>
            <w:tcW w:w="3068" w:type="dxa"/>
            <w:gridSpan w:val="3"/>
            <w:shd w:val="clear" w:color="auto" w:fill="auto"/>
            <w:noWrap/>
            <w:vAlign w:val="center"/>
            <w:hideMark/>
          </w:tcPr>
          <w:p w:rsidR="00932B3E" w:rsidRPr="005B7985" w:rsidRDefault="00932B3E" w:rsidP="005B7985">
            <w:pPr>
              <w:spacing w:before="0" w:after="0" w:line="240" w:lineRule="auto"/>
              <w:jc w:val="center"/>
              <w:rPr>
                <w:rFonts w:eastAsia="Times New Roman" w:cs="Times New Roman"/>
                <w:b/>
                <w:color w:val="000000"/>
                <w:lang w:eastAsia="et-EE"/>
              </w:rPr>
            </w:pPr>
            <w:r w:rsidRPr="005B7985">
              <w:rPr>
                <w:rFonts w:eastAsia="Times New Roman" w:cs="Times New Roman"/>
                <w:b/>
                <w:color w:val="000000"/>
                <w:sz w:val="22"/>
                <w:lang w:eastAsia="et-EE"/>
              </w:rPr>
              <w:t>Sooja vee tarbimine, MWh</w:t>
            </w:r>
          </w:p>
        </w:tc>
      </w:tr>
      <w:tr w:rsidR="00932B3E" w:rsidRPr="005B7985" w:rsidTr="00932B3E">
        <w:trPr>
          <w:trHeight w:val="288"/>
        </w:trPr>
        <w:tc>
          <w:tcPr>
            <w:tcW w:w="1289" w:type="dxa"/>
            <w:vMerge/>
            <w:vAlign w:val="center"/>
            <w:hideMark/>
          </w:tcPr>
          <w:p w:rsidR="00932B3E" w:rsidRPr="005B7985" w:rsidRDefault="00932B3E" w:rsidP="00932B3E">
            <w:pPr>
              <w:spacing w:before="0" w:after="0" w:line="240" w:lineRule="auto"/>
              <w:jc w:val="left"/>
              <w:rPr>
                <w:rFonts w:eastAsia="Times New Roman" w:cs="Times New Roman"/>
                <w:color w:val="000000"/>
                <w:lang w:eastAsia="et-EE"/>
              </w:rPr>
            </w:pPr>
          </w:p>
        </w:tc>
        <w:tc>
          <w:tcPr>
            <w:tcW w:w="966"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sidRPr="005B7985">
              <w:rPr>
                <w:rFonts w:eastAsia="Times New Roman" w:cs="Times New Roman"/>
                <w:b/>
                <w:color w:val="000000"/>
                <w:sz w:val="22"/>
                <w:lang w:eastAsia="et-EE"/>
              </w:rPr>
              <w:t>2012</w:t>
            </w:r>
          </w:p>
        </w:tc>
        <w:tc>
          <w:tcPr>
            <w:tcW w:w="965"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Pr>
                <w:rFonts w:eastAsia="Times New Roman" w:cs="Times New Roman"/>
                <w:b/>
                <w:color w:val="000000"/>
                <w:lang w:eastAsia="et-EE"/>
              </w:rPr>
              <w:t>2014</w:t>
            </w:r>
          </w:p>
        </w:tc>
        <w:tc>
          <w:tcPr>
            <w:tcW w:w="1137"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sidRPr="005B7985">
              <w:rPr>
                <w:rFonts w:eastAsia="Times New Roman" w:cs="Times New Roman"/>
                <w:b/>
                <w:color w:val="000000"/>
                <w:sz w:val="22"/>
                <w:lang w:eastAsia="et-EE"/>
              </w:rPr>
              <w:t>Keskmine, MWh</w:t>
            </w:r>
          </w:p>
        </w:tc>
      </w:tr>
      <w:tr w:rsidR="00932B3E" w:rsidRPr="005B7985" w:rsidTr="00932B3E">
        <w:trPr>
          <w:trHeight w:val="288"/>
        </w:trPr>
        <w:tc>
          <w:tcPr>
            <w:tcW w:w="1289" w:type="dxa"/>
            <w:shd w:val="clear" w:color="auto" w:fill="auto"/>
            <w:noWrap/>
            <w:vAlign w:val="bottom"/>
            <w:hideMark/>
          </w:tcPr>
          <w:p w:rsidR="00932B3E" w:rsidRPr="005B7985" w:rsidRDefault="00ED2A49" w:rsidP="00932B3E">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k</w:t>
            </w:r>
            <w:r w:rsidR="00932B3E" w:rsidRPr="005B7985">
              <w:rPr>
                <w:rFonts w:eastAsia="Times New Roman" w:cs="Times New Roman"/>
                <w:color w:val="000000"/>
                <w:sz w:val="22"/>
                <w:lang w:eastAsia="et-EE"/>
              </w:rPr>
              <w:t>orrusmajad</w:t>
            </w:r>
          </w:p>
        </w:tc>
        <w:tc>
          <w:tcPr>
            <w:tcW w:w="966"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sidRPr="005B7985">
              <w:rPr>
                <w:rFonts w:eastAsia="Times New Roman" w:cs="Times New Roman"/>
                <w:color w:val="000000"/>
                <w:sz w:val="22"/>
                <w:lang w:eastAsia="et-EE"/>
              </w:rPr>
              <w:t>295,0</w:t>
            </w:r>
          </w:p>
        </w:tc>
        <w:tc>
          <w:tcPr>
            <w:tcW w:w="965"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306</w:t>
            </w:r>
          </w:p>
        </w:tc>
        <w:tc>
          <w:tcPr>
            <w:tcW w:w="1137"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301</w:t>
            </w:r>
          </w:p>
        </w:tc>
      </w:tr>
      <w:tr w:rsidR="00932B3E" w:rsidRPr="005B7985" w:rsidTr="00932B3E">
        <w:trPr>
          <w:trHeight w:val="288"/>
        </w:trPr>
        <w:tc>
          <w:tcPr>
            <w:tcW w:w="1289" w:type="dxa"/>
            <w:shd w:val="clear" w:color="auto" w:fill="auto"/>
            <w:noWrap/>
            <w:vAlign w:val="bottom"/>
            <w:hideMark/>
          </w:tcPr>
          <w:p w:rsidR="00932B3E" w:rsidRPr="005B7985" w:rsidRDefault="00ED2A49" w:rsidP="00932B3E">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e</w:t>
            </w:r>
            <w:r w:rsidR="00932B3E" w:rsidRPr="005B7985">
              <w:rPr>
                <w:rFonts w:eastAsia="Times New Roman" w:cs="Times New Roman"/>
                <w:color w:val="000000"/>
                <w:sz w:val="22"/>
                <w:lang w:eastAsia="et-EE"/>
              </w:rPr>
              <w:t>ramud</w:t>
            </w:r>
          </w:p>
        </w:tc>
        <w:tc>
          <w:tcPr>
            <w:tcW w:w="966"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sidRPr="005B7985">
              <w:rPr>
                <w:rFonts w:eastAsia="Times New Roman" w:cs="Times New Roman"/>
                <w:color w:val="000000"/>
                <w:sz w:val="22"/>
                <w:lang w:eastAsia="et-EE"/>
              </w:rPr>
              <w:t>0,8</w:t>
            </w:r>
          </w:p>
        </w:tc>
        <w:tc>
          <w:tcPr>
            <w:tcW w:w="965"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3</w:t>
            </w:r>
          </w:p>
        </w:tc>
        <w:tc>
          <w:tcPr>
            <w:tcW w:w="1137"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1,9</w:t>
            </w:r>
          </w:p>
        </w:tc>
      </w:tr>
      <w:tr w:rsidR="00932B3E" w:rsidRPr="005B7985" w:rsidTr="00932B3E">
        <w:trPr>
          <w:trHeight w:val="288"/>
        </w:trPr>
        <w:tc>
          <w:tcPr>
            <w:tcW w:w="1289" w:type="dxa"/>
            <w:shd w:val="clear" w:color="auto" w:fill="auto"/>
            <w:noWrap/>
            <w:vAlign w:val="bottom"/>
            <w:hideMark/>
          </w:tcPr>
          <w:p w:rsidR="00932B3E" w:rsidRPr="005B7985" w:rsidRDefault="00ED2A49" w:rsidP="00932B3E">
            <w:pPr>
              <w:spacing w:before="0" w:after="0" w:line="240" w:lineRule="auto"/>
              <w:jc w:val="left"/>
              <w:rPr>
                <w:rFonts w:eastAsia="Times New Roman" w:cs="Times New Roman"/>
                <w:color w:val="000000"/>
                <w:lang w:eastAsia="et-EE"/>
              </w:rPr>
            </w:pPr>
            <w:r>
              <w:rPr>
                <w:rFonts w:eastAsia="Times New Roman" w:cs="Times New Roman"/>
                <w:color w:val="000000"/>
                <w:sz w:val="22"/>
                <w:lang w:eastAsia="et-EE"/>
              </w:rPr>
              <w:t>a</w:t>
            </w:r>
            <w:r w:rsidR="00932B3E" w:rsidRPr="005B7985">
              <w:rPr>
                <w:rFonts w:eastAsia="Times New Roman" w:cs="Times New Roman"/>
                <w:color w:val="000000"/>
                <w:sz w:val="22"/>
                <w:lang w:eastAsia="et-EE"/>
              </w:rPr>
              <w:t>sutused</w:t>
            </w:r>
          </w:p>
        </w:tc>
        <w:tc>
          <w:tcPr>
            <w:tcW w:w="966"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sz w:val="22"/>
                <w:lang w:eastAsia="et-EE"/>
              </w:rPr>
              <w:t>79</w:t>
            </w:r>
          </w:p>
        </w:tc>
        <w:tc>
          <w:tcPr>
            <w:tcW w:w="965"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186</w:t>
            </w:r>
          </w:p>
        </w:tc>
        <w:tc>
          <w:tcPr>
            <w:tcW w:w="1137" w:type="dxa"/>
            <w:shd w:val="clear" w:color="auto" w:fill="auto"/>
            <w:noWrap/>
            <w:vAlign w:val="center"/>
          </w:tcPr>
          <w:p w:rsidR="00932B3E" w:rsidRPr="005B7985" w:rsidRDefault="00932B3E" w:rsidP="00932B3E">
            <w:pPr>
              <w:spacing w:before="0" w:after="0" w:line="240" w:lineRule="auto"/>
              <w:jc w:val="center"/>
              <w:rPr>
                <w:rFonts w:eastAsia="Times New Roman" w:cs="Times New Roman"/>
                <w:color w:val="000000"/>
                <w:lang w:eastAsia="et-EE"/>
              </w:rPr>
            </w:pPr>
            <w:r>
              <w:rPr>
                <w:rFonts w:eastAsia="Times New Roman" w:cs="Times New Roman"/>
                <w:color w:val="000000"/>
                <w:lang w:eastAsia="et-EE"/>
              </w:rPr>
              <w:t>132</w:t>
            </w:r>
          </w:p>
        </w:tc>
      </w:tr>
      <w:tr w:rsidR="00932B3E" w:rsidRPr="005B7985" w:rsidTr="00932B3E">
        <w:trPr>
          <w:trHeight w:val="288"/>
        </w:trPr>
        <w:tc>
          <w:tcPr>
            <w:tcW w:w="1289" w:type="dxa"/>
            <w:shd w:val="clear" w:color="auto" w:fill="auto"/>
            <w:noWrap/>
            <w:vAlign w:val="bottom"/>
            <w:hideMark/>
          </w:tcPr>
          <w:p w:rsidR="00932B3E" w:rsidRPr="005B7985" w:rsidRDefault="00ED2A49" w:rsidP="00932B3E">
            <w:pPr>
              <w:spacing w:before="0" w:after="0" w:line="240" w:lineRule="auto"/>
              <w:jc w:val="left"/>
              <w:rPr>
                <w:rFonts w:eastAsia="Times New Roman" w:cs="Times New Roman"/>
                <w:b/>
                <w:color w:val="000000"/>
                <w:lang w:eastAsia="et-EE"/>
              </w:rPr>
            </w:pPr>
            <w:r>
              <w:rPr>
                <w:rFonts w:eastAsia="Times New Roman" w:cs="Times New Roman"/>
                <w:b/>
                <w:color w:val="000000"/>
                <w:sz w:val="22"/>
                <w:lang w:eastAsia="et-EE"/>
              </w:rPr>
              <w:t>k</w:t>
            </w:r>
            <w:r w:rsidR="00932B3E" w:rsidRPr="005B7985">
              <w:rPr>
                <w:rFonts w:eastAsia="Times New Roman" w:cs="Times New Roman"/>
                <w:b/>
                <w:color w:val="000000"/>
                <w:sz w:val="22"/>
                <w:lang w:eastAsia="et-EE"/>
              </w:rPr>
              <w:t>okku</w:t>
            </w:r>
          </w:p>
        </w:tc>
        <w:tc>
          <w:tcPr>
            <w:tcW w:w="966"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sidRPr="005B7985">
              <w:rPr>
                <w:rFonts w:eastAsia="Times New Roman" w:cs="Times New Roman"/>
                <w:b/>
                <w:color w:val="000000"/>
                <w:sz w:val="22"/>
                <w:lang w:eastAsia="et-EE"/>
              </w:rPr>
              <w:t>375</w:t>
            </w:r>
          </w:p>
        </w:tc>
        <w:tc>
          <w:tcPr>
            <w:tcW w:w="965"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Pr>
                <w:rFonts w:eastAsia="Times New Roman" w:cs="Times New Roman"/>
                <w:b/>
                <w:color w:val="000000"/>
                <w:lang w:eastAsia="et-EE"/>
              </w:rPr>
              <w:t>495</w:t>
            </w:r>
          </w:p>
        </w:tc>
        <w:tc>
          <w:tcPr>
            <w:tcW w:w="1137" w:type="dxa"/>
            <w:shd w:val="clear" w:color="auto" w:fill="auto"/>
            <w:noWrap/>
            <w:vAlign w:val="center"/>
          </w:tcPr>
          <w:p w:rsidR="00932B3E" w:rsidRPr="005B7985" w:rsidRDefault="00932B3E" w:rsidP="00932B3E">
            <w:pPr>
              <w:spacing w:before="0" w:after="0" w:line="240" w:lineRule="auto"/>
              <w:jc w:val="center"/>
              <w:rPr>
                <w:rFonts w:eastAsia="Times New Roman" w:cs="Times New Roman"/>
                <w:b/>
                <w:color w:val="000000"/>
                <w:lang w:eastAsia="et-EE"/>
              </w:rPr>
            </w:pPr>
            <w:r>
              <w:rPr>
                <w:rFonts w:eastAsia="Times New Roman" w:cs="Times New Roman"/>
                <w:b/>
                <w:color w:val="000000"/>
                <w:lang w:eastAsia="et-EE"/>
              </w:rPr>
              <w:t>435</w:t>
            </w:r>
          </w:p>
        </w:tc>
      </w:tr>
    </w:tbl>
    <w:p w:rsidR="00905AE8" w:rsidRDefault="00FB785D" w:rsidP="00CB7779">
      <w:pPr>
        <w:spacing w:after="0"/>
      </w:pPr>
      <w:r>
        <w:t xml:space="preserve"> </w:t>
      </w:r>
      <w:r w:rsidR="00944C8F">
        <w:t xml:space="preserve">Otepää </w:t>
      </w:r>
      <w:r w:rsidR="00CB7779">
        <w:t xml:space="preserve">I </w:t>
      </w:r>
      <w:r w:rsidR="00944C8F">
        <w:t>kaugküttevõrgus</w:t>
      </w:r>
      <w:r w:rsidR="00CB7779">
        <w:t xml:space="preserve"> </w:t>
      </w:r>
      <w:r w:rsidR="009D7D87">
        <w:t xml:space="preserve"> moodustavad korrusmajad kogu soojus</w:t>
      </w:r>
      <w:r w:rsidR="00944C8F">
        <w:t xml:space="preserve">energiatarbest </w:t>
      </w:r>
      <w:r w:rsidR="00515D86">
        <w:t>3</w:t>
      </w:r>
      <w:r w:rsidR="0024501D">
        <w:t>6</w:t>
      </w:r>
      <w:r w:rsidR="00905AE8">
        <w:t xml:space="preserve"> %</w:t>
      </w:r>
      <w:r w:rsidR="00944C8F">
        <w:t xml:space="preserve">, </w:t>
      </w:r>
      <w:r w:rsidR="00905AE8">
        <w:t>(2014</w:t>
      </w:r>
      <w:r w:rsidR="00AA221F">
        <w:t>.</w:t>
      </w:r>
      <w:r w:rsidR="00905AE8">
        <w:t xml:space="preserve"> a andmetel</w:t>
      </w:r>
      <w:r w:rsidR="00767A22">
        <w:t>, vt</w:t>
      </w:r>
      <w:r w:rsidR="0024501D">
        <w:t xml:space="preserve"> tabel 4.5</w:t>
      </w:r>
      <w:r w:rsidR="00905AE8">
        <w:t xml:space="preserve">). </w:t>
      </w:r>
      <w:r w:rsidR="006A5E5C">
        <w:t>Kaugküttemajanduse arengu planeerimisel tuleb seega arvestada renoveerimisest tulenevat soojuse</w:t>
      </w:r>
      <w:r w:rsidR="00905AE8">
        <w:t>nergiatarbe vähenemist. K</w:t>
      </w:r>
      <w:r w:rsidR="00944C8F">
        <w:t>orruselamute renoveerimisel o</w:t>
      </w:r>
      <w:r w:rsidR="00CB7779">
        <w:t xml:space="preserve">n võimalik energiasääst 40…60%, mis tähendab ca </w:t>
      </w:r>
      <w:r w:rsidR="00515D86">
        <w:t>540-800</w:t>
      </w:r>
      <w:r w:rsidR="00CB7779">
        <w:t xml:space="preserve"> M</w:t>
      </w:r>
      <w:r w:rsidR="001A0586">
        <w:t>Wh aastas vähem tarbimist I kaugk</w:t>
      </w:r>
      <w:r w:rsidR="00CB7779">
        <w:t>üttepiirkonnas.</w:t>
      </w:r>
    </w:p>
    <w:p w:rsidR="0000640A" w:rsidRDefault="0000640A" w:rsidP="00631B06">
      <w:pPr>
        <w:spacing w:before="0" w:after="0"/>
        <w:rPr>
          <w:b/>
        </w:rPr>
      </w:pPr>
    </w:p>
    <w:p w:rsidR="00631B06" w:rsidRDefault="00631B06" w:rsidP="00631B06">
      <w:pPr>
        <w:spacing w:before="0" w:after="0"/>
      </w:pPr>
      <w:r w:rsidRPr="00631B06">
        <w:rPr>
          <w:b/>
        </w:rPr>
        <w:t>Tabel 4.7</w:t>
      </w:r>
      <w:r>
        <w:t xml:space="preserve"> Soojusenergia tarbimise muutus seoses renoveerimisega I KP</w:t>
      </w:r>
      <w:r w:rsidR="005E51AA">
        <w:t>.</w:t>
      </w:r>
    </w:p>
    <w:tbl>
      <w:tblPr>
        <w:tblW w:w="5000" w:type="pct"/>
        <w:tblLayout w:type="fixed"/>
        <w:tblCellMar>
          <w:left w:w="70" w:type="dxa"/>
          <w:right w:w="70" w:type="dxa"/>
        </w:tblCellMar>
        <w:tblLook w:val="04A0" w:firstRow="1" w:lastRow="0" w:firstColumn="1" w:lastColumn="0" w:noHBand="0" w:noVBand="1"/>
      </w:tblPr>
      <w:tblGrid>
        <w:gridCol w:w="1654"/>
        <w:gridCol w:w="1702"/>
        <w:gridCol w:w="2115"/>
        <w:gridCol w:w="2033"/>
        <w:gridCol w:w="1548"/>
      </w:tblGrid>
      <w:tr w:rsidR="00515D86" w:rsidRPr="00515D86" w:rsidTr="009B4478">
        <w:trPr>
          <w:trHeight w:val="300"/>
        </w:trPr>
        <w:tc>
          <w:tcPr>
            <w:tcW w:w="914" w:type="pct"/>
            <w:vMerge w:val="restart"/>
            <w:tcBorders>
              <w:top w:val="single" w:sz="8" w:space="0" w:color="auto"/>
              <w:left w:val="single" w:sz="8" w:space="0" w:color="auto"/>
              <w:bottom w:val="nil"/>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b/>
                <w:color w:val="000000"/>
                <w:szCs w:val="24"/>
                <w:lang w:eastAsia="et-EE"/>
              </w:rPr>
            </w:pPr>
            <w:r w:rsidRPr="00515D86">
              <w:rPr>
                <w:rFonts w:eastAsia="Times New Roman" w:cs="Times New Roman"/>
                <w:b/>
                <w:color w:val="000000"/>
                <w:szCs w:val="24"/>
                <w:lang w:eastAsia="et-EE"/>
              </w:rPr>
              <w:t>Objekt</w:t>
            </w:r>
          </w:p>
        </w:tc>
        <w:tc>
          <w:tcPr>
            <w:tcW w:w="940" w:type="pct"/>
            <w:vMerge w:val="restart"/>
            <w:tcBorders>
              <w:top w:val="single" w:sz="8" w:space="0" w:color="auto"/>
              <w:left w:val="single" w:sz="8" w:space="0" w:color="auto"/>
              <w:bottom w:val="nil"/>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b/>
                <w:color w:val="000000"/>
                <w:szCs w:val="24"/>
                <w:lang w:eastAsia="et-EE"/>
              </w:rPr>
            </w:pPr>
            <w:r w:rsidRPr="00515D86">
              <w:rPr>
                <w:rFonts w:eastAsia="Times New Roman" w:cs="Times New Roman"/>
                <w:b/>
                <w:color w:val="000000"/>
                <w:szCs w:val="24"/>
                <w:lang w:eastAsia="et-EE"/>
              </w:rPr>
              <w:t>köetav pind, m2</w:t>
            </w:r>
          </w:p>
        </w:tc>
        <w:tc>
          <w:tcPr>
            <w:tcW w:w="2291" w:type="pct"/>
            <w:gridSpan w:val="2"/>
            <w:tcBorders>
              <w:top w:val="single" w:sz="8" w:space="0" w:color="auto"/>
              <w:left w:val="nil"/>
              <w:bottom w:val="nil"/>
              <w:right w:val="single" w:sz="8" w:space="0" w:color="000000"/>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b/>
                <w:color w:val="000000"/>
                <w:szCs w:val="24"/>
                <w:lang w:eastAsia="et-EE"/>
              </w:rPr>
            </w:pPr>
            <w:r w:rsidRPr="00515D86">
              <w:rPr>
                <w:rFonts w:eastAsia="Times New Roman" w:cs="Times New Roman"/>
                <w:b/>
                <w:color w:val="000000"/>
                <w:szCs w:val="24"/>
                <w:lang w:eastAsia="et-EE"/>
              </w:rPr>
              <w:t xml:space="preserve">taandatud soojusenergia tarbimine, MWh </w:t>
            </w:r>
          </w:p>
        </w:tc>
        <w:tc>
          <w:tcPr>
            <w:tcW w:w="856" w:type="pct"/>
            <w:vMerge w:val="restart"/>
            <w:tcBorders>
              <w:top w:val="single" w:sz="8" w:space="0" w:color="auto"/>
              <w:left w:val="single" w:sz="8" w:space="0" w:color="auto"/>
              <w:bottom w:val="nil"/>
              <w:right w:val="single" w:sz="8" w:space="0" w:color="auto"/>
            </w:tcBorders>
            <w:shd w:val="clear" w:color="auto" w:fill="auto"/>
            <w:vAlign w:val="bottom"/>
            <w:hideMark/>
          </w:tcPr>
          <w:p w:rsidR="00515D86" w:rsidRPr="00515D86" w:rsidRDefault="00515D86" w:rsidP="00515D86">
            <w:pPr>
              <w:spacing w:before="0" w:after="0" w:line="240" w:lineRule="auto"/>
              <w:jc w:val="center"/>
              <w:rPr>
                <w:rFonts w:eastAsia="Times New Roman" w:cs="Times New Roman"/>
                <w:b/>
                <w:color w:val="000000"/>
                <w:szCs w:val="24"/>
                <w:lang w:eastAsia="et-EE"/>
              </w:rPr>
            </w:pPr>
            <w:r w:rsidRPr="00515D86">
              <w:rPr>
                <w:rFonts w:eastAsia="Times New Roman" w:cs="Times New Roman"/>
                <w:b/>
                <w:color w:val="000000"/>
                <w:szCs w:val="24"/>
                <w:lang w:eastAsia="et-EE"/>
              </w:rPr>
              <w:t>soojusenergia tarbimise vähenemine</w:t>
            </w:r>
          </w:p>
        </w:tc>
      </w:tr>
      <w:tr w:rsidR="00515D86" w:rsidRPr="00515D86" w:rsidTr="009B4478">
        <w:trPr>
          <w:trHeight w:val="315"/>
        </w:trPr>
        <w:tc>
          <w:tcPr>
            <w:tcW w:w="914" w:type="pct"/>
            <w:vMerge/>
            <w:tcBorders>
              <w:top w:val="single" w:sz="8" w:space="0" w:color="auto"/>
              <w:left w:val="single" w:sz="8" w:space="0" w:color="auto"/>
              <w:bottom w:val="nil"/>
              <w:right w:val="single" w:sz="8" w:space="0" w:color="auto"/>
            </w:tcBorders>
            <w:vAlign w:val="center"/>
            <w:hideMark/>
          </w:tcPr>
          <w:p w:rsidR="00515D86" w:rsidRPr="00515D86" w:rsidRDefault="00515D86" w:rsidP="00515D86">
            <w:pPr>
              <w:spacing w:before="0" w:after="0" w:line="240" w:lineRule="auto"/>
              <w:jc w:val="left"/>
              <w:rPr>
                <w:rFonts w:eastAsia="Times New Roman" w:cs="Times New Roman"/>
                <w:color w:val="000000"/>
                <w:szCs w:val="24"/>
                <w:lang w:eastAsia="et-EE"/>
              </w:rPr>
            </w:pPr>
          </w:p>
        </w:tc>
        <w:tc>
          <w:tcPr>
            <w:tcW w:w="940" w:type="pct"/>
            <w:vMerge/>
            <w:tcBorders>
              <w:top w:val="single" w:sz="8" w:space="0" w:color="auto"/>
              <w:left w:val="single" w:sz="8" w:space="0" w:color="auto"/>
              <w:bottom w:val="nil"/>
              <w:right w:val="single" w:sz="8" w:space="0" w:color="auto"/>
            </w:tcBorders>
            <w:vAlign w:val="center"/>
            <w:hideMark/>
          </w:tcPr>
          <w:p w:rsidR="00515D86" w:rsidRPr="00515D86" w:rsidRDefault="00515D86" w:rsidP="00515D86">
            <w:pPr>
              <w:spacing w:before="0" w:after="0" w:line="240" w:lineRule="auto"/>
              <w:jc w:val="left"/>
              <w:rPr>
                <w:rFonts w:eastAsia="Times New Roman" w:cs="Times New Roman"/>
                <w:color w:val="000000"/>
                <w:szCs w:val="24"/>
                <w:lang w:eastAsia="et-EE"/>
              </w:rPr>
            </w:pPr>
          </w:p>
        </w:tc>
        <w:tc>
          <w:tcPr>
            <w:tcW w:w="1168" w:type="pct"/>
            <w:tcBorders>
              <w:top w:val="nil"/>
              <w:left w:val="nil"/>
              <w:bottom w:val="nil"/>
              <w:right w:val="nil"/>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2010</w:t>
            </w:r>
          </w:p>
        </w:tc>
        <w:tc>
          <w:tcPr>
            <w:tcW w:w="1122" w:type="pct"/>
            <w:tcBorders>
              <w:top w:val="nil"/>
              <w:left w:val="nil"/>
              <w:bottom w:val="nil"/>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2014</w:t>
            </w:r>
          </w:p>
        </w:tc>
        <w:tc>
          <w:tcPr>
            <w:tcW w:w="856" w:type="pct"/>
            <w:vMerge/>
            <w:tcBorders>
              <w:top w:val="single" w:sz="8" w:space="0" w:color="auto"/>
              <w:left w:val="single" w:sz="8" w:space="0" w:color="auto"/>
              <w:bottom w:val="nil"/>
              <w:right w:val="single" w:sz="8" w:space="0" w:color="auto"/>
            </w:tcBorders>
            <w:vAlign w:val="center"/>
            <w:hideMark/>
          </w:tcPr>
          <w:p w:rsidR="00515D86" w:rsidRPr="00515D86" w:rsidRDefault="00515D86" w:rsidP="00515D86">
            <w:pPr>
              <w:spacing w:before="0" w:after="0" w:line="240" w:lineRule="auto"/>
              <w:jc w:val="left"/>
              <w:rPr>
                <w:rFonts w:eastAsia="Times New Roman" w:cs="Times New Roman"/>
                <w:color w:val="000000"/>
                <w:szCs w:val="24"/>
                <w:lang w:eastAsia="et-EE"/>
              </w:rPr>
            </w:pPr>
          </w:p>
        </w:tc>
      </w:tr>
      <w:tr w:rsidR="00515D86" w:rsidRPr="00515D86" w:rsidTr="009B4478">
        <w:trPr>
          <w:trHeight w:val="300"/>
        </w:trPr>
        <w:tc>
          <w:tcPr>
            <w:tcW w:w="91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left"/>
              <w:rPr>
                <w:rFonts w:eastAsia="Times New Roman" w:cs="Times New Roman"/>
                <w:color w:val="000000"/>
                <w:szCs w:val="24"/>
                <w:lang w:eastAsia="et-EE"/>
              </w:rPr>
            </w:pPr>
            <w:r w:rsidRPr="00515D86">
              <w:rPr>
                <w:rFonts w:eastAsia="Times New Roman" w:cs="Times New Roman"/>
                <w:color w:val="000000"/>
                <w:szCs w:val="24"/>
                <w:lang w:eastAsia="et-EE"/>
              </w:rPr>
              <w:t>Tehvandi 7</w:t>
            </w:r>
          </w:p>
        </w:tc>
        <w:tc>
          <w:tcPr>
            <w:tcW w:w="940" w:type="pct"/>
            <w:tcBorders>
              <w:top w:val="single" w:sz="8" w:space="0" w:color="auto"/>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1574</w:t>
            </w:r>
          </w:p>
        </w:tc>
        <w:tc>
          <w:tcPr>
            <w:tcW w:w="1168" w:type="pct"/>
            <w:tcBorders>
              <w:top w:val="single" w:sz="8" w:space="0" w:color="auto"/>
              <w:left w:val="nil"/>
              <w:bottom w:val="single" w:sz="4" w:space="0" w:color="auto"/>
              <w:right w:val="single" w:sz="4"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255</w:t>
            </w:r>
          </w:p>
        </w:tc>
        <w:tc>
          <w:tcPr>
            <w:tcW w:w="1122" w:type="pct"/>
            <w:tcBorders>
              <w:top w:val="single" w:sz="8" w:space="0" w:color="auto"/>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74</w:t>
            </w:r>
          </w:p>
        </w:tc>
        <w:tc>
          <w:tcPr>
            <w:tcW w:w="856" w:type="pct"/>
            <w:tcBorders>
              <w:top w:val="single" w:sz="8" w:space="0" w:color="auto"/>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71%</w:t>
            </w:r>
          </w:p>
        </w:tc>
      </w:tr>
      <w:tr w:rsidR="00515D86" w:rsidRPr="00515D86" w:rsidTr="009B4478">
        <w:trPr>
          <w:trHeight w:val="300"/>
        </w:trPr>
        <w:tc>
          <w:tcPr>
            <w:tcW w:w="914" w:type="pct"/>
            <w:tcBorders>
              <w:top w:val="nil"/>
              <w:left w:val="single" w:sz="8" w:space="0" w:color="auto"/>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left"/>
              <w:rPr>
                <w:rFonts w:eastAsia="Times New Roman" w:cs="Times New Roman"/>
                <w:color w:val="000000"/>
                <w:szCs w:val="24"/>
                <w:lang w:eastAsia="et-EE"/>
              </w:rPr>
            </w:pPr>
            <w:r w:rsidRPr="00515D86">
              <w:rPr>
                <w:rFonts w:eastAsia="Times New Roman" w:cs="Times New Roman"/>
                <w:color w:val="000000"/>
                <w:szCs w:val="24"/>
                <w:lang w:eastAsia="et-EE"/>
              </w:rPr>
              <w:t>Munamäe 20</w:t>
            </w:r>
          </w:p>
        </w:tc>
        <w:tc>
          <w:tcPr>
            <w:tcW w:w="940"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1477</w:t>
            </w:r>
          </w:p>
        </w:tc>
        <w:tc>
          <w:tcPr>
            <w:tcW w:w="1168" w:type="pct"/>
            <w:tcBorders>
              <w:top w:val="nil"/>
              <w:left w:val="nil"/>
              <w:bottom w:val="single" w:sz="4" w:space="0" w:color="auto"/>
              <w:right w:val="single" w:sz="4"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170</w:t>
            </w:r>
          </w:p>
        </w:tc>
        <w:tc>
          <w:tcPr>
            <w:tcW w:w="1122"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55</w:t>
            </w:r>
          </w:p>
        </w:tc>
        <w:tc>
          <w:tcPr>
            <w:tcW w:w="856"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68%</w:t>
            </w:r>
          </w:p>
        </w:tc>
      </w:tr>
      <w:tr w:rsidR="00515D86" w:rsidRPr="00515D86" w:rsidTr="009B4478">
        <w:trPr>
          <w:trHeight w:val="300"/>
        </w:trPr>
        <w:tc>
          <w:tcPr>
            <w:tcW w:w="914" w:type="pct"/>
            <w:tcBorders>
              <w:top w:val="nil"/>
              <w:left w:val="single" w:sz="8" w:space="0" w:color="auto"/>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left"/>
              <w:rPr>
                <w:rFonts w:eastAsia="Times New Roman" w:cs="Times New Roman"/>
                <w:color w:val="000000"/>
                <w:szCs w:val="24"/>
                <w:lang w:eastAsia="et-EE"/>
              </w:rPr>
            </w:pPr>
            <w:r w:rsidRPr="00515D86">
              <w:rPr>
                <w:rFonts w:eastAsia="Times New Roman" w:cs="Times New Roman"/>
                <w:color w:val="000000"/>
                <w:szCs w:val="24"/>
                <w:lang w:eastAsia="et-EE"/>
              </w:rPr>
              <w:t>Munamäe 18</w:t>
            </w:r>
          </w:p>
        </w:tc>
        <w:tc>
          <w:tcPr>
            <w:tcW w:w="940"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2104</w:t>
            </w:r>
          </w:p>
        </w:tc>
        <w:tc>
          <w:tcPr>
            <w:tcW w:w="1168" w:type="pct"/>
            <w:tcBorders>
              <w:top w:val="nil"/>
              <w:left w:val="nil"/>
              <w:bottom w:val="single" w:sz="4" w:space="0" w:color="auto"/>
              <w:right w:val="single" w:sz="4"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177</w:t>
            </w:r>
          </w:p>
        </w:tc>
        <w:tc>
          <w:tcPr>
            <w:tcW w:w="1122"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91</w:t>
            </w:r>
          </w:p>
        </w:tc>
        <w:tc>
          <w:tcPr>
            <w:tcW w:w="856" w:type="pct"/>
            <w:tcBorders>
              <w:top w:val="nil"/>
              <w:left w:val="nil"/>
              <w:bottom w:val="single" w:sz="4"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49%</w:t>
            </w:r>
          </w:p>
        </w:tc>
      </w:tr>
      <w:tr w:rsidR="00515D86" w:rsidRPr="00515D86" w:rsidTr="009B4478">
        <w:trPr>
          <w:trHeight w:val="31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left"/>
              <w:rPr>
                <w:rFonts w:eastAsia="Times New Roman" w:cs="Times New Roman"/>
                <w:color w:val="000000"/>
                <w:szCs w:val="24"/>
                <w:lang w:eastAsia="et-EE"/>
              </w:rPr>
            </w:pPr>
            <w:r w:rsidRPr="00515D86">
              <w:rPr>
                <w:rFonts w:eastAsia="Times New Roman" w:cs="Times New Roman"/>
                <w:color w:val="000000"/>
                <w:szCs w:val="24"/>
                <w:lang w:eastAsia="et-EE"/>
              </w:rPr>
              <w:t>Pühajärve tee 20</w:t>
            </w:r>
          </w:p>
        </w:tc>
        <w:tc>
          <w:tcPr>
            <w:tcW w:w="940" w:type="pct"/>
            <w:tcBorders>
              <w:top w:val="nil"/>
              <w:left w:val="nil"/>
              <w:bottom w:val="single" w:sz="8"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368</w:t>
            </w:r>
          </w:p>
        </w:tc>
        <w:tc>
          <w:tcPr>
            <w:tcW w:w="1168" w:type="pct"/>
            <w:tcBorders>
              <w:top w:val="nil"/>
              <w:left w:val="nil"/>
              <w:bottom w:val="single" w:sz="8" w:space="0" w:color="auto"/>
              <w:right w:val="single" w:sz="4"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61</w:t>
            </w:r>
          </w:p>
        </w:tc>
        <w:tc>
          <w:tcPr>
            <w:tcW w:w="1122" w:type="pct"/>
            <w:tcBorders>
              <w:top w:val="nil"/>
              <w:left w:val="nil"/>
              <w:bottom w:val="single" w:sz="8"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50</w:t>
            </w:r>
          </w:p>
        </w:tc>
        <w:tc>
          <w:tcPr>
            <w:tcW w:w="856" w:type="pct"/>
            <w:tcBorders>
              <w:top w:val="nil"/>
              <w:left w:val="nil"/>
              <w:bottom w:val="single" w:sz="8" w:space="0" w:color="auto"/>
              <w:right w:val="single" w:sz="8" w:space="0" w:color="auto"/>
            </w:tcBorders>
            <w:shd w:val="clear" w:color="auto" w:fill="auto"/>
            <w:noWrap/>
            <w:vAlign w:val="bottom"/>
            <w:hideMark/>
          </w:tcPr>
          <w:p w:rsidR="00515D86" w:rsidRPr="00515D86" w:rsidRDefault="00515D86" w:rsidP="00515D86">
            <w:pPr>
              <w:spacing w:before="0" w:after="0" w:line="240" w:lineRule="auto"/>
              <w:jc w:val="center"/>
              <w:rPr>
                <w:rFonts w:eastAsia="Times New Roman" w:cs="Times New Roman"/>
                <w:color w:val="000000"/>
                <w:szCs w:val="24"/>
                <w:lang w:eastAsia="et-EE"/>
              </w:rPr>
            </w:pPr>
            <w:r w:rsidRPr="00515D86">
              <w:rPr>
                <w:rFonts w:eastAsia="Times New Roman" w:cs="Times New Roman"/>
                <w:color w:val="000000"/>
                <w:szCs w:val="24"/>
                <w:lang w:eastAsia="et-EE"/>
              </w:rPr>
              <w:t>17%</w:t>
            </w:r>
          </w:p>
        </w:tc>
      </w:tr>
    </w:tbl>
    <w:p w:rsidR="00E01E00" w:rsidRDefault="00944C8F" w:rsidP="00366F22">
      <w:pPr>
        <w:spacing w:after="120"/>
      </w:pPr>
      <w:r>
        <w:lastRenderedPageBreak/>
        <w:t>Kui soojuskaod kaugküttetorustikust jäävad alles</w:t>
      </w:r>
      <w:r w:rsidR="00AA221F">
        <w:t>,</w:t>
      </w:r>
      <w:r>
        <w:t xml:space="preserve"> siis </w:t>
      </w:r>
      <w:r w:rsidRPr="00944C8F">
        <w:rPr>
          <w:b/>
        </w:rPr>
        <w:t>toob soojusenergiavajaduse vähenemine kaasa ka soojuskadude osakaalu suurenemise</w:t>
      </w:r>
      <w:r w:rsidR="00DE1577">
        <w:t>.</w:t>
      </w:r>
      <w:r w:rsidR="00122FBD">
        <w:t xml:space="preserve"> </w:t>
      </w:r>
    </w:p>
    <w:p w:rsidR="00DE1577" w:rsidRDefault="00DE1577" w:rsidP="00944C8F">
      <w:pPr>
        <w:rPr>
          <w:b/>
        </w:rPr>
      </w:pPr>
      <w:r w:rsidRPr="00DE1577">
        <w:rPr>
          <w:b/>
        </w:rPr>
        <w:t>Renoveerimiste mõju kaugküttesüsteemidele on energiatõhususe alaste suundumuste tõttu vältimatu. Lahendusteks on lisanduvate tarbijate leidmine või ebaotstarbekate kaugküttepiirkondade tarb</w:t>
      </w:r>
      <w:r w:rsidR="005E51AA">
        <w:rPr>
          <w:b/>
        </w:rPr>
        <w:t xml:space="preserve">ijate üle viimine lokaalküttele </w:t>
      </w:r>
      <w:r w:rsidR="004651A6">
        <w:rPr>
          <w:b/>
        </w:rPr>
        <w:t>(arvutused on lisatud p 5.4)</w:t>
      </w:r>
      <w:r w:rsidR="005E51AA">
        <w:rPr>
          <w:b/>
        </w:rPr>
        <w:t>.</w:t>
      </w:r>
    </w:p>
    <w:p w:rsidR="008203C6" w:rsidRDefault="008203C6" w:rsidP="00944C8F">
      <w:pPr>
        <w:rPr>
          <w:b/>
        </w:rPr>
      </w:pPr>
    </w:p>
    <w:p w:rsidR="009A6BBC" w:rsidRDefault="009A6BBC" w:rsidP="009A6BBC">
      <w:pPr>
        <w:pStyle w:val="Pealkiri2"/>
      </w:pPr>
      <w:r>
        <w:t xml:space="preserve"> </w:t>
      </w:r>
      <w:bookmarkStart w:id="54" w:name="_Toc448480349"/>
      <w:r>
        <w:t>OÜ Eksiiv ja II kaugküttepiirkond</w:t>
      </w:r>
      <w:bookmarkEnd w:id="54"/>
    </w:p>
    <w:p w:rsidR="009A6BBC" w:rsidRDefault="009A6BBC" w:rsidP="009A6BBC">
      <w:r w:rsidRPr="00500A5B">
        <w:t>OÜ Eksiiv</w:t>
      </w:r>
      <w:r w:rsidR="00AA221F">
        <w:t xml:space="preserve"> on</w:t>
      </w:r>
      <w:r w:rsidRPr="00500A5B">
        <w:t xml:space="preserve"> Otepää vallas</w:t>
      </w:r>
      <w:r w:rsidR="00AA221F">
        <w:t xml:space="preserve"> tegutsev ettevõte, mis tegeleb</w:t>
      </w:r>
      <w:r w:rsidRPr="00500A5B">
        <w:t xml:space="preserve"> kaugkütteteenuse pakkumisega IV</w:t>
      </w:r>
      <w:r>
        <w:t xml:space="preserve"> ja II</w:t>
      </w:r>
      <w:r w:rsidRPr="00500A5B">
        <w:t xml:space="preserve"> kaugküttepiirkonnas. OÜ Eksiiv </w:t>
      </w:r>
      <w:r w:rsidRPr="00500A5B">
        <w:rPr>
          <w:b/>
        </w:rPr>
        <w:t xml:space="preserve">hakkepuidukatlamaja ning kaugküttetorustikud ehitati 2011. aasta lõpus. </w:t>
      </w:r>
      <w:r w:rsidRPr="00500A5B">
        <w:t>Katlamaja sisseseade soetamine toi</w:t>
      </w:r>
      <w:r w:rsidR="00AA221F">
        <w:t>mus osalise toetusega Keskkonna</w:t>
      </w:r>
      <w:r w:rsidRPr="00500A5B">
        <w:t>investeeringute Keskuselt, kaugküttetorust</w:t>
      </w:r>
      <w:r w:rsidR="00AA221F">
        <w:t xml:space="preserve">ikud ja katlamajahoone ehitati </w:t>
      </w:r>
      <w:r w:rsidRPr="00500A5B">
        <w:t>kasutades ettevõtte oma vahendeid</w:t>
      </w:r>
      <w:r>
        <w:t xml:space="preserve">. </w:t>
      </w:r>
      <w:r w:rsidRPr="00C83A73">
        <w:rPr>
          <w:b/>
        </w:rPr>
        <w:t>Aastal 2014</w:t>
      </w:r>
      <w:r w:rsidR="00E94719" w:rsidRPr="00C83A73">
        <w:rPr>
          <w:b/>
        </w:rPr>
        <w:t>-2015</w:t>
      </w:r>
      <w:r w:rsidRPr="00C83A73">
        <w:rPr>
          <w:b/>
        </w:rPr>
        <w:t xml:space="preserve"> ühendati II ja IV piirkond</w:t>
      </w:r>
      <w:r>
        <w:t xml:space="preserve"> ja sellega seoses rajati uus piirkondi ühendav torustik ja renoveeriti II piirkonna torustik.</w:t>
      </w:r>
      <w:r w:rsidR="00E94719">
        <w:t xml:space="preserve"> OÜ Eksiiv alustas </w:t>
      </w:r>
      <w:r w:rsidR="00C83A73">
        <w:t xml:space="preserve">II kaugküttepiirkonnas </w:t>
      </w:r>
      <w:r w:rsidR="00E94719">
        <w:t>sooju</w:t>
      </w:r>
      <w:r w:rsidR="00B441A8">
        <w:t>s</w:t>
      </w:r>
      <w:r w:rsidR="00E94719">
        <w:t>energiaga varustamist 2015</w:t>
      </w:r>
      <w:r w:rsidR="00AA221F">
        <w:t>. a</w:t>
      </w:r>
      <w:r w:rsidR="00E94719">
        <w:t xml:space="preserve"> sügisel.</w:t>
      </w:r>
      <w:r w:rsidR="00B441A8">
        <w:t xml:space="preserve"> </w:t>
      </w:r>
      <w:r w:rsidR="00C21DFB">
        <w:t xml:space="preserve">Kasutusel on Kalvis-tüüpi puitkütusel töötav katel, võimsusega 0,9 MW, lisaks Unkal-tüüpi põlevkiviõlikatel, võimsusega 0,26 MW. Soojatorustik on 900 m pikkune ja täielikult renoveeritud. Sooja tarbevee saamise võimalust ei ole. </w:t>
      </w:r>
      <w:r w:rsidR="00B441A8">
        <w:t xml:space="preserve">Käesoleva kava koostamise hetkel esimene kütteperiood ja soojusenergia tarbimise täisaasta alles käib. </w:t>
      </w:r>
    </w:p>
    <w:p w:rsidR="009A6BBC" w:rsidRDefault="009A6BBC" w:rsidP="009A6BBC">
      <w:r w:rsidRPr="00500A5B">
        <w:t>Kaugküttesoojuse hi</w:t>
      </w:r>
      <w:r>
        <w:t>nd OÜ Eksiiv kaugküttepiirkondades</w:t>
      </w:r>
      <w:r w:rsidR="00AA221F">
        <w:t xml:space="preserve"> on sama</w:t>
      </w:r>
      <w:r w:rsidRPr="00500A5B">
        <w:t xml:space="preserve"> mis AS </w:t>
      </w:r>
      <w:r w:rsidR="00AA221F">
        <w:t>Otepää Veevärk võrgupiirkonnas</w:t>
      </w:r>
      <w:r w:rsidRPr="00500A5B">
        <w:t>.</w:t>
      </w:r>
    </w:p>
    <w:p w:rsidR="009A6BBC" w:rsidRPr="00500A5B" w:rsidRDefault="00CB69C6" w:rsidP="009A6BBC">
      <w:r>
        <w:t>T</w:t>
      </w:r>
      <w:r w:rsidR="009A6BBC" w:rsidRPr="00500A5B">
        <w:t>oodetavast soojusenergiast (</w:t>
      </w:r>
      <w:r>
        <w:t xml:space="preserve">vt tabel </w:t>
      </w:r>
      <w:r w:rsidR="00E94719">
        <w:t>4.</w:t>
      </w:r>
      <w:r w:rsidR="009A6BBC">
        <w:t>8</w:t>
      </w:r>
      <w:r w:rsidR="009A6BBC" w:rsidRPr="00500A5B">
        <w:t xml:space="preserve">) kasutatakse </w:t>
      </w:r>
      <w:r>
        <w:t xml:space="preserve">ca pool ettevõtte omatarbeks ja pool teiste tarbijate </w:t>
      </w:r>
      <w:r w:rsidR="009A6BBC" w:rsidRPr="00500A5B">
        <w:t xml:space="preserve"> hoonete kütmiseks. </w:t>
      </w:r>
      <w:r w:rsidR="00371BA1">
        <w:t xml:space="preserve">Suvist sooja vette tarbijatele </w:t>
      </w:r>
      <w:r w:rsidR="00AA221F">
        <w:t>ei</w:t>
      </w:r>
      <w:r w:rsidR="00371BA1">
        <w:t xml:space="preserve"> toodeta.</w:t>
      </w:r>
    </w:p>
    <w:p w:rsidR="009A6BBC" w:rsidRPr="00500A5B" w:rsidRDefault="009A6BBC" w:rsidP="00CE46CB">
      <w:pPr>
        <w:spacing w:before="120" w:after="0"/>
        <w:rPr>
          <w:b/>
        </w:rPr>
      </w:pPr>
      <w:bookmarkStart w:id="55" w:name="_Ref352705277"/>
      <w:r w:rsidRPr="00CE46CB">
        <w:rPr>
          <w:b/>
        </w:rPr>
        <w:t xml:space="preserve">Tabel </w:t>
      </w:r>
      <w:r w:rsidRPr="00CE46CB">
        <w:rPr>
          <w:b/>
        </w:rPr>
        <w:fldChar w:fldCharType="begin"/>
      </w:r>
      <w:r w:rsidRPr="00CE46CB">
        <w:rPr>
          <w:b/>
        </w:rPr>
        <w:instrText xml:space="preserve"> STYLEREF 1 \s </w:instrText>
      </w:r>
      <w:r w:rsidRPr="00CE46CB">
        <w:rPr>
          <w:b/>
        </w:rPr>
        <w:fldChar w:fldCharType="separate"/>
      </w:r>
      <w:r w:rsidR="00820E4B">
        <w:rPr>
          <w:b/>
          <w:noProof/>
        </w:rPr>
        <w:t>4</w:t>
      </w:r>
      <w:r w:rsidRPr="00CE46CB">
        <w:rPr>
          <w:b/>
          <w:noProof/>
        </w:rPr>
        <w:fldChar w:fldCharType="end"/>
      </w:r>
      <w:bookmarkEnd w:id="55"/>
      <w:r w:rsidRPr="00CE46CB">
        <w:rPr>
          <w:b/>
        </w:rPr>
        <w:t>.8</w:t>
      </w:r>
      <w:r w:rsidRPr="00500A5B">
        <w:t xml:space="preserve"> Soojuse tootmine OÜ Eksiiv võrgupiirkonnas</w:t>
      </w:r>
      <w:r w:rsidR="00E94719">
        <w:t xml:space="preserve"> 2015 aastal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2300"/>
      </w:tblGrid>
      <w:tr w:rsidR="009A6BBC" w:rsidRPr="00500A5B" w:rsidTr="009A6BBC">
        <w:trPr>
          <w:trHeight w:val="288"/>
        </w:trPr>
        <w:tc>
          <w:tcPr>
            <w:tcW w:w="0" w:type="auto"/>
            <w:shd w:val="clear" w:color="auto" w:fill="auto"/>
            <w:noWrap/>
            <w:vAlign w:val="center"/>
            <w:hideMark/>
          </w:tcPr>
          <w:p w:rsidR="009A6BBC" w:rsidRPr="00500A5B" w:rsidRDefault="009A6BBC" w:rsidP="009A6BBC">
            <w:pPr>
              <w:spacing w:before="0" w:after="0"/>
              <w:rPr>
                <w:rFonts w:eastAsia="Times New Roman" w:cs="Times New Roman"/>
                <w:b/>
                <w:color w:val="000000"/>
                <w:lang w:eastAsia="et-EE"/>
              </w:rPr>
            </w:pPr>
          </w:p>
        </w:tc>
        <w:tc>
          <w:tcPr>
            <w:tcW w:w="0" w:type="auto"/>
            <w:shd w:val="clear" w:color="auto" w:fill="auto"/>
            <w:noWrap/>
            <w:vAlign w:val="center"/>
            <w:hideMark/>
          </w:tcPr>
          <w:p w:rsidR="009A6BBC" w:rsidRPr="00500A5B" w:rsidRDefault="009A6BBC" w:rsidP="009A6BBC">
            <w:pPr>
              <w:spacing w:before="0" w:after="0"/>
              <w:rPr>
                <w:rFonts w:eastAsia="Times New Roman" w:cs="Times New Roman"/>
                <w:b/>
                <w:color w:val="000000"/>
                <w:lang w:eastAsia="et-EE"/>
              </w:rPr>
            </w:pPr>
            <w:r w:rsidRPr="00500A5B">
              <w:rPr>
                <w:rFonts w:eastAsia="Times New Roman" w:cs="Times New Roman"/>
                <w:b/>
                <w:color w:val="000000"/>
                <w:lang w:eastAsia="et-EE"/>
              </w:rPr>
              <w:t>Soojusenergia, MWh</w:t>
            </w:r>
          </w:p>
        </w:tc>
      </w:tr>
      <w:tr w:rsidR="009A6BBC" w:rsidRPr="00500A5B" w:rsidTr="009A6BBC">
        <w:trPr>
          <w:trHeight w:val="288"/>
        </w:trPr>
        <w:tc>
          <w:tcPr>
            <w:tcW w:w="0" w:type="auto"/>
            <w:shd w:val="clear" w:color="auto" w:fill="auto"/>
            <w:noWrap/>
            <w:vAlign w:val="bottom"/>
          </w:tcPr>
          <w:p w:rsidR="009A6BBC" w:rsidRPr="00500A5B" w:rsidRDefault="00ED2A49" w:rsidP="009A6BBC">
            <w:pPr>
              <w:spacing w:before="0" w:after="0"/>
              <w:rPr>
                <w:rFonts w:eastAsia="Times New Roman" w:cs="Times New Roman"/>
                <w:color w:val="000000"/>
                <w:lang w:eastAsia="et-EE"/>
              </w:rPr>
            </w:pPr>
            <w:r>
              <w:rPr>
                <w:rFonts w:eastAsia="Times New Roman" w:cs="Times New Roman"/>
                <w:color w:val="000000"/>
                <w:lang w:eastAsia="et-EE"/>
              </w:rPr>
              <w:t>t</w:t>
            </w:r>
            <w:r w:rsidR="009A6BBC" w:rsidRPr="00500A5B">
              <w:rPr>
                <w:rFonts w:eastAsia="Times New Roman" w:cs="Times New Roman"/>
                <w:color w:val="000000"/>
                <w:lang w:eastAsia="et-EE"/>
              </w:rPr>
              <w:t>oodang</w:t>
            </w:r>
          </w:p>
        </w:tc>
        <w:tc>
          <w:tcPr>
            <w:tcW w:w="0" w:type="auto"/>
            <w:shd w:val="clear" w:color="auto" w:fill="auto"/>
            <w:noWrap/>
            <w:vAlign w:val="center"/>
          </w:tcPr>
          <w:p w:rsidR="009A6BBC" w:rsidRPr="00500A5B" w:rsidRDefault="00E94719" w:rsidP="009A6BBC">
            <w:pPr>
              <w:spacing w:before="0" w:after="0"/>
              <w:rPr>
                <w:rFonts w:eastAsia="Times New Roman" w:cs="Times New Roman"/>
                <w:color w:val="000000"/>
                <w:lang w:eastAsia="et-EE"/>
              </w:rPr>
            </w:pPr>
            <w:r>
              <w:rPr>
                <w:rFonts w:eastAsia="Times New Roman" w:cs="Times New Roman"/>
                <w:color w:val="000000"/>
                <w:lang w:eastAsia="et-EE"/>
              </w:rPr>
              <w:t>4175</w:t>
            </w:r>
          </w:p>
        </w:tc>
      </w:tr>
      <w:tr w:rsidR="009A6BBC" w:rsidRPr="00500A5B" w:rsidTr="009A6BBC">
        <w:trPr>
          <w:trHeight w:val="288"/>
        </w:trPr>
        <w:tc>
          <w:tcPr>
            <w:tcW w:w="0" w:type="auto"/>
            <w:shd w:val="clear" w:color="auto" w:fill="auto"/>
            <w:noWrap/>
            <w:vAlign w:val="bottom"/>
          </w:tcPr>
          <w:p w:rsidR="009A6BBC" w:rsidRPr="00500A5B" w:rsidRDefault="00ED2A49" w:rsidP="009A6BBC">
            <w:pPr>
              <w:spacing w:before="0" w:after="0"/>
              <w:rPr>
                <w:rFonts w:eastAsia="Times New Roman" w:cs="Times New Roman"/>
                <w:color w:val="000000"/>
                <w:lang w:eastAsia="et-EE"/>
              </w:rPr>
            </w:pPr>
            <w:r>
              <w:rPr>
                <w:rFonts w:eastAsia="Times New Roman" w:cs="Times New Roman"/>
                <w:color w:val="000000"/>
                <w:lang w:eastAsia="et-EE"/>
              </w:rPr>
              <w:t>t</w:t>
            </w:r>
            <w:r w:rsidR="009A6BBC" w:rsidRPr="00500A5B">
              <w:rPr>
                <w:rFonts w:eastAsia="Times New Roman" w:cs="Times New Roman"/>
                <w:color w:val="000000"/>
                <w:lang w:eastAsia="et-EE"/>
              </w:rPr>
              <w:t>arbimine</w:t>
            </w:r>
          </w:p>
        </w:tc>
        <w:tc>
          <w:tcPr>
            <w:tcW w:w="0" w:type="auto"/>
            <w:shd w:val="clear" w:color="auto" w:fill="auto"/>
            <w:noWrap/>
            <w:vAlign w:val="center"/>
          </w:tcPr>
          <w:p w:rsidR="009A6BBC" w:rsidRPr="00500A5B" w:rsidRDefault="00E94719" w:rsidP="009A6BBC">
            <w:pPr>
              <w:spacing w:before="0" w:after="0"/>
              <w:rPr>
                <w:rFonts w:eastAsia="Times New Roman" w:cs="Times New Roman"/>
                <w:color w:val="000000"/>
                <w:lang w:eastAsia="et-EE"/>
              </w:rPr>
            </w:pPr>
            <w:r>
              <w:rPr>
                <w:rFonts w:eastAsia="Times New Roman" w:cs="Times New Roman"/>
                <w:color w:val="000000"/>
                <w:lang w:eastAsia="et-EE"/>
              </w:rPr>
              <w:t>3735</w:t>
            </w:r>
          </w:p>
        </w:tc>
      </w:tr>
      <w:tr w:rsidR="009A6BBC" w:rsidRPr="00500A5B" w:rsidTr="009A6BBC">
        <w:trPr>
          <w:trHeight w:val="288"/>
        </w:trPr>
        <w:tc>
          <w:tcPr>
            <w:tcW w:w="0" w:type="auto"/>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lang w:eastAsia="et-EE"/>
              </w:rPr>
              <w:t xml:space="preserve">  sh OÜ Eksiiv</w:t>
            </w:r>
          </w:p>
        </w:tc>
        <w:tc>
          <w:tcPr>
            <w:tcW w:w="0" w:type="auto"/>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lang w:eastAsia="et-EE"/>
              </w:rPr>
              <w:t>1832</w:t>
            </w:r>
          </w:p>
        </w:tc>
      </w:tr>
      <w:tr w:rsidR="009A6BBC" w:rsidRPr="00500A5B" w:rsidTr="009A6BBC">
        <w:trPr>
          <w:trHeight w:val="288"/>
        </w:trPr>
        <w:tc>
          <w:tcPr>
            <w:tcW w:w="0" w:type="auto"/>
            <w:shd w:val="clear" w:color="auto" w:fill="auto"/>
            <w:noWrap/>
            <w:vAlign w:val="bottom"/>
            <w:hideMark/>
          </w:tcPr>
          <w:p w:rsidR="009A6BBC" w:rsidRPr="00500A5B" w:rsidRDefault="009A6BBC" w:rsidP="00E94719">
            <w:pPr>
              <w:spacing w:before="0" w:after="0"/>
              <w:rPr>
                <w:rFonts w:eastAsia="Times New Roman" w:cs="Times New Roman"/>
                <w:color w:val="000000"/>
                <w:lang w:eastAsia="et-EE"/>
              </w:rPr>
            </w:pPr>
            <w:r w:rsidRPr="00500A5B">
              <w:rPr>
                <w:rFonts w:eastAsia="Times New Roman" w:cs="Times New Roman"/>
                <w:color w:val="000000"/>
                <w:lang w:eastAsia="et-EE"/>
              </w:rPr>
              <w:t xml:space="preserve">  sh </w:t>
            </w:r>
            <w:r w:rsidR="00E94719">
              <w:rPr>
                <w:rFonts w:eastAsia="Times New Roman" w:cs="Times New Roman"/>
                <w:color w:val="000000"/>
                <w:lang w:eastAsia="et-EE"/>
              </w:rPr>
              <w:t>teised tarbijad</w:t>
            </w:r>
          </w:p>
        </w:tc>
        <w:tc>
          <w:tcPr>
            <w:tcW w:w="0" w:type="auto"/>
            <w:shd w:val="clear" w:color="auto" w:fill="auto"/>
            <w:noWrap/>
            <w:vAlign w:val="center"/>
            <w:hideMark/>
          </w:tcPr>
          <w:p w:rsidR="009A6BBC" w:rsidRPr="00500A5B" w:rsidRDefault="00E94719" w:rsidP="009A6BBC">
            <w:pPr>
              <w:spacing w:before="0" w:after="0"/>
              <w:rPr>
                <w:rFonts w:eastAsia="Times New Roman" w:cs="Times New Roman"/>
                <w:color w:val="000000"/>
                <w:lang w:eastAsia="et-EE"/>
              </w:rPr>
            </w:pPr>
            <w:r>
              <w:rPr>
                <w:rFonts w:eastAsia="Times New Roman" w:cs="Times New Roman"/>
                <w:color w:val="000000"/>
                <w:lang w:eastAsia="et-EE"/>
              </w:rPr>
              <w:t>1903</w:t>
            </w:r>
          </w:p>
        </w:tc>
      </w:tr>
      <w:tr w:rsidR="009A6BBC" w:rsidRPr="00500A5B" w:rsidTr="009A6BBC">
        <w:trPr>
          <w:trHeight w:val="288"/>
        </w:trPr>
        <w:tc>
          <w:tcPr>
            <w:tcW w:w="0" w:type="auto"/>
            <w:shd w:val="clear" w:color="auto" w:fill="auto"/>
            <w:noWrap/>
            <w:vAlign w:val="bottom"/>
            <w:hideMark/>
          </w:tcPr>
          <w:p w:rsidR="009A6BBC" w:rsidRPr="00500A5B" w:rsidRDefault="00ED2A49" w:rsidP="009A6BBC">
            <w:pPr>
              <w:spacing w:before="0" w:after="0"/>
              <w:rPr>
                <w:rFonts w:eastAsia="Times New Roman" w:cs="Times New Roman"/>
                <w:color w:val="000000"/>
                <w:lang w:eastAsia="et-EE"/>
              </w:rPr>
            </w:pPr>
            <w:r>
              <w:rPr>
                <w:rFonts w:eastAsia="Times New Roman" w:cs="Times New Roman"/>
                <w:color w:val="000000"/>
                <w:lang w:eastAsia="et-EE"/>
              </w:rPr>
              <w:t>k</w:t>
            </w:r>
            <w:r w:rsidR="009A6BBC" w:rsidRPr="00500A5B">
              <w:rPr>
                <w:rFonts w:eastAsia="Times New Roman" w:cs="Times New Roman"/>
                <w:color w:val="000000"/>
                <w:lang w:eastAsia="et-EE"/>
              </w:rPr>
              <w:t>aod</w:t>
            </w:r>
          </w:p>
        </w:tc>
        <w:tc>
          <w:tcPr>
            <w:tcW w:w="0" w:type="auto"/>
            <w:shd w:val="clear" w:color="auto" w:fill="auto"/>
            <w:noWrap/>
            <w:vAlign w:val="center"/>
            <w:hideMark/>
          </w:tcPr>
          <w:p w:rsidR="009A6BBC" w:rsidRPr="00500A5B" w:rsidRDefault="00E94719" w:rsidP="009A6BBC">
            <w:pPr>
              <w:spacing w:before="0" w:after="0"/>
              <w:rPr>
                <w:rFonts w:eastAsia="Times New Roman" w:cs="Times New Roman"/>
                <w:color w:val="000000"/>
                <w:lang w:eastAsia="et-EE"/>
              </w:rPr>
            </w:pPr>
            <w:r>
              <w:rPr>
                <w:rFonts w:eastAsia="Times New Roman" w:cs="Times New Roman"/>
                <w:color w:val="000000"/>
                <w:lang w:eastAsia="et-EE"/>
              </w:rPr>
              <w:t>440</w:t>
            </w:r>
          </w:p>
        </w:tc>
      </w:tr>
    </w:tbl>
    <w:p w:rsidR="009A6BBC" w:rsidRPr="00500A5B" w:rsidRDefault="009A6BBC" w:rsidP="009A6BBC">
      <w:r w:rsidRPr="00500A5B">
        <w:lastRenderedPageBreak/>
        <w:t xml:space="preserve">Seega on </w:t>
      </w:r>
      <w:r w:rsidRPr="00500A5B">
        <w:rPr>
          <w:b/>
        </w:rPr>
        <w:t>OÜ Eksiiv kaugküttevõrgus soojuskaod ~</w:t>
      </w:r>
      <w:r w:rsidR="007345EB">
        <w:rPr>
          <w:b/>
        </w:rPr>
        <w:t>10-11</w:t>
      </w:r>
      <w:r w:rsidRPr="00500A5B">
        <w:rPr>
          <w:b/>
        </w:rPr>
        <w:t>%</w:t>
      </w:r>
      <w:r w:rsidR="00AA221F">
        <w:rPr>
          <w:b/>
        </w:rPr>
        <w:t>.</w:t>
      </w:r>
      <w:r w:rsidRPr="00500A5B">
        <w:rPr>
          <w:b/>
        </w:rPr>
        <w:t xml:space="preserve"> </w:t>
      </w:r>
      <w:r w:rsidR="00AA221F">
        <w:rPr>
          <w:b/>
        </w:rPr>
        <w:t>S</w:t>
      </w:r>
      <w:r w:rsidRPr="00500A5B">
        <w:t>ee on tingitud asjaolust, et tarbijate vaheline kau</w:t>
      </w:r>
      <w:r w:rsidR="00AA221F">
        <w:t>gus on suhteliselt väike ning</w:t>
      </w:r>
      <w:r w:rsidRPr="00500A5B">
        <w:t xml:space="preserve"> kõik ettevõtte poolt kasutatavad kaugküttetorustikud on eelisoleeritud</w:t>
      </w:r>
      <w:r>
        <w:t xml:space="preserve"> torudest ja võrdlemisi uued</w:t>
      </w:r>
      <w:r w:rsidRPr="00500A5B">
        <w:t xml:space="preserve">. </w:t>
      </w:r>
    </w:p>
    <w:p w:rsidR="009A6BBC" w:rsidRPr="00500A5B" w:rsidRDefault="009A6BBC" w:rsidP="00206628">
      <w:pPr>
        <w:spacing w:after="0"/>
        <w:rPr>
          <w:b/>
        </w:rPr>
      </w:pPr>
      <w:bookmarkStart w:id="56" w:name="_Ref353190926"/>
      <w:r w:rsidRPr="00500A5B">
        <w:t xml:space="preserve">Tabel </w:t>
      </w:r>
      <w:fldSimple w:instr=" STYLEREF 1 \s ">
        <w:r w:rsidR="00820E4B">
          <w:rPr>
            <w:noProof/>
          </w:rPr>
          <w:t>4</w:t>
        </w:r>
      </w:fldSimple>
      <w:r w:rsidRPr="00500A5B">
        <w:t>.</w:t>
      </w:r>
      <w:bookmarkEnd w:id="56"/>
      <w:r w:rsidR="00C83A73">
        <w:t>9</w:t>
      </w:r>
      <w:r w:rsidRPr="00500A5B">
        <w:t>. OÜ Eksiiv kaugküttetorustikud</w:t>
      </w:r>
      <w:r w:rsidR="00ED2A49">
        <w:t>.</w:t>
      </w:r>
    </w:p>
    <w:tbl>
      <w:tblPr>
        <w:tblW w:w="521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1324"/>
        <w:gridCol w:w="2686"/>
      </w:tblGrid>
      <w:tr w:rsidR="009A6BBC" w:rsidRPr="00500A5B" w:rsidTr="00271913">
        <w:trPr>
          <w:trHeight w:val="288"/>
        </w:trPr>
        <w:tc>
          <w:tcPr>
            <w:tcW w:w="1206" w:type="dxa"/>
            <w:shd w:val="clear" w:color="auto" w:fill="auto"/>
            <w:noWrap/>
            <w:vAlign w:val="center"/>
            <w:hideMark/>
          </w:tcPr>
          <w:p w:rsidR="00E94719" w:rsidRDefault="00E94719" w:rsidP="009A6BBC">
            <w:pPr>
              <w:spacing w:before="0" w:after="0"/>
              <w:rPr>
                <w:rFonts w:eastAsia="Times New Roman" w:cs="Times New Roman"/>
                <w:b/>
                <w:color w:val="000000"/>
                <w:sz w:val="22"/>
                <w:lang w:eastAsia="et-EE"/>
              </w:rPr>
            </w:pPr>
            <w:r>
              <w:rPr>
                <w:rFonts w:eastAsia="Times New Roman" w:cs="Times New Roman"/>
                <w:b/>
                <w:color w:val="000000"/>
                <w:sz w:val="22"/>
                <w:lang w:eastAsia="et-EE"/>
              </w:rPr>
              <w:t>Torustiku</w:t>
            </w:r>
          </w:p>
          <w:p w:rsidR="009A6BBC" w:rsidRPr="00500A5B" w:rsidRDefault="009A6BBC" w:rsidP="009A6BBC">
            <w:pPr>
              <w:spacing w:before="0" w:after="0"/>
              <w:rPr>
                <w:rFonts w:eastAsia="Times New Roman" w:cs="Times New Roman"/>
                <w:b/>
                <w:color w:val="000000"/>
                <w:lang w:eastAsia="et-EE"/>
              </w:rPr>
            </w:pPr>
            <w:r w:rsidRPr="00500A5B">
              <w:rPr>
                <w:rFonts w:eastAsia="Times New Roman" w:cs="Times New Roman"/>
                <w:b/>
                <w:color w:val="000000"/>
                <w:sz w:val="22"/>
                <w:lang w:eastAsia="et-EE"/>
              </w:rPr>
              <w:t>iseloomulik mõõt, mm</w:t>
            </w:r>
          </w:p>
        </w:tc>
        <w:tc>
          <w:tcPr>
            <w:tcW w:w="1324" w:type="dxa"/>
            <w:shd w:val="clear" w:color="auto" w:fill="auto"/>
            <w:noWrap/>
            <w:vAlign w:val="center"/>
            <w:hideMark/>
          </w:tcPr>
          <w:p w:rsidR="009A6BBC" w:rsidRPr="00500A5B" w:rsidRDefault="009A6BBC" w:rsidP="009A6BBC">
            <w:pPr>
              <w:spacing w:before="0" w:after="0"/>
              <w:rPr>
                <w:rFonts w:eastAsia="Times New Roman" w:cs="Times New Roman"/>
                <w:b/>
                <w:color w:val="000000"/>
                <w:lang w:eastAsia="et-EE"/>
              </w:rPr>
            </w:pPr>
            <w:r w:rsidRPr="00500A5B">
              <w:rPr>
                <w:rFonts w:eastAsia="Times New Roman" w:cs="Times New Roman"/>
                <w:b/>
                <w:color w:val="000000"/>
                <w:sz w:val="22"/>
                <w:lang w:eastAsia="et-EE"/>
              </w:rPr>
              <w:t>Pikkus, m</w:t>
            </w:r>
          </w:p>
        </w:tc>
        <w:tc>
          <w:tcPr>
            <w:tcW w:w="2686" w:type="dxa"/>
            <w:shd w:val="clear" w:color="auto" w:fill="auto"/>
            <w:noWrap/>
            <w:vAlign w:val="center"/>
            <w:hideMark/>
          </w:tcPr>
          <w:p w:rsidR="009A6BBC" w:rsidRPr="00500A5B" w:rsidRDefault="009A6BBC" w:rsidP="009A6BBC">
            <w:pPr>
              <w:spacing w:before="0" w:after="0"/>
              <w:rPr>
                <w:rFonts w:eastAsia="Times New Roman" w:cs="Times New Roman"/>
                <w:b/>
                <w:color w:val="000000"/>
                <w:lang w:eastAsia="et-EE"/>
              </w:rPr>
            </w:pPr>
            <w:r w:rsidRPr="00500A5B">
              <w:rPr>
                <w:rFonts w:eastAsia="Times New Roman" w:cs="Times New Roman"/>
                <w:b/>
                <w:color w:val="000000"/>
                <w:sz w:val="22"/>
                <w:lang w:eastAsia="et-EE"/>
              </w:rPr>
              <w:t>Torustiku tüüp</w:t>
            </w:r>
          </w:p>
        </w:tc>
      </w:tr>
      <w:tr w:rsidR="009A6BBC" w:rsidRPr="00500A5B" w:rsidTr="00271913">
        <w:trPr>
          <w:trHeight w:val="288"/>
        </w:trPr>
        <w:tc>
          <w:tcPr>
            <w:tcW w:w="1206"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80</w:t>
            </w:r>
          </w:p>
        </w:tc>
        <w:tc>
          <w:tcPr>
            <w:tcW w:w="1324"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132</w:t>
            </w:r>
          </w:p>
        </w:tc>
        <w:tc>
          <w:tcPr>
            <w:tcW w:w="2686" w:type="dxa"/>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Eelisoleeritud plasttoru</w:t>
            </w:r>
          </w:p>
        </w:tc>
      </w:tr>
      <w:tr w:rsidR="009A6BBC" w:rsidRPr="00500A5B" w:rsidTr="00271913">
        <w:trPr>
          <w:trHeight w:val="288"/>
        </w:trPr>
        <w:tc>
          <w:tcPr>
            <w:tcW w:w="1206"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63</w:t>
            </w:r>
          </w:p>
        </w:tc>
        <w:tc>
          <w:tcPr>
            <w:tcW w:w="1324" w:type="dxa"/>
            <w:shd w:val="clear" w:color="auto" w:fill="auto"/>
            <w:noWrap/>
            <w:vAlign w:val="center"/>
            <w:hideMark/>
          </w:tcPr>
          <w:p w:rsidR="009A6BBC" w:rsidRPr="00500A5B" w:rsidRDefault="00271913" w:rsidP="009A6BBC">
            <w:pPr>
              <w:spacing w:before="0" w:after="0"/>
              <w:rPr>
                <w:rFonts w:eastAsia="Times New Roman" w:cs="Times New Roman"/>
                <w:color w:val="000000"/>
                <w:lang w:eastAsia="et-EE"/>
              </w:rPr>
            </w:pPr>
            <w:r>
              <w:rPr>
                <w:rFonts w:eastAsia="Times New Roman" w:cs="Times New Roman"/>
                <w:color w:val="000000"/>
                <w:sz w:val="22"/>
                <w:lang w:eastAsia="et-EE"/>
              </w:rPr>
              <w:t>62</w:t>
            </w:r>
          </w:p>
        </w:tc>
        <w:tc>
          <w:tcPr>
            <w:tcW w:w="2686" w:type="dxa"/>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Eelisoleeritud plasttoru</w:t>
            </w:r>
          </w:p>
        </w:tc>
      </w:tr>
      <w:tr w:rsidR="009A6BBC" w:rsidRPr="00500A5B" w:rsidTr="00271913">
        <w:trPr>
          <w:trHeight w:val="288"/>
        </w:trPr>
        <w:tc>
          <w:tcPr>
            <w:tcW w:w="1206"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50</w:t>
            </w:r>
          </w:p>
        </w:tc>
        <w:tc>
          <w:tcPr>
            <w:tcW w:w="1324"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58</w:t>
            </w:r>
          </w:p>
        </w:tc>
        <w:tc>
          <w:tcPr>
            <w:tcW w:w="2686" w:type="dxa"/>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Eelisoleeritud plasttoru</w:t>
            </w:r>
          </w:p>
        </w:tc>
      </w:tr>
      <w:tr w:rsidR="009A6BBC" w:rsidRPr="00500A5B" w:rsidTr="00271913">
        <w:trPr>
          <w:trHeight w:val="288"/>
        </w:trPr>
        <w:tc>
          <w:tcPr>
            <w:tcW w:w="1206"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40</w:t>
            </w:r>
          </w:p>
        </w:tc>
        <w:tc>
          <w:tcPr>
            <w:tcW w:w="1324"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21</w:t>
            </w:r>
          </w:p>
        </w:tc>
        <w:tc>
          <w:tcPr>
            <w:tcW w:w="2686" w:type="dxa"/>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Eelisoleeritud plasttoru</w:t>
            </w:r>
          </w:p>
        </w:tc>
      </w:tr>
      <w:tr w:rsidR="009A6BBC" w:rsidRPr="00500A5B" w:rsidTr="00271913">
        <w:trPr>
          <w:trHeight w:val="288"/>
        </w:trPr>
        <w:tc>
          <w:tcPr>
            <w:tcW w:w="1206"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25</w:t>
            </w:r>
          </w:p>
        </w:tc>
        <w:tc>
          <w:tcPr>
            <w:tcW w:w="1324" w:type="dxa"/>
            <w:shd w:val="clear" w:color="auto" w:fill="auto"/>
            <w:noWrap/>
            <w:vAlign w:val="center"/>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29</w:t>
            </w:r>
          </w:p>
        </w:tc>
        <w:tc>
          <w:tcPr>
            <w:tcW w:w="2686" w:type="dxa"/>
            <w:shd w:val="clear" w:color="auto" w:fill="auto"/>
            <w:noWrap/>
            <w:vAlign w:val="bottom"/>
            <w:hideMark/>
          </w:tcPr>
          <w:p w:rsidR="009A6BBC" w:rsidRPr="00500A5B" w:rsidRDefault="009A6BBC" w:rsidP="009A6BBC">
            <w:pPr>
              <w:spacing w:before="0" w:after="0"/>
              <w:rPr>
                <w:rFonts w:eastAsia="Times New Roman" w:cs="Times New Roman"/>
                <w:color w:val="000000"/>
                <w:lang w:eastAsia="et-EE"/>
              </w:rPr>
            </w:pPr>
            <w:r w:rsidRPr="00500A5B">
              <w:rPr>
                <w:rFonts w:eastAsia="Times New Roman" w:cs="Times New Roman"/>
                <w:color w:val="000000"/>
                <w:sz w:val="22"/>
                <w:lang w:eastAsia="et-EE"/>
              </w:rPr>
              <w:t>Eelisoleeritud plasttoru</w:t>
            </w:r>
          </w:p>
        </w:tc>
      </w:tr>
      <w:tr w:rsidR="00E94719" w:rsidRPr="00500A5B" w:rsidTr="00271913">
        <w:trPr>
          <w:trHeight w:val="288"/>
        </w:trPr>
        <w:tc>
          <w:tcPr>
            <w:tcW w:w="1206" w:type="dxa"/>
            <w:shd w:val="clear" w:color="auto" w:fill="auto"/>
            <w:noWrap/>
            <w:vAlign w:val="center"/>
          </w:tcPr>
          <w:p w:rsidR="00E94719" w:rsidRPr="00500A5B" w:rsidRDefault="00E94719" w:rsidP="009A6BBC">
            <w:pPr>
              <w:spacing w:before="0" w:after="0"/>
              <w:rPr>
                <w:rFonts w:eastAsia="Times New Roman" w:cs="Times New Roman"/>
                <w:color w:val="000000"/>
                <w:sz w:val="22"/>
                <w:lang w:eastAsia="et-EE"/>
              </w:rPr>
            </w:pPr>
            <w:r>
              <w:rPr>
                <w:rFonts w:eastAsia="Times New Roman" w:cs="Times New Roman"/>
                <w:color w:val="000000"/>
                <w:sz w:val="22"/>
                <w:lang w:eastAsia="et-EE"/>
              </w:rPr>
              <w:t>125</w:t>
            </w:r>
          </w:p>
        </w:tc>
        <w:tc>
          <w:tcPr>
            <w:tcW w:w="1324" w:type="dxa"/>
            <w:shd w:val="clear" w:color="auto" w:fill="auto"/>
            <w:noWrap/>
            <w:vAlign w:val="center"/>
          </w:tcPr>
          <w:p w:rsidR="00E94719" w:rsidRPr="00500A5B" w:rsidRDefault="00E94719" w:rsidP="009A6BBC">
            <w:pPr>
              <w:spacing w:before="0" w:after="0"/>
              <w:rPr>
                <w:rFonts w:eastAsia="Times New Roman" w:cs="Times New Roman"/>
                <w:color w:val="000000"/>
                <w:sz w:val="22"/>
                <w:lang w:eastAsia="et-EE"/>
              </w:rPr>
            </w:pPr>
            <w:r>
              <w:rPr>
                <w:rFonts w:eastAsia="Times New Roman" w:cs="Times New Roman"/>
                <w:color w:val="000000"/>
                <w:sz w:val="22"/>
                <w:lang w:eastAsia="et-EE"/>
              </w:rPr>
              <w:t>720</w:t>
            </w:r>
          </w:p>
        </w:tc>
        <w:tc>
          <w:tcPr>
            <w:tcW w:w="2686" w:type="dxa"/>
            <w:shd w:val="clear" w:color="auto" w:fill="auto"/>
            <w:noWrap/>
            <w:vAlign w:val="bottom"/>
          </w:tcPr>
          <w:p w:rsidR="00E94719" w:rsidRPr="00500A5B" w:rsidRDefault="00E94719" w:rsidP="009A6BBC">
            <w:pPr>
              <w:spacing w:before="0" w:after="0"/>
              <w:rPr>
                <w:rFonts w:eastAsia="Times New Roman" w:cs="Times New Roman"/>
                <w:color w:val="000000"/>
                <w:sz w:val="22"/>
                <w:lang w:eastAsia="et-EE"/>
              </w:rPr>
            </w:pPr>
            <w:r>
              <w:rPr>
                <w:rFonts w:eastAsia="Times New Roman" w:cs="Times New Roman"/>
                <w:color w:val="000000"/>
                <w:sz w:val="22"/>
                <w:lang w:eastAsia="et-EE"/>
              </w:rPr>
              <w:t>Isoleeritud metalltoru</w:t>
            </w:r>
          </w:p>
        </w:tc>
      </w:tr>
      <w:tr w:rsidR="00E94719" w:rsidRPr="00500A5B" w:rsidTr="00271913">
        <w:trPr>
          <w:trHeight w:val="288"/>
        </w:trPr>
        <w:tc>
          <w:tcPr>
            <w:tcW w:w="1206" w:type="dxa"/>
            <w:shd w:val="clear" w:color="auto" w:fill="auto"/>
            <w:noWrap/>
            <w:vAlign w:val="center"/>
          </w:tcPr>
          <w:p w:rsidR="00E94719" w:rsidRPr="00D14A6B" w:rsidRDefault="00271913" w:rsidP="009A6BBC">
            <w:pPr>
              <w:spacing w:before="0" w:after="0"/>
              <w:rPr>
                <w:rFonts w:eastAsia="Times New Roman" w:cs="Times New Roman"/>
                <w:b/>
                <w:color w:val="000000"/>
                <w:sz w:val="22"/>
                <w:lang w:eastAsia="et-EE"/>
              </w:rPr>
            </w:pPr>
            <w:r w:rsidRPr="00D14A6B">
              <w:rPr>
                <w:rFonts w:eastAsia="Times New Roman" w:cs="Times New Roman"/>
                <w:b/>
                <w:color w:val="000000"/>
                <w:sz w:val="22"/>
                <w:lang w:eastAsia="et-EE"/>
              </w:rPr>
              <w:t>KOKKU</w:t>
            </w:r>
          </w:p>
        </w:tc>
        <w:tc>
          <w:tcPr>
            <w:tcW w:w="1324" w:type="dxa"/>
            <w:shd w:val="clear" w:color="auto" w:fill="auto"/>
            <w:noWrap/>
            <w:vAlign w:val="center"/>
          </w:tcPr>
          <w:p w:rsidR="00E94719" w:rsidRPr="00D14A6B" w:rsidRDefault="00271913" w:rsidP="009A6BBC">
            <w:pPr>
              <w:spacing w:before="0" w:after="0"/>
              <w:rPr>
                <w:rFonts w:eastAsia="Times New Roman" w:cs="Times New Roman"/>
                <w:b/>
                <w:color w:val="000000"/>
                <w:sz w:val="22"/>
                <w:lang w:eastAsia="et-EE"/>
              </w:rPr>
            </w:pPr>
            <w:r w:rsidRPr="00D14A6B">
              <w:rPr>
                <w:rFonts w:eastAsia="Times New Roman" w:cs="Times New Roman"/>
                <w:b/>
                <w:color w:val="000000"/>
                <w:sz w:val="22"/>
                <w:lang w:eastAsia="et-EE"/>
              </w:rPr>
              <w:t>1022</w:t>
            </w:r>
          </w:p>
        </w:tc>
        <w:tc>
          <w:tcPr>
            <w:tcW w:w="2686" w:type="dxa"/>
            <w:shd w:val="clear" w:color="auto" w:fill="auto"/>
            <w:noWrap/>
            <w:vAlign w:val="bottom"/>
          </w:tcPr>
          <w:p w:rsidR="00E94719" w:rsidRPr="00D14A6B" w:rsidRDefault="00AA221F" w:rsidP="009A6BBC">
            <w:pPr>
              <w:spacing w:before="0" w:after="0"/>
              <w:rPr>
                <w:rFonts w:eastAsia="Times New Roman" w:cs="Times New Roman"/>
                <w:b/>
                <w:color w:val="000000"/>
                <w:sz w:val="22"/>
                <w:lang w:eastAsia="et-EE"/>
              </w:rPr>
            </w:pPr>
            <w:r w:rsidRPr="00D14A6B">
              <w:rPr>
                <w:rFonts w:eastAsia="Times New Roman" w:cs="Times New Roman"/>
                <w:b/>
                <w:color w:val="000000"/>
                <w:sz w:val="22"/>
                <w:lang w:eastAsia="et-EE"/>
              </w:rPr>
              <w:t>M</w:t>
            </w:r>
          </w:p>
        </w:tc>
      </w:tr>
      <w:tr w:rsidR="00271913" w:rsidRPr="00500A5B" w:rsidTr="00271913">
        <w:trPr>
          <w:trHeight w:val="288"/>
        </w:trPr>
        <w:tc>
          <w:tcPr>
            <w:tcW w:w="1206" w:type="dxa"/>
            <w:shd w:val="clear" w:color="auto" w:fill="auto"/>
            <w:noWrap/>
            <w:vAlign w:val="center"/>
          </w:tcPr>
          <w:p w:rsidR="00271913" w:rsidRDefault="00ED2A49" w:rsidP="009A6BBC">
            <w:pPr>
              <w:spacing w:before="0" w:after="0"/>
              <w:rPr>
                <w:rFonts w:eastAsia="Times New Roman" w:cs="Times New Roman"/>
                <w:color w:val="000000"/>
                <w:sz w:val="22"/>
                <w:lang w:eastAsia="et-EE"/>
              </w:rPr>
            </w:pPr>
            <w:r>
              <w:rPr>
                <w:rFonts w:eastAsia="Times New Roman" w:cs="Times New Roman"/>
                <w:color w:val="000000"/>
                <w:sz w:val="22"/>
                <w:lang w:eastAsia="et-EE"/>
              </w:rPr>
              <w:t>e</w:t>
            </w:r>
            <w:r w:rsidR="00271913">
              <w:rPr>
                <w:rFonts w:eastAsia="Times New Roman" w:cs="Times New Roman"/>
                <w:color w:val="000000"/>
                <w:sz w:val="22"/>
                <w:lang w:eastAsia="et-EE"/>
              </w:rPr>
              <w:t>risooju</w:t>
            </w:r>
            <w:r w:rsidR="00D14A6B">
              <w:rPr>
                <w:rFonts w:eastAsia="Times New Roman" w:cs="Times New Roman"/>
                <w:color w:val="000000"/>
                <w:sz w:val="22"/>
                <w:lang w:eastAsia="et-EE"/>
              </w:rPr>
              <w:t>s</w:t>
            </w:r>
            <w:r w:rsidR="00271913">
              <w:rPr>
                <w:rFonts w:eastAsia="Times New Roman" w:cs="Times New Roman"/>
                <w:color w:val="000000"/>
                <w:sz w:val="22"/>
                <w:lang w:eastAsia="et-EE"/>
              </w:rPr>
              <w:t xml:space="preserve">koormus </w:t>
            </w:r>
          </w:p>
        </w:tc>
        <w:tc>
          <w:tcPr>
            <w:tcW w:w="1324" w:type="dxa"/>
            <w:shd w:val="clear" w:color="auto" w:fill="auto"/>
            <w:noWrap/>
            <w:vAlign w:val="center"/>
          </w:tcPr>
          <w:p w:rsidR="00271913" w:rsidRDefault="00271913" w:rsidP="009A6BBC">
            <w:pPr>
              <w:spacing w:before="0" w:after="0"/>
              <w:rPr>
                <w:rFonts w:eastAsia="Times New Roman" w:cs="Times New Roman"/>
                <w:color w:val="000000"/>
                <w:sz w:val="22"/>
                <w:lang w:eastAsia="et-EE"/>
              </w:rPr>
            </w:pPr>
            <w:r>
              <w:rPr>
                <w:rFonts w:eastAsia="Times New Roman" w:cs="Times New Roman"/>
                <w:color w:val="000000"/>
                <w:sz w:val="22"/>
                <w:lang w:eastAsia="et-EE"/>
              </w:rPr>
              <w:t>3,65</w:t>
            </w:r>
          </w:p>
        </w:tc>
        <w:tc>
          <w:tcPr>
            <w:tcW w:w="2686" w:type="dxa"/>
            <w:shd w:val="clear" w:color="auto" w:fill="auto"/>
            <w:noWrap/>
            <w:vAlign w:val="bottom"/>
          </w:tcPr>
          <w:p w:rsidR="00271913" w:rsidRDefault="00271913" w:rsidP="00271913">
            <w:pPr>
              <w:spacing w:before="0" w:after="0"/>
              <w:rPr>
                <w:rFonts w:eastAsia="Times New Roman" w:cs="Times New Roman"/>
                <w:color w:val="000000"/>
                <w:sz w:val="22"/>
                <w:lang w:eastAsia="et-EE"/>
              </w:rPr>
            </w:pPr>
            <w:r>
              <w:rPr>
                <w:rFonts w:eastAsia="Times New Roman" w:cs="Times New Roman"/>
                <w:color w:val="000000"/>
                <w:sz w:val="22"/>
                <w:lang w:eastAsia="et-EE"/>
              </w:rPr>
              <w:t xml:space="preserve">MWh/a m </w:t>
            </w:r>
          </w:p>
        </w:tc>
      </w:tr>
    </w:tbl>
    <w:p w:rsidR="00E94719" w:rsidRDefault="00E94719" w:rsidP="009A6BBC"/>
    <w:p w:rsidR="00C83A73" w:rsidRDefault="00C83A73" w:rsidP="009A6BBC">
      <w:r>
        <w:t>Arengukava koostamise hetkel oli OÜ Eksiiv kaugküttevõrkudes 9 soojusenergia tarbijat, OÜ Eksiiv ise, 7 kortermaja ja üks asutus (kauplus).</w:t>
      </w:r>
    </w:p>
    <w:p w:rsidR="0034275D" w:rsidRDefault="00063977" w:rsidP="009A6BBC">
      <w:r>
        <w:t>Perspektiivis ettevõte ei prognoosi suurt tarbimise muutust. Kortermajade renoveerimisega võib kaasneda tarbimise vähenemine summaarselt võrgus hinnanguliselt 400 MWh, kuid see mõjutab võrgu toimimist üsna vähe</w:t>
      </w:r>
      <w:r w:rsidR="00AA221F">
        <w:t>,</w:t>
      </w:r>
      <w:r>
        <w:t xml:space="preserve"> ca 10-12 %.</w:t>
      </w:r>
    </w:p>
    <w:p w:rsidR="009A6BBC" w:rsidRDefault="00063977" w:rsidP="009A6BBC">
      <w:r>
        <w:t xml:space="preserve">Ettevõte kinnitusel </w:t>
      </w:r>
      <w:r w:rsidR="00AA221F">
        <w:t>toimi</w:t>
      </w:r>
      <w:r w:rsidR="00850E5E">
        <w:t>b prae</w:t>
      </w:r>
      <w:r w:rsidR="00371BA1">
        <w:t>guseks hetkeks kujunenud võrk hästi ja ettevõtte jaoks optimaa</w:t>
      </w:r>
      <w:r w:rsidR="001A0816">
        <w:t>l</w:t>
      </w:r>
      <w:r w:rsidR="00371BA1">
        <w:t>s</w:t>
      </w:r>
      <w:r w:rsidR="001A0816">
        <w:t>e</w:t>
      </w:r>
      <w:r w:rsidR="00371BA1">
        <w:t xml:space="preserve">lt. Ettevõte plaanib </w:t>
      </w:r>
      <w:r>
        <w:t xml:space="preserve">tegutseda selliselt ca 10-15 aastat, seni kuni </w:t>
      </w:r>
      <w:r w:rsidR="00AA221F">
        <w:t>jätkub</w:t>
      </w:r>
      <w:r>
        <w:t xml:space="preserve"> katlamaja ressurssi. Torustiku kestvus peaks olema oluliselt pikem.</w:t>
      </w:r>
    </w:p>
    <w:p w:rsidR="008203C6" w:rsidRDefault="008203C6" w:rsidP="009A6BBC">
      <w:pPr>
        <w:pStyle w:val="Pealkiri2"/>
      </w:pPr>
      <w:bookmarkStart w:id="57" w:name="_Toc448480350"/>
      <w:r>
        <w:t>Elanikkonna maksevõime analüüs</w:t>
      </w:r>
      <w:bookmarkEnd w:id="57"/>
    </w:p>
    <w:p w:rsidR="0007698C" w:rsidRDefault="008203C6" w:rsidP="000E4966">
      <w:pPr>
        <w:spacing w:before="0" w:after="0"/>
      </w:pPr>
      <w:r w:rsidRPr="008203C6">
        <w:t>Soojusenergia hind Otepääl</w:t>
      </w:r>
      <w:r w:rsidR="0087510E">
        <w:t>,</w:t>
      </w:r>
      <w:r w:rsidR="000E4966">
        <w:t xml:space="preserve"> </w:t>
      </w:r>
      <w:r w:rsidR="0087510E">
        <w:t xml:space="preserve">mõlemas kaugküttepiirkonnas (I ja II) </w:t>
      </w:r>
      <w:r w:rsidRPr="008203C6">
        <w:t xml:space="preserve">on püsinud </w:t>
      </w:r>
      <w:r>
        <w:t xml:space="preserve">stabiilsena </w:t>
      </w:r>
      <w:r w:rsidRPr="008203C6">
        <w:t>alates 201</w:t>
      </w:r>
      <w:r>
        <w:t>1</w:t>
      </w:r>
      <w:r w:rsidR="00AA221F">
        <w:t>.</w:t>
      </w:r>
      <w:r w:rsidRPr="008203C6">
        <w:t xml:space="preserve"> aastast. Hinnaks on tarbijale </w:t>
      </w:r>
      <w:r>
        <w:t>46,66</w:t>
      </w:r>
      <w:r w:rsidRPr="008203C6">
        <w:t xml:space="preserve"> </w:t>
      </w:r>
      <w:r w:rsidR="001979E4">
        <w:t>EUR</w:t>
      </w:r>
      <w:r w:rsidRPr="008203C6">
        <w:t xml:space="preserve"> /MWh, millele lisandub käibemaks ehk </w:t>
      </w:r>
      <w:r>
        <w:t xml:space="preserve">kokku 55,99 </w:t>
      </w:r>
      <w:r w:rsidR="001979E4">
        <w:t>EUR</w:t>
      </w:r>
      <w:r>
        <w:t>/MWh</w:t>
      </w:r>
      <w:r w:rsidR="0087510E">
        <w:t>. Otepää kaugküttesoojuse hind on madalam vabariigi keskmisest</w:t>
      </w:r>
      <w:r w:rsidR="0007698C">
        <w:t xml:space="preserve">. MKM-i arvutuste kohaselt oli 2013. aasta aprillikuus kaugküttepiirkondade </w:t>
      </w:r>
      <w:r w:rsidR="0007698C">
        <w:rPr>
          <w:b/>
          <w:bCs/>
        </w:rPr>
        <w:t>kaalutud keskmine hind 68,5 €/MWh</w:t>
      </w:r>
      <w:r w:rsidR="0007698C">
        <w:t xml:space="preserve"> (koos KM-ga) (allikas: energiatalgud.ee).</w:t>
      </w:r>
      <w:r w:rsidR="0000640A">
        <w:t xml:space="preserve"> </w:t>
      </w:r>
      <w:r w:rsidR="0007698C">
        <w:t xml:space="preserve">Konkurentsiameti kooskõlastatud </w:t>
      </w:r>
      <w:r w:rsidR="0007698C">
        <w:lastRenderedPageBreak/>
        <w:t xml:space="preserve">hindadest on kõrgeim hind tarbijale </w:t>
      </w:r>
      <w:r w:rsidR="000E4966">
        <w:t xml:space="preserve">Eestis </w:t>
      </w:r>
      <w:r w:rsidR="0007698C">
        <w:t xml:space="preserve">(ilma km-ta) 87,58 </w:t>
      </w:r>
      <w:r w:rsidR="001979E4">
        <w:t>EUR</w:t>
      </w:r>
      <w:r w:rsidR="0007698C">
        <w:t>/MWh</w:t>
      </w:r>
      <w:r w:rsidR="00D100A4">
        <w:t>.</w:t>
      </w:r>
      <w:r w:rsidR="0000640A">
        <w:t xml:space="preserve"> </w:t>
      </w:r>
      <w:r w:rsidR="0007698C">
        <w:t>Sissetulekud on Valga maakonnas viimase nelja aasta jooksul suurenenud</w:t>
      </w:r>
      <w:r w:rsidR="005730E6">
        <w:t>,</w:t>
      </w:r>
      <w:r w:rsidR="0007698C">
        <w:t xml:space="preserve"> vt tabel </w:t>
      </w:r>
      <w:r w:rsidR="000E4966">
        <w:t>4.8</w:t>
      </w:r>
      <w:r w:rsidR="005730E6">
        <w:t>.</w:t>
      </w:r>
    </w:p>
    <w:p w:rsidR="000E4966" w:rsidRDefault="000E4966" w:rsidP="000E4966">
      <w:pPr>
        <w:spacing w:before="0" w:after="0" w:line="276" w:lineRule="auto"/>
        <w:jc w:val="left"/>
      </w:pPr>
      <w:r w:rsidRPr="000E4966">
        <w:rPr>
          <w:b/>
        </w:rPr>
        <w:t xml:space="preserve">Tabel 4.8 </w:t>
      </w:r>
      <w:r>
        <w:t xml:space="preserve">kuupalk Valga maakonnas </w:t>
      </w:r>
      <w:r w:rsidR="005E51AA">
        <w:t xml:space="preserve">aastatel </w:t>
      </w:r>
      <w:r w:rsidR="009B4478">
        <w:t>2011-2015</w:t>
      </w:r>
      <w:r w:rsidR="005E51AA">
        <w:t>.</w:t>
      </w: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2980"/>
        <w:gridCol w:w="2920"/>
      </w:tblGrid>
      <w:tr w:rsidR="0007698C" w:rsidRPr="0007698C" w:rsidTr="009B4478">
        <w:trPr>
          <w:trHeight w:val="315"/>
        </w:trPr>
        <w:tc>
          <w:tcPr>
            <w:tcW w:w="154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b/>
                <w:bCs/>
                <w:color w:val="000000"/>
                <w:szCs w:val="24"/>
                <w:lang w:eastAsia="et-EE"/>
              </w:rPr>
            </w:pPr>
            <w:r w:rsidRPr="0007698C">
              <w:rPr>
                <w:rFonts w:eastAsia="Times New Roman" w:cs="Times New Roman"/>
                <w:b/>
                <w:bCs/>
                <w:color w:val="000000"/>
                <w:szCs w:val="24"/>
                <w:lang w:eastAsia="et-EE"/>
              </w:rPr>
              <w:t>Aasta</w:t>
            </w:r>
          </w:p>
        </w:tc>
        <w:tc>
          <w:tcPr>
            <w:tcW w:w="298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Keskmine brutokuupalk, eurot</w:t>
            </w:r>
          </w:p>
        </w:tc>
        <w:tc>
          <w:tcPr>
            <w:tcW w:w="292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Keskmine netokuupalk, eurot</w:t>
            </w:r>
          </w:p>
        </w:tc>
      </w:tr>
      <w:tr w:rsidR="0007698C" w:rsidRPr="0007698C" w:rsidTr="009B4478">
        <w:trPr>
          <w:trHeight w:val="315"/>
        </w:trPr>
        <w:tc>
          <w:tcPr>
            <w:tcW w:w="1540" w:type="dxa"/>
            <w:shd w:val="clear" w:color="auto" w:fill="auto"/>
            <w:noWrap/>
            <w:vAlign w:val="bottom"/>
            <w:hideMark/>
          </w:tcPr>
          <w:p w:rsidR="0007698C" w:rsidRPr="0007698C" w:rsidRDefault="0007698C" w:rsidP="0007698C">
            <w:pPr>
              <w:spacing w:before="0" w:after="0" w:line="240" w:lineRule="auto"/>
              <w:jc w:val="left"/>
              <w:rPr>
                <w:rFonts w:eastAsia="Times New Roman" w:cs="Times New Roman"/>
                <w:b/>
                <w:bCs/>
                <w:color w:val="000000"/>
                <w:szCs w:val="24"/>
                <w:lang w:eastAsia="et-EE"/>
              </w:rPr>
            </w:pPr>
            <w:r w:rsidRPr="0007698C">
              <w:rPr>
                <w:rFonts w:eastAsia="Times New Roman" w:cs="Times New Roman"/>
                <w:b/>
                <w:bCs/>
                <w:color w:val="000000"/>
                <w:szCs w:val="24"/>
                <w:lang w:eastAsia="et-EE"/>
              </w:rPr>
              <w:t>2011</w:t>
            </w:r>
          </w:p>
        </w:tc>
        <w:tc>
          <w:tcPr>
            <w:tcW w:w="298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650</w:t>
            </w:r>
          </w:p>
        </w:tc>
        <w:tc>
          <w:tcPr>
            <w:tcW w:w="292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524</w:t>
            </w:r>
          </w:p>
        </w:tc>
      </w:tr>
      <w:tr w:rsidR="0007698C" w:rsidRPr="0007698C" w:rsidTr="009B4478">
        <w:trPr>
          <w:trHeight w:val="315"/>
        </w:trPr>
        <w:tc>
          <w:tcPr>
            <w:tcW w:w="1540" w:type="dxa"/>
            <w:shd w:val="clear" w:color="auto" w:fill="auto"/>
            <w:noWrap/>
            <w:vAlign w:val="bottom"/>
            <w:hideMark/>
          </w:tcPr>
          <w:p w:rsidR="0007698C" w:rsidRPr="0007698C" w:rsidRDefault="0007698C" w:rsidP="0007698C">
            <w:pPr>
              <w:spacing w:before="0" w:after="0" w:line="240" w:lineRule="auto"/>
              <w:jc w:val="left"/>
              <w:rPr>
                <w:rFonts w:eastAsia="Times New Roman" w:cs="Times New Roman"/>
                <w:b/>
                <w:bCs/>
                <w:color w:val="000000"/>
                <w:szCs w:val="24"/>
                <w:lang w:eastAsia="et-EE"/>
              </w:rPr>
            </w:pPr>
            <w:r w:rsidRPr="0007698C">
              <w:rPr>
                <w:rFonts w:eastAsia="Times New Roman" w:cs="Times New Roman"/>
                <w:b/>
                <w:bCs/>
                <w:color w:val="000000"/>
                <w:szCs w:val="24"/>
                <w:lang w:eastAsia="et-EE"/>
              </w:rPr>
              <w:t>2012</w:t>
            </w:r>
          </w:p>
        </w:tc>
        <w:tc>
          <w:tcPr>
            <w:tcW w:w="298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682</w:t>
            </w:r>
          </w:p>
        </w:tc>
        <w:tc>
          <w:tcPr>
            <w:tcW w:w="292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547</w:t>
            </w:r>
          </w:p>
        </w:tc>
      </w:tr>
      <w:tr w:rsidR="0007698C" w:rsidRPr="0007698C" w:rsidTr="009B4478">
        <w:trPr>
          <w:trHeight w:val="315"/>
        </w:trPr>
        <w:tc>
          <w:tcPr>
            <w:tcW w:w="1540" w:type="dxa"/>
            <w:shd w:val="clear" w:color="auto" w:fill="auto"/>
            <w:noWrap/>
            <w:vAlign w:val="bottom"/>
            <w:hideMark/>
          </w:tcPr>
          <w:p w:rsidR="0007698C" w:rsidRPr="0007698C" w:rsidRDefault="0007698C" w:rsidP="0007698C">
            <w:pPr>
              <w:spacing w:before="0" w:after="0" w:line="240" w:lineRule="auto"/>
              <w:jc w:val="left"/>
              <w:rPr>
                <w:rFonts w:eastAsia="Times New Roman" w:cs="Times New Roman"/>
                <w:b/>
                <w:bCs/>
                <w:color w:val="000000"/>
                <w:szCs w:val="24"/>
                <w:lang w:eastAsia="et-EE"/>
              </w:rPr>
            </w:pPr>
            <w:r w:rsidRPr="0007698C">
              <w:rPr>
                <w:rFonts w:eastAsia="Times New Roman" w:cs="Times New Roman"/>
                <w:b/>
                <w:bCs/>
                <w:color w:val="000000"/>
                <w:szCs w:val="24"/>
                <w:lang w:eastAsia="et-EE"/>
              </w:rPr>
              <w:t>2013</w:t>
            </w:r>
          </w:p>
        </w:tc>
        <w:tc>
          <w:tcPr>
            <w:tcW w:w="298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729</w:t>
            </w:r>
          </w:p>
        </w:tc>
        <w:tc>
          <w:tcPr>
            <w:tcW w:w="292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585</w:t>
            </w:r>
          </w:p>
        </w:tc>
      </w:tr>
      <w:tr w:rsidR="0007698C" w:rsidRPr="0007698C" w:rsidTr="009B4478">
        <w:trPr>
          <w:trHeight w:val="315"/>
        </w:trPr>
        <w:tc>
          <w:tcPr>
            <w:tcW w:w="1540" w:type="dxa"/>
            <w:shd w:val="clear" w:color="auto" w:fill="auto"/>
            <w:noWrap/>
            <w:vAlign w:val="bottom"/>
            <w:hideMark/>
          </w:tcPr>
          <w:p w:rsidR="0007698C" w:rsidRPr="0007698C" w:rsidRDefault="0007698C" w:rsidP="0007698C">
            <w:pPr>
              <w:spacing w:before="0" w:after="0" w:line="240" w:lineRule="auto"/>
              <w:jc w:val="left"/>
              <w:rPr>
                <w:rFonts w:eastAsia="Times New Roman" w:cs="Times New Roman"/>
                <w:b/>
                <w:bCs/>
                <w:color w:val="000000"/>
                <w:szCs w:val="24"/>
                <w:lang w:eastAsia="et-EE"/>
              </w:rPr>
            </w:pPr>
            <w:r w:rsidRPr="0007698C">
              <w:rPr>
                <w:rFonts w:eastAsia="Times New Roman" w:cs="Times New Roman"/>
                <w:b/>
                <w:bCs/>
                <w:color w:val="000000"/>
                <w:szCs w:val="24"/>
                <w:lang w:eastAsia="et-EE"/>
              </w:rPr>
              <w:t>2014</w:t>
            </w:r>
          </w:p>
        </w:tc>
        <w:tc>
          <w:tcPr>
            <w:tcW w:w="298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772</w:t>
            </w:r>
          </w:p>
        </w:tc>
        <w:tc>
          <w:tcPr>
            <w:tcW w:w="2920" w:type="dxa"/>
            <w:shd w:val="clear" w:color="auto" w:fill="auto"/>
            <w:noWrap/>
            <w:vAlign w:val="bottom"/>
            <w:hideMark/>
          </w:tcPr>
          <w:p w:rsidR="0007698C" w:rsidRPr="0007698C" w:rsidRDefault="0007698C" w:rsidP="0007698C">
            <w:pPr>
              <w:spacing w:before="0" w:after="0" w:line="240" w:lineRule="auto"/>
              <w:jc w:val="center"/>
              <w:rPr>
                <w:rFonts w:eastAsia="Times New Roman" w:cs="Times New Roman"/>
                <w:color w:val="000000"/>
                <w:szCs w:val="24"/>
                <w:lang w:eastAsia="et-EE"/>
              </w:rPr>
            </w:pPr>
            <w:r w:rsidRPr="0007698C">
              <w:rPr>
                <w:rFonts w:eastAsia="Times New Roman" w:cs="Times New Roman"/>
                <w:color w:val="000000"/>
                <w:szCs w:val="24"/>
                <w:lang w:eastAsia="et-EE"/>
              </w:rPr>
              <w:t>619</w:t>
            </w:r>
          </w:p>
        </w:tc>
      </w:tr>
      <w:tr w:rsidR="009B4478" w:rsidRPr="0007698C" w:rsidTr="009B4478">
        <w:trPr>
          <w:trHeight w:val="315"/>
        </w:trPr>
        <w:tc>
          <w:tcPr>
            <w:tcW w:w="1540" w:type="dxa"/>
            <w:shd w:val="clear" w:color="auto" w:fill="auto"/>
            <w:noWrap/>
            <w:vAlign w:val="bottom"/>
          </w:tcPr>
          <w:p w:rsidR="009B4478" w:rsidRPr="0007698C" w:rsidRDefault="009B4478" w:rsidP="0007698C">
            <w:pPr>
              <w:spacing w:before="0" w:after="0" w:line="240" w:lineRule="auto"/>
              <w:jc w:val="left"/>
              <w:rPr>
                <w:rFonts w:eastAsia="Times New Roman" w:cs="Times New Roman"/>
                <w:b/>
                <w:bCs/>
                <w:color w:val="000000"/>
                <w:szCs w:val="24"/>
                <w:lang w:eastAsia="et-EE"/>
              </w:rPr>
            </w:pPr>
            <w:r>
              <w:rPr>
                <w:rFonts w:eastAsia="Times New Roman" w:cs="Times New Roman"/>
                <w:b/>
                <w:bCs/>
                <w:color w:val="000000"/>
                <w:szCs w:val="24"/>
                <w:lang w:eastAsia="et-EE"/>
              </w:rPr>
              <w:t>2015</w:t>
            </w:r>
          </w:p>
        </w:tc>
        <w:tc>
          <w:tcPr>
            <w:tcW w:w="2980" w:type="dxa"/>
            <w:shd w:val="clear" w:color="auto" w:fill="auto"/>
            <w:noWrap/>
            <w:vAlign w:val="bottom"/>
          </w:tcPr>
          <w:p w:rsidR="009B4478" w:rsidRPr="0007698C" w:rsidRDefault="009B4478" w:rsidP="0007698C">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829</w:t>
            </w:r>
          </w:p>
        </w:tc>
        <w:tc>
          <w:tcPr>
            <w:tcW w:w="2920" w:type="dxa"/>
            <w:shd w:val="clear" w:color="auto" w:fill="auto"/>
            <w:noWrap/>
            <w:vAlign w:val="bottom"/>
          </w:tcPr>
          <w:p w:rsidR="009B4478" w:rsidRPr="0007698C" w:rsidRDefault="009B4478" w:rsidP="0007698C">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672</w:t>
            </w:r>
          </w:p>
        </w:tc>
      </w:tr>
    </w:tbl>
    <w:p w:rsidR="0007698C" w:rsidRDefault="0007698C">
      <w:pPr>
        <w:spacing w:before="0" w:after="200" w:line="276" w:lineRule="auto"/>
        <w:jc w:val="left"/>
      </w:pPr>
    </w:p>
    <w:p w:rsidR="000E4966" w:rsidRDefault="000E4966">
      <w:pPr>
        <w:spacing w:before="0" w:after="200" w:line="276" w:lineRule="auto"/>
        <w:jc w:val="left"/>
      </w:pPr>
      <w:r>
        <w:t>Sissetulekute tõusu iseloomustab alljärgnev graafik</w:t>
      </w:r>
      <w:r w:rsidR="005E51AA">
        <w:t>.</w:t>
      </w:r>
    </w:p>
    <w:p w:rsidR="000E4966" w:rsidRDefault="00A479FB">
      <w:pPr>
        <w:spacing w:before="0" w:after="200" w:line="276" w:lineRule="auto"/>
        <w:jc w:val="left"/>
      </w:pPr>
      <w:r>
        <w:rPr>
          <w:noProof/>
          <w:lang w:eastAsia="et-EE"/>
        </w:rPr>
        <w:drawing>
          <wp:inline distT="0" distB="0" distL="0" distR="0" wp14:anchorId="7997F2F9" wp14:editId="29F643B1">
            <wp:extent cx="4714875" cy="2524125"/>
            <wp:effectExtent l="0" t="0" r="9525" b="9525"/>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4966" w:rsidRDefault="00D100A4">
      <w:pPr>
        <w:spacing w:before="0" w:after="200" w:line="276" w:lineRule="auto"/>
        <w:jc w:val="left"/>
      </w:pPr>
      <w:r>
        <w:rPr>
          <w:b/>
        </w:rPr>
        <w:t>Joonis 4.10.</w:t>
      </w:r>
      <w:r w:rsidR="000E4966">
        <w:rPr>
          <w:b/>
        </w:rPr>
        <w:t xml:space="preserve"> </w:t>
      </w:r>
      <w:r>
        <w:t>Ke</w:t>
      </w:r>
      <w:r w:rsidR="000E4966" w:rsidRPr="000E4966">
        <w:t>skmise kuupalga dünaamika Valga maakonnas.</w:t>
      </w:r>
    </w:p>
    <w:p w:rsidR="006E25BD" w:rsidRDefault="006E25BD" w:rsidP="004A07A6">
      <w:pPr>
        <w:spacing w:before="0" w:after="200"/>
      </w:pPr>
      <w:r w:rsidRPr="006E25BD">
        <w:t xml:space="preserve">Soojusenergia hinna osakaal elanike maksevõimest saab ettekujutuse alljärgneva näite alusel.  </w:t>
      </w:r>
      <w:r>
        <w:t>Kõige suurema soojusenergiakuluga kortermajas Otepääl on tarbimine 135 kWh</w:t>
      </w:r>
      <w:r w:rsidRPr="006E25BD">
        <w:t xml:space="preserve"> </w:t>
      </w:r>
      <w:r>
        <w:t>/m</w:t>
      </w:r>
      <w:r w:rsidRPr="006E25BD">
        <w:rPr>
          <w:vertAlign w:val="superscript"/>
        </w:rPr>
        <w:t>2</w:t>
      </w:r>
      <w:r>
        <w:t xml:space="preserve"> aastas (tabel 3.5). Võttes korteri suuruseks 60 m2 on aastane tarbimine 8200 kWh aastas ja kulu soojusenergiale kujuneb 459,12 eurot aastas. </w:t>
      </w:r>
    </w:p>
    <w:p w:rsidR="004A07A6" w:rsidRDefault="006E25BD" w:rsidP="004A07A6">
      <w:pPr>
        <w:spacing w:before="0" w:after="200"/>
      </w:pPr>
      <w:r>
        <w:t>Lähtudes tabelist 4.8 toodud neto sissetulekust 2014</w:t>
      </w:r>
      <w:r w:rsidR="00AA221F">
        <w:t>.</w:t>
      </w:r>
      <w:r>
        <w:t xml:space="preserve"> aastal</w:t>
      </w:r>
      <w:r w:rsidR="00AA221F">
        <w:t>,</w:t>
      </w:r>
      <w:r>
        <w:t xml:space="preserve"> moodustab soojusenergia maksumus ca </w:t>
      </w:r>
      <w:r w:rsidR="004A07A6">
        <w:t xml:space="preserve">6 % aastasest Valgamaa keskmisest netosissetulekust. </w:t>
      </w:r>
    </w:p>
    <w:p w:rsidR="00CB7779" w:rsidRPr="006E25BD" w:rsidRDefault="004A07A6" w:rsidP="004A07A6">
      <w:pPr>
        <w:spacing w:before="0" w:after="200"/>
      </w:pPr>
      <w:r>
        <w:t>AS Otepää Veevärk andmetel ei ole suuri probleeme elanikkonna maksevõimega, võlgnevusi on ja nendega tegeletakse järjepidevalt.</w:t>
      </w:r>
      <w:r w:rsidR="00AA221F">
        <w:t xml:space="preserve"> </w:t>
      </w:r>
      <w:r>
        <w:t xml:space="preserve">Soojusenergia hinna tõstmine võib suurendada võlglaste arvu kaugküttepiirkonnas. </w:t>
      </w:r>
      <w:r w:rsidR="00CB7779" w:rsidRPr="006E25BD">
        <w:rPr>
          <w:b/>
        </w:rPr>
        <w:br w:type="page"/>
      </w:r>
    </w:p>
    <w:p w:rsidR="00CE5B11" w:rsidRDefault="00737FC7" w:rsidP="005A1B99">
      <w:pPr>
        <w:pStyle w:val="Pealkiri1"/>
      </w:pPr>
      <w:bookmarkStart w:id="58" w:name="_Toc448480351"/>
      <w:r>
        <w:lastRenderedPageBreak/>
        <w:t>SOOJUSVARUSTUSE</w:t>
      </w:r>
      <w:r w:rsidR="005A1B99">
        <w:t xml:space="preserve"> </w:t>
      </w:r>
      <w:r w:rsidR="00535E93">
        <w:t>ARENG</w:t>
      </w:r>
      <w:r w:rsidR="005A1B99">
        <w:t>U</w:t>
      </w:r>
      <w:r>
        <w:t xml:space="preserve"> VÕIMALUSED</w:t>
      </w:r>
      <w:bookmarkEnd w:id="58"/>
    </w:p>
    <w:p w:rsidR="005A1B99" w:rsidRDefault="00737FC7" w:rsidP="00443DCD">
      <w:pPr>
        <w:pStyle w:val="Pealkiri2"/>
      </w:pPr>
      <w:bookmarkStart w:id="59" w:name="_Toc448480352"/>
      <w:r>
        <w:t>Arengueesmärgid</w:t>
      </w:r>
      <w:bookmarkEnd w:id="59"/>
    </w:p>
    <w:p w:rsidR="007860E1" w:rsidRDefault="007860E1" w:rsidP="007860E1">
      <w:r>
        <w:t xml:space="preserve">Vastavalt Otepää </w:t>
      </w:r>
      <w:r w:rsidR="00737FC7">
        <w:t>vallavalitsuse</w:t>
      </w:r>
      <w:r>
        <w:t xml:space="preserve"> poolt koostatud lähteülesandele koostati </w:t>
      </w:r>
      <w:r w:rsidR="00A328F6">
        <w:t xml:space="preserve">Otepää kaugküttevõrgu </w:t>
      </w:r>
      <w:r>
        <w:t>erinevate arenguperspektiivide analüüsimiseks mitmesuguseid tulevikustsenaariume</w:t>
      </w:r>
      <w:r w:rsidR="00737FC7">
        <w:t xml:space="preserve"> ja tegevusi</w:t>
      </w:r>
      <w:r>
        <w:t>.</w:t>
      </w:r>
    </w:p>
    <w:p w:rsidR="008F00D9" w:rsidRDefault="00FF7CDE" w:rsidP="007860E1">
      <w:r>
        <w:t>T</w:t>
      </w:r>
      <w:r w:rsidR="007860E1">
        <w:t>ulevikustsenaariumite keskseks probleemiks on</w:t>
      </w:r>
      <w:r w:rsidR="00A328F6">
        <w:t xml:space="preserve"> </w:t>
      </w:r>
      <w:r w:rsidR="00A328F6" w:rsidRPr="008F00D9">
        <w:rPr>
          <w:b/>
        </w:rPr>
        <w:t xml:space="preserve">majanduslikult põhjendatud </w:t>
      </w:r>
      <w:r w:rsidR="0027719C">
        <w:rPr>
          <w:b/>
        </w:rPr>
        <w:t>mõistliku hinnaga jätkusuutliku teenuse</w:t>
      </w:r>
      <w:r w:rsidR="00A328F6" w:rsidRPr="008F00D9">
        <w:rPr>
          <w:b/>
        </w:rPr>
        <w:t xml:space="preserve"> tagamine tarbijatele</w:t>
      </w:r>
      <w:r w:rsidR="0027719C">
        <w:rPr>
          <w:b/>
        </w:rPr>
        <w:t xml:space="preserve">, energia </w:t>
      </w:r>
      <w:r w:rsidR="00535E93">
        <w:rPr>
          <w:b/>
        </w:rPr>
        <w:t>nutikas ja säästlik tarbimine</w:t>
      </w:r>
      <w:r w:rsidR="0027719C">
        <w:rPr>
          <w:b/>
        </w:rPr>
        <w:t xml:space="preserve"> </w:t>
      </w:r>
      <w:r w:rsidR="00535E93">
        <w:rPr>
          <w:b/>
        </w:rPr>
        <w:t>ning</w:t>
      </w:r>
      <w:r w:rsidR="0027719C">
        <w:rPr>
          <w:b/>
        </w:rPr>
        <w:t xml:space="preserve"> kohaliku taastuva ressursi </w:t>
      </w:r>
      <w:r w:rsidR="00535E93">
        <w:rPr>
          <w:b/>
        </w:rPr>
        <w:t xml:space="preserve">optimaalne </w:t>
      </w:r>
      <w:r w:rsidR="0027719C">
        <w:rPr>
          <w:b/>
        </w:rPr>
        <w:t>kasutamine</w:t>
      </w:r>
      <w:r w:rsidR="00A328F6" w:rsidRPr="008F00D9">
        <w:rPr>
          <w:b/>
        </w:rPr>
        <w:t>.</w:t>
      </w:r>
      <w:r w:rsidR="008F00D9">
        <w:t xml:space="preserve"> Probleemi lahendatakse</w:t>
      </w:r>
      <w:r w:rsidR="001D6363">
        <w:t xml:space="preserve"> alljärgnevate eesmärkide </w:t>
      </w:r>
      <w:r w:rsidR="008F00D9">
        <w:t>realiseerimise koosmõjul:</w:t>
      </w:r>
    </w:p>
    <w:p w:rsidR="008F00D9" w:rsidRDefault="008F00D9" w:rsidP="00C47257">
      <w:pPr>
        <w:pStyle w:val="Loendilik"/>
        <w:numPr>
          <w:ilvl w:val="0"/>
          <w:numId w:val="50"/>
        </w:numPr>
      </w:pPr>
      <w:r>
        <w:t>tõhusam soojusenergia tootmine ja jagamine kaugküttesüsteemis</w:t>
      </w:r>
      <w:r w:rsidR="001D6363">
        <w:t>, varustuskindlus</w:t>
      </w:r>
      <w:r>
        <w:t xml:space="preserve">; </w:t>
      </w:r>
    </w:p>
    <w:p w:rsidR="008F00D9" w:rsidRDefault="00CB7779" w:rsidP="00C47257">
      <w:pPr>
        <w:pStyle w:val="Loendilik"/>
        <w:numPr>
          <w:ilvl w:val="0"/>
          <w:numId w:val="50"/>
        </w:numPr>
      </w:pPr>
      <w:r>
        <w:t>kaugküttevõrgus tarbimise vähenemise vältimine uute tarbijate lisamisega</w:t>
      </w:r>
      <w:r w:rsidR="008F00D9">
        <w:t>;</w:t>
      </w:r>
    </w:p>
    <w:p w:rsidR="001D6363" w:rsidRDefault="008F00D9" w:rsidP="00C47257">
      <w:pPr>
        <w:pStyle w:val="Loendilik"/>
        <w:numPr>
          <w:ilvl w:val="0"/>
          <w:numId w:val="50"/>
        </w:numPr>
      </w:pPr>
      <w:r>
        <w:t>kaasaegsemate, kohalikku taastuvat ressurssi efektiivselt</w:t>
      </w:r>
      <w:r w:rsidR="00535E93">
        <w:t xml:space="preserve"> ja nutikalt</w:t>
      </w:r>
      <w:r>
        <w:t xml:space="preserve"> kasutavate</w:t>
      </w:r>
      <w:r w:rsidR="00465FBF">
        <w:t xml:space="preserve"> tehnoloogiate kasutamine</w:t>
      </w:r>
      <w:r w:rsidR="00535E93">
        <w:t xml:space="preserve"> energia tootmisel ja tarbimisel.</w:t>
      </w:r>
    </w:p>
    <w:p w:rsidR="001D6363" w:rsidRPr="00042BAD" w:rsidRDefault="001D6363" w:rsidP="008F00D9">
      <w:r>
        <w:rPr>
          <w:b/>
        </w:rPr>
        <w:t xml:space="preserve">Eesmärk 1. </w:t>
      </w:r>
      <w:r w:rsidRPr="001D6363">
        <w:rPr>
          <w:b/>
        </w:rPr>
        <w:t>Tõhusam soojusenergia tootmine ja jagamine kaugküttesüsteemis</w:t>
      </w:r>
      <w:r>
        <w:rPr>
          <w:b/>
        </w:rPr>
        <w:t xml:space="preserve">. </w:t>
      </w:r>
      <w:r w:rsidR="00042BAD" w:rsidRPr="00042BAD">
        <w:t xml:space="preserve">Eesmärk tuleneb </w:t>
      </w:r>
      <w:r w:rsidR="00042BAD">
        <w:t xml:space="preserve">vajadusest ja </w:t>
      </w:r>
      <w:r w:rsidR="00042BAD" w:rsidRPr="00042BAD">
        <w:t xml:space="preserve">suurenevatest nõuetest energiaefektiivsusele </w:t>
      </w:r>
      <w:r w:rsidR="00042BAD">
        <w:t xml:space="preserve">Tõhusam tootmine ja jagamine tagab stabiilsema hinna tarbijale ja annab energiatootjale jätkusuutlikkuse teenuse osutamiseks. </w:t>
      </w:r>
      <w:r w:rsidRPr="00042BAD">
        <w:t xml:space="preserve">Eesmärgi realiseerimiseks on vajalik: </w:t>
      </w:r>
    </w:p>
    <w:p w:rsidR="00315F4A" w:rsidRDefault="009C2021" w:rsidP="00042BAD">
      <w:pPr>
        <w:pStyle w:val="Loendilik"/>
        <w:numPr>
          <w:ilvl w:val="1"/>
          <w:numId w:val="27"/>
        </w:numPr>
      </w:pPr>
      <w:r>
        <w:t xml:space="preserve">võtta kasutusele uued soojuse tootmisvõimsused - </w:t>
      </w:r>
      <w:r w:rsidR="00465A9D">
        <w:t xml:space="preserve">renoveerida </w:t>
      </w:r>
      <w:r>
        <w:t xml:space="preserve">olemasolev </w:t>
      </w:r>
      <w:r w:rsidR="00465A9D">
        <w:t>katlamaja</w:t>
      </w:r>
      <w:r>
        <w:t>, ehitada uus või osta soojus küttevõrku väljastpoolt</w:t>
      </w:r>
      <w:r w:rsidR="00465A9D">
        <w:t xml:space="preserve">. </w:t>
      </w:r>
      <w:r>
        <w:t>Iga variandi puhul arvestada varustuskindlusega – kasutuses peab olema kaks</w:t>
      </w:r>
      <w:r w:rsidR="00465A9D">
        <w:t xml:space="preserve"> kat</w:t>
      </w:r>
      <w:r>
        <w:t>e</w:t>
      </w:r>
      <w:r w:rsidR="00465A9D">
        <w:t>l</w:t>
      </w:r>
      <w:r>
        <w:t>t</w:t>
      </w:r>
      <w:r w:rsidR="00465A9D">
        <w:t xml:space="preserve">, üks põhikatel mis tagab baaskoormuse ja teine, tipukatel,  mida on võimalik vajadusel kasutada avariikatlana. </w:t>
      </w:r>
      <w:r>
        <w:t>Soojatootmisseadmete uuendamise</w:t>
      </w:r>
      <w:r w:rsidR="00465A9D">
        <w:t xml:space="preserve"> majanduslik tasuvus on analüüsitud arengustsenaari</w:t>
      </w:r>
      <w:r>
        <w:t>umites alljärgnevates punktides;</w:t>
      </w:r>
      <w:r w:rsidR="00465A9D">
        <w:t xml:space="preserve"> </w:t>
      </w:r>
    </w:p>
    <w:p w:rsidR="00042BAD" w:rsidRPr="00042BAD" w:rsidRDefault="00465A9D" w:rsidP="00042BAD">
      <w:pPr>
        <w:pStyle w:val="Loendilik"/>
        <w:numPr>
          <w:ilvl w:val="1"/>
          <w:numId w:val="27"/>
        </w:numPr>
      </w:pPr>
      <w:r w:rsidRPr="00042BAD">
        <w:t>minna üle täielikult kahetorusüsteemile, mis vähendab suvist energiakadu h</w:t>
      </w:r>
      <w:r w:rsidR="009C2021">
        <w:t>innanguliselt 50%;</w:t>
      </w:r>
    </w:p>
    <w:p w:rsidR="00042BAD" w:rsidRPr="00042BAD" w:rsidRDefault="009C2021" w:rsidP="00554B9B">
      <w:pPr>
        <w:pStyle w:val="Loendilik"/>
        <w:numPr>
          <w:ilvl w:val="1"/>
          <w:numId w:val="27"/>
        </w:numPr>
        <w:spacing w:after="0"/>
      </w:pPr>
      <w:r>
        <w:t>j</w:t>
      </w:r>
      <w:r w:rsidR="00042BAD" w:rsidRPr="00042BAD">
        <w:t xml:space="preserve">ätkata olemasoleva torustiku </w:t>
      </w:r>
      <w:r w:rsidR="001D6363" w:rsidRPr="00042BAD">
        <w:t xml:space="preserve"> </w:t>
      </w:r>
      <w:r w:rsidR="00042BAD" w:rsidRPr="00042BAD">
        <w:t>renoveerimist</w:t>
      </w:r>
      <w:r>
        <w:t>,</w:t>
      </w:r>
      <w:r w:rsidR="00042BAD" w:rsidRPr="00042BAD">
        <w:t xml:space="preserve"> kuni on saavutatud keskmiseks energiakaoks kaugküt</w:t>
      </w:r>
      <w:r>
        <w:t>tetorustikus 15% kütteperioodil;</w:t>
      </w:r>
      <w:r w:rsidR="00042BAD" w:rsidRPr="00042BAD">
        <w:t xml:space="preserve"> </w:t>
      </w:r>
    </w:p>
    <w:p w:rsidR="00315F4A" w:rsidRDefault="00A479FB" w:rsidP="00554B9B">
      <w:pPr>
        <w:pStyle w:val="Loendilik"/>
        <w:numPr>
          <w:ilvl w:val="1"/>
          <w:numId w:val="27"/>
        </w:numPr>
        <w:spacing w:after="0"/>
      </w:pPr>
      <w:r>
        <w:t xml:space="preserve">paigaldada </w:t>
      </w:r>
      <w:r w:rsidR="009C2021">
        <w:t>s</w:t>
      </w:r>
      <w:r>
        <w:t>oojussõlmed</w:t>
      </w:r>
      <w:r w:rsidR="00465A9D">
        <w:t xml:space="preserve"> tarbijate hoonetesse</w:t>
      </w:r>
      <w:r w:rsidR="009C2021">
        <w:t>.</w:t>
      </w:r>
    </w:p>
    <w:p w:rsidR="00042BAD" w:rsidRDefault="00315F4A" w:rsidP="009C2021">
      <w:pPr>
        <w:spacing w:after="0"/>
      </w:pPr>
      <w:r>
        <w:t>Põhjendused on toodud eelnevates punktides ja majandusarvestused alljärgnevates punktides.</w:t>
      </w:r>
    </w:p>
    <w:p w:rsidR="00315F4A" w:rsidRPr="00042BAD" w:rsidRDefault="00315F4A" w:rsidP="007B0D04">
      <w:pPr>
        <w:spacing w:after="0"/>
      </w:pPr>
    </w:p>
    <w:p w:rsidR="00042BAD" w:rsidRDefault="00315F4A" w:rsidP="008231C9">
      <w:pPr>
        <w:spacing w:after="0"/>
      </w:pPr>
      <w:r w:rsidRPr="008231C9">
        <w:rPr>
          <w:b/>
        </w:rPr>
        <w:t xml:space="preserve">Eesmärk 2. </w:t>
      </w:r>
      <w:r w:rsidR="00CB7779">
        <w:rPr>
          <w:b/>
        </w:rPr>
        <w:t>K</w:t>
      </w:r>
      <w:r w:rsidR="00CB7779" w:rsidRPr="00CB7779">
        <w:rPr>
          <w:b/>
        </w:rPr>
        <w:t>augküttevõrgus tarbimise vähenemise vältimine uute tarbijate lisamisega</w:t>
      </w:r>
      <w:r w:rsidR="007B0D04" w:rsidRPr="008231C9">
        <w:rPr>
          <w:b/>
        </w:rPr>
        <w:t>.</w:t>
      </w:r>
      <w:r w:rsidR="00CB7779">
        <w:t xml:space="preserve">  Otepääl on renoveeritud ca 10</w:t>
      </w:r>
      <w:r w:rsidR="007B0D04">
        <w:t xml:space="preserve"> % korterelamute pinnast. Eesmärgi saavutamiseks on vajalik</w:t>
      </w:r>
      <w:r w:rsidR="008231C9">
        <w:t xml:space="preserve"> j</w:t>
      </w:r>
      <w:r w:rsidR="007B0D04">
        <w:t xml:space="preserve">ätkata hoonete renoveerimist energiasäästlikumaks. See toob kaasa </w:t>
      </w:r>
      <w:r w:rsidR="00CB7779">
        <w:t>energiavajaduse vähenemise ca 15</w:t>
      </w:r>
      <w:r w:rsidR="007B0D04">
        <w:t>%, mis võib halvendada majanduslikku olukorda soojatootjal. Probleemi lah</w:t>
      </w:r>
      <w:r w:rsidR="008231C9">
        <w:t>endamiseks on kaks võim</w:t>
      </w:r>
      <w:r w:rsidR="0082603B">
        <w:t>a</w:t>
      </w:r>
      <w:r w:rsidR="008231C9">
        <w:t>lust. E</w:t>
      </w:r>
      <w:r w:rsidR="007B0D04">
        <w:t>siteks</w:t>
      </w:r>
      <w:r w:rsidR="008231C9">
        <w:t>,</w:t>
      </w:r>
      <w:r w:rsidR="007B0D04">
        <w:t xml:space="preserve"> uute tarbijate </w:t>
      </w:r>
      <w:r w:rsidR="008231C9">
        <w:t>võrguga liitmine. Teiseks, perspektiivis, katelde renoveerimisel, katelseadmete valikul vajaliku katla valikuga tagatakse optimaalsem soojusenergia tootmine.</w:t>
      </w:r>
      <w:r w:rsidR="0082603B">
        <w:t xml:space="preserve"> Perspektiivsed liitujad ja nende mõju on toodud allpool pt 5.4</w:t>
      </w:r>
      <w:r w:rsidR="00D100A4">
        <w:t>.</w:t>
      </w:r>
    </w:p>
    <w:p w:rsidR="008231C9" w:rsidRDefault="008231C9" w:rsidP="008231C9">
      <w:pPr>
        <w:spacing w:after="0"/>
      </w:pPr>
      <w:r w:rsidRPr="00F75FCD">
        <w:rPr>
          <w:b/>
        </w:rPr>
        <w:t>Eesmärk 3. Kaasaegsemate, kohalikku taastuvat ressurssi efektiivselt ja nutikalt kasutavate tehnoloogiate kasutamine energia tootmisel ja tarbimisel</w:t>
      </w:r>
      <w:r>
        <w:t>.  Eesmärk tuleneb vajadusest tagada tõhusam soojusenergia tootmine ja tarbimine, mis on majanduslikult tasuv. Eesmärgi täitmiseks on vajalik:</w:t>
      </w:r>
    </w:p>
    <w:p w:rsidR="008231C9" w:rsidRDefault="009C2021" w:rsidP="008231C9">
      <w:pPr>
        <w:pStyle w:val="Loendilik"/>
        <w:numPr>
          <w:ilvl w:val="0"/>
          <w:numId w:val="42"/>
        </w:numPr>
        <w:spacing w:after="0"/>
      </w:pPr>
      <w:r>
        <w:t>k</w:t>
      </w:r>
      <w:r w:rsidR="008231C9">
        <w:t>aaluda päikeseenergia kasutamist suvise kuuma tarbevee tootmisel. Suvise kuuma vee tarbimine on Otepää kaugküttesüsteemis väike ja tootmine suurte kateldega</w:t>
      </w:r>
      <w:r w:rsidR="00885AA1">
        <w:t xml:space="preserve"> majanduslikult kahjulik. Alternatiivina on võimalik lahendada see </w:t>
      </w:r>
      <w:r>
        <w:t>kasutades päikeseenergiat</w:t>
      </w:r>
      <w:r w:rsidR="00885AA1">
        <w:t xml:space="preserve"> lokaalselt</w:t>
      </w:r>
      <w:r w:rsidR="00540855">
        <w:t>,</w:t>
      </w:r>
      <w:r>
        <w:t xml:space="preserve"> majade kaupa või</w:t>
      </w:r>
      <w:r w:rsidR="00885AA1">
        <w:t xml:space="preserve"> tsentraalselt. </w:t>
      </w:r>
      <w:r w:rsidR="00540855">
        <w:t>Täpsem majandusarvestus ja mõjud tuleb hinnata vajaduse ja võimaluse tekkimisel, sest päikeseenergiase</w:t>
      </w:r>
      <w:r>
        <w:t>admete hinnad muutuvad kiiresti;</w:t>
      </w:r>
    </w:p>
    <w:p w:rsidR="00540855" w:rsidRDefault="009C2021" w:rsidP="008231C9">
      <w:pPr>
        <w:pStyle w:val="Loendilik"/>
        <w:numPr>
          <w:ilvl w:val="0"/>
          <w:numId w:val="42"/>
        </w:numPr>
        <w:spacing w:after="0"/>
      </w:pPr>
      <w:r>
        <w:t>t</w:t>
      </w:r>
      <w:r w:rsidR="00540855">
        <w:t xml:space="preserve">arbijate varustamine kaasaegse </w:t>
      </w:r>
      <w:r w:rsidR="00F75FCD">
        <w:t>energiatarbimist jälgiva ja</w:t>
      </w:r>
      <w:r w:rsidR="00540855">
        <w:t xml:space="preserve"> mõõtva tehnika </w:t>
      </w:r>
      <w:r w:rsidR="00F75FCD">
        <w:t>ning</w:t>
      </w:r>
      <w:r w:rsidR="00540855">
        <w:t xml:space="preserve"> tehnoloogiaga. </w:t>
      </w:r>
      <w:r w:rsidR="00F75FCD">
        <w:t>Hoo</w:t>
      </w:r>
      <w:r>
        <w:t>nete varustamine soojasõlmedega;</w:t>
      </w:r>
    </w:p>
    <w:p w:rsidR="008231C9" w:rsidRDefault="009C2021" w:rsidP="00554B9B">
      <w:pPr>
        <w:pStyle w:val="Loendilik"/>
        <w:numPr>
          <w:ilvl w:val="0"/>
          <w:numId w:val="42"/>
        </w:numPr>
        <w:spacing w:after="0"/>
      </w:pPr>
      <w:r>
        <w:t>e</w:t>
      </w:r>
      <w:r w:rsidR="00540855">
        <w:t>nergiatoomisel</w:t>
      </w:r>
      <w:r w:rsidR="002560C4">
        <w:t xml:space="preserve"> (nii kütteks kui sooja tarbevee tootmisel)</w:t>
      </w:r>
      <w:r w:rsidR="00540855">
        <w:t xml:space="preserve"> </w:t>
      </w:r>
      <w:r w:rsidR="002560C4">
        <w:t>võimalusel</w:t>
      </w:r>
      <w:r w:rsidR="00540855">
        <w:t xml:space="preserve"> jätkata (kohaliku) biomassi</w:t>
      </w:r>
      <w:r w:rsidR="00F75FCD">
        <w:t xml:space="preserve"> kasutamist</w:t>
      </w:r>
      <w:r w:rsidR="004A0EC2">
        <w:t xml:space="preserve"> elektri- ja soojusenergia koostootmismeetodil või</w:t>
      </w:r>
      <w:r w:rsidR="00F75FCD">
        <w:t xml:space="preserve"> integreeritult päikeseenergia või soojuspumpade kasutamisega.</w:t>
      </w:r>
      <w:r w:rsidR="002560C4">
        <w:t xml:space="preserve"> Täiendavate soojatoomise võimaluste ja tehnoloogiate integreerimine praegu edukalt toimiva biomassi kasutamisega aitab tagada k</w:t>
      </w:r>
      <w:r w:rsidR="00402851">
        <w:t>augküttesüst</w:t>
      </w:r>
      <w:r w:rsidR="002560C4">
        <w:t>eemi jätkusuutliku toimimise tarbijale mõistliku energia hinnaga.</w:t>
      </w:r>
    </w:p>
    <w:p w:rsidR="00402851" w:rsidRDefault="00402851">
      <w:pPr>
        <w:spacing w:before="0" w:after="200" w:line="276" w:lineRule="auto"/>
        <w:jc w:val="left"/>
      </w:pPr>
      <w:r>
        <w:br w:type="page"/>
      </w:r>
    </w:p>
    <w:p w:rsidR="00465A9D" w:rsidRDefault="00465A9D" w:rsidP="00047927">
      <w:pPr>
        <w:pStyle w:val="Pealkiri2"/>
      </w:pPr>
      <w:bookmarkStart w:id="60" w:name="_Toc448480353"/>
      <w:r>
        <w:lastRenderedPageBreak/>
        <w:t>Otepää soojusmajanduse arendamise võimalused</w:t>
      </w:r>
      <w:bookmarkEnd w:id="60"/>
    </w:p>
    <w:p w:rsidR="00C70103" w:rsidRDefault="00047927" w:rsidP="00042BAD">
      <w:pPr>
        <w:spacing w:after="0"/>
      </w:pPr>
      <w:r>
        <w:t xml:space="preserve">Lähtuvalt eeltoodud eesmärkidest ja lähteülesandest analüüsiti </w:t>
      </w:r>
      <w:r w:rsidR="00465A9D">
        <w:t xml:space="preserve">Otepää I KP arendamiseks </w:t>
      </w:r>
      <w:r w:rsidR="00C70103">
        <w:t>kahte üldist are</w:t>
      </w:r>
      <w:r w:rsidR="008E3BB4">
        <w:t>n</w:t>
      </w:r>
      <w:r w:rsidR="00C70103">
        <w:t>damise võimalust ja kahte alternatiivset arengusuunda.</w:t>
      </w:r>
      <w:r w:rsidR="009C2021">
        <w:t xml:space="preserve"> K</w:t>
      </w:r>
      <w:r w:rsidR="00C70103">
        <w:t xml:space="preserve">irjeldatud </w:t>
      </w:r>
      <w:r w:rsidR="00C94F4A">
        <w:t>tegevused</w:t>
      </w:r>
      <w:r w:rsidR="00C70103">
        <w:t xml:space="preserve"> tuleb ellu viia sõltumata </w:t>
      </w:r>
      <w:r w:rsidR="00C94F4A">
        <w:t>katlamaja asukohast või kütuse liigist</w:t>
      </w:r>
      <w:r w:rsidR="00C70103">
        <w:t>, sest need tagavad võrgu efektiivsuse ja jätkusuutlikkuse ning vähendavad kadusid soojusenergia tarnimisel.</w:t>
      </w:r>
    </w:p>
    <w:p w:rsidR="00C70103" w:rsidRDefault="00C70103" w:rsidP="00042BAD">
      <w:pPr>
        <w:spacing w:after="0"/>
      </w:pPr>
      <w:r>
        <w:t>Arendamise v</w:t>
      </w:r>
      <w:r w:rsidR="001D4FD0">
        <w:t>õimalused on:</w:t>
      </w:r>
    </w:p>
    <w:p w:rsidR="00465A9D" w:rsidRDefault="00465A9D" w:rsidP="00F71A9B">
      <w:pPr>
        <w:pStyle w:val="Loendilik"/>
        <w:numPr>
          <w:ilvl w:val="2"/>
          <w:numId w:val="53"/>
        </w:numPr>
        <w:spacing w:after="0"/>
        <w:ind w:left="720"/>
      </w:pPr>
      <w:r>
        <w:t>Kaugküttevõrgu arendamine ja soojakadude vähendamine</w:t>
      </w:r>
      <w:r w:rsidR="00D100A4">
        <w:t>.</w:t>
      </w:r>
    </w:p>
    <w:p w:rsidR="00465A9D" w:rsidRDefault="00D44325" w:rsidP="00F71A9B">
      <w:pPr>
        <w:pStyle w:val="Loendilik"/>
        <w:numPr>
          <w:ilvl w:val="2"/>
          <w:numId w:val="53"/>
        </w:numPr>
        <w:spacing w:after="0"/>
        <w:ind w:left="720"/>
      </w:pPr>
      <w:r>
        <w:t>Kaugküttevõrgu laiendamine uute tarbijate liitumisel</w:t>
      </w:r>
      <w:r w:rsidR="00D100A4">
        <w:t>.</w:t>
      </w:r>
    </w:p>
    <w:p w:rsidR="001D4FD0" w:rsidRDefault="001D4FD0" w:rsidP="001D4FD0">
      <w:pPr>
        <w:spacing w:after="0"/>
      </w:pPr>
      <w:r>
        <w:t>Analüüsitavad arengusuunad on:</w:t>
      </w:r>
    </w:p>
    <w:p w:rsidR="00D44325" w:rsidRDefault="00D44325" w:rsidP="00F71A9B">
      <w:pPr>
        <w:pStyle w:val="Loendilik"/>
        <w:numPr>
          <w:ilvl w:val="2"/>
          <w:numId w:val="53"/>
        </w:numPr>
        <w:spacing w:after="0"/>
        <w:ind w:left="720"/>
      </w:pPr>
      <w:r>
        <w:t>Olemasoleva katlamaja renoveerimine</w:t>
      </w:r>
      <w:r w:rsidR="00D100A4">
        <w:t>.</w:t>
      </w:r>
    </w:p>
    <w:p w:rsidR="00C53E37" w:rsidRDefault="004E6A61" w:rsidP="00F71A9B">
      <w:pPr>
        <w:pStyle w:val="Loendilik"/>
        <w:numPr>
          <w:ilvl w:val="2"/>
          <w:numId w:val="53"/>
        </w:numPr>
        <w:spacing w:after="0"/>
        <w:ind w:left="720"/>
      </w:pPr>
      <w:r>
        <w:t xml:space="preserve">Soojuse tootmise viimine Otepää kesklinnast välja. Sellisel juhul on perspektiivis </w:t>
      </w:r>
      <w:r w:rsidR="00C53E37">
        <w:t>kaks</w:t>
      </w:r>
      <w:r>
        <w:t xml:space="preserve"> võimalust:</w:t>
      </w:r>
    </w:p>
    <w:p w:rsidR="00C77580" w:rsidRDefault="004E6A61" w:rsidP="00C77580">
      <w:pPr>
        <w:pStyle w:val="Loendilik"/>
        <w:numPr>
          <w:ilvl w:val="4"/>
          <w:numId w:val="53"/>
        </w:numPr>
      </w:pPr>
      <w:r>
        <w:t>uue k</w:t>
      </w:r>
      <w:r w:rsidR="00D44325">
        <w:t>atlamaja rajamine</w:t>
      </w:r>
      <w:r>
        <w:t>, võimaliku asukohaga</w:t>
      </w:r>
      <w:r w:rsidR="00D44325">
        <w:t xml:space="preserve"> Hundisool</w:t>
      </w:r>
      <w:r w:rsidR="009C2021">
        <w:t>, ca 9</w:t>
      </w:r>
      <w:r>
        <w:t>00 m praegusest katlamajast lääne suunas;</w:t>
      </w:r>
    </w:p>
    <w:p w:rsidR="00C53E37" w:rsidRDefault="00C53E37" w:rsidP="00C77580">
      <w:pPr>
        <w:pStyle w:val="Loendilik"/>
        <w:numPr>
          <w:ilvl w:val="4"/>
          <w:numId w:val="53"/>
        </w:numPr>
      </w:pPr>
      <w:r>
        <w:t>soojuse ostmine kaugkütte</w:t>
      </w:r>
      <w:r w:rsidR="00CB6627">
        <w:t>võrku teiselt soojatootjalt. Variandina on</w:t>
      </w:r>
      <w:r w:rsidR="004E6A61">
        <w:t xml:space="preserve"> </w:t>
      </w:r>
      <w:r w:rsidR="00CB6627">
        <w:t xml:space="preserve">kaalumisel </w:t>
      </w:r>
      <w:r w:rsidR="00284BE1">
        <w:t>soojuse ostmine</w:t>
      </w:r>
      <w:r w:rsidR="00CB6627">
        <w:t xml:space="preserve"> UPM Kymmene </w:t>
      </w:r>
      <w:r w:rsidR="009C2021">
        <w:t>Otepää AS-i</w:t>
      </w:r>
      <w:r w:rsidR="00284BE1">
        <w:t>lt</w:t>
      </w:r>
      <w:r w:rsidR="00CB6627">
        <w:t>. Sellisel juhul tuleb rajada kaugkütte</w:t>
      </w:r>
      <w:r w:rsidR="00284BE1">
        <w:t>trass</w:t>
      </w:r>
      <w:r w:rsidR="00CB6627">
        <w:t xml:space="preserve"> tehaseni </w:t>
      </w:r>
      <w:r w:rsidR="00284BE1">
        <w:t>(</w:t>
      </w:r>
      <w:r w:rsidR="00CB6627">
        <w:t xml:space="preserve">ca 1400 m </w:t>
      </w:r>
      <w:r w:rsidR="00284BE1">
        <w:t>kesk</w:t>
      </w:r>
      <w:r w:rsidR="00CB6627">
        <w:t>katlamajast</w:t>
      </w:r>
      <w:r w:rsidR="00284BE1">
        <w:t>)</w:t>
      </w:r>
      <w:r w:rsidR="009C2021">
        <w:t xml:space="preserve"> ja osta soojusenergia tehasest, ku</w:t>
      </w:r>
      <w:r w:rsidR="00CB6627">
        <w:t>s on uuenda</w:t>
      </w:r>
      <w:r w:rsidR="00A479FB">
        <w:t>misel</w:t>
      </w:r>
      <w:r w:rsidR="00CB6627">
        <w:t xml:space="preserve"> soojusenergia toomist. </w:t>
      </w:r>
      <w:r w:rsidR="00284BE1">
        <w:t>Põhimõtteliselt võivad soojust võrku müüa ka muud pakkujad (näiteks OÜ Eksiiv).</w:t>
      </w:r>
    </w:p>
    <w:p w:rsidR="00E01172" w:rsidRDefault="00E01172" w:rsidP="00E01172">
      <w:r>
        <w:t>Järgneval joonisel on näidatud võimalik trassi asukoht, kui Otepää I kaugküttepiirkonda hakataks sooja tarnima UPMi katlamajast või Hundisoo katlamajast (Hundisoo katlamaja asukoht on tähistatud punase ristkülikuga). Trassi pikkus on kokku ligikaudu 1400 m, sellest 500 m üle Hundisoo. Osa trassist (200 – 300 m) kulgeb soisel pinnal.</w:t>
      </w:r>
    </w:p>
    <w:p w:rsidR="00E01172" w:rsidRDefault="00E01172" w:rsidP="00E01172"/>
    <w:p w:rsidR="00E01172" w:rsidRDefault="00E01172" w:rsidP="00E01172"/>
    <w:p w:rsidR="00E01172" w:rsidRDefault="00E01172" w:rsidP="00E01172"/>
    <w:p w:rsidR="00233B40" w:rsidRDefault="00E01172" w:rsidP="00603820">
      <w:pPr>
        <w:spacing w:after="0"/>
      </w:pPr>
      <w:r w:rsidRPr="00E01172">
        <w:rPr>
          <w:noProof/>
          <w:lang w:eastAsia="et-EE"/>
        </w:rPr>
        <w:lastRenderedPageBreak/>
        <w:drawing>
          <wp:inline distT="0" distB="0" distL="0" distR="0">
            <wp:extent cx="5760720" cy="3273572"/>
            <wp:effectExtent l="0" t="0" r="0" b="3175"/>
            <wp:docPr id="17" name="Pilt 17" descr="C:\Users\aado.altmets\Desktop\UPM katlamaja_t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o.altmets\Desktop\UPM katlamaja_tras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73572"/>
                    </a:xfrm>
                    <a:prstGeom prst="rect">
                      <a:avLst/>
                    </a:prstGeom>
                    <a:noFill/>
                    <a:ln>
                      <a:noFill/>
                    </a:ln>
                  </pic:spPr>
                </pic:pic>
              </a:graphicData>
            </a:graphic>
          </wp:inline>
        </w:drawing>
      </w:r>
    </w:p>
    <w:p w:rsidR="00E01172" w:rsidRDefault="00E01172" w:rsidP="00603820">
      <w:pPr>
        <w:spacing w:after="0"/>
      </w:pPr>
      <w:r>
        <w:t>Joonis 5.1. Võimalik trassi skeem UPM Kymmene katlamaja</w:t>
      </w:r>
      <w:r w:rsidR="0000640A">
        <w:t xml:space="preserve"> ja Otepää keskkatlamaja vahel.</w:t>
      </w:r>
    </w:p>
    <w:p w:rsidR="00465A9D" w:rsidRDefault="00465A9D" w:rsidP="00047927">
      <w:pPr>
        <w:pStyle w:val="Pealkiri2"/>
      </w:pPr>
      <w:bookmarkStart w:id="61" w:name="_Toc448480354"/>
      <w:r>
        <w:t>Otepää kaugküttevõrgu arendamine ja soojakadude vähendamine</w:t>
      </w:r>
      <w:bookmarkEnd w:id="61"/>
    </w:p>
    <w:p w:rsidR="0000640A" w:rsidRDefault="00047927" w:rsidP="00042BAD">
      <w:pPr>
        <w:spacing w:after="0"/>
      </w:pPr>
      <w:r>
        <w:t>Otepää I KP võrgu erisoojuskoormus on 1,86 MWh/m ja tarbimistihedus</w:t>
      </w:r>
      <w:r w:rsidR="0065511A">
        <w:t xml:space="preserve"> </w:t>
      </w:r>
      <w:r w:rsidR="00114EE5">
        <w:t>ca 0,72 kW/m</w:t>
      </w:r>
      <w:r w:rsidR="003C6DF0">
        <w:t xml:space="preserve">. </w:t>
      </w:r>
      <w:r w:rsidR="00126304">
        <w:t>Otepää Veevärk andmetel on trassikadu</w:t>
      </w:r>
      <w:r w:rsidR="009D2F87">
        <w:t xml:space="preserve"> </w:t>
      </w:r>
      <w:r w:rsidR="00284BE1">
        <w:t xml:space="preserve">praegu </w:t>
      </w:r>
      <w:r w:rsidR="009D2F87">
        <w:t>aasta keskmise</w:t>
      </w:r>
      <w:r w:rsidR="007663D6">
        <w:t>na ca 25-28% ja suvel ligi 80%</w:t>
      </w:r>
      <w:r w:rsidR="009D2F87">
        <w:t>.</w:t>
      </w:r>
      <w:r w:rsidR="00126304">
        <w:t xml:space="preserve"> </w:t>
      </w:r>
      <w:r w:rsidR="000F3F23">
        <w:t>Vajalik on vahetada väl</w:t>
      </w:r>
      <w:r w:rsidR="007F2EE9">
        <w:t>ja amortiseerunud torustikku 1536</w:t>
      </w:r>
      <w:r w:rsidR="00284BE1">
        <w:t xml:space="preserve"> </w:t>
      </w:r>
      <w:r w:rsidR="000F3F23">
        <w:t>m ulatuses ja koos s</w:t>
      </w:r>
      <w:r w:rsidR="009D2F87">
        <w:t>ellega minna üle täielikult kahe</w:t>
      </w:r>
      <w:r w:rsidR="007F2EE9">
        <w:t>torusüsteemile. Otstarbekas on paigaldada</w:t>
      </w:r>
      <w:r w:rsidR="000F3F23">
        <w:t xml:space="preserve"> soojussõlmed </w:t>
      </w:r>
      <w:r w:rsidR="00414F42">
        <w:t>koos soojus</w:t>
      </w:r>
      <w:r w:rsidR="007F2EE9">
        <w:t>vaheti(te)ga korter</w:t>
      </w:r>
      <w:r w:rsidR="000F3F23">
        <w:t>majades</w:t>
      </w:r>
      <w:r w:rsidR="007F2EE9">
        <w:t>se</w:t>
      </w:r>
      <w:r w:rsidR="000F3F23">
        <w:t xml:space="preserve"> </w:t>
      </w:r>
      <w:r w:rsidR="007F2EE9">
        <w:t>ja asutustesse.</w:t>
      </w:r>
      <w:r w:rsidR="0000640A">
        <w:t xml:space="preserve"> </w:t>
      </w:r>
      <w:r w:rsidR="007F2EE9">
        <w:t>Soojusvõrgu torustiku rekonstrueerimine kalkulatsioon on toodud tabelis</w:t>
      </w:r>
      <w:r w:rsidR="00D100A4">
        <w:t xml:space="preserve"> 5.1.</w:t>
      </w:r>
    </w:p>
    <w:p w:rsidR="002A5AE9" w:rsidRDefault="00D100A4" w:rsidP="00042BAD">
      <w:pPr>
        <w:spacing w:after="0"/>
      </w:pPr>
      <w:r w:rsidRPr="00D100A4">
        <w:rPr>
          <w:b/>
        </w:rPr>
        <w:t>Tabel 5.1.</w:t>
      </w:r>
      <w:r>
        <w:t xml:space="preserve"> T</w:t>
      </w:r>
      <w:r w:rsidR="002A5AE9">
        <w:t xml:space="preserve">orustiku võimalik  </w:t>
      </w:r>
      <w:r w:rsidR="00A94568">
        <w:t>maksumus (ilma km-ta)</w:t>
      </w:r>
      <w:r>
        <w:t>.</w:t>
      </w:r>
    </w:p>
    <w:tbl>
      <w:tblPr>
        <w:tblW w:w="6280" w:type="dxa"/>
        <w:tblCellMar>
          <w:left w:w="70" w:type="dxa"/>
          <w:right w:w="70" w:type="dxa"/>
        </w:tblCellMar>
        <w:tblLook w:val="04A0" w:firstRow="1" w:lastRow="0" w:firstColumn="1" w:lastColumn="0" w:noHBand="0" w:noVBand="1"/>
      </w:tblPr>
      <w:tblGrid>
        <w:gridCol w:w="2320"/>
        <w:gridCol w:w="1860"/>
        <w:gridCol w:w="2100"/>
      </w:tblGrid>
      <w:tr w:rsidR="007F2EE9" w:rsidRPr="007F2EE9" w:rsidTr="007F2EE9">
        <w:trPr>
          <w:trHeight w:val="315"/>
        </w:trPr>
        <w:tc>
          <w:tcPr>
            <w:tcW w:w="2320"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Toru diameeter</w:t>
            </w:r>
          </w:p>
        </w:tc>
        <w:tc>
          <w:tcPr>
            <w:tcW w:w="1860" w:type="dxa"/>
            <w:vMerge w:val="restart"/>
            <w:tcBorders>
              <w:top w:val="single" w:sz="8" w:space="0" w:color="auto"/>
              <w:left w:val="single" w:sz="8" w:space="0" w:color="auto"/>
              <w:bottom w:val="nil"/>
              <w:right w:val="single" w:sz="8" w:space="0" w:color="auto"/>
            </w:tcBorders>
            <w:shd w:val="clear" w:color="auto" w:fill="auto"/>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Kaugkütte trassi pikkus, m</w:t>
            </w:r>
          </w:p>
        </w:tc>
        <w:tc>
          <w:tcPr>
            <w:tcW w:w="2100" w:type="dxa"/>
            <w:tcBorders>
              <w:top w:val="single" w:sz="8" w:space="0" w:color="auto"/>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investeering</w:t>
            </w:r>
          </w:p>
        </w:tc>
      </w:tr>
      <w:tr w:rsidR="007F2EE9" w:rsidRPr="007F2EE9" w:rsidTr="007F2EE9">
        <w:trPr>
          <w:trHeight w:val="330"/>
        </w:trPr>
        <w:tc>
          <w:tcPr>
            <w:tcW w:w="2320" w:type="dxa"/>
            <w:vMerge/>
            <w:tcBorders>
              <w:top w:val="single" w:sz="8" w:space="0" w:color="auto"/>
              <w:left w:val="single" w:sz="8" w:space="0" w:color="auto"/>
              <w:bottom w:val="nil"/>
              <w:right w:val="single" w:sz="8" w:space="0" w:color="auto"/>
            </w:tcBorders>
            <w:vAlign w:val="center"/>
            <w:hideMark/>
          </w:tcPr>
          <w:p w:rsidR="007F2EE9" w:rsidRPr="007F2EE9" w:rsidRDefault="007F2EE9" w:rsidP="007F2EE9">
            <w:pPr>
              <w:spacing w:before="0" w:after="0" w:line="240" w:lineRule="auto"/>
              <w:jc w:val="left"/>
              <w:rPr>
                <w:rFonts w:eastAsia="Times New Roman" w:cs="Times New Roman"/>
                <w:b/>
                <w:color w:val="000000"/>
                <w:szCs w:val="24"/>
                <w:lang w:eastAsia="et-EE"/>
              </w:rPr>
            </w:pPr>
          </w:p>
        </w:tc>
        <w:tc>
          <w:tcPr>
            <w:tcW w:w="1860" w:type="dxa"/>
            <w:vMerge/>
            <w:tcBorders>
              <w:top w:val="single" w:sz="8" w:space="0" w:color="auto"/>
              <w:left w:val="single" w:sz="8" w:space="0" w:color="auto"/>
              <w:bottom w:val="nil"/>
              <w:right w:val="single" w:sz="8" w:space="0" w:color="auto"/>
            </w:tcBorders>
            <w:vAlign w:val="center"/>
            <w:hideMark/>
          </w:tcPr>
          <w:p w:rsidR="007F2EE9" w:rsidRPr="007F2EE9" w:rsidRDefault="007F2EE9" w:rsidP="007F2EE9">
            <w:pPr>
              <w:spacing w:before="0" w:after="0" w:line="240" w:lineRule="auto"/>
              <w:jc w:val="left"/>
              <w:rPr>
                <w:rFonts w:eastAsia="Times New Roman" w:cs="Times New Roman"/>
                <w:b/>
                <w:color w:val="000000"/>
                <w:szCs w:val="24"/>
                <w:lang w:eastAsia="et-EE"/>
              </w:rPr>
            </w:pPr>
          </w:p>
        </w:tc>
        <w:tc>
          <w:tcPr>
            <w:tcW w:w="2100" w:type="dxa"/>
            <w:tcBorders>
              <w:top w:val="nil"/>
              <w:left w:val="nil"/>
              <w:bottom w:val="nil"/>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EUR</w:t>
            </w:r>
          </w:p>
        </w:tc>
      </w:tr>
      <w:tr w:rsidR="007F2EE9" w:rsidRPr="007F2EE9" w:rsidTr="007F2EE9">
        <w:trPr>
          <w:trHeight w:val="315"/>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200</w:t>
            </w:r>
          </w:p>
        </w:tc>
        <w:tc>
          <w:tcPr>
            <w:tcW w:w="1860" w:type="dxa"/>
            <w:tcBorders>
              <w:top w:val="single" w:sz="8" w:space="0" w:color="auto"/>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540</w:t>
            </w:r>
          </w:p>
        </w:tc>
        <w:tc>
          <w:tcPr>
            <w:tcW w:w="2100" w:type="dxa"/>
            <w:tcBorders>
              <w:top w:val="single" w:sz="8" w:space="0" w:color="auto"/>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162 000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150</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290</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78 300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125</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85</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22 950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100</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220</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48 400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80</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125</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25 000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65</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220</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44 000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50</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17</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2 720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40</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27</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4 320   </w:t>
            </w:r>
          </w:p>
        </w:tc>
      </w:tr>
      <w:tr w:rsidR="007F2EE9" w:rsidRPr="007F2EE9" w:rsidTr="007F2EE9">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color w:val="000000"/>
                <w:szCs w:val="24"/>
                <w:lang w:eastAsia="et-EE"/>
              </w:rPr>
            </w:pPr>
            <w:r w:rsidRPr="007F2EE9">
              <w:rPr>
                <w:rFonts w:eastAsia="Times New Roman" w:cs="Times New Roman"/>
                <w:color w:val="000000"/>
                <w:szCs w:val="24"/>
                <w:lang w:eastAsia="et-EE"/>
              </w:rPr>
              <w:t>DN 25</w:t>
            </w:r>
          </w:p>
        </w:tc>
        <w:tc>
          <w:tcPr>
            <w:tcW w:w="1860" w:type="dxa"/>
            <w:tcBorders>
              <w:top w:val="nil"/>
              <w:left w:val="nil"/>
              <w:bottom w:val="single" w:sz="4"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12</w:t>
            </w:r>
          </w:p>
        </w:tc>
        <w:tc>
          <w:tcPr>
            <w:tcW w:w="2100" w:type="dxa"/>
            <w:tcBorders>
              <w:top w:val="nil"/>
              <w:left w:val="nil"/>
              <w:bottom w:val="single" w:sz="4"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color w:val="000000"/>
                <w:szCs w:val="24"/>
                <w:lang w:eastAsia="et-EE"/>
              </w:rPr>
            </w:pPr>
            <w:r w:rsidRPr="007F2EE9">
              <w:rPr>
                <w:rFonts w:eastAsia="Times New Roman" w:cs="Times New Roman"/>
                <w:color w:val="000000"/>
                <w:szCs w:val="24"/>
                <w:lang w:eastAsia="et-EE"/>
              </w:rPr>
              <w:t xml:space="preserve">1 584   </w:t>
            </w:r>
          </w:p>
        </w:tc>
      </w:tr>
      <w:tr w:rsidR="007F2EE9" w:rsidRPr="007F2EE9" w:rsidTr="007F2EE9">
        <w:trPr>
          <w:trHeight w:val="330"/>
        </w:trPr>
        <w:tc>
          <w:tcPr>
            <w:tcW w:w="2320" w:type="dxa"/>
            <w:tcBorders>
              <w:top w:val="nil"/>
              <w:left w:val="single" w:sz="8" w:space="0" w:color="auto"/>
              <w:bottom w:val="single" w:sz="8"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left"/>
              <w:rPr>
                <w:rFonts w:eastAsia="Times New Roman" w:cs="Times New Roman"/>
                <w:b/>
                <w:color w:val="000000"/>
                <w:szCs w:val="24"/>
                <w:lang w:eastAsia="et-EE"/>
              </w:rPr>
            </w:pPr>
            <w:r w:rsidRPr="007F2EE9">
              <w:rPr>
                <w:rFonts w:eastAsia="Times New Roman" w:cs="Times New Roman"/>
                <w:b/>
                <w:color w:val="000000"/>
                <w:szCs w:val="24"/>
                <w:lang w:eastAsia="et-EE"/>
              </w:rPr>
              <w:t>KOKKU</w:t>
            </w:r>
          </w:p>
        </w:tc>
        <w:tc>
          <w:tcPr>
            <w:tcW w:w="1860" w:type="dxa"/>
            <w:tcBorders>
              <w:top w:val="nil"/>
              <w:left w:val="nil"/>
              <w:bottom w:val="single" w:sz="8" w:space="0" w:color="auto"/>
              <w:right w:val="single" w:sz="4"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1</w:t>
            </w:r>
            <w:r w:rsidR="00284BE1">
              <w:rPr>
                <w:rFonts w:eastAsia="Times New Roman" w:cs="Times New Roman"/>
                <w:b/>
                <w:color w:val="000000"/>
                <w:szCs w:val="24"/>
                <w:lang w:eastAsia="et-EE"/>
              </w:rPr>
              <w:t xml:space="preserve"> </w:t>
            </w:r>
            <w:r w:rsidRPr="007F2EE9">
              <w:rPr>
                <w:rFonts w:eastAsia="Times New Roman" w:cs="Times New Roman"/>
                <w:b/>
                <w:color w:val="000000"/>
                <w:szCs w:val="24"/>
                <w:lang w:eastAsia="et-EE"/>
              </w:rPr>
              <w:t>536</w:t>
            </w:r>
          </w:p>
        </w:tc>
        <w:tc>
          <w:tcPr>
            <w:tcW w:w="2100" w:type="dxa"/>
            <w:tcBorders>
              <w:top w:val="nil"/>
              <w:left w:val="nil"/>
              <w:bottom w:val="single" w:sz="8" w:space="0" w:color="auto"/>
              <w:right w:val="single" w:sz="8" w:space="0" w:color="auto"/>
            </w:tcBorders>
            <w:shd w:val="clear" w:color="auto" w:fill="auto"/>
            <w:noWrap/>
            <w:vAlign w:val="bottom"/>
            <w:hideMark/>
          </w:tcPr>
          <w:p w:rsidR="007F2EE9" w:rsidRPr="007F2EE9" w:rsidRDefault="007F2EE9" w:rsidP="007F2EE9">
            <w:pPr>
              <w:spacing w:before="0" w:after="0" w:line="240" w:lineRule="auto"/>
              <w:jc w:val="center"/>
              <w:rPr>
                <w:rFonts w:eastAsia="Times New Roman" w:cs="Times New Roman"/>
                <w:b/>
                <w:color w:val="000000"/>
                <w:szCs w:val="24"/>
                <w:lang w:eastAsia="et-EE"/>
              </w:rPr>
            </w:pPr>
            <w:r w:rsidRPr="007F2EE9">
              <w:rPr>
                <w:rFonts w:eastAsia="Times New Roman" w:cs="Times New Roman"/>
                <w:b/>
                <w:color w:val="000000"/>
                <w:szCs w:val="24"/>
                <w:lang w:eastAsia="et-EE"/>
              </w:rPr>
              <w:t>389</w:t>
            </w:r>
            <w:r w:rsidR="00284BE1">
              <w:rPr>
                <w:rFonts w:eastAsia="Times New Roman" w:cs="Times New Roman"/>
                <w:b/>
                <w:color w:val="000000"/>
                <w:szCs w:val="24"/>
                <w:lang w:eastAsia="et-EE"/>
              </w:rPr>
              <w:t xml:space="preserve"> </w:t>
            </w:r>
            <w:r w:rsidRPr="007F2EE9">
              <w:rPr>
                <w:rFonts w:eastAsia="Times New Roman" w:cs="Times New Roman"/>
                <w:b/>
                <w:color w:val="000000"/>
                <w:szCs w:val="24"/>
                <w:lang w:eastAsia="et-EE"/>
              </w:rPr>
              <w:t>274</w:t>
            </w:r>
          </w:p>
        </w:tc>
      </w:tr>
    </w:tbl>
    <w:p w:rsidR="00366F22" w:rsidRDefault="002A5AE9" w:rsidP="00F156DF">
      <w:pPr>
        <w:spacing w:after="0"/>
      </w:pPr>
      <w:r>
        <w:lastRenderedPageBreak/>
        <w:t>Maksumuses on arvestatud torude hinda ja paigaldus</w:t>
      </w:r>
      <w:r w:rsidR="00284BE1">
        <w:t>-</w:t>
      </w:r>
      <w:r>
        <w:t xml:space="preserve"> ning kaevetööd ehk kogu trassi maksumus</w:t>
      </w:r>
      <w:r w:rsidR="00284BE1">
        <w:t>t</w:t>
      </w:r>
      <w:r>
        <w:t>. Hinnad</w:t>
      </w:r>
      <w:r w:rsidR="007F2EE9">
        <w:t xml:space="preserve"> võivad erineda sõltuvalt pakkujast ja toru tüübist. Täpsem hind kujuneb hanke käigus. Rekonstrueerimise tulemusena on võimalik vähendada energiak</w:t>
      </w:r>
      <w:r w:rsidR="00F156DF">
        <w:t>adusid aasta keskmisena ca 10% ja säästa ca 400-500 MWh aastas</w:t>
      </w:r>
      <w:r w:rsidR="00D100A4">
        <w:t>.</w:t>
      </w:r>
    </w:p>
    <w:p w:rsidR="002A5AE9" w:rsidRDefault="002A5AE9" w:rsidP="00042BAD">
      <w:pPr>
        <w:spacing w:after="0"/>
      </w:pPr>
      <w:r>
        <w:t xml:space="preserve">Eeltoodud torude dimensioonid on arvestatud võimalusega tagada tarbijatele soe tarbevesi läbi kahetorusüsteemi. </w:t>
      </w:r>
    </w:p>
    <w:p w:rsidR="002A5AE9" w:rsidRDefault="002A5AE9" w:rsidP="00042BAD">
      <w:pPr>
        <w:spacing w:after="0"/>
      </w:pPr>
      <w:r>
        <w:t>Majanduslik tasuvus ja mõju soojusenergiahinnale on toodud alljärgnevas tabelis</w:t>
      </w:r>
      <w:r w:rsidR="00773B8B">
        <w:t xml:space="preserve"> 5.2</w:t>
      </w:r>
      <w:r w:rsidR="00D100A4">
        <w:t>.</w:t>
      </w:r>
    </w:p>
    <w:p w:rsidR="00773B8B" w:rsidRDefault="00773B8B" w:rsidP="00042BAD">
      <w:pPr>
        <w:spacing w:after="0"/>
      </w:pPr>
      <w:r w:rsidRPr="00D100A4">
        <w:rPr>
          <w:b/>
        </w:rPr>
        <w:t>Tabel 5.2</w:t>
      </w:r>
      <w:r w:rsidR="00D100A4" w:rsidRPr="00D100A4">
        <w:rPr>
          <w:b/>
        </w:rPr>
        <w:t>.</w:t>
      </w:r>
      <w:r w:rsidR="00D100A4">
        <w:t xml:space="preserve"> T</w:t>
      </w:r>
      <w:r>
        <w:t>rassi rekonstrueerimise majanduslik tasuvus</w:t>
      </w:r>
      <w:r w:rsidR="00A94568">
        <w:t xml:space="preserve"> (ilma km-ta)</w:t>
      </w:r>
      <w:r w:rsidR="00D100A4">
        <w:t>.</w:t>
      </w:r>
    </w:p>
    <w:tbl>
      <w:tblPr>
        <w:tblW w:w="6280" w:type="dxa"/>
        <w:tblInd w:w="-10" w:type="dxa"/>
        <w:tblCellMar>
          <w:left w:w="70" w:type="dxa"/>
          <w:right w:w="70" w:type="dxa"/>
        </w:tblCellMar>
        <w:tblLook w:val="04A0" w:firstRow="1" w:lastRow="0" w:firstColumn="1" w:lastColumn="0" w:noHBand="0" w:noVBand="1"/>
      </w:tblPr>
      <w:tblGrid>
        <w:gridCol w:w="2320"/>
        <w:gridCol w:w="1860"/>
        <w:gridCol w:w="2100"/>
      </w:tblGrid>
      <w:tr w:rsidR="00F156DF" w:rsidRPr="00F156DF" w:rsidTr="00F156DF">
        <w:trPr>
          <w:trHeight w:val="330"/>
        </w:trPr>
        <w:tc>
          <w:tcPr>
            <w:tcW w:w="23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Andmed</w:t>
            </w:r>
          </w:p>
        </w:tc>
        <w:tc>
          <w:tcPr>
            <w:tcW w:w="1860" w:type="dxa"/>
            <w:tcBorders>
              <w:top w:val="single" w:sz="8" w:space="0" w:color="auto"/>
              <w:left w:val="nil"/>
              <w:bottom w:val="single" w:sz="8"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ühik</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kogus</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F156DF" w:rsidRPr="00F156DF">
              <w:rPr>
                <w:rFonts w:eastAsia="Times New Roman" w:cs="Times New Roman"/>
                <w:color w:val="000000"/>
                <w:szCs w:val="24"/>
                <w:lang w:eastAsia="et-EE"/>
              </w:rPr>
              <w:t>nvesteering</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284BE1" w:rsidP="00F156D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389</w:t>
            </w:r>
            <w:r w:rsidR="00284BE1">
              <w:rPr>
                <w:rFonts w:eastAsia="Times New Roman" w:cs="Times New Roman"/>
                <w:color w:val="000000"/>
                <w:szCs w:val="24"/>
                <w:lang w:eastAsia="et-EE"/>
              </w:rPr>
              <w:t xml:space="preserve"> </w:t>
            </w:r>
            <w:r w:rsidRPr="00F156DF">
              <w:rPr>
                <w:rFonts w:eastAsia="Times New Roman" w:cs="Times New Roman"/>
                <w:color w:val="000000"/>
                <w:szCs w:val="24"/>
                <w:lang w:eastAsia="et-EE"/>
              </w:rPr>
              <w:t>274</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F156DF" w:rsidRPr="00F156DF">
              <w:rPr>
                <w:rFonts w:eastAsia="Times New Roman" w:cs="Times New Roman"/>
                <w:color w:val="000000"/>
                <w:szCs w:val="24"/>
                <w:lang w:eastAsia="et-EE"/>
              </w:rPr>
              <w:t>arnitud energia</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MWh</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5300</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9C2021">
              <w:rPr>
                <w:rFonts w:eastAsia="Times New Roman" w:cs="Times New Roman"/>
                <w:color w:val="000000"/>
                <w:szCs w:val="24"/>
                <w:lang w:eastAsia="et-EE"/>
              </w:rPr>
              <w:t>rassi kadu enne</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23%</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F156DF" w:rsidRPr="00F156DF">
              <w:rPr>
                <w:rFonts w:eastAsia="Times New Roman" w:cs="Times New Roman"/>
                <w:color w:val="000000"/>
                <w:szCs w:val="24"/>
                <w:lang w:eastAsia="et-EE"/>
              </w:rPr>
              <w:t>rassi kadu pärast</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15%</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F156DF" w:rsidRPr="00F156DF">
              <w:rPr>
                <w:rFonts w:eastAsia="Times New Roman" w:cs="Times New Roman"/>
                <w:color w:val="000000"/>
                <w:szCs w:val="24"/>
                <w:lang w:eastAsia="et-EE"/>
              </w:rPr>
              <w:t>nergiasääst</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MWh</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424</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51F2F" w:rsidP="00F156D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F156DF" w:rsidRPr="00F156DF">
              <w:rPr>
                <w:rFonts w:eastAsia="Times New Roman" w:cs="Times New Roman"/>
                <w:color w:val="000000"/>
                <w:szCs w:val="24"/>
                <w:lang w:eastAsia="et-EE"/>
              </w:rPr>
              <w:t>ütuse maksumus</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1979E4" w:rsidP="00F156D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r w:rsidR="00F156DF" w:rsidRPr="00F156DF">
              <w:rPr>
                <w:rFonts w:eastAsia="Times New Roman" w:cs="Times New Roman"/>
                <w:color w:val="000000"/>
                <w:szCs w:val="24"/>
                <w:lang w:eastAsia="et-EE"/>
              </w:rPr>
              <w:t>/MWh</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16</w:t>
            </w:r>
          </w:p>
        </w:tc>
      </w:tr>
      <w:tr w:rsidR="00F156DF" w:rsidRPr="00F156DF" w:rsidTr="00F156DF">
        <w:trPr>
          <w:trHeight w:val="31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F156DF" w:rsidRPr="00F156DF" w:rsidRDefault="00F156DF" w:rsidP="00F156DF">
            <w:pPr>
              <w:spacing w:before="0" w:after="0" w:line="240" w:lineRule="auto"/>
              <w:jc w:val="left"/>
              <w:rPr>
                <w:rFonts w:eastAsia="Times New Roman" w:cs="Times New Roman"/>
                <w:color w:val="000000"/>
                <w:szCs w:val="24"/>
                <w:lang w:eastAsia="et-EE"/>
              </w:rPr>
            </w:pPr>
            <w:r w:rsidRPr="00F156DF">
              <w:rPr>
                <w:rFonts w:eastAsia="Times New Roman" w:cs="Times New Roman"/>
                <w:color w:val="000000"/>
                <w:szCs w:val="24"/>
                <w:lang w:eastAsia="et-EE"/>
              </w:rPr>
              <w:t>energiasääst</w:t>
            </w:r>
          </w:p>
        </w:tc>
        <w:tc>
          <w:tcPr>
            <w:tcW w:w="1860" w:type="dxa"/>
            <w:tcBorders>
              <w:top w:val="nil"/>
              <w:left w:val="nil"/>
              <w:bottom w:val="single" w:sz="4" w:space="0" w:color="auto"/>
              <w:right w:val="single" w:sz="4" w:space="0" w:color="auto"/>
            </w:tcBorders>
            <w:shd w:val="clear" w:color="auto" w:fill="auto"/>
            <w:noWrap/>
            <w:vAlign w:val="bottom"/>
            <w:hideMark/>
          </w:tcPr>
          <w:p w:rsidR="00F156DF" w:rsidRPr="00F156DF" w:rsidRDefault="001979E4" w:rsidP="00F156D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2100" w:type="dxa"/>
            <w:tcBorders>
              <w:top w:val="nil"/>
              <w:left w:val="nil"/>
              <w:bottom w:val="single" w:sz="4" w:space="0" w:color="auto"/>
              <w:right w:val="single" w:sz="8" w:space="0" w:color="auto"/>
            </w:tcBorders>
            <w:shd w:val="clear" w:color="auto" w:fill="auto"/>
            <w:noWrap/>
            <w:vAlign w:val="bottom"/>
            <w:hideMark/>
          </w:tcPr>
          <w:p w:rsidR="00F156DF" w:rsidRPr="00F156DF" w:rsidRDefault="00F156DF" w:rsidP="00F156DF">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6784</w:t>
            </w:r>
          </w:p>
        </w:tc>
      </w:tr>
    </w:tbl>
    <w:p w:rsidR="002A5AE9" w:rsidRDefault="001A313A" w:rsidP="00042BAD">
      <w:pPr>
        <w:spacing w:after="0"/>
      </w:pPr>
      <w:r>
        <w:t>Majanduslik</w:t>
      </w:r>
      <w:r w:rsidR="00773B8B">
        <w:t xml:space="preserve"> tasuvus on</w:t>
      </w:r>
      <w:r w:rsidR="009C2021">
        <w:t xml:space="preserve"> sellisel investeeringul</w:t>
      </w:r>
      <w:r w:rsidR="00773B8B">
        <w:t xml:space="preserve"> üsna pikk ja </w:t>
      </w:r>
      <w:r w:rsidR="009C2021">
        <w:t xml:space="preserve">see on </w:t>
      </w:r>
      <w:r w:rsidR="00773B8B">
        <w:t>võimal</w:t>
      </w:r>
      <w:r w:rsidR="003C4643">
        <w:t>ik teostada toetuse abil. 50% t</w:t>
      </w:r>
      <w:r w:rsidR="00773B8B">
        <w:t>o</w:t>
      </w:r>
      <w:r w:rsidR="003C4643">
        <w:t>e</w:t>
      </w:r>
      <w:r w:rsidR="00F156DF">
        <w:t xml:space="preserve">tuse abil </w:t>
      </w:r>
      <w:r w:rsidR="009C2021">
        <w:t>kujuneb</w:t>
      </w:r>
      <w:r w:rsidR="00F156DF">
        <w:t xml:space="preserve"> tasuvusa</w:t>
      </w:r>
      <w:r w:rsidR="009C2021">
        <w:t>jaks</w:t>
      </w:r>
      <w:r w:rsidR="00F156DF">
        <w:t xml:space="preserve"> ca 24</w:t>
      </w:r>
      <w:r w:rsidR="00773B8B">
        <w:t xml:space="preserve"> aastat.</w:t>
      </w:r>
    </w:p>
    <w:p w:rsidR="00D100A4" w:rsidRDefault="00773B8B" w:rsidP="00042BAD">
      <w:pPr>
        <w:spacing w:after="0"/>
      </w:pPr>
      <w:r>
        <w:t>Soojusvõrgu rekonstrueerimise mõju hinnale on toodud tabelis 5.3</w:t>
      </w:r>
      <w:r w:rsidR="00D100A4">
        <w:t>.</w:t>
      </w:r>
    </w:p>
    <w:p w:rsidR="00773B8B" w:rsidRDefault="00773B8B" w:rsidP="00042BAD">
      <w:pPr>
        <w:spacing w:after="0"/>
      </w:pPr>
      <w:r w:rsidRPr="00D100A4">
        <w:rPr>
          <w:b/>
        </w:rPr>
        <w:t>Tabel</w:t>
      </w:r>
      <w:r w:rsidR="00D100A4" w:rsidRPr="00D100A4">
        <w:rPr>
          <w:b/>
        </w:rPr>
        <w:t xml:space="preserve"> </w:t>
      </w:r>
      <w:r w:rsidRPr="00D100A4">
        <w:rPr>
          <w:b/>
        </w:rPr>
        <w:t>5.3</w:t>
      </w:r>
      <w:r w:rsidR="00D100A4" w:rsidRPr="00D100A4">
        <w:rPr>
          <w:b/>
        </w:rPr>
        <w:t>.</w:t>
      </w:r>
      <w:r>
        <w:t xml:space="preserve"> </w:t>
      </w:r>
      <w:r w:rsidR="00D100A4">
        <w:t>K</w:t>
      </w:r>
      <w:r w:rsidR="009D2F87">
        <w:t xml:space="preserve">augkütterasside </w:t>
      </w:r>
      <w:r>
        <w:t>renoveerimise mõju soojusenergia hinnale</w:t>
      </w:r>
      <w:r w:rsidR="00A94568">
        <w:t xml:space="preserve"> (ilma km-ta)</w:t>
      </w:r>
      <w:r w:rsidR="00D100A4">
        <w:t>.</w:t>
      </w:r>
    </w:p>
    <w:tbl>
      <w:tblPr>
        <w:tblW w:w="6428" w:type="dxa"/>
        <w:tblCellMar>
          <w:left w:w="70" w:type="dxa"/>
          <w:right w:w="70" w:type="dxa"/>
        </w:tblCellMar>
        <w:tblLook w:val="04A0" w:firstRow="1" w:lastRow="0" w:firstColumn="1" w:lastColumn="0" w:noHBand="0" w:noVBand="1"/>
      </w:tblPr>
      <w:tblGrid>
        <w:gridCol w:w="2468"/>
        <w:gridCol w:w="1860"/>
        <w:gridCol w:w="2100"/>
      </w:tblGrid>
      <w:tr w:rsidR="00773B8B" w:rsidRPr="00F156DF" w:rsidTr="00773B8B">
        <w:trPr>
          <w:trHeight w:val="330"/>
        </w:trPr>
        <w:tc>
          <w:tcPr>
            <w:tcW w:w="2468" w:type="dxa"/>
            <w:tcBorders>
              <w:top w:val="single" w:sz="8" w:space="0" w:color="auto"/>
              <w:left w:val="single" w:sz="8" w:space="0" w:color="auto"/>
              <w:bottom w:val="nil"/>
              <w:right w:val="single" w:sz="4"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Andmed</w:t>
            </w:r>
          </w:p>
        </w:tc>
        <w:tc>
          <w:tcPr>
            <w:tcW w:w="1860" w:type="dxa"/>
            <w:tcBorders>
              <w:top w:val="single" w:sz="8" w:space="0" w:color="auto"/>
              <w:left w:val="nil"/>
              <w:bottom w:val="nil"/>
              <w:right w:val="single" w:sz="4"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ühik</w:t>
            </w:r>
          </w:p>
        </w:tc>
        <w:tc>
          <w:tcPr>
            <w:tcW w:w="2100" w:type="dxa"/>
            <w:tcBorders>
              <w:top w:val="single" w:sz="8" w:space="0" w:color="auto"/>
              <w:left w:val="nil"/>
              <w:bottom w:val="nil"/>
              <w:right w:val="single" w:sz="8"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b/>
                <w:bCs/>
                <w:color w:val="000000"/>
                <w:szCs w:val="24"/>
                <w:lang w:eastAsia="et-EE"/>
              </w:rPr>
            </w:pPr>
            <w:r w:rsidRPr="00F156DF">
              <w:rPr>
                <w:rFonts w:eastAsia="Times New Roman" w:cs="Times New Roman"/>
                <w:b/>
                <w:bCs/>
                <w:color w:val="000000"/>
                <w:szCs w:val="24"/>
                <w:lang w:eastAsia="et-EE"/>
              </w:rPr>
              <w:t>kogus</w:t>
            </w:r>
          </w:p>
        </w:tc>
      </w:tr>
      <w:tr w:rsidR="00773B8B" w:rsidRPr="00F156DF" w:rsidTr="00773B8B">
        <w:trPr>
          <w:trHeight w:val="300"/>
        </w:trPr>
        <w:tc>
          <w:tcPr>
            <w:tcW w:w="246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73B8B" w:rsidRPr="00F156DF" w:rsidRDefault="00F51F2F" w:rsidP="00773B8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773B8B" w:rsidRPr="00F156DF">
              <w:rPr>
                <w:rFonts w:eastAsia="Times New Roman" w:cs="Times New Roman"/>
                <w:color w:val="000000"/>
                <w:szCs w:val="24"/>
                <w:lang w:eastAsia="et-EE"/>
              </w:rPr>
              <w:t>nvesteering</w:t>
            </w:r>
          </w:p>
        </w:tc>
        <w:tc>
          <w:tcPr>
            <w:tcW w:w="1860" w:type="dxa"/>
            <w:tcBorders>
              <w:top w:val="single" w:sz="8" w:space="0" w:color="auto"/>
              <w:left w:val="nil"/>
              <w:bottom w:val="single" w:sz="4" w:space="0" w:color="auto"/>
              <w:right w:val="single" w:sz="4" w:space="0" w:color="auto"/>
            </w:tcBorders>
            <w:shd w:val="clear" w:color="auto" w:fill="auto"/>
            <w:noWrap/>
            <w:vAlign w:val="bottom"/>
            <w:hideMark/>
          </w:tcPr>
          <w:p w:rsidR="00773B8B" w:rsidRPr="00F156DF" w:rsidRDefault="001979E4" w:rsidP="00773B8B">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2100" w:type="dxa"/>
            <w:tcBorders>
              <w:top w:val="single" w:sz="8" w:space="0" w:color="auto"/>
              <w:left w:val="nil"/>
              <w:bottom w:val="single" w:sz="4" w:space="0" w:color="auto"/>
              <w:right w:val="single" w:sz="8"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389</w:t>
            </w:r>
            <w:r w:rsidR="00284BE1">
              <w:rPr>
                <w:rFonts w:eastAsia="Times New Roman" w:cs="Times New Roman"/>
                <w:color w:val="000000"/>
                <w:szCs w:val="24"/>
                <w:lang w:eastAsia="et-EE"/>
              </w:rPr>
              <w:t xml:space="preserve"> </w:t>
            </w:r>
            <w:r w:rsidRPr="00F156DF">
              <w:rPr>
                <w:rFonts w:eastAsia="Times New Roman" w:cs="Times New Roman"/>
                <w:color w:val="000000"/>
                <w:szCs w:val="24"/>
                <w:lang w:eastAsia="et-EE"/>
              </w:rPr>
              <w:t>274</w:t>
            </w:r>
          </w:p>
        </w:tc>
      </w:tr>
      <w:tr w:rsidR="00773B8B" w:rsidRPr="00F156DF" w:rsidTr="00773B8B">
        <w:trPr>
          <w:trHeight w:val="300"/>
        </w:trPr>
        <w:tc>
          <w:tcPr>
            <w:tcW w:w="2468" w:type="dxa"/>
            <w:tcBorders>
              <w:top w:val="nil"/>
              <w:left w:val="single" w:sz="8" w:space="0" w:color="auto"/>
              <w:bottom w:val="single" w:sz="4" w:space="0" w:color="auto"/>
              <w:right w:val="single" w:sz="4" w:space="0" w:color="auto"/>
            </w:tcBorders>
            <w:shd w:val="clear" w:color="auto" w:fill="auto"/>
            <w:noWrap/>
            <w:vAlign w:val="bottom"/>
            <w:hideMark/>
          </w:tcPr>
          <w:p w:rsidR="00773B8B" w:rsidRPr="00F156DF" w:rsidRDefault="00773B8B" w:rsidP="00773B8B">
            <w:pPr>
              <w:spacing w:before="0" w:after="0" w:line="240" w:lineRule="auto"/>
              <w:jc w:val="left"/>
              <w:rPr>
                <w:rFonts w:eastAsia="Times New Roman" w:cs="Times New Roman"/>
                <w:color w:val="000000"/>
                <w:szCs w:val="24"/>
                <w:lang w:eastAsia="et-EE"/>
              </w:rPr>
            </w:pPr>
            <w:r w:rsidRPr="00F156DF">
              <w:rPr>
                <w:rFonts w:eastAsia="Times New Roman" w:cs="Times New Roman"/>
                <w:color w:val="000000"/>
                <w:szCs w:val="24"/>
                <w:lang w:eastAsia="et-EE"/>
              </w:rPr>
              <w:t>amortisatsioon (30 a)</w:t>
            </w:r>
          </w:p>
        </w:tc>
        <w:tc>
          <w:tcPr>
            <w:tcW w:w="1860" w:type="dxa"/>
            <w:tcBorders>
              <w:top w:val="nil"/>
              <w:left w:val="nil"/>
              <w:bottom w:val="single" w:sz="4" w:space="0" w:color="auto"/>
              <w:right w:val="single" w:sz="4" w:space="0" w:color="auto"/>
            </w:tcBorders>
            <w:shd w:val="clear" w:color="auto" w:fill="auto"/>
            <w:noWrap/>
            <w:vAlign w:val="bottom"/>
            <w:hideMark/>
          </w:tcPr>
          <w:p w:rsidR="00773B8B" w:rsidRPr="00F156DF" w:rsidRDefault="001979E4" w:rsidP="00773B8B">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2100" w:type="dxa"/>
            <w:tcBorders>
              <w:top w:val="nil"/>
              <w:left w:val="nil"/>
              <w:bottom w:val="single" w:sz="4" w:space="0" w:color="auto"/>
              <w:right w:val="single" w:sz="8"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12</w:t>
            </w:r>
            <w:r w:rsidR="00284BE1">
              <w:rPr>
                <w:rFonts w:eastAsia="Times New Roman" w:cs="Times New Roman"/>
                <w:color w:val="000000"/>
                <w:szCs w:val="24"/>
                <w:lang w:eastAsia="et-EE"/>
              </w:rPr>
              <w:t xml:space="preserve"> </w:t>
            </w:r>
            <w:r w:rsidR="007B1ECC">
              <w:rPr>
                <w:rFonts w:eastAsia="Times New Roman" w:cs="Times New Roman"/>
                <w:color w:val="000000"/>
                <w:szCs w:val="24"/>
                <w:lang w:eastAsia="et-EE"/>
              </w:rPr>
              <w:t>976</w:t>
            </w:r>
          </w:p>
        </w:tc>
      </w:tr>
      <w:tr w:rsidR="00773B8B" w:rsidRPr="00F156DF" w:rsidTr="00773B8B">
        <w:trPr>
          <w:trHeight w:val="300"/>
        </w:trPr>
        <w:tc>
          <w:tcPr>
            <w:tcW w:w="2468" w:type="dxa"/>
            <w:tcBorders>
              <w:top w:val="nil"/>
              <w:left w:val="single" w:sz="8" w:space="0" w:color="auto"/>
              <w:bottom w:val="single" w:sz="4" w:space="0" w:color="auto"/>
              <w:right w:val="single" w:sz="4" w:space="0" w:color="auto"/>
            </w:tcBorders>
            <w:shd w:val="clear" w:color="auto" w:fill="auto"/>
            <w:noWrap/>
            <w:vAlign w:val="bottom"/>
            <w:hideMark/>
          </w:tcPr>
          <w:p w:rsidR="00773B8B" w:rsidRPr="00F156DF" w:rsidRDefault="00773B8B" w:rsidP="00773B8B">
            <w:pPr>
              <w:spacing w:before="0" w:after="0" w:line="240" w:lineRule="auto"/>
              <w:jc w:val="left"/>
              <w:rPr>
                <w:rFonts w:eastAsia="Times New Roman" w:cs="Times New Roman"/>
                <w:color w:val="000000"/>
                <w:szCs w:val="24"/>
                <w:lang w:eastAsia="et-EE"/>
              </w:rPr>
            </w:pPr>
            <w:r w:rsidRPr="00F156DF">
              <w:rPr>
                <w:rFonts w:eastAsia="Times New Roman" w:cs="Times New Roman"/>
                <w:color w:val="000000"/>
                <w:szCs w:val="24"/>
                <w:lang w:eastAsia="et-EE"/>
              </w:rPr>
              <w:t>tarnitud energia</w:t>
            </w:r>
          </w:p>
        </w:tc>
        <w:tc>
          <w:tcPr>
            <w:tcW w:w="1860" w:type="dxa"/>
            <w:tcBorders>
              <w:top w:val="nil"/>
              <w:left w:val="nil"/>
              <w:bottom w:val="single" w:sz="4" w:space="0" w:color="auto"/>
              <w:right w:val="single" w:sz="4"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MWh</w:t>
            </w:r>
          </w:p>
        </w:tc>
        <w:tc>
          <w:tcPr>
            <w:tcW w:w="2100" w:type="dxa"/>
            <w:tcBorders>
              <w:top w:val="nil"/>
              <w:left w:val="nil"/>
              <w:bottom w:val="single" w:sz="4" w:space="0" w:color="auto"/>
              <w:right w:val="single" w:sz="8"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5</w:t>
            </w:r>
            <w:r w:rsidR="00284BE1">
              <w:rPr>
                <w:rFonts w:eastAsia="Times New Roman" w:cs="Times New Roman"/>
                <w:color w:val="000000"/>
                <w:szCs w:val="24"/>
                <w:lang w:eastAsia="et-EE"/>
              </w:rPr>
              <w:t xml:space="preserve"> </w:t>
            </w:r>
            <w:r w:rsidRPr="00F156DF">
              <w:rPr>
                <w:rFonts w:eastAsia="Times New Roman" w:cs="Times New Roman"/>
                <w:color w:val="000000"/>
                <w:szCs w:val="24"/>
                <w:lang w:eastAsia="et-EE"/>
              </w:rPr>
              <w:t>300</w:t>
            </w:r>
          </w:p>
        </w:tc>
      </w:tr>
      <w:tr w:rsidR="00773B8B" w:rsidRPr="00F156DF" w:rsidTr="00773B8B">
        <w:trPr>
          <w:trHeight w:val="315"/>
        </w:trPr>
        <w:tc>
          <w:tcPr>
            <w:tcW w:w="2468" w:type="dxa"/>
            <w:tcBorders>
              <w:top w:val="nil"/>
              <w:left w:val="single" w:sz="8" w:space="0" w:color="auto"/>
              <w:bottom w:val="single" w:sz="8" w:space="0" w:color="auto"/>
              <w:right w:val="single" w:sz="4" w:space="0" w:color="auto"/>
            </w:tcBorders>
            <w:shd w:val="clear" w:color="auto" w:fill="auto"/>
            <w:noWrap/>
            <w:vAlign w:val="bottom"/>
            <w:hideMark/>
          </w:tcPr>
          <w:p w:rsidR="00773B8B" w:rsidRPr="00F156DF" w:rsidRDefault="00773B8B" w:rsidP="00773B8B">
            <w:pPr>
              <w:spacing w:before="0" w:after="0" w:line="240" w:lineRule="auto"/>
              <w:jc w:val="left"/>
              <w:rPr>
                <w:rFonts w:eastAsia="Times New Roman" w:cs="Times New Roman"/>
                <w:color w:val="000000"/>
                <w:szCs w:val="24"/>
                <w:lang w:eastAsia="et-EE"/>
              </w:rPr>
            </w:pPr>
            <w:r w:rsidRPr="00F156DF">
              <w:rPr>
                <w:rFonts w:eastAsia="Times New Roman" w:cs="Times New Roman"/>
                <w:color w:val="000000"/>
                <w:szCs w:val="24"/>
                <w:lang w:eastAsia="et-EE"/>
              </w:rPr>
              <w:t>investeeringu mõju hinnale</w:t>
            </w:r>
          </w:p>
        </w:tc>
        <w:tc>
          <w:tcPr>
            <w:tcW w:w="1860" w:type="dxa"/>
            <w:tcBorders>
              <w:top w:val="nil"/>
              <w:left w:val="nil"/>
              <w:bottom w:val="single" w:sz="8" w:space="0" w:color="auto"/>
              <w:right w:val="single" w:sz="4" w:space="0" w:color="auto"/>
            </w:tcBorders>
            <w:shd w:val="clear" w:color="auto" w:fill="auto"/>
            <w:noWrap/>
            <w:vAlign w:val="bottom"/>
            <w:hideMark/>
          </w:tcPr>
          <w:p w:rsidR="00773B8B" w:rsidRPr="00F156DF" w:rsidRDefault="001979E4" w:rsidP="00773B8B">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r w:rsidR="00773B8B" w:rsidRPr="00F156DF">
              <w:rPr>
                <w:rFonts w:eastAsia="Times New Roman" w:cs="Times New Roman"/>
                <w:color w:val="000000"/>
                <w:szCs w:val="24"/>
                <w:lang w:eastAsia="et-EE"/>
              </w:rPr>
              <w:t>/MWh</w:t>
            </w:r>
          </w:p>
        </w:tc>
        <w:tc>
          <w:tcPr>
            <w:tcW w:w="2100" w:type="dxa"/>
            <w:tcBorders>
              <w:top w:val="nil"/>
              <w:left w:val="nil"/>
              <w:bottom w:val="single" w:sz="8" w:space="0" w:color="auto"/>
              <w:right w:val="single" w:sz="8" w:space="0" w:color="auto"/>
            </w:tcBorders>
            <w:shd w:val="clear" w:color="auto" w:fill="auto"/>
            <w:noWrap/>
            <w:vAlign w:val="bottom"/>
            <w:hideMark/>
          </w:tcPr>
          <w:p w:rsidR="00773B8B" w:rsidRPr="00F156DF" w:rsidRDefault="00773B8B" w:rsidP="00773B8B">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2,45</w:t>
            </w:r>
          </w:p>
        </w:tc>
      </w:tr>
    </w:tbl>
    <w:p w:rsidR="00773B8B" w:rsidRDefault="00773B8B" w:rsidP="00042BAD">
      <w:pPr>
        <w:spacing w:after="0"/>
      </w:pPr>
      <w:r>
        <w:t>I</w:t>
      </w:r>
      <w:r w:rsidR="00A479FB">
        <w:t>lma toetuseta on mõju hinnale 2,</w:t>
      </w:r>
      <w:r>
        <w:t xml:space="preserve">45 </w:t>
      </w:r>
      <w:r w:rsidR="001979E4">
        <w:t>EUR</w:t>
      </w:r>
      <w:r>
        <w:t>/M</w:t>
      </w:r>
      <w:r w:rsidR="00A479FB">
        <w:t>Wh, koos toetusega 50% on see 1,</w:t>
      </w:r>
      <w:r>
        <w:t xml:space="preserve">22 </w:t>
      </w:r>
      <w:r w:rsidR="001979E4">
        <w:t>EUR</w:t>
      </w:r>
      <w:r>
        <w:t>/MWh</w:t>
      </w:r>
      <w:r w:rsidR="00D100A4">
        <w:t>.</w:t>
      </w:r>
    </w:p>
    <w:p w:rsidR="00773B8B" w:rsidRDefault="009D2F87" w:rsidP="00042BAD">
      <w:pPr>
        <w:spacing w:after="0"/>
      </w:pPr>
      <w:r>
        <w:t>Sooju</w:t>
      </w:r>
      <w:r w:rsidR="009028DD">
        <w:t>s</w:t>
      </w:r>
      <w:r>
        <w:t>sõlmede paigaldamine annab võimaluse tarnida tarbijale sooja tarbevett aastaringselt kahet</w:t>
      </w:r>
      <w:r w:rsidR="009028DD">
        <w:t>o</w:t>
      </w:r>
      <w:r>
        <w:t>rusüsteemis. Sellega välditakse elektriboileritele üleminekut kliendi poolt, mis vähendab ka keskkonnamõju.</w:t>
      </w:r>
    </w:p>
    <w:p w:rsidR="009D2F87" w:rsidRDefault="009D2F87" w:rsidP="00042BAD">
      <w:pPr>
        <w:spacing w:after="0"/>
      </w:pPr>
      <w:r>
        <w:t>Sooju</w:t>
      </w:r>
      <w:r w:rsidR="009028DD">
        <w:t>s</w:t>
      </w:r>
      <w:r>
        <w:t>sõlmede paigaldamisega seotud majandusarvutused on toodud tabelis 5.4</w:t>
      </w:r>
      <w:r w:rsidR="00D100A4">
        <w:t>.</w:t>
      </w:r>
    </w:p>
    <w:p w:rsidR="009D2F87" w:rsidRDefault="009D2F87" w:rsidP="00042BAD">
      <w:pPr>
        <w:spacing w:after="0"/>
      </w:pPr>
      <w:r w:rsidRPr="00D100A4">
        <w:rPr>
          <w:b/>
        </w:rPr>
        <w:lastRenderedPageBreak/>
        <w:t>Tabel 5.4</w:t>
      </w:r>
      <w:r w:rsidR="00D100A4" w:rsidRPr="00D100A4">
        <w:rPr>
          <w:b/>
        </w:rPr>
        <w:t>.</w:t>
      </w:r>
      <w:r w:rsidR="00D100A4">
        <w:t xml:space="preserve"> S</w:t>
      </w:r>
      <w:r>
        <w:t>ooju</w:t>
      </w:r>
      <w:r w:rsidR="009028DD">
        <w:t>s</w:t>
      </w:r>
      <w:r>
        <w:t>sõlmede paigalduse mõju soojusenergia hinnale</w:t>
      </w:r>
      <w:r w:rsidR="00A94568">
        <w:t xml:space="preserve"> (ilma km-ta)</w:t>
      </w:r>
      <w:r w:rsidR="00D100A4">
        <w:t>.</w:t>
      </w:r>
    </w:p>
    <w:tbl>
      <w:tblPr>
        <w:tblW w:w="5820" w:type="dxa"/>
        <w:tblCellMar>
          <w:left w:w="70" w:type="dxa"/>
          <w:right w:w="70" w:type="dxa"/>
        </w:tblCellMar>
        <w:tblLook w:val="04A0" w:firstRow="1" w:lastRow="0" w:firstColumn="1" w:lastColumn="0" w:noHBand="0" w:noVBand="1"/>
      </w:tblPr>
      <w:tblGrid>
        <w:gridCol w:w="2740"/>
        <w:gridCol w:w="1560"/>
        <w:gridCol w:w="1520"/>
      </w:tblGrid>
      <w:tr w:rsidR="009D2F87" w:rsidRPr="001F04D3" w:rsidTr="009D2F87">
        <w:trPr>
          <w:trHeight w:val="330"/>
        </w:trPr>
        <w:tc>
          <w:tcPr>
            <w:tcW w:w="2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b/>
                <w:bCs/>
                <w:color w:val="000000"/>
                <w:szCs w:val="24"/>
                <w:lang w:eastAsia="et-EE"/>
              </w:rPr>
            </w:pPr>
            <w:r w:rsidRPr="001F04D3">
              <w:rPr>
                <w:rFonts w:eastAsia="Times New Roman" w:cs="Times New Roman"/>
                <w:b/>
                <w:bCs/>
                <w:color w:val="000000"/>
                <w:szCs w:val="24"/>
                <w:lang w:eastAsia="et-EE"/>
              </w:rPr>
              <w:t>Andmed</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b/>
                <w:bCs/>
                <w:color w:val="000000"/>
                <w:szCs w:val="24"/>
                <w:lang w:eastAsia="et-EE"/>
              </w:rPr>
            </w:pPr>
            <w:r w:rsidRPr="001F04D3">
              <w:rPr>
                <w:rFonts w:eastAsia="Times New Roman" w:cs="Times New Roman"/>
                <w:b/>
                <w:bCs/>
                <w:color w:val="000000"/>
                <w:szCs w:val="24"/>
                <w:lang w:eastAsia="et-EE"/>
              </w:rPr>
              <w:t>ühik</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b/>
                <w:bCs/>
                <w:color w:val="000000"/>
                <w:szCs w:val="24"/>
                <w:lang w:eastAsia="et-EE"/>
              </w:rPr>
            </w:pPr>
            <w:r w:rsidRPr="001F04D3">
              <w:rPr>
                <w:rFonts w:eastAsia="Times New Roman" w:cs="Times New Roman"/>
                <w:b/>
                <w:bCs/>
                <w:color w:val="000000"/>
                <w:szCs w:val="24"/>
                <w:lang w:eastAsia="et-EE"/>
              </w:rPr>
              <w:t>kogus</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left"/>
              <w:rPr>
                <w:rFonts w:eastAsia="Times New Roman" w:cs="Times New Roman"/>
                <w:color w:val="000000"/>
                <w:szCs w:val="24"/>
                <w:lang w:eastAsia="et-EE"/>
              </w:rPr>
            </w:pPr>
            <w:r w:rsidRPr="001F04D3">
              <w:rPr>
                <w:rFonts w:eastAsia="Times New Roman" w:cs="Times New Roman"/>
                <w:color w:val="000000"/>
                <w:szCs w:val="24"/>
                <w:lang w:eastAsia="et-EE"/>
              </w:rPr>
              <w:t>soojus</w:t>
            </w:r>
            <w:r w:rsidR="009028DD" w:rsidRPr="001F04D3">
              <w:rPr>
                <w:rFonts w:eastAsia="Times New Roman" w:cs="Times New Roman"/>
                <w:color w:val="000000"/>
                <w:szCs w:val="24"/>
                <w:lang w:eastAsia="et-EE"/>
              </w:rPr>
              <w:t>s</w:t>
            </w:r>
            <w:r w:rsidRPr="001F04D3">
              <w:rPr>
                <w:rFonts w:eastAsia="Times New Roman" w:cs="Times New Roman"/>
                <w:color w:val="000000"/>
                <w:szCs w:val="24"/>
                <w:lang w:eastAsia="et-EE"/>
              </w:rPr>
              <w:t>õlmed</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kogus</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17</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left"/>
              <w:rPr>
                <w:rFonts w:eastAsia="Times New Roman" w:cs="Times New Roman"/>
                <w:color w:val="000000"/>
                <w:szCs w:val="24"/>
                <w:lang w:eastAsia="et-EE"/>
              </w:rPr>
            </w:pPr>
            <w:r w:rsidRPr="001F04D3">
              <w:rPr>
                <w:rFonts w:eastAsia="Times New Roman" w:cs="Times New Roman"/>
                <w:color w:val="000000"/>
                <w:szCs w:val="24"/>
                <w:lang w:eastAsia="et-EE"/>
              </w:rPr>
              <w:t>soojus</w:t>
            </w:r>
            <w:r w:rsidR="009028DD" w:rsidRPr="001F04D3">
              <w:rPr>
                <w:rFonts w:eastAsia="Times New Roman" w:cs="Times New Roman"/>
                <w:color w:val="000000"/>
                <w:szCs w:val="24"/>
                <w:lang w:eastAsia="et-EE"/>
              </w:rPr>
              <w:t>s</w:t>
            </w:r>
            <w:r w:rsidRPr="001F04D3">
              <w:rPr>
                <w:rFonts w:eastAsia="Times New Roman" w:cs="Times New Roman"/>
                <w:color w:val="000000"/>
                <w:szCs w:val="24"/>
                <w:lang w:eastAsia="et-EE"/>
              </w:rPr>
              <w:t>õlme maksumus</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1979E4" w:rsidP="009D2F87">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4</w:t>
            </w:r>
            <w:r w:rsidR="00284BE1">
              <w:rPr>
                <w:rFonts w:eastAsia="Times New Roman" w:cs="Times New Roman"/>
                <w:color w:val="000000"/>
                <w:szCs w:val="24"/>
                <w:lang w:eastAsia="et-EE"/>
              </w:rPr>
              <w:t xml:space="preserve"> </w:t>
            </w:r>
            <w:r w:rsidRPr="001F04D3">
              <w:rPr>
                <w:rFonts w:eastAsia="Times New Roman" w:cs="Times New Roman"/>
                <w:color w:val="000000"/>
                <w:szCs w:val="24"/>
                <w:lang w:eastAsia="et-EE"/>
              </w:rPr>
              <w:t>500</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D100A4" w:rsidP="009D2F87">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9D2F87" w:rsidRPr="001F04D3">
              <w:rPr>
                <w:rFonts w:eastAsia="Times New Roman" w:cs="Times New Roman"/>
                <w:color w:val="000000"/>
                <w:szCs w:val="24"/>
                <w:lang w:eastAsia="et-EE"/>
              </w:rPr>
              <w:t>nvesteeringu maksumus</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1979E4" w:rsidP="009D2F87">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76</w:t>
            </w:r>
            <w:r w:rsidR="00284BE1">
              <w:rPr>
                <w:rFonts w:eastAsia="Times New Roman" w:cs="Times New Roman"/>
                <w:color w:val="000000"/>
                <w:szCs w:val="24"/>
                <w:lang w:eastAsia="et-EE"/>
              </w:rPr>
              <w:t xml:space="preserve"> </w:t>
            </w:r>
            <w:r w:rsidRPr="001F04D3">
              <w:rPr>
                <w:rFonts w:eastAsia="Times New Roman" w:cs="Times New Roman"/>
                <w:color w:val="000000"/>
                <w:szCs w:val="24"/>
                <w:lang w:eastAsia="et-EE"/>
              </w:rPr>
              <w:t>500</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left"/>
              <w:rPr>
                <w:rFonts w:eastAsia="Times New Roman" w:cs="Times New Roman"/>
                <w:color w:val="000000"/>
                <w:szCs w:val="24"/>
                <w:lang w:eastAsia="et-EE"/>
              </w:rPr>
            </w:pPr>
            <w:r w:rsidRPr="001F04D3">
              <w:rPr>
                <w:rFonts w:eastAsia="Times New Roman" w:cs="Times New Roman"/>
                <w:color w:val="000000"/>
                <w:szCs w:val="24"/>
                <w:lang w:eastAsia="et-EE"/>
              </w:rPr>
              <w:t>amortisatsioon,10a</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1979E4" w:rsidP="009D2F87">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7</w:t>
            </w:r>
            <w:r w:rsidR="00284BE1">
              <w:rPr>
                <w:rFonts w:eastAsia="Times New Roman" w:cs="Times New Roman"/>
                <w:color w:val="000000"/>
                <w:szCs w:val="24"/>
                <w:lang w:eastAsia="et-EE"/>
              </w:rPr>
              <w:t xml:space="preserve"> </w:t>
            </w:r>
            <w:r w:rsidRPr="001F04D3">
              <w:rPr>
                <w:rFonts w:eastAsia="Times New Roman" w:cs="Times New Roman"/>
                <w:color w:val="000000"/>
                <w:szCs w:val="24"/>
                <w:lang w:eastAsia="et-EE"/>
              </w:rPr>
              <w:t>650</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9D2F87" w:rsidP="002169AD">
            <w:pPr>
              <w:spacing w:before="0" w:after="0" w:line="240" w:lineRule="auto"/>
              <w:jc w:val="left"/>
              <w:rPr>
                <w:rFonts w:eastAsia="Times New Roman" w:cs="Times New Roman"/>
                <w:color w:val="000000"/>
                <w:szCs w:val="24"/>
                <w:lang w:eastAsia="et-EE"/>
              </w:rPr>
            </w:pPr>
            <w:r w:rsidRPr="001F04D3">
              <w:rPr>
                <w:rFonts w:eastAsia="Times New Roman" w:cs="Times New Roman"/>
                <w:color w:val="000000"/>
                <w:szCs w:val="24"/>
                <w:lang w:eastAsia="et-EE"/>
              </w:rPr>
              <w:t>hooldus aastas</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1979E4" w:rsidP="009D2F87">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2</w:t>
            </w:r>
            <w:r w:rsidR="00284BE1">
              <w:rPr>
                <w:rFonts w:eastAsia="Times New Roman" w:cs="Times New Roman"/>
                <w:color w:val="000000"/>
                <w:szCs w:val="24"/>
                <w:lang w:eastAsia="et-EE"/>
              </w:rPr>
              <w:t xml:space="preserve"> </w:t>
            </w:r>
            <w:r w:rsidRPr="001F04D3">
              <w:rPr>
                <w:rFonts w:eastAsia="Times New Roman" w:cs="Times New Roman"/>
                <w:color w:val="000000"/>
                <w:szCs w:val="24"/>
                <w:lang w:eastAsia="et-EE"/>
              </w:rPr>
              <w:t>000</w:t>
            </w:r>
          </w:p>
        </w:tc>
      </w:tr>
      <w:tr w:rsidR="009D2F87" w:rsidRPr="001F04D3" w:rsidTr="009D2F87">
        <w:trPr>
          <w:trHeight w:val="300"/>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rsidR="009D2F87" w:rsidRPr="001F04D3" w:rsidRDefault="00D100A4" w:rsidP="009D2F87">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9D2F87" w:rsidRPr="001F04D3">
              <w:rPr>
                <w:rFonts w:eastAsia="Times New Roman" w:cs="Times New Roman"/>
                <w:color w:val="000000"/>
                <w:szCs w:val="24"/>
                <w:lang w:eastAsia="et-EE"/>
              </w:rPr>
              <w:t xml:space="preserve">arnitud energia </w:t>
            </w:r>
          </w:p>
        </w:tc>
        <w:tc>
          <w:tcPr>
            <w:tcW w:w="1560" w:type="dxa"/>
            <w:tcBorders>
              <w:top w:val="nil"/>
              <w:left w:val="nil"/>
              <w:bottom w:val="single" w:sz="4"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MWh</w:t>
            </w:r>
          </w:p>
        </w:tc>
        <w:tc>
          <w:tcPr>
            <w:tcW w:w="1520" w:type="dxa"/>
            <w:tcBorders>
              <w:top w:val="nil"/>
              <w:left w:val="nil"/>
              <w:bottom w:val="single" w:sz="4"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5</w:t>
            </w:r>
            <w:r w:rsidR="00284BE1">
              <w:rPr>
                <w:rFonts w:eastAsia="Times New Roman" w:cs="Times New Roman"/>
                <w:color w:val="000000"/>
                <w:szCs w:val="24"/>
                <w:lang w:eastAsia="et-EE"/>
              </w:rPr>
              <w:t xml:space="preserve"> </w:t>
            </w:r>
            <w:r w:rsidRPr="001F04D3">
              <w:rPr>
                <w:rFonts w:eastAsia="Times New Roman" w:cs="Times New Roman"/>
                <w:color w:val="000000"/>
                <w:szCs w:val="24"/>
                <w:lang w:eastAsia="et-EE"/>
              </w:rPr>
              <w:t>300</w:t>
            </w:r>
          </w:p>
        </w:tc>
      </w:tr>
      <w:tr w:rsidR="009D2F87" w:rsidRPr="001F04D3" w:rsidTr="009D2F87">
        <w:trPr>
          <w:trHeight w:val="315"/>
        </w:trPr>
        <w:tc>
          <w:tcPr>
            <w:tcW w:w="2740" w:type="dxa"/>
            <w:tcBorders>
              <w:top w:val="nil"/>
              <w:left w:val="single" w:sz="8" w:space="0" w:color="auto"/>
              <w:bottom w:val="single" w:sz="8" w:space="0" w:color="auto"/>
              <w:right w:val="single" w:sz="4" w:space="0" w:color="auto"/>
            </w:tcBorders>
            <w:shd w:val="clear" w:color="auto" w:fill="auto"/>
            <w:noWrap/>
            <w:vAlign w:val="bottom"/>
            <w:hideMark/>
          </w:tcPr>
          <w:p w:rsidR="009D2F87" w:rsidRPr="001F04D3" w:rsidRDefault="009D2F87" w:rsidP="009D2F87">
            <w:pPr>
              <w:spacing w:before="0" w:after="0" w:line="240" w:lineRule="auto"/>
              <w:jc w:val="left"/>
              <w:rPr>
                <w:rFonts w:eastAsia="Times New Roman" w:cs="Times New Roman"/>
                <w:color w:val="000000"/>
                <w:szCs w:val="24"/>
                <w:lang w:eastAsia="et-EE"/>
              </w:rPr>
            </w:pPr>
            <w:r w:rsidRPr="001F04D3">
              <w:rPr>
                <w:rFonts w:eastAsia="Times New Roman" w:cs="Times New Roman"/>
                <w:color w:val="000000"/>
                <w:szCs w:val="24"/>
                <w:lang w:eastAsia="et-EE"/>
              </w:rPr>
              <w:t>investeeringu mõju hinnale</w:t>
            </w:r>
          </w:p>
        </w:tc>
        <w:tc>
          <w:tcPr>
            <w:tcW w:w="1560" w:type="dxa"/>
            <w:tcBorders>
              <w:top w:val="nil"/>
              <w:left w:val="nil"/>
              <w:bottom w:val="single" w:sz="8" w:space="0" w:color="auto"/>
              <w:right w:val="single" w:sz="4" w:space="0" w:color="auto"/>
            </w:tcBorders>
            <w:shd w:val="clear" w:color="auto" w:fill="auto"/>
            <w:noWrap/>
            <w:vAlign w:val="bottom"/>
            <w:hideMark/>
          </w:tcPr>
          <w:p w:rsidR="009D2F87" w:rsidRPr="001F04D3" w:rsidRDefault="001979E4" w:rsidP="009D2F87">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r w:rsidR="009D2F87" w:rsidRPr="001F04D3">
              <w:rPr>
                <w:rFonts w:eastAsia="Times New Roman" w:cs="Times New Roman"/>
                <w:color w:val="000000"/>
                <w:szCs w:val="24"/>
                <w:lang w:eastAsia="et-EE"/>
              </w:rPr>
              <w:t>/MWh</w:t>
            </w:r>
          </w:p>
        </w:tc>
        <w:tc>
          <w:tcPr>
            <w:tcW w:w="1520" w:type="dxa"/>
            <w:tcBorders>
              <w:top w:val="nil"/>
              <w:left w:val="nil"/>
              <w:bottom w:val="single" w:sz="8" w:space="0" w:color="auto"/>
              <w:right w:val="single" w:sz="8" w:space="0" w:color="auto"/>
            </w:tcBorders>
            <w:shd w:val="clear" w:color="auto" w:fill="auto"/>
            <w:noWrap/>
            <w:vAlign w:val="bottom"/>
            <w:hideMark/>
          </w:tcPr>
          <w:p w:rsidR="009D2F87" w:rsidRPr="001F04D3" w:rsidRDefault="009D2F87" w:rsidP="009D2F87">
            <w:pPr>
              <w:spacing w:before="0" w:after="0" w:line="240" w:lineRule="auto"/>
              <w:jc w:val="center"/>
              <w:rPr>
                <w:rFonts w:eastAsia="Times New Roman" w:cs="Times New Roman"/>
                <w:color w:val="000000"/>
                <w:szCs w:val="24"/>
                <w:lang w:eastAsia="et-EE"/>
              </w:rPr>
            </w:pPr>
            <w:r w:rsidRPr="001F04D3">
              <w:rPr>
                <w:rFonts w:eastAsia="Times New Roman" w:cs="Times New Roman"/>
                <w:color w:val="000000"/>
                <w:szCs w:val="24"/>
                <w:lang w:eastAsia="et-EE"/>
              </w:rPr>
              <w:t>1,82</w:t>
            </w:r>
          </w:p>
        </w:tc>
      </w:tr>
    </w:tbl>
    <w:p w:rsidR="009D2F87" w:rsidRDefault="009D2F87" w:rsidP="00042BAD">
      <w:pPr>
        <w:spacing w:after="0"/>
      </w:pPr>
      <w:r>
        <w:t>Tabelist</w:t>
      </w:r>
      <w:r w:rsidR="000D65A9">
        <w:t xml:space="preserve"> </w:t>
      </w:r>
      <w:r>
        <w:t>nähtub, et soojus</w:t>
      </w:r>
      <w:r w:rsidR="009028DD">
        <w:t>s</w:t>
      </w:r>
      <w:r>
        <w:t xml:space="preserve">õlmede massiline paigaldamine, 17 kortermajale mõjutab ühe MWh hinda </w:t>
      </w:r>
      <w:r w:rsidRPr="00DD394A">
        <w:t>1</w:t>
      </w:r>
      <w:r w:rsidR="00DD394A" w:rsidRPr="00DD394A">
        <w:t>,</w:t>
      </w:r>
      <w:r w:rsidRPr="00DD394A">
        <w:t>82</w:t>
      </w:r>
      <w:r>
        <w:t xml:space="preserve"> euro ulatuses</w:t>
      </w:r>
      <w:r w:rsidR="00A479FB">
        <w:t>,</w:t>
      </w:r>
      <w:r>
        <w:t xml:space="preserve"> kui teostada see soojatootja omavahe</w:t>
      </w:r>
      <w:r w:rsidR="003C4643">
        <w:t xml:space="preserve">ndite arvelt. </w:t>
      </w:r>
    </w:p>
    <w:p w:rsidR="00517C7A" w:rsidRDefault="00517C7A" w:rsidP="002A0539">
      <w:pPr>
        <w:pStyle w:val="Pealkiri2"/>
      </w:pPr>
      <w:bookmarkStart w:id="62" w:name="_Toc448480355"/>
      <w:r>
        <w:t>Kaugküttevõrgu laiendamine uute tarbijate liitumisel</w:t>
      </w:r>
      <w:bookmarkEnd w:id="62"/>
    </w:p>
    <w:p w:rsidR="002A0539" w:rsidRDefault="002A0539" w:rsidP="00042BAD">
      <w:pPr>
        <w:spacing w:after="0"/>
      </w:pPr>
      <w:r>
        <w:t>Kaugküttepiirkonna jätkusuutlikkust Otepää mõjutavad tegurid on: elanikkonna vähenemine, hoonete renoveerimine, uute tarbijate lisandumine ning teenuse hind.</w:t>
      </w:r>
    </w:p>
    <w:p w:rsidR="002A0539" w:rsidRDefault="00464A4C" w:rsidP="00042BAD">
      <w:pPr>
        <w:spacing w:after="0"/>
      </w:pPr>
      <w:r>
        <w:t>Elanikkonna</w:t>
      </w:r>
      <w:r w:rsidR="002A0539">
        <w:t xml:space="preserve"> vähenemisest tulenev mõju on väike, sest enamus tarbijaid on asutused ja suuremad kortermajad kus tarbimine </w:t>
      </w:r>
      <w:r w:rsidR="00C87FF3">
        <w:t>jätkub samal tasemel kui seni</w:t>
      </w:r>
      <w:r w:rsidR="002A0539">
        <w:t xml:space="preserve">. </w:t>
      </w:r>
    </w:p>
    <w:p w:rsidR="00464A4C" w:rsidRDefault="002A0539" w:rsidP="00042BAD">
      <w:pPr>
        <w:spacing w:after="0"/>
      </w:pPr>
      <w:r>
        <w:t>Kortermajade renoveerimisega kaasneb soojusenergia tarbimise vähenemine ca 40-60% sõltuvalt</w:t>
      </w:r>
      <w:r w:rsidR="00D657DE">
        <w:t xml:space="preserve"> hoonest. Kaugküttevõrgus on 18</w:t>
      </w:r>
      <w:r>
        <w:t xml:space="preserve"> kortermaja </w:t>
      </w:r>
      <w:r w:rsidR="00D657DE">
        <w:t>43-</w:t>
      </w:r>
      <w:r w:rsidR="00944FF7">
        <w:t xml:space="preserve">st. Neist viis on renoveeritud ja veel neljal majal on teostatud osaline renoveerimine (fassaad või katus). Kortermajad tarbivad ca 40% ehk 1900 MWh kütteks </w:t>
      </w:r>
      <w:r w:rsidR="000D65A9">
        <w:t>tarbitavast</w:t>
      </w:r>
      <w:r w:rsidR="00944FF7">
        <w:t xml:space="preserve"> soojusenergiast</w:t>
      </w:r>
      <w:r w:rsidR="000D65A9">
        <w:t xml:space="preserve">. Sellest saavutatav energiasääst </w:t>
      </w:r>
      <w:r w:rsidR="00464A4C">
        <w:t xml:space="preserve">tarbijale ja teiselt poolt tarbimise vähenemine võrguettevõtjale </w:t>
      </w:r>
      <w:r w:rsidR="000D65A9">
        <w:t xml:space="preserve">on arvestuslikult </w:t>
      </w:r>
      <w:r w:rsidR="004667FD">
        <w:t>40%</w:t>
      </w:r>
      <w:r w:rsidR="002D27E5">
        <w:t>-6</w:t>
      </w:r>
      <w:r w:rsidR="000D65A9">
        <w:t xml:space="preserve">0% ehk </w:t>
      </w:r>
      <w:r w:rsidR="002D27E5">
        <w:t xml:space="preserve">maksimaalselt </w:t>
      </w:r>
      <w:r w:rsidR="000D65A9">
        <w:t>800 MWh</w:t>
      </w:r>
      <w:r w:rsidR="00464A4C">
        <w:t xml:space="preserve"> aastas. Selline tarbimise vähenemine on ca 15% aastasest tarbimisest võrgus ja muudab erisoojuskoormuse 0,93 MWh/m (tarbimine ühe torustiku jooksva meetri kohta) 0,75 MW</w:t>
      </w:r>
      <w:r w:rsidR="00742F1C">
        <w:t>h/m, mida loetakse juba allpool</w:t>
      </w:r>
      <w:r w:rsidR="00464A4C">
        <w:t xml:space="preserve"> jätkusuutlikkuse piiri</w:t>
      </w:r>
      <w:r w:rsidR="00D657DE">
        <w:t xml:space="preserve"> olevaks</w:t>
      </w:r>
      <w:r w:rsidR="00464A4C">
        <w:t>.</w:t>
      </w:r>
      <w:r w:rsidR="002D27E5">
        <w:t xml:space="preserve"> </w:t>
      </w:r>
    </w:p>
    <w:p w:rsidR="00464A4C" w:rsidRDefault="00D657DE" w:rsidP="00042BAD">
      <w:pPr>
        <w:spacing w:after="0"/>
      </w:pPr>
      <w:r>
        <w:t>Samas on Otepää I KP-s</w:t>
      </w:r>
      <w:r w:rsidR="00464A4C">
        <w:t xml:space="preserve"> mitmeid uusi tarbijaid,</w:t>
      </w:r>
      <w:r w:rsidR="00742F1C">
        <w:t xml:space="preserve"> </w:t>
      </w:r>
      <w:r w:rsidR="00464A4C">
        <w:t>kes soovivad liituda kaugkütte võrguga.</w:t>
      </w:r>
    </w:p>
    <w:p w:rsidR="00464A4C" w:rsidRDefault="00464A4C" w:rsidP="00042BAD">
      <w:pPr>
        <w:spacing w:after="0"/>
      </w:pPr>
      <w:r>
        <w:t>Potentsiaalsed liitujad  on toodud alljärgnevas tabelis</w:t>
      </w:r>
      <w:r w:rsidR="00D100A4">
        <w:t xml:space="preserve"> 5.5.</w:t>
      </w:r>
    </w:p>
    <w:p w:rsidR="0000640A" w:rsidRDefault="0000640A" w:rsidP="00042BAD">
      <w:pPr>
        <w:spacing w:after="0"/>
        <w:rPr>
          <w:b/>
        </w:rPr>
      </w:pPr>
    </w:p>
    <w:p w:rsidR="0000640A" w:rsidRDefault="0000640A" w:rsidP="00042BAD">
      <w:pPr>
        <w:spacing w:after="0"/>
        <w:rPr>
          <w:b/>
        </w:rPr>
      </w:pPr>
    </w:p>
    <w:p w:rsidR="0000640A" w:rsidRDefault="0000640A" w:rsidP="00042BAD">
      <w:pPr>
        <w:spacing w:after="0"/>
        <w:rPr>
          <w:b/>
        </w:rPr>
      </w:pPr>
    </w:p>
    <w:p w:rsidR="00464A4C" w:rsidRDefault="00464A4C" w:rsidP="00042BAD">
      <w:pPr>
        <w:spacing w:after="0"/>
      </w:pPr>
      <w:r w:rsidRPr="00D100A4">
        <w:rPr>
          <w:b/>
        </w:rPr>
        <w:lastRenderedPageBreak/>
        <w:t>Tabel 5.5</w:t>
      </w:r>
      <w:r w:rsidR="00D100A4" w:rsidRPr="00D100A4">
        <w:rPr>
          <w:b/>
        </w:rPr>
        <w:t>.</w:t>
      </w:r>
      <w:r>
        <w:t xml:space="preserve"> </w:t>
      </w:r>
      <w:r w:rsidR="00D100A4">
        <w:t>V</w:t>
      </w:r>
      <w:r w:rsidR="00A77641">
        <w:t>õimalikud liitujad</w:t>
      </w:r>
      <w:r w:rsidR="00A479FB">
        <w:t xml:space="preserve"> </w:t>
      </w:r>
      <w:r w:rsidR="00A77641">
        <w:t>kaugkütte võ</w:t>
      </w:r>
      <w:r w:rsidR="00D100A4">
        <w:t>r</w:t>
      </w:r>
      <w:r w:rsidR="00A479FB">
        <w:t>ku</w:t>
      </w:r>
      <w:r w:rsidR="00D100A4">
        <w:t>.</w:t>
      </w:r>
    </w:p>
    <w:tbl>
      <w:tblPr>
        <w:tblStyle w:val="Kontuurtabel"/>
        <w:tblW w:w="0" w:type="auto"/>
        <w:tblLook w:val="04A0" w:firstRow="1" w:lastRow="0" w:firstColumn="1" w:lastColumn="0" w:noHBand="0" w:noVBand="1"/>
      </w:tblPr>
      <w:tblGrid>
        <w:gridCol w:w="2556"/>
        <w:gridCol w:w="3090"/>
        <w:gridCol w:w="2937"/>
      </w:tblGrid>
      <w:tr w:rsidR="00101B2F" w:rsidTr="00101B2F">
        <w:tc>
          <w:tcPr>
            <w:tcW w:w="0" w:type="auto"/>
          </w:tcPr>
          <w:p w:rsidR="00101B2F" w:rsidRPr="0077318D" w:rsidRDefault="00101B2F" w:rsidP="00101B2F">
            <w:pPr>
              <w:spacing w:before="0" w:after="0"/>
              <w:rPr>
                <w:b/>
              </w:rPr>
            </w:pPr>
            <w:r w:rsidRPr="0077318D">
              <w:rPr>
                <w:b/>
              </w:rPr>
              <w:t>Tarbija</w:t>
            </w:r>
          </w:p>
        </w:tc>
        <w:tc>
          <w:tcPr>
            <w:tcW w:w="0" w:type="auto"/>
          </w:tcPr>
          <w:p w:rsidR="00101B2F" w:rsidRPr="0077318D" w:rsidRDefault="00101B2F" w:rsidP="0077318D">
            <w:pPr>
              <w:spacing w:before="0" w:after="0"/>
              <w:jc w:val="center"/>
              <w:rPr>
                <w:b/>
              </w:rPr>
            </w:pPr>
            <w:r w:rsidRPr="0077318D">
              <w:rPr>
                <w:b/>
              </w:rPr>
              <w:t>Eeldatav aastane tarbimine,</w:t>
            </w:r>
          </w:p>
          <w:p w:rsidR="00101B2F" w:rsidRPr="0077318D" w:rsidRDefault="00101B2F" w:rsidP="0077318D">
            <w:pPr>
              <w:spacing w:before="0" w:after="0"/>
              <w:jc w:val="center"/>
              <w:rPr>
                <w:b/>
              </w:rPr>
            </w:pPr>
            <w:r w:rsidRPr="0077318D">
              <w:rPr>
                <w:b/>
              </w:rPr>
              <w:t>MWh</w:t>
            </w:r>
          </w:p>
        </w:tc>
        <w:tc>
          <w:tcPr>
            <w:tcW w:w="0" w:type="auto"/>
          </w:tcPr>
          <w:p w:rsidR="00101B2F" w:rsidRPr="0077318D" w:rsidRDefault="00101B2F" w:rsidP="0077318D">
            <w:pPr>
              <w:spacing w:before="0" w:after="0"/>
              <w:jc w:val="center"/>
              <w:rPr>
                <w:b/>
              </w:rPr>
            </w:pPr>
            <w:r w:rsidRPr="0077318D">
              <w:rPr>
                <w:b/>
              </w:rPr>
              <w:t>Sh sooja tarbevee vajadus,</w:t>
            </w:r>
          </w:p>
          <w:p w:rsidR="00101B2F" w:rsidRPr="0077318D" w:rsidRDefault="00101B2F" w:rsidP="0077318D">
            <w:pPr>
              <w:spacing w:before="0" w:after="0"/>
              <w:jc w:val="center"/>
              <w:rPr>
                <w:b/>
              </w:rPr>
            </w:pPr>
            <w:r w:rsidRPr="0077318D">
              <w:rPr>
                <w:b/>
              </w:rPr>
              <w:t>MWh</w:t>
            </w:r>
          </w:p>
        </w:tc>
      </w:tr>
      <w:tr w:rsidR="00101B2F" w:rsidTr="00101B2F">
        <w:tc>
          <w:tcPr>
            <w:tcW w:w="0" w:type="auto"/>
          </w:tcPr>
          <w:p w:rsidR="00101B2F" w:rsidRDefault="001F39C0" w:rsidP="00101B2F">
            <w:pPr>
              <w:spacing w:before="0" w:after="0"/>
            </w:pPr>
            <w:r>
              <w:t>Lipuväljak 26</w:t>
            </w:r>
          </w:p>
        </w:tc>
        <w:tc>
          <w:tcPr>
            <w:tcW w:w="0" w:type="auto"/>
          </w:tcPr>
          <w:p w:rsidR="00101B2F" w:rsidRDefault="00101B2F" w:rsidP="0077318D">
            <w:pPr>
              <w:spacing w:before="0" w:after="0"/>
              <w:jc w:val="center"/>
            </w:pPr>
            <w:r>
              <w:t>60</w:t>
            </w:r>
          </w:p>
        </w:tc>
        <w:tc>
          <w:tcPr>
            <w:tcW w:w="0" w:type="auto"/>
          </w:tcPr>
          <w:p w:rsidR="00101B2F" w:rsidRDefault="00101B2F" w:rsidP="0077318D">
            <w:pPr>
              <w:spacing w:before="0" w:after="0"/>
              <w:jc w:val="center"/>
            </w:pPr>
            <w:r>
              <w:t>-</w:t>
            </w:r>
          </w:p>
        </w:tc>
      </w:tr>
      <w:tr w:rsidR="00101B2F" w:rsidTr="00101B2F">
        <w:tc>
          <w:tcPr>
            <w:tcW w:w="0" w:type="auto"/>
          </w:tcPr>
          <w:p w:rsidR="00101B2F" w:rsidRDefault="001F39C0" w:rsidP="001F39C0">
            <w:pPr>
              <w:spacing w:before="0" w:after="0"/>
            </w:pPr>
            <w:r>
              <w:t>Tartu mnt 16</w:t>
            </w:r>
          </w:p>
        </w:tc>
        <w:tc>
          <w:tcPr>
            <w:tcW w:w="0" w:type="auto"/>
          </w:tcPr>
          <w:p w:rsidR="00101B2F" w:rsidRDefault="00101B2F" w:rsidP="0077318D">
            <w:pPr>
              <w:spacing w:before="0" w:after="0"/>
              <w:jc w:val="center"/>
            </w:pPr>
            <w:r>
              <w:t>60</w:t>
            </w:r>
          </w:p>
        </w:tc>
        <w:tc>
          <w:tcPr>
            <w:tcW w:w="0" w:type="auto"/>
          </w:tcPr>
          <w:p w:rsidR="00101B2F" w:rsidRDefault="00101B2F" w:rsidP="0077318D">
            <w:pPr>
              <w:spacing w:before="0" w:after="0"/>
              <w:jc w:val="center"/>
            </w:pPr>
            <w:r>
              <w:t>-</w:t>
            </w:r>
          </w:p>
        </w:tc>
      </w:tr>
      <w:tr w:rsidR="00101B2F" w:rsidTr="00101B2F">
        <w:tc>
          <w:tcPr>
            <w:tcW w:w="0" w:type="auto"/>
          </w:tcPr>
          <w:p w:rsidR="00101B2F" w:rsidRDefault="001F39C0" w:rsidP="00101B2F">
            <w:pPr>
              <w:spacing w:before="0" w:after="0"/>
            </w:pPr>
            <w:r>
              <w:t>Tartu mnt 1</w:t>
            </w:r>
          </w:p>
        </w:tc>
        <w:tc>
          <w:tcPr>
            <w:tcW w:w="0" w:type="auto"/>
          </w:tcPr>
          <w:p w:rsidR="00101B2F" w:rsidRDefault="00101B2F" w:rsidP="0077318D">
            <w:pPr>
              <w:spacing w:before="0" w:after="0"/>
              <w:jc w:val="center"/>
            </w:pPr>
            <w:r>
              <w:t>100</w:t>
            </w:r>
          </w:p>
        </w:tc>
        <w:tc>
          <w:tcPr>
            <w:tcW w:w="0" w:type="auto"/>
          </w:tcPr>
          <w:p w:rsidR="00101B2F" w:rsidRDefault="00101B2F" w:rsidP="0077318D">
            <w:pPr>
              <w:spacing w:before="0" w:after="0"/>
              <w:jc w:val="center"/>
            </w:pPr>
            <w:r>
              <w:t>-</w:t>
            </w:r>
          </w:p>
        </w:tc>
      </w:tr>
      <w:tr w:rsidR="00101B2F" w:rsidTr="00101B2F">
        <w:tc>
          <w:tcPr>
            <w:tcW w:w="0" w:type="auto"/>
          </w:tcPr>
          <w:p w:rsidR="00101B2F" w:rsidRDefault="00101B2F" w:rsidP="00101B2F">
            <w:pPr>
              <w:spacing w:before="0" w:after="0"/>
            </w:pPr>
            <w:r>
              <w:t>Tervisekeskuse laiendus</w:t>
            </w:r>
          </w:p>
        </w:tc>
        <w:tc>
          <w:tcPr>
            <w:tcW w:w="0" w:type="auto"/>
          </w:tcPr>
          <w:p w:rsidR="00101B2F" w:rsidRDefault="00101B2F" w:rsidP="0077318D">
            <w:pPr>
              <w:spacing w:before="0" w:after="0"/>
              <w:jc w:val="center"/>
            </w:pPr>
            <w:r>
              <w:t>900</w:t>
            </w:r>
          </w:p>
        </w:tc>
        <w:tc>
          <w:tcPr>
            <w:tcW w:w="0" w:type="auto"/>
          </w:tcPr>
          <w:p w:rsidR="00101B2F" w:rsidRDefault="00101B2F" w:rsidP="0077318D">
            <w:pPr>
              <w:spacing w:before="0" w:after="0"/>
              <w:jc w:val="center"/>
            </w:pPr>
            <w:r>
              <w:t>100</w:t>
            </w:r>
          </w:p>
        </w:tc>
      </w:tr>
      <w:tr w:rsidR="00101B2F" w:rsidTr="00101B2F">
        <w:tc>
          <w:tcPr>
            <w:tcW w:w="0" w:type="auto"/>
          </w:tcPr>
          <w:p w:rsidR="00101B2F" w:rsidRDefault="00101B2F" w:rsidP="00101B2F">
            <w:pPr>
              <w:spacing w:before="0" w:after="0"/>
            </w:pPr>
            <w:r>
              <w:t>Tehvandi spordikeskus</w:t>
            </w:r>
          </w:p>
        </w:tc>
        <w:tc>
          <w:tcPr>
            <w:tcW w:w="0" w:type="auto"/>
          </w:tcPr>
          <w:p w:rsidR="00101B2F" w:rsidRDefault="00101B2F" w:rsidP="0077318D">
            <w:pPr>
              <w:spacing w:before="0" w:after="0"/>
              <w:jc w:val="center"/>
            </w:pPr>
            <w:r>
              <w:t>680</w:t>
            </w:r>
          </w:p>
        </w:tc>
        <w:tc>
          <w:tcPr>
            <w:tcW w:w="0" w:type="auto"/>
          </w:tcPr>
          <w:p w:rsidR="00101B2F" w:rsidRDefault="00101B2F" w:rsidP="0077318D">
            <w:pPr>
              <w:spacing w:before="0" w:after="0"/>
              <w:jc w:val="center"/>
            </w:pPr>
            <w:r>
              <w:t>150</w:t>
            </w:r>
          </w:p>
        </w:tc>
      </w:tr>
      <w:tr w:rsidR="00101B2F" w:rsidTr="00101B2F">
        <w:tc>
          <w:tcPr>
            <w:tcW w:w="0" w:type="auto"/>
          </w:tcPr>
          <w:p w:rsidR="00101B2F" w:rsidRDefault="00101B2F" w:rsidP="00101B2F">
            <w:pPr>
              <w:spacing w:before="0" w:after="0"/>
            </w:pPr>
            <w:r>
              <w:t>Hotell</w:t>
            </w:r>
            <w:r w:rsidR="00D657DE">
              <w:t xml:space="preserve"> „Karupesa“</w:t>
            </w:r>
          </w:p>
        </w:tc>
        <w:tc>
          <w:tcPr>
            <w:tcW w:w="0" w:type="auto"/>
          </w:tcPr>
          <w:p w:rsidR="00101B2F" w:rsidRDefault="00101B2F" w:rsidP="0077318D">
            <w:pPr>
              <w:spacing w:before="0" w:after="0"/>
              <w:jc w:val="center"/>
            </w:pPr>
            <w:r>
              <w:t>320</w:t>
            </w:r>
          </w:p>
        </w:tc>
        <w:tc>
          <w:tcPr>
            <w:tcW w:w="0" w:type="auto"/>
          </w:tcPr>
          <w:p w:rsidR="00101B2F" w:rsidRDefault="00101B2F" w:rsidP="0077318D">
            <w:pPr>
              <w:spacing w:before="0" w:after="0"/>
              <w:jc w:val="center"/>
            </w:pPr>
            <w:r>
              <w:t>80</w:t>
            </w:r>
          </w:p>
        </w:tc>
      </w:tr>
      <w:tr w:rsidR="0077318D" w:rsidRPr="00456ECE" w:rsidTr="00101B2F">
        <w:tc>
          <w:tcPr>
            <w:tcW w:w="0" w:type="auto"/>
          </w:tcPr>
          <w:p w:rsidR="0077318D" w:rsidRPr="00456ECE" w:rsidRDefault="0077318D" w:rsidP="00101B2F">
            <w:pPr>
              <w:spacing w:before="0" w:after="0"/>
              <w:rPr>
                <w:b/>
              </w:rPr>
            </w:pPr>
            <w:r w:rsidRPr="00456ECE">
              <w:rPr>
                <w:b/>
              </w:rPr>
              <w:t>KOKKU</w:t>
            </w:r>
          </w:p>
        </w:tc>
        <w:tc>
          <w:tcPr>
            <w:tcW w:w="0" w:type="auto"/>
          </w:tcPr>
          <w:p w:rsidR="0077318D" w:rsidRPr="00456ECE" w:rsidRDefault="0077318D" w:rsidP="0077318D">
            <w:pPr>
              <w:spacing w:before="0" w:after="0"/>
              <w:jc w:val="center"/>
              <w:rPr>
                <w:b/>
              </w:rPr>
            </w:pPr>
            <w:r w:rsidRPr="00456ECE">
              <w:rPr>
                <w:b/>
              </w:rPr>
              <w:t>2120</w:t>
            </w:r>
          </w:p>
        </w:tc>
        <w:tc>
          <w:tcPr>
            <w:tcW w:w="0" w:type="auto"/>
          </w:tcPr>
          <w:p w:rsidR="0077318D" w:rsidRPr="00456ECE" w:rsidRDefault="0077318D" w:rsidP="0077318D">
            <w:pPr>
              <w:spacing w:before="0" w:after="0"/>
              <w:jc w:val="center"/>
              <w:rPr>
                <w:b/>
              </w:rPr>
            </w:pPr>
            <w:r w:rsidRPr="00456ECE">
              <w:rPr>
                <w:b/>
              </w:rPr>
              <w:t>320</w:t>
            </w:r>
          </w:p>
        </w:tc>
      </w:tr>
    </w:tbl>
    <w:p w:rsidR="00431C44" w:rsidRDefault="002849DA" w:rsidP="00042BAD">
      <w:pPr>
        <w:spacing w:after="0"/>
      </w:pPr>
      <w:r>
        <w:t xml:space="preserve">Eeltoodud tabelis </w:t>
      </w:r>
      <w:r w:rsidR="00F336EF">
        <w:t xml:space="preserve">toodud </w:t>
      </w:r>
      <w:r w:rsidR="00A479FB">
        <w:t>4</w:t>
      </w:r>
      <w:r>
        <w:t xml:space="preserve"> esimest objekti asuvad võrgupiirkonnas </w:t>
      </w:r>
      <w:r w:rsidR="00A479FB">
        <w:t xml:space="preserve">või piirkonna vahetus naabruses </w:t>
      </w:r>
      <w:r>
        <w:t>ja n</w:t>
      </w:r>
      <w:r w:rsidR="00431C44">
        <w:t>eid on võimalik liita jooksvalt.</w:t>
      </w:r>
    </w:p>
    <w:p w:rsidR="00AF4DEB" w:rsidRDefault="00431C44" w:rsidP="00042BAD">
      <w:pPr>
        <w:spacing w:after="0"/>
      </w:pPr>
      <w:r>
        <w:t>Nagu näha kaasneb liitumisel tarbimise kasv ca 1100 MWh ulatuses, mis katab ära võimaliku korte</w:t>
      </w:r>
      <w:r w:rsidR="002410CF">
        <w:t>r</w:t>
      </w:r>
      <w:r>
        <w:t>majade renoveerimisega kaasneva tarbimise vähenemise võrgus</w:t>
      </w:r>
      <w:r w:rsidR="002849DA">
        <w:t xml:space="preserve">. </w:t>
      </w:r>
    </w:p>
    <w:p w:rsidR="00A77641" w:rsidRDefault="002849DA" w:rsidP="00042BAD">
      <w:pPr>
        <w:spacing w:after="0"/>
      </w:pPr>
      <w:r>
        <w:t>Sp</w:t>
      </w:r>
      <w:r w:rsidR="00431C44">
        <w:t>o</w:t>
      </w:r>
      <w:r>
        <w:t xml:space="preserve">rdikeskus ja külgnev hotell vajavad liitumisel täiendava torustiku väljaehitamist 620 m ulatuses. </w:t>
      </w:r>
      <w:r w:rsidR="00AF4DEB">
        <w:t>Seda liitumist on kirjeldatud  alljärgnevas arengusuundade analüüsis.</w:t>
      </w:r>
      <w:r w:rsidR="00B16FC2">
        <w:t xml:space="preserve"> Joonisel 5.2. on kujutatud Otepää kesklinna kaugküttepiirkonda, samuti peenema punktiiriga võimalikku kaugküttepiirkonna laiendust Tehvandile.</w:t>
      </w:r>
    </w:p>
    <w:p w:rsidR="00E01172" w:rsidRDefault="00E01172" w:rsidP="00042BAD">
      <w:pPr>
        <w:spacing w:after="0"/>
        <w:rPr>
          <w:noProof/>
          <w:lang w:eastAsia="et-EE"/>
        </w:rPr>
      </w:pPr>
    </w:p>
    <w:p w:rsidR="00E01172" w:rsidRDefault="00E01172" w:rsidP="00042BAD">
      <w:pPr>
        <w:spacing w:after="0"/>
        <w:rPr>
          <w:noProof/>
          <w:lang w:eastAsia="et-EE"/>
        </w:rPr>
      </w:pPr>
    </w:p>
    <w:p w:rsidR="00E01172" w:rsidRDefault="00E01172" w:rsidP="00042BAD">
      <w:pPr>
        <w:spacing w:after="0"/>
        <w:rPr>
          <w:noProof/>
          <w:lang w:eastAsia="et-EE"/>
        </w:rPr>
      </w:pPr>
    </w:p>
    <w:p w:rsidR="00E01172" w:rsidRDefault="00E01172" w:rsidP="00042BAD">
      <w:pPr>
        <w:spacing w:after="0"/>
        <w:rPr>
          <w:noProof/>
          <w:lang w:eastAsia="et-EE"/>
        </w:rPr>
      </w:pPr>
    </w:p>
    <w:p w:rsidR="00E01172" w:rsidRDefault="00E01172" w:rsidP="00042BAD">
      <w:pPr>
        <w:spacing w:after="0"/>
      </w:pPr>
      <w:r w:rsidRPr="00E01172">
        <w:rPr>
          <w:noProof/>
          <w:lang w:eastAsia="et-EE"/>
        </w:rPr>
        <w:lastRenderedPageBreak/>
        <w:drawing>
          <wp:inline distT="0" distB="0" distL="0" distR="0">
            <wp:extent cx="5667375" cy="4007011"/>
            <wp:effectExtent l="0" t="0" r="0" b="0"/>
            <wp:docPr id="19" name="Pilt 19" descr="C:\Users\aado.altmets\AppData\Local\Microsoft\Windows\Temporary Internet Files\Content.Outlook\78VL4G5Z\Kaugküt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o.altmets\AppData\Local\Microsoft\Windows\Temporary Internet Files\Content.Outlook\78VL4G5Z\Kaugküte (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9492" cy="4015578"/>
                    </a:xfrm>
                    <a:prstGeom prst="rect">
                      <a:avLst/>
                    </a:prstGeom>
                    <a:noFill/>
                    <a:ln>
                      <a:noFill/>
                    </a:ln>
                  </pic:spPr>
                </pic:pic>
              </a:graphicData>
            </a:graphic>
          </wp:inline>
        </w:drawing>
      </w:r>
    </w:p>
    <w:p w:rsidR="00E01172" w:rsidRPr="00B16FC2" w:rsidRDefault="00E01172" w:rsidP="00E01172">
      <w:pPr>
        <w:pStyle w:val="Pealkiri2"/>
        <w:numPr>
          <w:ilvl w:val="0"/>
          <w:numId w:val="0"/>
        </w:numPr>
        <w:ind w:left="578" w:hanging="578"/>
        <w:rPr>
          <w:b w:val="0"/>
        </w:rPr>
      </w:pPr>
      <w:bookmarkStart w:id="63" w:name="_Toc448480356"/>
      <w:r>
        <w:t xml:space="preserve">Joonis 5.2. </w:t>
      </w:r>
      <w:r w:rsidR="00B16FC2" w:rsidRPr="00B16FC2">
        <w:rPr>
          <w:b w:val="0"/>
        </w:rPr>
        <w:t>Otepää I KP ja võimalik I KP laiendus Tehvandile.</w:t>
      </w:r>
      <w:bookmarkEnd w:id="63"/>
    </w:p>
    <w:p w:rsidR="00B16FC2" w:rsidRPr="00B16FC2" w:rsidRDefault="00B16FC2" w:rsidP="00B16FC2"/>
    <w:p w:rsidR="00E01172" w:rsidRPr="00E01172" w:rsidRDefault="00C87FF3" w:rsidP="00E01172">
      <w:pPr>
        <w:pStyle w:val="Pealkiri2"/>
      </w:pPr>
      <w:bookmarkStart w:id="64" w:name="_Toc448480357"/>
      <w:r>
        <w:t>I a</w:t>
      </w:r>
      <w:r w:rsidR="009028DD">
        <w:t>rengusuund -</w:t>
      </w:r>
      <w:r>
        <w:t xml:space="preserve"> o</w:t>
      </w:r>
      <w:r w:rsidR="009028DD">
        <w:t>lemasoleva katlamaja renoveerimine</w:t>
      </w:r>
      <w:bookmarkEnd w:id="64"/>
    </w:p>
    <w:p w:rsidR="009028DD" w:rsidRDefault="009028DD" w:rsidP="009028DD">
      <w:pPr>
        <w:spacing w:after="0"/>
      </w:pPr>
      <w:r>
        <w:t xml:space="preserve">Katlamaja asukoht on Kopli 6a. Olemasolev katlamaja renoveeritakse ja paigaldatakse uus katel, mis vahetab välja </w:t>
      </w:r>
      <w:r w:rsidR="00687142">
        <w:t>a</w:t>
      </w:r>
      <w:r w:rsidR="0048274D">
        <w:t>mortiseerunud katla (vt ka all</w:t>
      </w:r>
      <w:r>
        <w:t xml:space="preserve">pool </w:t>
      </w:r>
      <w:r w:rsidR="00687142">
        <w:t>kirjeldust ja lisatud tehnilist akti)</w:t>
      </w:r>
    </w:p>
    <w:p w:rsidR="002A7589" w:rsidRDefault="002A7589" w:rsidP="009028DD">
      <w:pPr>
        <w:spacing w:after="0"/>
      </w:pPr>
      <w:r>
        <w:t>Katlamajal on olemas kõik vajalikud load opereerimiseks.</w:t>
      </w:r>
    </w:p>
    <w:p w:rsidR="00687142" w:rsidRDefault="00C87FF3" w:rsidP="009028DD">
      <w:pPr>
        <w:spacing w:after="0"/>
      </w:pPr>
      <w:r>
        <w:t>Renoveerimise käigus p</w:t>
      </w:r>
      <w:r w:rsidR="00687142">
        <w:t>aigaldatakse 3 MW</w:t>
      </w:r>
      <w:r w:rsidR="0082720F">
        <w:t xml:space="preserve"> + 1MW</w:t>
      </w:r>
      <w:r w:rsidR="00687142">
        <w:t xml:space="preserve"> katel, kütuseks jääb hakkpuit. </w:t>
      </w:r>
      <w:r w:rsidR="00D657DE">
        <w:t>Selline k</w:t>
      </w:r>
      <w:r w:rsidR="00687142">
        <w:t>atla võimsus on piisav, et tagada planeeritav tarbimise kasv võrgupiirkonnas.</w:t>
      </w:r>
      <w:r w:rsidR="0082720F">
        <w:t xml:space="preserve"> Katlamaja hoone renoveeritakse, kütuseladu ehitatakse ümber su</w:t>
      </w:r>
      <w:r w:rsidR="00D657DE">
        <w:t>letuks, lisatakse mõlema katla</w:t>
      </w:r>
      <w:r w:rsidR="0082720F">
        <w:t xml:space="preserve"> kütuse ettekanne.</w:t>
      </w:r>
      <w:r w:rsidR="00E44DAC">
        <w:t xml:space="preserve"> Suvine soojusenergia vajadus kaetakse 1 MW katlaga.</w:t>
      </w:r>
    </w:p>
    <w:p w:rsidR="00687142" w:rsidRDefault="00687142" w:rsidP="009028DD">
      <w:pPr>
        <w:spacing w:after="0"/>
      </w:pPr>
      <w:r>
        <w:t>Investeeringu maksumus</w:t>
      </w:r>
      <w:r w:rsidR="00947640">
        <w:t xml:space="preserve"> (koos torustiku ja soojasõlmedega)</w:t>
      </w:r>
      <w:r>
        <w:t xml:space="preserve"> on toodud tabelis 5.6</w:t>
      </w:r>
      <w:r w:rsidR="00D100A4">
        <w:t>.</w:t>
      </w:r>
    </w:p>
    <w:p w:rsidR="005D5A1A" w:rsidRDefault="005D5A1A" w:rsidP="009028DD">
      <w:pPr>
        <w:spacing w:after="0"/>
      </w:pPr>
    </w:p>
    <w:p w:rsidR="005D5A1A" w:rsidRDefault="005D5A1A" w:rsidP="009028DD">
      <w:pPr>
        <w:spacing w:after="0"/>
      </w:pPr>
    </w:p>
    <w:p w:rsidR="002A7589" w:rsidRDefault="002A7589" w:rsidP="009028DD">
      <w:pPr>
        <w:spacing w:after="0"/>
      </w:pPr>
      <w:r w:rsidRPr="002D27E5">
        <w:rPr>
          <w:b/>
        </w:rPr>
        <w:lastRenderedPageBreak/>
        <w:t>Tabel 5.6</w:t>
      </w:r>
      <w:r w:rsidR="00D100A4">
        <w:rPr>
          <w:b/>
        </w:rPr>
        <w:t>.</w:t>
      </w:r>
      <w:r>
        <w:t xml:space="preserve"> </w:t>
      </w:r>
      <w:r w:rsidR="00947640">
        <w:t>Investeeringute suurus (ilma km-ta).</w:t>
      </w:r>
    </w:p>
    <w:tbl>
      <w:tblPr>
        <w:tblpPr w:leftFromText="141" w:rightFromText="141" w:vertAnchor="text" w:tblpY="1"/>
        <w:tblOverlap w:val="never"/>
        <w:tblW w:w="5343" w:type="dxa"/>
        <w:tblCellMar>
          <w:left w:w="70" w:type="dxa"/>
          <w:right w:w="70" w:type="dxa"/>
        </w:tblCellMar>
        <w:tblLook w:val="04A0" w:firstRow="1" w:lastRow="0" w:firstColumn="1" w:lastColumn="0" w:noHBand="0" w:noVBand="1"/>
      </w:tblPr>
      <w:tblGrid>
        <w:gridCol w:w="3623"/>
        <w:gridCol w:w="1720"/>
      </w:tblGrid>
      <w:tr w:rsidR="00D902B2" w:rsidRPr="00D902B2" w:rsidTr="007B1ECC">
        <w:trPr>
          <w:trHeight w:val="315"/>
        </w:trPr>
        <w:tc>
          <w:tcPr>
            <w:tcW w:w="362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b/>
                <w:color w:val="000000"/>
                <w:szCs w:val="24"/>
                <w:lang w:eastAsia="et-EE"/>
              </w:rPr>
            </w:pPr>
            <w:r w:rsidRPr="00D902B2">
              <w:rPr>
                <w:rFonts w:eastAsia="Times New Roman" w:cs="Times New Roman"/>
                <w:b/>
                <w:color w:val="000000"/>
                <w:szCs w:val="24"/>
                <w:lang w:eastAsia="et-EE"/>
              </w:rPr>
              <w:t>Investeeringu nimetus</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b/>
                <w:color w:val="000000"/>
                <w:szCs w:val="24"/>
                <w:lang w:eastAsia="et-EE"/>
              </w:rPr>
            </w:pPr>
            <w:r w:rsidRPr="00D902B2">
              <w:rPr>
                <w:rFonts w:eastAsia="Times New Roman" w:cs="Times New Roman"/>
                <w:b/>
                <w:color w:val="000000"/>
                <w:szCs w:val="24"/>
                <w:lang w:eastAsia="et-EE"/>
              </w:rPr>
              <w:t>investeering</w:t>
            </w:r>
          </w:p>
        </w:tc>
      </w:tr>
      <w:tr w:rsidR="00D902B2" w:rsidRPr="00D902B2" w:rsidTr="007B1ECC">
        <w:trPr>
          <w:trHeight w:val="330"/>
        </w:trPr>
        <w:tc>
          <w:tcPr>
            <w:tcW w:w="3623" w:type="dxa"/>
            <w:vMerge/>
            <w:tcBorders>
              <w:top w:val="single" w:sz="8" w:space="0" w:color="auto"/>
              <w:left w:val="single" w:sz="8" w:space="0" w:color="auto"/>
              <w:bottom w:val="single" w:sz="8" w:space="0" w:color="000000"/>
              <w:right w:val="single" w:sz="8" w:space="0" w:color="auto"/>
            </w:tcBorders>
            <w:vAlign w:val="center"/>
            <w:hideMark/>
          </w:tcPr>
          <w:p w:rsidR="00D902B2" w:rsidRPr="00D902B2" w:rsidRDefault="00D902B2" w:rsidP="007B1ECC">
            <w:pPr>
              <w:spacing w:before="0" w:after="0" w:line="240" w:lineRule="auto"/>
              <w:jc w:val="left"/>
              <w:rPr>
                <w:rFonts w:eastAsia="Times New Roman" w:cs="Times New Roman"/>
                <w:b/>
                <w:color w:val="000000"/>
                <w:szCs w:val="24"/>
                <w:lang w:eastAsia="et-EE"/>
              </w:rPr>
            </w:pPr>
          </w:p>
        </w:tc>
        <w:tc>
          <w:tcPr>
            <w:tcW w:w="1720" w:type="dxa"/>
            <w:tcBorders>
              <w:top w:val="nil"/>
              <w:left w:val="nil"/>
              <w:bottom w:val="single" w:sz="8"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b/>
                <w:color w:val="000000"/>
                <w:szCs w:val="24"/>
                <w:lang w:eastAsia="et-EE"/>
              </w:rPr>
            </w:pPr>
            <w:r w:rsidRPr="00D902B2">
              <w:rPr>
                <w:rFonts w:eastAsia="Times New Roman" w:cs="Times New Roman"/>
                <w:b/>
                <w:color w:val="000000"/>
                <w:szCs w:val="24"/>
                <w:lang w:eastAsia="et-EE"/>
              </w:rPr>
              <w:t>EUR</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100A4"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CB255B">
              <w:rPr>
                <w:rFonts w:eastAsia="Times New Roman" w:cs="Times New Roman"/>
                <w:color w:val="000000"/>
                <w:szCs w:val="24"/>
                <w:lang w:eastAsia="et-EE"/>
              </w:rPr>
              <w:t>atel 3 MW (hakkpuit</w:t>
            </w:r>
            <w:r w:rsidR="00D902B2" w:rsidRPr="00D902B2">
              <w:rPr>
                <w:rFonts w:eastAsia="Times New Roman" w:cs="Times New Roman"/>
                <w:color w:val="000000"/>
                <w:szCs w:val="24"/>
                <w:lang w:eastAsia="et-EE"/>
              </w:rPr>
              <w:t>)</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274 000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100A4"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CB255B">
              <w:rPr>
                <w:rFonts w:eastAsia="Times New Roman" w:cs="Times New Roman"/>
                <w:color w:val="000000"/>
                <w:szCs w:val="24"/>
                <w:lang w:eastAsia="et-EE"/>
              </w:rPr>
              <w:t>atel 1 MW (hakkpuit</w:t>
            </w:r>
            <w:r w:rsidR="00D902B2" w:rsidRPr="00D902B2">
              <w:rPr>
                <w:rFonts w:eastAsia="Times New Roman" w:cs="Times New Roman"/>
                <w:color w:val="000000"/>
                <w:szCs w:val="24"/>
                <w:lang w:eastAsia="et-EE"/>
              </w:rPr>
              <w:t>)</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147 000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F51F2F"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D902B2" w:rsidRPr="00D902B2">
              <w:rPr>
                <w:rFonts w:eastAsia="Times New Roman" w:cs="Times New Roman"/>
                <w:color w:val="000000"/>
                <w:szCs w:val="24"/>
                <w:lang w:eastAsia="et-EE"/>
              </w:rPr>
              <w:t>eadmed</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282 300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902B2" w:rsidP="007B1ECC">
            <w:pPr>
              <w:spacing w:before="0" w:after="0" w:line="240" w:lineRule="auto"/>
              <w:jc w:val="left"/>
              <w:rPr>
                <w:rFonts w:eastAsia="Times New Roman" w:cs="Times New Roman"/>
                <w:color w:val="000000"/>
                <w:szCs w:val="24"/>
                <w:lang w:eastAsia="et-EE"/>
              </w:rPr>
            </w:pPr>
            <w:r w:rsidRPr="00D902B2">
              <w:rPr>
                <w:rFonts w:eastAsia="Times New Roman" w:cs="Times New Roman"/>
                <w:color w:val="000000"/>
                <w:szCs w:val="24"/>
                <w:lang w:eastAsia="et-EE"/>
              </w:rPr>
              <w:t>paigaldus ja ehitustööd</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243 000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100A4"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D902B2" w:rsidRPr="00D902B2">
              <w:rPr>
                <w:rFonts w:eastAsia="Times New Roman" w:cs="Times New Roman"/>
                <w:color w:val="000000"/>
                <w:szCs w:val="24"/>
                <w:lang w:eastAsia="et-EE"/>
              </w:rPr>
              <w:t>okku katlaga seotud investeering</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946 300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100A4"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D902B2" w:rsidRPr="00D902B2">
              <w:rPr>
                <w:rFonts w:eastAsia="Times New Roman" w:cs="Times New Roman"/>
                <w:color w:val="000000"/>
                <w:szCs w:val="24"/>
                <w:lang w:eastAsia="et-EE"/>
              </w:rPr>
              <w:t>atla amortisatsioon (15 aastat)</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63 087   </w:t>
            </w:r>
          </w:p>
        </w:tc>
      </w:tr>
      <w:tr w:rsidR="00D902B2"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D902B2" w:rsidRPr="00D902B2" w:rsidRDefault="00D902B2" w:rsidP="007B1ECC">
            <w:pPr>
              <w:spacing w:before="0" w:after="0" w:line="240" w:lineRule="auto"/>
              <w:jc w:val="left"/>
              <w:rPr>
                <w:rFonts w:eastAsia="Times New Roman" w:cs="Times New Roman"/>
                <w:color w:val="000000"/>
                <w:szCs w:val="24"/>
                <w:lang w:eastAsia="et-EE"/>
              </w:rPr>
            </w:pPr>
            <w:r w:rsidRPr="00D902B2">
              <w:rPr>
                <w:rFonts w:eastAsia="Times New Roman" w:cs="Times New Roman"/>
                <w:color w:val="000000"/>
                <w:szCs w:val="24"/>
                <w:lang w:eastAsia="et-EE"/>
              </w:rPr>
              <w:t> </w:t>
            </w:r>
          </w:p>
        </w:tc>
        <w:tc>
          <w:tcPr>
            <w:tcW w:w="1720" w:type="dxa"/>
            <w:tcBorders>
              <w:top w:val="nil"/>
              <w:left w:val="nil"/>
              <w:bottom w:val="single" w:sz="4" w:space="0" w:color="auto"/>
              <w:right w:val="single" w:sz="8" w:space="0" w:color="auto"/>
            </w:tcBorders>
            <w:shd w:val="clear" w:color="auto" w:fill="auto"/>
            <w:noWrap/>
            <w:vAlign w:val="bottom"/>
            <w:hideMark/>
          </w:tcPr>
          <w:p w:rsidR="00D902B2" w:rsidRPr="00D902B2" w:rsidRDefault="00D902B2"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trassi rekonstrueerimine 1536 m</w:t>
            </w:r>
          </w:p>
        </w:tc>
        <w:tc>
          <w:tcPr>
            <w:tcW w:w="1720" w:type="dxa"/>
            <w:tcBorders>
              <w:top w:val="nil"/>
              <w:left w:val="nil"/>
              <w:bottom w:val="single" w:sz="4" w:space="0" w:color="auto"/>
              <w:right w:val="single" w:sz="8" w:space="0" w:color="auto"/>
            </w:tcBorders>
            <w:shd w:val="clear" w:color="auto" w:fill="auto"/>
            <w:noWrap/>
            <w:vAlign w:val="bottom"/>
          </w:tcPr>
          <w:p w:rsidR="007B1ECC" w:rsidRPr="00F156DF" w:rsidRDefault="007B1ECC" w:rsidP="007B1ECC">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389</w:t>
            </w:r>
            <w:r>
              <w:rPr>
                <w:rFonts w:eastAsia="Times New Roman" w:cs="Times New Roman"/>
                <w:color w:val="000000"/>
                <w:szCs w:val="24"/>
                <w:lang w:eastAsia="et-EE"/>
              </w:rPr>
              <w:t xml:space="preserve"> </w:t>
            </w:r>
            <w:r w:rsidRPr="00F156DF">
              <w:rPr>
                <w:rFonts w:eastAsia="Times New Roman" w:cs="Times New Roman"/>
                <w:color w:val="000000"/>
                <w:szCs w:val="24"/>
                <w:lang w:eastAsia="et-EE"/>
              </w:rPr>
              <w:t>274</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trassi amortisatsioon (30 aastat)</w:t>
            </w:r>
          </w:p>
        </w:tc>
        <w:tc>
          <w:tcPr>
            <w:tcW w:w="1720" w:type="dxa"/>
            <w:tcBorders>
              <w:top w:val="nil"/>
              <w:left w:val="nil"/>
              <w:bottom w:val="single" w:sz="4" w:space="0" w:color="auto"/>
              <w:right w:val="single" w:sz="8" w:space="0" w:color="auto"/>
            </w:tcBorders>
            <w:shd w:val="clear" w:color="auto" w:fill="auto"/>
            <w:noWrap/>
            <w:vAlign w:val="bottom"/>
          </w:tcPr>
          <w:p w:rsidR="007B1ECC" w:rsidRPr="00F156DF" w:rsidRDefault="007B1ECC" w:rsidP="007B1ECC">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12</w:t>
            </w:r>
            <w:r>
              <w:rPr>
                <w:rFonts w:eastAsia="Times New Roman" w:cs="Times New Roman"/>
                <w:color w:val="000000"/>
                <w:szCs w:val="24"/>
                <w:lang w:eastAsia="et-EE"/>
              </w:rPr>
              <w:t xml:space="preserve"> 976</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Pr="00D902B2" w:rsidRDefault="007B1ECC" w:rsidP="007B1ECC">
            <w:pPr>
              <w:spacing w:before="0" w:after="0" w:line="240" w:lineRule="auto"/>
              <w:jc w:val="left"/>
              <w:rPr>
                <w:rFonts w:eastAsia="Times New Roman" w:cs="Times New Roman"/>
                <w:color w:val="000000"/>
                <w:szCs w:val="24"/>
                <w:lang w:eastAsia="et-EE"/>
              </w:rPr>
            </w:pPr>
          </w:p>
        </w:tc>
        <w:tc>
          <w:tcPr>
            <w:tcW w:w="1720" w:type="dxa"/>
            <w:tcBorders>
              <w:top w:val="nil"/>
              <w:left w:val="nil"/>
              <w:bottom w:val="single" w:sz="4" w:space="0" w:color="auto"/>
              <w:right w:val="single" w:sz="8" w:space="0" w:color="auto"/>
            </w:tcBorders>
            <w:shd w:val="clear" w:color="auto" w:fill="auto"/>
            <w:noWrap/>
            <w:vAlign w:val="bottom"/>
          </w:tcPr>
          <w:p w:rsidR="007B1ECC" w:rsidRPr="00D902B2" w:rsidRDefault="007B1ECC" w:rsidP="007B1ECC">
            <w:pPr>
              <w:spacing w:before="0" w:after="0" w:line="240" w:lineRule="auto"/>
              <w:jc w:val="center"/>
              <w:rPr>
                <w:rFonts w:eastAsia="Times New Roman" w:cs="Times New Roman"/>
                <w:color w:val="000000"/>
                <w:szCs w:val="24"/>
                <w:lang w:eastAsia="et-EE"/>
              </w:rPr>
            </w:pP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ehitus (uus</w:t>
            </w:r>
            <w:r>
              <w:rPr>
                <w:rFonts w:eastAsia="Times New Roman" w:cs="Times New Roman"/>
                <w:color w:val="000000"/>
                <w:szCs w:val="24"/>
                <w:lang w:eastAsia="et-EE"/>
              </w:rPr>
              <w:t>,</w:t>
            </w:r>
            <w:r w:rsidRPr="00D902B2">
              <w:rPr>
                <w:rFonts w:eastAsia="Times New Roman" w:cs="Times New Roman"/>
                <w:color w:val="000000"/>
                <w:szCs w:val="24"/>
                <w:lang w:eastAsia="et-EE"/>
              </w:rPr>
              <w:t xml:space="preserve"> Tehvandini, 620m)</w:t>
            </w:r>
          </w:p>
        </w:tc>
        <w:tc>
          <w:tcPr>
            <w:tcW w:w="1720" w:type="dxa"/>
            <w:tcBorders>
              <w:top w:val="nil"/>
              <w:left w:val="nil"/>
              <w:bottom w:val="single" w:sz="4" w:space="0" w:color="auto"/>
              <w:right w:val="single" w:sz="8" w:space="0" w:color="auto"/>
            </w:tcBorders>
            <w:shd w:val="clear" w:color="auto" w:fill="auto"/>
            <w:noWrap/>
            <w:vAlign w:val="bottom"/>
            <w:hideMark/>
          </w:tcPr>
          <w:p w:rsidR="007B1ECC" w:rsidRPr="00D902B2" w:rsidRDefault="007B1ECC"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180 000   </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amortisatsioon (30 aastat)</w:t>
            </w:r>
          </w:p>
        </w:tc>
        <w:tc>
          <w:tcPr>
            <w:tcW w:w="1720" w:type="dxa"/>
            <w:tcBorders>
              <w:top w:val="nil"/>
              <w:left w:val="nil"/>
              <w:bottom w:val="single" w:sz="4" w:space="0" w:color="auto"/>
              <w:right w:val="single" w:sz="8" w:space="0" w:color="auto"/>
            </w:tcBorders>
            <w:shd w:val="clear" w:color="auto" w:fill="auto"/>
            <w:noWrap/>
            <w:vAlign w:val="bottom"/>
            <w:hideMark/>
          </w:tcPr>
          <w:p w:rsidR="007B1ECC" w:rsidRPr="00D902B2" w:rsidRDefault="007B1ECC"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6 000   </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Default="007B1ECC" w:rsidP="007B1ECC">
            <w:pPr>
              <w:spacing w:before="0" w:after="0" w:line="240" w:lineRule="auto"/>
              <w:jc w:val="left"/>
              <w:rPr>
                <w:rFonts w:eastAsia="Times New Roman" w:cs="Times New Roman"/>
                <w:color w:val="000000"/>
                <w:szCs w:val="24"/>
                <w:lang w:eastAsia="et-EE"/>
              </w:rPr>
            </w:pPr>
          </w:p>
        </w:tc>
        <w:tc>
          <w:tcPr>
            <w:tcW w:w="1720" w:type="dxa"/>
            <w:tcBorders>
              <w:top w:val="nil"/>
              <w:left w:val="nil"/>
              <w:bottom w:val="single" w:sz="4" w:space="0" w:color="auto"/>
              <w:right w:val="single" w:sz="8" w:space="0" w:color="auto"/>
            </w:tcBorders>
            <w:shd w:val="clear" w:color="auto" w:fill="auto"/>
            <w:noWrap/>
            <w:vAlign w:val="bottom"/>
          </w:tcPr>
          <w:p w:rsidR="007B1ECC" w:rsidRPr="00D902B2" w:rsidRDefault="007B1ECC" w:rsidP="007B1ECC">
            <w:pPr>
              <w:spacing w:before="0" w:after="0" w:line="240" w:lineRule="auto"/>
              <w:jc w:val="center"/>
              <w:rPr>
                <w:rFonts w:eastAsia="Times New Roman" w:cs="Times New Roman"/>
                <w:color w:val="000000"/>
                <w:szCs w:val="24"/>
                <w:lang w:eastAsia="et-EE"/>
              </w:rPr>
            </w:pP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Default="00F51F2F"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7B1ECC">
              <w:rPr>
                <w:rFonts w:eastAsia="Times New Roman" w:cs="Times New Roman"/>
                <w:color w:val="000000"/>
                <w:szCs w:val="24"/>
                <w:lang w:eastAsia="et-EE"/>
              </w:rPr>
              <w:t>oojussõlmed</w:t>
            </w:r>
          </w:p>
        </w:tc>
        <w:tc>
          <w:tcPr>
            <w:tcW w:w="1720" w:type="dxa"/>
            <w:tcBorders>
              <w:top w:val="nil"/>
              <w:left w:val="nil"/>
              <w:bottom w:val="single" w:sz="4" w:space="0" w:color="auto"/>
              <w:right w:val="single" w:sz="8" w:space="0" w:color="auto"/>
            </w:tcBorders>
            <w:shd w:val="clear" w:color="auto" w:fill="auto"/>
            <w:noWrap/>
            <w:vAlign w:val="bottom"/>
          </w:tcPr>
          <w:p w:rsidR="007B1ECC" w:rsidRPr="00D902B2" w:rsidRDefault="007B1ECC" w:rsidP="007B1ECC">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76 500</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amortisatsioon (10 aastat)</w:t>
            </w:r>
          </w:p>
        </w:tc>
        <w:tc>
          <w:tcPr>
            <w:tcW w:w="1720" w:type="dxa"/>
            <w:tcBorders>
              <w:top w:val="nil"/>
              <w:left w:val="nil"/>
              <w:bottom w:val="single" w:sz="4" w:space="0" w:color="auto"/>
              <w:right w:val="single" w:sz="8" w:space="0" w:color="auto"/>
            </w:tcBorders>
            <w:shd w:val="clear" w:color="auto" w:fill="auto"/>
            <w:noWrap/>
            <w:vAlign w:val="bottom"/>
          </w:tcPr>
          <w:p w:rsidR="007B1ECC" w:rsidRDefault="007B1ECC" w:rsidP="007B1ECC">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765</w:t>
            </w: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tcPr>
          <w:p w:rsidR="007B1ECC" w:rsidRDefault="007B1ECC" w:rsidP="007B1ECC">
            <w:pPr>
              <w:spacing w:before="0" w:after="0" w:line="240" w:lineRule="auto"/>
              <w:jc w:val="left"/>
              <w:rPr>
                <w:rFonts w:eastAsia="Times New Roman" w:cs="Times New Roman"/>
                <w:color w:val="000000"/>
                <w:szCs w:val="24"/>
                <w:lang w:eastAsia="et-EE"/>
              </w:rPr>
            </w:pPr>
          </w:p>
        </w:tc>
        <w:tc>
          <w:tcPr>
            <w:tcW w:w="1720" w:type="dxa"/>
            <w:tcBorders>
              <w:top w:val="nil"/>
              <w:left w:val="nil"/>
              <w:bottom w:val="single" w:sz="4" w:space="0" w:color="auto"/>
              <w:right w:val="single" w:sz="8" w:space="0" w:color="auto"/>
            </w:tcBorders>
            <w:shd w:val="clear" w:color="auto" w:fill="auto"/>
            <w:noWrap/>
            <w:vAlign w:val="bottom"/>
          </w:tcPr>
          <w:p w:rsidR="007B1ECC" w:rsidRPr="00D902B2" w:rsidRDefault="007B1ECC" w:rsidP="007B1ECC">
            <w:pPr>
              <w:spacing w:before="0" w:after="0" w:line="240" w:lineRule="auto"/>
              <w:jc w:val="center"/>
              <w:rPr>
                <w:rFonts w:eastAsia="Times New Roman" w:cs="Times New Roman"/>
                <w:color w:val="000000"/>
                <w:szCs w:val="24"/>
                <w:lang w:eastAsia="et-EE"/>
              </w:rPr>
            </w:pPr>
          </w:p>
        </w:tc>
      </w:tr>
      <w:tr w:rsidR="007B1ECC" w:rsidRPr="00D902B2" w:rsidTr="007B1ECC">
        <w:trPr>
          <w:trHeight w:val="31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investeering</w:t>
            </w:r>
          </w:p>
        </w:tc>
        <w:tc>
          <w:tcPr>
            <w:tcW w:w="1720" w:type="dxa"/>
            <w:tcBorders>
              <w:top w:val="nil"/>
              <w:left w:val="nil"/>
              <w:bottom w:val="single" w:sz="4" w:space="0" w:color="auto"/>
              <w:right w:val="single" w:sz="8" w:space="0" w:color="auto"/>
            </w:tcBorders>
            <w:shd w:val="clear" w:color="auto" w:fill="auto"/>
            <w:noWrap/>
            <w:vAlign w:val="bottom"/>
            <w:hideMark/>
          </w:tcPr>
          <w:p w:rsidR="007B1ECC" w:rsidRPr="00D902B2" w:rsidRDefault="007B1ECC" w:rsidP="007B1ECC">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1</w:t>
            </w:r>
            <w:r>
              <w:rPr>
                <w:rFonts w:eastAsia="Times New Roman" w:cs="Times New Roman"/>
                <w:color w:val="000000"/>
                <w:szCs w:val="24"/>
                <w:lang w:eastAsia="et-EE"/>
              </w:rPr>
              <w:t> 592 074</w:t>
            </w:r>
            <w:r w:rsidRPr="00D902B2">
              <w:rPr>
                <w:rFonts w:eastAsia="Times New Roman" w:cs="Times New Roman"/>
                <w:color w:val="000000"/>
                <w:szCs w:val="24"/>
                <w:lang w:eastAsia="et-EE"/>
              </w:rPr>
              <w:t xml:space="preserve">   </w:t>
            </w:r>
          </w:p>
        </w:tc>
      </w:tr>
      <w:tr w:rsidR="007B1ECC" w:rsidRPr="00D902B2" w:rsidTr="007B1ECC">
        <w:trPr>
          <w:trHeight w:val="330"/>
        </w:trPr>
        <w:tc>
          <w:tcPr>
            <w:tcW w:w="3623" w:type="dxa"/>
            <w:tcBorders>
              <w:top w:val="nil"/>
              <w:left w:val="single" w:sz="8" w:space="0" w:color="auto"/>
              <w:bottom w:val="single" w:sz="8" w:space="0" w:color="auto"/>
              <w:right w:val="single" w:sz="4" w:space="0" w:color="auto"/>
            </w:tcBorders>
            <w:shd w:val="clear" w:color="auto" w:fill="auto"/>
            <w:noWrap/>
            <w:vAlign w:val="bottom"/>
            <w:hideMark/>
          </w:tcPr>
          <w:p w:rsidR="007B1ECC" w:rsidRPr="00D902B2" w:rsidRDefault="007B1ECC" w:rsidP="007B1ECC">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amortisatsioon aastas</w:t>
            </w:r>
          </w:p>
        </w:tc>
        <w:tc>
          <w:tcPr>
            <w:tcW w:w="1720" w:type="dxa"/>
            <w:tcBorders>
              <w:top w:val="nil"/>
              <w:left w:val="nil"/>
              <w:bottom w:val="single" w:sz="8" w:space="0" w:color="auto"/>
              <w:right w:val="single" w:sz="8" w:space="0" w:color="auto"/>
            </w:tcBorders>
            <w:shd w:val="clear" w:color="auto" w:fill="auto"/>
            <w:noWrap/>
            <w:vAlign w:val="bottom"/>
            <w:hideMark/>
          </w:tcPr>
          <w:p w:rsidR="007B1ECC" w:rsidRPr="00D902B2" w:rsidRDefault="008F4190" w:rsidP="007B1ECC">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82 828</w:t>
            </w:r>
            <w:r w:rsidR="007B1ECC" w:rsidRPr="00D902B2">
              <w:rPr>
                <w:rFonts w:eastAsia="Times New Roman" w:cs="Times New Roman"/>
                <w:color w:val="000000"/>
                <w:szCs w:val="24"/>
                <w:lang w:eastAsia="et-EE"/>
              </w:rPr>
              <w:t xml:space="preserve">   </w:t>
            </w:r>
          </w:p>
        </w:tc>
      </w:tr>
    </w:tbl>
    <w:p w:rsidR="008F4190" w:rsidRDefault="007B1ECC" w:rsidP="009028DD">
      <w:pPr>
        <w:spacing w:after="0"/>
      </w:pPr>
      <w:r>
        <w:br w:type="textWrapping" w:clear="all"/>
      </w:r>
    </w:p>
    <w:p w:rsidR="00D657DE" w:rsidRDefault="00072084" w:rsidP="009028DD">
      <w:pPr>
        <w:spacing w:after="0"/>
      </w:pPr>
      <w:r>
        <w:t xml:space="preserve">Katlamaja majandusarvutustes arvestati kahte võimalust. </w:t>
      </w:r>
    </w:p>
    <w:p w:rsidR="00687142" w:rsidRDefault="00072084" w:rsidP="009028DD">
      <w:pPr>
        <w:spacing w:after="0"/>
      </w:pPr>
      <w:r>
        <w:t>Esiteks</w:t>
      </w:r>
      <w:r w:rsidR="00D657DE">
        <w:t>,</w:t>
      </w:r>
      <w:r>
        <w:t xml:space="preserve"> kui renoveerimisest tulenev tarbimise vähenemine kaetakse uute tarbijatega st tarbimine jääb samale tasemele 5300 MWh aastas. </w:t>
      </w:r>
    </w:p>
    <w:p w:rsidR="00072084" w:rsidRDefault="00072084" w:rsidP="009028DD">
      <w:pPr>
        <w:spacing w:after="0"/>
      </w:pPr>
      <w:r>
        <w:t xml:space="preserve">Teiseks, eeltoodule lisandub Spordikeskuse suuna </w:t>
      </w:r>
      <w:r w:rsidR="00F661A6">
        <w:t>väljaehitamine (620</w:t>
      </w:r>
      <w:r w:rsidR="00C87FF3">
        <w:t xml:space="preserve"> </w:t>
      </w:r>
      <w:r w:rsidR="00F661A6">
        <w:t>m trassi)</w:t>
      </w:r>
      <w:r>
        <w:t xml:space="preserve"> ja spordikeskuse ja hotelli liitmine võrguga</w:t>
      </w:r>
      <w:r w:rsidR="00F661A6">
        <w:t>.</w:t>
      </w:r>
    </w:p>
    <w:p w:rsidR="008B3F1B" w:rsidRDefault="008B3F1B" w:rsidP="008B3F1B">
      <w:pPr>
        <w:spacing w:after="0"/>
        <w:rPr>
          <w:rFonts w:eastAsia="Times New Roman" w:cs="Times New Roman"/>
          <w:b/>
          <w:szCs w:val="24"/>
          <w:lang w:eastAsia="et-EE"/>
        </w:rPr>
      </w:pPr>
      <w:r>
        <w:t>Asukohast</w:t>
      </w:r>
      <w:r w:rsidR="00D657DE">
        <w:t xml:space="preserve"> kesklinnas</w:t>
      </w:r>
      <w:r w:rsidR="00F661A6">
        <w:t xml:space="preserve"> tulenevalt on laoplats suhteliselt väike ja katlamaja asub kortermajade keskel</w:t>
      </w:r>
      <w:r>
        <w:t xml:space="preserve">, mis </w:t>
      </w:r>
      <w:r w:rsidR="00E44DAC">
        <w:t>võib mõjutada</w:t>
      </w:r>
      <w:r>
        <w:t xml:space="preserve"> linnakekonna õhu kvaliteeti. Samas </w:t>
      </w:r>
      <w:r w:rsidRPr="008B3F1B">
        <w:rPr>
          <w:rFonts w:eastAsia="Times New Roman" w:cs="Times New Roman"/>
          <w:szCs w:val="24"/>
          <w:lang w:eastAsia="et-EE"/>
        </w:rPr>
        <w:t>praegune asukoht asub kõigile tarbijat</w:t>
      </w:r>
      <w:r w:rsidR="00E44DAC">
        <w:rPr>
          <w:rFonts w:eastAsia="Times New Roman" w:cs="Times New Roman"/>
          <w:szCs w:val="24"/>
          <w:lang w:eastAsia="et-EE"/>
        </w:rPr>
        <w:t xml:space="preserve">ele suhteliselt lähedal. </w:t>
      </w:r>
    </w:p>
    <w:p w:rsidR="00FF7CDE" w:rsidRPr="00A77E3C" w:rsidRDefault="00D54AC5" w:rsidP="00D954E9">
      <w:pPr>
        <w:spacing w:after="0"/>
        <w:rPr>
          <w:b/>
        </w:rPr>
      </w:pPr>
      <w:r>
        <w:rPr>
          <w:b/>
        </w:rPr>
        <w:t>Majandusarvutuste teostamisel lähtuti järgmistest eeldustest</w:t>
      </w:r>
      <w:r w:rsidR="00FF7CDE" w:rsidRPr="00A77E3C">
        <w:rPr>
          <w:b/>
        </w:rPr>
        <w:t>:</w:t>
      </w:r>
    </w:p>
    <w:p w:rsidR="00A77E3C" w:rsidRPr="00F6736E" w:rsidRDefault="00A77E3C" w:rsidP="00D954E9">
      <w:pPr>
        <w:pStyle w:val="Loendilik"/>
        <w:numPr>
          <w:ilvl w:val="0"/>
          <w:numId w:val="37"/>
        </w:numPr>
      </w:pPr>
      <w:r>
        <w:t>Kütuse hinnaks on võetud keskmiselt 12 EUR/m</w:t>
      </w:r>
      <w:r w:rsidRPr="00D954E9">
        <w:rPr>
          <w:vertAlign w:val="superscript"/>
        </w:rPr>
        <w:t>3</w:t>
      </w:r>
      <w:r w:rsidR="00D54AC5">
        <w:t>.</w:t>
      </w:r>
    </w:p>
    <w:p w:rsidR="00A77E3C" w:rsidRDefault="00456ECE" w:rsidP="00D954E9">
      <w:pPr>
        <w:pStyle w:val="Loendilik"/>
        <w:numPr>
          <w:ilvl w:val="0"/>
          <w:numId w:val="37"/>
        </w:numPr>
      </w:pPr>
      <w:r>
        <w:t>Trasside kadu</w:t>
      </w:r>
      <w:r w:rsidR="00842BA3">
        <w:t xml:space="preserve"> </w:t>
      </w:r>
      <w:r>
        <w:t>ca 15%</w:t>
      </w:r>
      <w:r w:rsidR="00410C9C">
        <w:t xml:space="preserve"> (935 MWh/a või </w:t>
      </w:r>
      <w:r w:rsidR="00947640">
        <w:t>1112</w:t>
      </w:r>
      <w:r w:rsidR="00410C9C">
        <w:t xml:space="preserve"> MWh/a Tehvandi trassi lisandumisel)</w:t>
      </w:r>
      <w:r w:rsidR="00D100A4">
        <w:t>.</w:t>
      </w:r>
    </w:p>
    <w:p w:rsidR="00260382" w:rsidRDefault="00260382" w:rsidP="00D954E9">
      <w:pPr>
        <w:pStyle w:val="Loendilik"/>
        <w:numPr>
          <w:ilvl w:val="0"/>
          <w:numId w:val="37"/>
        </w:numPr>
      </w:pPr>
      <w:r>
        <w:lastRenderedPageBreak/>
        <w:t>Kütuse keskmiseks kütteväärtuseks Otepää kaugeküttesüsteemis on võetud 0,75 MWh/m</w:t>
      </w:r>
      <w:r w:rsidRPr="00D54AC5">
        <w:rPr>
          <w:vertAlign w:val="superscript"/>
        </w:rPr>
        <w:t>3</w:t>
      </w:r>
      <w:r w:rsidR="00D54AC5">
        <w:t>.</w:t>
      </w:r>
    </w:p>
    <w:p w:rsidR="00FE1733" w:rsidRDefault="00260382" w:rsidP="00FF7CDE">
      <w:pPr>
        <w:pStyle w:val="Loendilik"/>
        <w:numPr>
          <w:ilvl w:val="0"/>
          <w:numId w:val="37"/>
        </w:numPr>
      </w:pPr>
      <w:r>
        <w:t>Amortisatsioon kateldele ja seadmetele 15 a ja torustikule 30 a</w:t>
      </w:r>
      <w:r w:rsidR="00D54AC5">
        <w:t>.</w:t>
      </w:r>
    </w:p>
    <w:p w:rsidR="00902B7E" w:rsidRDefault="00E44DAC" w:rsidP="00FF7CDE">
      <w:pPr>
        <w:pStyle w:val="Loendilik"/>
        <w:numPr>
          <w:ilvl w:val="0"/>
          <w:numId w:val="37"/>
        </w:numPr>
      </w:pPr>
      <w:r>
        <w:t>Kulud katlamaja käigus hoidmiseks on võetud AS Otepää V</w:t>
      </w:r>
      <w:r w:rsidR="00902B7E">
        <w:t>eevärk aruandest keskmisena aastas.</w:t>
      </w:r>
    </w:p>
    <w:p w:rsidR="005B70DA" w:rsidRPr="00FF7CDE" w:rsidRDefault="005B70DA" w:rsidP="005B70DA">
      <w:r w:rsidRPr="00D100A4">
        <w:rPr>
          <w:b/>
        </w:rPr>
        <w:t>Tabel 5.7</w:t>
      </w:r>
      <w:r w:rsidR="00D100A4" w:rsidRPr="00D100A4">
        <w:rPr>
          <w:b/>
        </w:rPr>
        <w:t>.</w:t>
      </w:r>
      <w:r>
        <w:t xml:space="preserve"> Majandusarvutused I arengusuuna elluviimiseks</w:t>
      </w:r>
      <w:r w:rsidR="00BE5435">
        <w:t xml:space="preserve"> (ilma km-ta)</w:t>
      </w:r>
      <w:r w:rsidR="00D100A4">
        <w:t>.</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1276"/>
        <w:gridCol w:w="1275"/>
        <w:gridCol w:w="1276"/>
        <w:gridCol w:w="1276"/>
        <w:gridCol w:w="1417"/>
      </w:tblGrid>
      <w:tr w:rsidR="0043795F" w:rsidRPr="0043795F" w:rsidTr="00FA7C83">
        <w:trPr>
          <w:trHeight w:val="1083"/>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sz w:val="20"/>
                <w:szCs w:val="24"/>
                <w:lang w:eastAsia="et-EE"/>
              </w:rPr>
            </w:pPr>
          </w:p>
        </w:tc>
        <w:tc>
          <w:tcPr>
            <w:tcW w:w="1276"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sz w:val="20"/>
                <w:szCs w:val="20"/>
                <w:lang w:eastAsia="et-EE"/>
              </w:rPr>
            </w:pPr>
          </w:p>
        </w:tc>
        <w:tc>
          <w:tcPr>
            <w:tcW w:w="1275"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Katla vahetus Kopli 6</w:t>
            </w:r>
          </w:p>
        </w:tc>
        <w:tc>
          <w:tcPr>
            <w:tcW w:w="1276"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Katla vahetus Kopli 6, 50% toetusega</w:t>
            </w:r>
          </w:p>
        </w:tc>
        <w:tc>
          <w:tcPr>
            <w:tcW w:w="1276"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Kopli 6, koos Spordi</w:t>
            </w:r>
            <w:r>
              <w:rPr>
                <w:rFonts w:eastAsia="Times New Roman" w:cs="Times New Roman"/>
                <w:color w:val="000000"/>
                <w:szCs w:val="24"/>
                <w:lang w:eastAsia="et-EE"/>
              </w:rPr>
              <w:t>-</w:t>
            </w:r>
            <w:r w:rsidRPr="0043795F">
              <w:rPr>
                <w:rFonts w:eastAsia="Times New Roman" w:cs="Times New Roman"/>
                <w:color w:val="000000"/>
                <w:szCs w:val="24"/>
                <w:lang w:eastAsia="et-EE"/>
              </w:rPr>
              <w:t>keskusega</w:t>
            </w:r>
          </w:p>
        </w:tc>
        <w:tc>
          <w:tcPr>
            <w:tcW w:w="1417"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Kopli 6, koos Spordi-keskusega</w:t>
            </w:r>
            <w:r w:rsidRPr="0043795F">
              <w:rPr>
                <w:rFonts w:eastAsia="Times New Roman" w:cs="Times New Roman"/>
                <w:color w:val="000000"/>
                <w:szCs w:val="24"/>
                <w:lang w:eastAsia="et-EE"/>
              </w:rPr>
              <w:t>, 50% taotusega</w:t>
            </w:r>
          </w:p>
        </w:tc>
      </w:tr>
      <w:tr w:rsidR="0043795F" w:rsidRPr="0043795F" w:rsidTr="00FA7C83">
        <w:trPr>
          <w:trHeight w:val="372"/>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b/>
                <w:bCs/>
                <w:color w:val="000000"/>
                <w:szCs w:val="24"/>
                <w:lang w:eastAsia="et-EE"/>
              </w:rPr>
            </w:pPr>
            <w:r w:rsidRPr="0043795F">
              <w:rPr>
                <w:rFonts w:eastAsia="Times New Roman" w:cs="Times New Roman"/>
                <w:b/>
                <w:bCs/>
                <w:color w:val="000000"/>
                <w:szCs w:val="24"/>
                <w:lang w:eastAsia="et-EE"/>
              </w:rPr>
              <w:t>Andmed</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b/>
                <w:bCs/>
                <w:color w:val="000000"/>
                <w:szCs w:val="24"/>
                <w:lang w:eastAsia="et-EE"/>
              </w:rPr>
            </w:pPr>
            <w:r w:rsidRPr="0043795F">
              <w:rPr>
                <w:rFonts w:eastAsia="Times New Roman" w:cs="Times New Roman"/>
                <w:b/>
                <w:bCs/>
                <w:color w:val="000000"/>
                <w:szCs w:val="24"/>
                <w:lang w:eastAsia="et-EE"/>
              </w:rPr>
              <w:t>Ühik</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b/>
                <w:bCs/>
                <w:color w:val="000000"/>
                <w:szCs w:val="24"/>
                <w:lang w:eastAsia="et-EE"/>
              </w:rPr>
            </w:pPr>
            <w:r w:rsidRPr="0043795F">
              <w:rPr>
                <w:rFonts w:eastAsia="Times New Roman" w:cs="Times New Roman"/>
                <w:b/>
                <w:bCs/>
                <w:color w:val="000000"/>
                <w:szCs w:val="24"/>
                <w:lang w:eastAsia="et-EE"/>
              </w:rPr>
              <w:t>Kogus</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b/>
                <w:bCs/>
                <w:color w:val="000000"/>
                <w:szCs w:val="24"/>
                <w:lang w:eastAsia="et-EE"/>
              </w:rPr>
            </w:pPr>
            <w:r w:rsidRPr="0043795F">
              <w:rPr>
                <w:rFonts w:eastAsia="Times New Roman" w:cs="Times New Roman"/>
                <w:b/>
                <w:bCs/>
                <w:color w:val="000000"/>
                <w:szCs w:val="24"/>
                <w:lang w:eastAsia="et-EE"/>
              </w:rPr>
              <w:t>Kogus</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b/>
                <w:bCs/>
                <w:color w:val="000000"/>
                <w:szCs w:val="24"/>
                <w:lang w:eastAsia="et-EE"/>
              </w:rPr>
            </w:pPr>
            <w:r w:rsidRPr="0043795F">
              <w:rPr>
                <w:rFonts w:eastAsia="Times New Roman" w:cs="Times New Roman"/>
                <w:b/>
                <w:bCs/>
                <w:color w:val="000000"/>
                <w:szCs w:val="24"/>
                <w:lang w:eastAsia="et-EE"/>
              </w:rPr>
              <w:t>Kogus</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b/>
                <w:bCs/>
                <w:color w:val="000000"/>
                <w:szCs w:val="24"/>
                <w:lang w:eastAsia="et-EE"/>
              </w:rPr>
            </w:pPr>
            <w:r w:rsidRPr="0043795F">
              <w:rPr>
                <w:rFonts w:eastAsia="Times New Roman" w:cs="Times New Roman"/>
                <w:b/>
                <w:bCs/>
                <w:color w:val="000000"/>
                <w:szCs w:val="24"/>
                <w:lang w:eastAsia="et-EE"/>
              </w:rPr>
              <w:t>Kogus</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43795F" w:rsidRPr="0043795F">
              <w:rPr>
                <w:rFonts w:eastAsia="Times New Roman" w:cs="Times New Roman"/>
                <w:color w:val="000000"/>
                <w:szCs w:val="24"/>
                <w:lang w:eastAsia="et-EE"/>
              </w:rPr>
              <w:t>arbimine</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MWh/a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5</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5</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6</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300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6</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300</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43795F" w:rsidRPr="0043795F">
              <w:rPr>
                <w:rFonts w:eastAsia="Times New Roman" w:cs="Times New Roman"/>
                <w:color w:val="000000"/>
                <w:szCs w:val="24"/>
                <w:lang w:eastAsia="et-EE"/>
              </w:rPr>
              <w:t>aod ( trass + omatarve)</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MWh/a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935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935</w:t>
            </w:r>
          </w:p>
        </w:tc>
        <w:tc>
          <w:tcPr>
            <w:tcW w:w="1276" w:type="dxa"/>
            <w:shd w:val="clear" w:color="auto" w:fill="auto"/>
            <w:noWrap/>
            <w:vAlign w:val="bottom"/>
            <w:hideMark/>
          </w:tcPr>
          <w:p w:rsidR="0043795F" w:rsidRPr="0043795F" w:rsidRDefault="00410C9C"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1112</w:t>
            </w:r>
          </w:p>
        </w:tc>
        <w:tc>
          <w:tcPr>
            <w:tcW w:w="1417" w:type="dxa"/>
            <w:shd w:val="clear" w:color="auto" w:fill="auto"/>
            <w:noWrap/>
            <w:vAlign w:val="bottom"/>
            <w:hideMark/>
          </w:tcPr>
          <w:p w:rsidR="0043795F" w:rsidRPr="0043795F" w:rsidRDefault="00410C9C"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1112</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43795F" w:rsidRPr="0043795F">
              <w:rPr>
                <w:rFonts w:eastAsia="Times New Roman" w:cs="Times New Roman"/>
                <w:color w:val="000000"/>
                <w:szCs w:val="24"/>
                <w:lang w:eastAsia="et-EE"/>
              </w:rPr>
              <w:t>nergiatoodang kokku</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MWh/a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6</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235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6</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235</w:t>
            </w:r>
          </w:p>
        </w:tc>
        <w:tc>
          <w:tcPr>
            <w:tcW w:w="1276" w:type="dxa"/>
            <w:shd w:val="clear" w:color="auto" w:fill="auto"/>
            <w:noWrap/>
            <w:vAlign w:val="bottom"/>
            <w:hideMark/>
          </w:tcPr>
          <w:p w:rsidR="0043795F" w:rsidRPr="0043795F" w:rsidRDefault="0043795F" w:rsidP="00410C9C">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7</w:t>
            </w:r>
            <w:r>
              <w:rPr>
                <w:rFonts w:eastAsia="Times New Roman" w:cs="Times New Roman"/>
                <w:color w:val="000000"/>
                <w:szCs w:val="24"/>
                <w:lang w:eastAsia="et-EE"/>
              </w:rPr>
              <w:t xml:space="preserve"> </w:t>
            </w:r>
            <w:r w:rsidR="00410C9C">
              <w:rPr>
                <w:rFonts w:eastAsia="Times New Roman" w:cs="Times New Roman"/>
                <w:color w:val="000000"/>
                <w:szCs w:val="24"/>
                <w:lang w:eastAsia="et-EE"/>
              </w:rPr>
              <w:t>412</w:t>
            </w:r>
          </w:p>
        </w:tc>
        <w:tc>
          <w:tcPr>
            <w:tcW w:w="1417" w:type="dxa"/>
            <w:shd w:val="clear" w:color="auto" w:fill="auto"/>
            <w:noWrap/>
            <w:vAlign w:val="bottom"/>
            <w:hideMark/>
          </w:tcPr>
          <w:p w:rsidR="0043795F" w:rsidRPr="0043795F" w:rsidRDefault="0043795F" w:rsidP="00410C9C">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7</w:t>
            </w:r>
            <w:r>
              <w:rPr>
                <w:rFonts w:eastAsia="Times New Roman" w:cs="Times New Roman"/>
                <w:color w:val="000000"/>
                <w:szCs w:val="24"/>
                <w:lang w:eastAsia="et-EE"/>
              </w:rPr>
              <w:t xml:space="preserve"> </w:t>
            </w:r>
            <w:r w:rsidR="00410C9C">
              <w:rPr>
                <w:rFonts w:eastAsia="Times New Roman" w:cs="Times New Roman"/>
                <w:color w:val="000000"/>
                <w:szCs w:val="24"/>
                <w:lang w:eastAsia="et-EE"/>
              </w:rPr>
              <w:t>412</w:t>
            </w:r>
          </w:p>
        </w:tc>
      </w:tr>
      <w:tr w:rsidR="0043795F" w:rsidRPr="0043795F" w:rsidTr="00FA7C83">
        <w:trPr>
          <w:trHeight w:val="354"/>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r>
      <w:tr w:rsidR="0043795F" w:rsidRPr="0043795F" w:rsidTr="00FA7C83">
        <w:trPr>
          <w:trHeight w:val="354"/>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color w:val="000000"/>
                <w:szCs w:val="24"/>
                <w:lang w:eastAsia="et-EE"/>
              </w:rPr>
            </w:pPr>
            <w:r w:rsidRPr="0043795F">
              <w:rPr>
                <w:rFonts w:eastAsia="Times New Roman" w:cs="Times New Roman"/>
                <w:color w:val="000000"/>
                <w:szCs w:val="24"/>
                <w:lang w:eastAsia="et-EE"/>
              </w:rPr>
              <w:t>katla kasutegur</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%/100</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0,85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0,85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0,85</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0,85</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h</w:t>
            </w:r>
            <w:r w:rsidR="0043795F" w:rsidRPr="0043795F">
              <w:rPr>
                <w:rFonts w:eastAsia="Times New Roman" w:cs="Times New Roman"/>
                <w:color w:val="000000"/>
                <w:szCs w:val="24"/>
                <w:lang w:eastAsia="et-EE"/>
              </w:rPr>
              <w:t>akkpuidu kütteväärtus</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MWh/</w:t>
            </w:r>
            <w:r w:rsidR="00B16FC2" w:rsidRPr="00905A83">
              <w:rPr>
                <w:rFonts w:eastAsia="Times New Roman" w:cs="Times New Roman"/>
                <w:color w:val="000000"/>
                <w:szCs w:val="24"/>
                <w:lang w:eastAsia="et-EE"/>
              </w:rPr>
              <w:t xml:space="preserve"> m</w:t>
            </w:r>
            <w:r w:rsidR="00B16FC2" w:rsidRPr="00905A83">
              <w:rPr>
                <w:rFonts w:eastAsia="Times New Roman" w:cs="Times New Roman"/>
                <w:color w:val="000000"/>
                <w:szCs w:val="24"/>
                <w:vertAlign w:val="superscript"/>
                <w:lang w:eastAsia="et-EE"/>
              </w:rPr>
              <w:t>3</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0,75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0,75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0,75</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0,75</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v</w:t>
            </w:r>
            <w:r w:rsidR="0043795F" w:rsidRPr="0043795F">
              <w:rPr>
                <w:rFonts w:eastAsia="Times New Roman" w:cs="Times New Roman"/>
                <w:color w:val="000000"/>
                <w:szCs w:val="24"/>
                <w:lang w:eastAsia="et-EE"/>
              </w:rPr>
              <w:t>ajamineva kütuse kogus</w:t>
            </w:r>
          </w:p>
        </w:tc>
        <w:tc>
          <w:tcPr>
            <w:tcW w:w="1276" w:type="dxa"/>
            <w:shd w:val="clear" w:color="auto" w:fill="auto"/>
            <w:noWrap/>
            <w:vAlign w:val="bottom"/>
            <w:hideMark/>
          </w:tcPr>
          <w:p w:rsidR="0043795F" w:rsidRPr="0043795F" w:rsidRDefault="00B16FC2" w:rsidP="0043795F">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t>
            </w:r>
            <w:r w:rsidRPr="00905A83">
              <w:rPr>
                <w:rFonts w:eastAsia="Times New Roman" w:cs="Times New Roman"/>
                <w:color w:val="000000"/>
                <w:szCs w:val="24"/>
                <w:vertAlign w:val="superscript"/>
                <w:lang w:eastAsia="et-EE"/>
              </w:rPr>
              <w:t>3</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9</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780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9</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780</w:t>
            </w:r>
          </w:p>
        </w:tc>
        <w:tc>
          <w:tcPr>
            <w:tcW w:w="1276" w:type="dxa"/>
            <w:shd w:val="clear" w:color="auto" w:fill="auto"/>
            <w:noWrap/>
            <w:vAlign w:val="bottom"/>
            <w:hideMark/>
          </w:tcPr>
          <w:p w:rsidR="0043795F" w:rsidRPr="0043795F" w:rsidRDefault="0043795F" w:rsidP="00FA7C83">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11</w:t>
            </w:r>
            <w:r>
              <w:rPr>
                <w:rFonts w:eastAsia="Times New Roman" w:cs="Times New Roman"/>
                <w:color w:val="000000"/>
                <w:szCs w:val="24"/>
                <w:lang w:eastAsia="et-EE"/>
              </w:rPr>
              <w:t xml:space="preserve"> </w:t>
            </w:r>
            <w:r w:rsidR="00FA7C83">
              <w:rPr>
                <w:rFonts w:eastAsia="Times New Roman" w:cs="Times New Roman"/>
                <w:color w:val="000000"/>
                <w:szCs w:val="24"/>
                <w:lang w:eastAsia="et-EE"/>
              </w:rPr>
              <w:t>627</w:t>
            </w:r>
          </w:p>
        </w:tc>
        <w:tc>
          <w:tcPr>
            <w:tcW w:w="1417" w:type="dxa"/>
            <w:shd w:val="clear" w:color="auto" w:fill="auto"/>
            <w:noWrap/>
            <w:vAlign w:val="bottom"/>
            <w:hideMark/>
          </w:tcPr>
          <w:p w:rsidR="0043795F" w:rsidRPr="0043795F" w:rsidRDefault="0043795F" w:rsidP="00FA7C83">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11</w:t>
            </w:r>
            <w:r>
              <w:rPr>
                <w:rFonts w:eastAsia="Times New Roman" w:cs="Times New Roman"/>
                <w:color w:val="000000"/>
                <w:szCs w:val="24"/>
                <w:lang w:eastAsia="et-EE"/>
              </w:rPr>
              <w:t xml:space="preserve"> </w:t>
            </w:r>
            <w:r w:rsidR="00FA7C83">
              <w:rPr>
                <w:rFonts w:eastAsia="Times New Roman" w:cs="Times New Roman"/>
                <w:color w:val="000000"/>
                <w:szCs w:val="24"/>
                <w:lang w:eastAsia="et-EE"/>
              </w:rPr>
              <w:t>627</w:t>
            </w:r>
          </w:p>
        </w:tc>
      </w:tr>
      <w:tr w:rsidR="0043795F" w:rsidRPr="0043795F" w:rsidTr="00FA7C83">
        <w:trPr>
          <w:trHeight w:val="354"/>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43795F" w:rsidRPr="0043795F">
              <w:rPr>
                <w:rFonts w:eastAsia="Times New Roman" w:cs="Times New Roman"/>
                <w:color w:val="000000"/>
                <w:szCs w:val="24"/>
                <w:lang w:eastAsia="et-EE"/>
              </w:rPr>
              <w:t>nvesteering (katel+trassid+</w:t>
            </w:r>
            <w:r w:rsidR="0043795F">
              <w:rPr>
                <w:rFonts w:eastAsia="Times New Roman" w:cs="Times New Roman"/>
                <w:color w:val="000000"/>
                <w:szCs w:val="24"/>
                <w:lang w:eastAsia="et-EE"/>
              </w:rPr>
              <w:t xml:space="preserve"> </w:t>
            </w:r>
            <w:r w:rsidR="0043795F" w:rsidRPr="0043795F">
              <w:rPr>
                <w:rFonts w:eastAsia="Times New Roman" w:cs="Times New Roman"/>
                <w:color w:val="000000"/>
                <w:szCs w:val="24"/>
                <w:lang w:eastAsia="et-EE"/>
              </w:rPr>
              <w:t>soojasõlmed)</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412</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074</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744</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287</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592</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074</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834</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287</w:t>
            </w:r>
          </w:p>
        </w:tc>
      </w:tr>
      <w:tr w:rsidR="0043795F" w:rsidRPr="0043795F" w:rsidTr="00FA7C83">
        <w:trPr>
          <w:trHeight w:val="354"/>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43795F" w:rsidRPr="0043795F">
              <w:rPr>
                <w:rFonts w:eastAsia="Times New Roman" w:cs="Times New Roman"/>
                <w:color w:val="000000"/>
                <w:szCs w:val="24"/>
                <w:lang w:eastAsia="et-EE"/>
              </w:rPr>
              <w:t>ütuse hind</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w:t>
            </w:r>
            <w:r w:rsidR="00B16FC2" w:rsidRPr="00905A83">
              <w:rPr>
                <w:rFonts w:eastAsia="Times New Roman" w:cs="Times New Roman"/>
                <w:color w:val="000000"/>
                <w:szCs w:val="24"/>
                <w:lang w:eastAsia="et-EE"/>
              </w:rPr>
              <w:t xml:space="preserve"> m</w:t>
            </w:r>
            <w:r w:rsidR="00B16FC2" w:rsidRPr="00905A83">
              <w:rPr>
                <w:rFonts w:eastAsia="Times New Roman" w:cs="Times New Roman"/>
                <w:color w:val="000000"/>
                <w:szCs w:val="24"/>
                <w:vertAlign w:val="superscript"/>
                <w:lang w:eastAsia="et-EE"/>
              </w:rPr>
              <w:t>3</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12</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12</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12</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12</w:t>
            </w:r>
          </w:p>
        </w:tc>
      </w:tr>
      <w:tr w:rsidR="0043795F" w:rsidRPr="0043795F" w:rsidTr="00FA7C83">
        <w:trPr>
          <w:trHeight w:val="354"/>
        </w:trPr>
        <w:tc>
          <w:tcPr>
            <w:tcW w:w="2547" w:type="dxa"/>
            <w:shd w:val="clear" w:color="auto" w:fill="auto"/>
            <w:noWrap/>
            <w:vAlign w:val="bottom"/>
            <w:hideMark/>
          </w:tcPr>
          <w:p w:rsidR="0043795F" w:rsidRPr="0043795F" w:rsidRDefault="0043795F" w:rsidP="0043795F">
            <w:pPr>
              <w:spacing w:before="0" w:after="0" w:line="240" w:lineRule="auto"/>
              <w:jc w:val="left"/>
              <w:rPr>
                <w:rFonts w:eastAsia="Times New Roman" w:cs="Times New Roman"/>
                <w:color w:val="000000"/>
                <w:szCs w:val="24"/>
                <w:lang w:eastAsia="et-EE"/>
              </w:rPr>
            </w:pPr>
            <w:r w:rsidRPr="0043795F">
              <w:rPr>
                <w:rFonts w:eastAsia="Times New Roman" w:cs="Times New Roman"/>
                <w:color w:val="000000"/>
                <w:szCs w:val="24"/>
                <w:lang w:eastAsia="et-EE"/>
              </w:rPr>
              <w:t>kütuse maksumus</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117</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365</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117</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365</w:t>
            </w:r>
          </w:p>
        </w:tc>
        <w:tc>
          <w:tcPr>
            <w:tcW w:w="1276" w:type="dxa"/>
            <w:shd w:val="clear" w:color="auto" w:fill="auto"/>
            <w:noWrap/>
            <w:vAlign w:val="bottom"/>
            <w:hideMark/>
          </w:tcPr>
          <w:p w:rsidR="0043795F" w:rsidRPr="0043795F" w:rsidRDefault="0043795F" w:rsidP="00FA7C83">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13</w:t>
            </w:r>
            <w:r w:rsidR="00FA7C83">
              <w:rPr>
                <w:rFonts w:eastAsia="Times New Roman" w:cs="Times New Roman"/>
                <w:color w:val="000000"/>
                <w:szCs w:val="24"/>
                <w:lang w:eastAsia="et-EE"/>
              </w:rPr>
              <w:t>9 520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1</w:t>
            </w:r>
            <w:r w:rsidR="00FA7C83">
              <w:rPr>
                <w:rFonts w:eastAsia="Times New Roman" w:cs="Times New Roman"/>
                <w:color w:val="000000"/>
                <w:szCs w:val="24"/>
                <w:lang w:eastAsia="et-EE"/>
              </w:rPr>
              <w:t>39 520</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43795F" w:rsidRPr="0043795F">
              <w:rPr>
                <w:rFonts w:eastAsia="Times New Roman" w:cs="Times New Roman"/>
                <w:color w:val="000000"/>
                <w:szCs w:val="24"/>
                <w:lang w:eastAsia="et-EE"/>
              </w:rPr>
              <w:t>lektrienergia maksumus</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25</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25</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43795F" w:rsidRPr="0043795F">
              <w:rPr>
                <w:rFonts w:eastAsia="Times New Roman" w:cs="Times New Roman"/>
                <w:color w:val="000000"/>
                <w:szCs w:val="24"/>
                <w:lang w:eastAsia="et-EE"/>
              </w:rPr>
              <w:t>eskkonnamaksud</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0</w:t>
            </w:r>
          </w:p>
        </w:tc>
      </w:tr>
      <w:tr w:rsidR="0043795F" w:rsidRPr="0043795F" w:rsidTr="00FA7C83">
        <w:trPr>
          <w:trHeight w:val="354"/>
        </w:trPr>
        <w:tc>
          <w:tcPr>
            <w:tcW w:w="2547" w:type="dxa"/>
            <w:shd w:val="clear" w:color="auto" w:fill="auto"/>
            <w:hideMark/>
          </w:tcPr>
          <w:p w:rsidR="0043795F" w:rsidRPr="0043795F" w:rsidRDefault="00F51F2F" w:rsidP="0043795F">
            <w:pPr>
              <w:spacing w:before="0" w:after="0" w:line="240" w:lineRule="auto"/>
              <w:rPr>
                <w:rFonts w:eastAsia="Times New Roman" w:cs="Times New Roman"/>
                <w:color w:val="000000"/>
                <w:szCs w:val="24"/>
                <w:lang w:eastAsia="et-EE"/>
              </w:rPr>
            </w:pPr>
            <w:r>
              <w:rPr>
                <w:rFonts w:eastAsia="Times New Roman" w:cs="Times New Roman"/>
                <w:color w:val="000000"/>
                <w:szCs w:val="24"/>
                <w:lang w:eastAsia="et-EE"/>
              </w:rPr>
              <w:t>t</w:t>
            </w:r>
            <w:r w:rsidR="0043795F" w:rsidRPr="0043795F">
              <w:rPr>
                <w:rFonts w:eastAsia="Times New Roman" w:cs="Times New Roman"/>
                <w:color w:val="000000"/>
                <w:szCs w:val="24"/>
                <w:lang w:eastAsia="et-EE"/>
              </w:rPr>
              <w:t xml:space="preserve">ööjõukulu </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500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500</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r</w:t>
            </w:r>
            <w:r w:rsidR="0043795F" w:rsidRPr="0043795F">
              <w:rPr>
                <w:rFonts w:eastAsia="Times New Roman" w:cs="Times New Roman"/>
                <w:color w:val="000000"/>
                <w:szCs w:val="24"/>
                <w:lang w:eastAsia="et-EE"/>
              </w:rPr>
              <w:t>emondi ja hooldustööde kulu</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000</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43795F" w:rsidRPr="0043795F">
              <w:rPr>
                <w:rFonts w:eastAsia="Times New Roman" w:cs="Times New Roman"/>
                <w:color w:val="000000"/>
                <w:szCs w:val="24"/>
                <w:lang w:eastAsia="et-EE"/>
              </w:rPr>
              <w:t>mortisatsioon</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EUR/a</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83</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712</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45</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681</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89</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712</w:t>
            </w:r>
          </w:p>
        </w:tc>
        <w:tc>
          <w:tcPr>
            <w:tcW w:w="1417"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48</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681</w:t>
            </w:r>
          </w:p>
        </w:tc>
      </w:tr>
      <w:tr w:rsidR="0043795F" w:rsidRPr="0043795F" w:rsidTr="00FA7C83">
        <w:trPr>
          <w:trHeight w:val="354"/>
        </w:trPr>
        <w:tc>
          <w:tcPr>
            <w:tcW w:w="2547" w:type="dxa"/>
            <w:shd w:val="clear" w:color="auto" w:fill="auto"/>
            <w:noWrap/>
            <w:vAlign w:val="bottom"/>
            <w:hideMark/>
          </w:tcPr>
          <w:p w:rsidR="0043795F" w:rsidRPr="0043795F" w:rsidRDefault="00F51F2F" w:rsidP="0043795F">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43795F" w:rsidRPr="0043795F">
              <w:rPr>
                <w:rFonts w:eastAsia="Times New Roman" w:cs="Times New Roman"/>
                <w:color w:val="000000"/>
                <w:szCs w:val="24"/>
                <w:lang w:eastAsia="et-EE"/>
              </w:rPr>
              <w:t>ulud kokku</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 </w:t>
            </w:r>
          </w:p>
        </w:tc>
        <w:tc>
          <w:tcPr>
            <w:tcW w:w="1275"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282</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577</w:t>
            </w:r>
          </w:p>
        </w:tc>
        <w:tc>
          <w:tcPr>
            <w:tcW w:w="1276" w:type="dxa"/>
            <w:shd w:val="clear" w:color="auto" w:fill="auto"/>
            <w:noWrap/>
            <w:vAlign w:val="bottom"/>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244</w:t>
            </w:r>
            <w:r>
              <w:rPr>
                <w:rFonts w:eastAsia="Times New Roman" w:cs="Times New Roman"/>
                <w:color w:val="000000"/>
                <w:szCs w:val="24"/>
                <w:lang w:eastAsia="et-EE"/>
              </w:rPr>
              <w:t xml:space="preserve"> </w:t>
            </w:r>
            <w:r w:rsidRPr="0043795F">
              <w:rPr>
                <w:rFonts w:eastAsia="Times New Roman" w:cs="Times New Roman"/>
                <w:color w:val="000000"/>
                <w:szCs w:val="24"/>
                <w:lang w:eastAsia="et-EE"/>
              </w:rPr>
              <w:t>546</w:t>
            </w:r>
          </w:p>
        </w:tc>
        <w:tc>
          <w:tcPr>
            <w:tcW w:w="1276" w:type="dxa"/>
            <w:shd w:val="clear" w:color="auto" w:fill="auto"/>
            <w:noWrap/>
            <w:vAlign w:val="bottom"/>
            <w:hideMark/>
          </w:tcPr>
          <w:p w:rsidR="0043795F" w:rsidRPr="0043795F" w:rsidRDefault="00FA7C83"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312</w:t>
            </w:r>
            <w:r w:rsidR="0043795F">
              <w:rPr>
                <w:rFonts w:eastAsia="Times New Roman" w:cs="Times New Roman"/>
                <w:color w:val="000000"/>
                <w:szCs w:val="24"/>
                <w:lang w:eastAsia="et-EE"/>
              </w:rPr>
              <w:t xml:space="preserve"> </w:t>
            </w:r>
            <w:r>
              <w:rPr>
                <w:rFonts w:eastAsia="Times New Roman" w:cs="Times New Roman"/>
                <w:color w:val="000000"/>
                <w:szCs w:val="24"/>
                <w:lang w:eastAsia="et-EE"/>
              </w:rPr>
              <w:t>732</w:t>
            </w:r>
          </w:p>
        </w:tc>
        <w:tc>
          <w:tcPr>
            <w:tcW w:w="1417" w:type="dxa"/>
            <w:shd w:val="clear" w:color="auto" w:fill="auto"/>
            <w:noWrap/>
            <w:vAlign w:val="bottom"/>
            <w:hideMark/>
          </w:tcPr>
          <w:p w:rsidR="0043795F" w:rsidRPr="0043795F" w:rsidRDefault="00FA7C83"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272 701</w:t>
            </w:r>
          </w:p>
        </w:tc>
      </w:tr>
      <w:tr w:rsidR="0043795F" w:rsidRPr="0043795F" w:rsidTr="00FA7C83">
        <w:trPr>
          <w:trHeight w:val="354"/>
        </w:trPr>
        <w:tc>
          <w:tcPr>
            <w:tcW w:w="2547" w:type="dxa"/>
            <w:shd w:val="clear" w:color="auto" w:fill="auto"/>
            <w:hideMark/>
          </w:tcPr>
          <w:p w:rsidR="0043795F" w:rsidRPr="0043795F" w:rsidRDefault="00F51F2F" w:rsidP="0043795F">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s</w:t>
            </w:r>
            <w:r w:rsidR="0043795F" w:rsidRPr="0043795F">
              <w:rPr>
                <w:rFonts w:eastAsia="Times New Roman" w:cs="Times New Roman"/>
                <w:b/>
                <w:bCs/>
                <w:color w:val="000000"/>
                <w:szCs w:val="24"/>
                <w:lang w:eastAsia="et-EE"/>
              </w:rPr>
              <w:t>oojusenergia tootmishind</w:t>
            </w:r>
          </w:p>
        </w:tc>
        <w:tc>
          <w:tcPr>
            <w:tcW w:w="1276"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EUR/MWh</w:t>
            </w:r>
          </w:p>
        </w:tc>
        <w:tc>
          <w:tcPr>
            <w:tcW w:w="1275"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53,3</w:t>
            </w:r>
          </w:p>
        </w:tc>
        <w:tc>
          <w:tcPr>
            <w:tcW w:w="1276" w:type="dxa"/>
            <w:shd w:val="clear" w:color="auto" w:fill="auto"/>
            <w:hideMark/>
          </w:tcPr>
          <w:p w:rsidR="0043795F" w:rsidRPr="0043795F" w:rsidRDefault="0043795F" w:rsidP="0043795F">
            <w:pPr>
              <w:spacing w:before="0" w:after="0" w:line="240" w:lineRule="auto"/>
              <w:jc w:val="center"/>
              <w:rPr>
                <w:rFonts w:eastAsia="Times New Roman" w:cs="Times New Roman"/>
                <w:color w:val="000000"/>
                <w:szCs w:val="24"/>
                <w:lang w:eastAsia="et-EE"/>
              </w:rPr>
            </w:pPr>
            <w:r w:rsidRPr="0043795F">
              <w:rPr>
                <w:rFonts w:eastAsia="Times New Roman" w:cs="Times New Roman"/>
                <w:color w:val="000000"/>
                <w:szCs w:val="24"/>
                <w:lang w:eastAsia="et-EE"/>
              </w:rPr>
              <w:t>46,1</w:t>
            </w:r>
          </w:p>
        </w:tc>
        <w:tc>
          <w:tcPr>
            <w:tcW w:w="1276" w:type="dxa"/>
            <w:shd w:val="clear" w:color="auto" w:fill="auto"/>
            <w:hideMark/>
          </w:tcPr>
          <w:p w:rsidR="0043795F" w:rsidRPr="0043795F" w:rsidRDefault="00FA7C83"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49,8</w:t>
            </w:r>
          </w:p>
        </w:tc>
        <w:tc>
          <w:tcPr>
            <w:tcW w:w="1417" w:type="dxa"/>
            <w:shd w:val="clear" w:color="auto" w:fill="auto"/>
            <w:hideMark/>
          </w:tcPr>
          <w:p w:rsidR="0043795F" w:rsidRPr="0043795F" w:rsidRDefault="00FA7C83" w:rsidP="0043795F">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43,3</w:t>
            </w:r>
          </w:p>
        </w:tc>
      </w:tr>
      <w:tr w:rsidR="0043795F" w:rsidRPr="0043795F" w:rsidTr="00FA7C83">
        <w:trPr>
          <w:trHeight w:val="693"/>
        </w:trPr>
        <w:tc>
          <w:tcPr>
            <w:tcW w:w="2547" w:type="dxa"/>
            <w:shd w:val="clear" w:color="auto" w:fill="auto"/>
            <w:hideMark/>
          </w:tcPr>
          <w:p w:rsidR="0043795F" w:rsidRPr="0058213D" w:rsidRDefault="00F51F2F" w:rsidP="0043795F">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h</w:t>
            </w:r>
            <w:r w:rsidR="0043795F" w:rsidRPr="0058213D">
              <w:rPr>
                <w:rFonts w:eastAsia="Times New Roman" w:cs="Times New Roman"/>
                <w:b/>
                <w:bCs/>
                <w:color w:val="000000"/>
                <w:szCs w:val="24"/>
                <w:lang w:eastAsia="et-EE"/>
              </w:rPr>
              <w:t>ind tarbijale (põhjendatud tulukus 10%)</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EUR/MWh</w:t>
            </w:r>
          </w:p>
        </w:tc>
        <w:tc>
          <w:tcPr>
            <w:tcW w:w="1275"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58,6</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50,8</w:t>
            </w:r>
          </w:p>
        </w:tc>
        <w:tc>
          <w:tcPr>
            <w:tcW w:w="1276" w:type="dxa"/>
            <w:shd w:val="clear" w:color="auto" w:fill="auto"/>
            <w:hideMark/>
          </w:tcPr>
          <w:p w:rsidR="0043795F" w:rsidRPr="0058213D" w:rsidRDefault="00FA7C83"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54,8</w:t>
            </w:r>
          </w:p>
        </w:tc>
        <w:tc>
          <w:tcPr>
            <w:tcW w:w="1417" w:type="dxa"/>
            <w:shd w:val="clear" w:color="auto" w:fill="auto"/>
            <w:hideMark/>
          </w:tcPr>
          <w:p w:rsidR="0043795F" w:rsidRPr="0058213D" w:rsidRDefault="00FA7C83"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47,6</w:t>
            </w:r>
          </w:p>
        </w:tc>
      </w:tr>
      <w:tr w:rsidR="0043795F" w:rsidRPr="0043795F" w:rsidTr="00FA7C83">
        <w:trPr>
          <w:trHeight w:val="728"/>
        </w:trPr>
        <w:tc>
          <w:tcPr>
            <w:tcW w:w="2547" w:type="dxa"/>
            <w:shd w:val="clear" w:color="auto" w:fill="auto"/>
            <w:hideMark/>
          </w:tcPr>
          <w:p w:rsidR="0043795F" w:rsidRPr="0058213D" w:rsidRDefault="00F51F2F" w:rsidP="0043795F">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lastRenderedPageBreak/>
              <w:t>s</w:t>
            </w:r>
            <w:r w:rsidR="0043795F" w:rsidRPr="0058213D">
              <w:rPr>
                <w:rFonts w:eastAsia="Times New Roman" w:cs="Times New Roman"/>
                <w:b/>
                <w:bCs/>
                <w:color w:val="000000"/>
                <w:szCs w:val="24"/>
                <w:lang w:eastAsia="et-EE"/>
              </w:rPr>
              <w:t>oojuse müügist saadav tulu</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EUR</w:t>
            </w:r>
          </w:p>
        </w:tc>
        <w:tc>
          <w:tcPr>
            <w:tcW w:w="1275"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310 835</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269 001</w:t>
            </w:r>
          </w:p>
        </w:tc>
        <w:tc>
          <w:tcPr>
            <w:tcW w:w="1276" w:type="dxa"/>
            <w:shd w:val="clear" w:color="auto" w:fill="auto"/>
            <w:hideMark/>
          </w:tcPr>
          <w:p w:rsidR="0043795F" w:rsidRPr="0058213D" w:rsidRDefault="00FA7C83"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345 106</w:t>
            </w:r>
          </w:p>
        </w:tc>
        <w:tc>
          <w:tcPr>
            <w:tcW w:w="1417" w:type="dxa"/>
            <w:shd w:val="clear" w:color="auto" w:fill="auto"/>
            <w:hideMark/>
          </w:tcPr>
          <w:p w:rsidR="0043795F" w:rsidRPr="0058213D" w:rsidRDefault="00FA7C83" w:rsidP="0043795F">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299 971</w:t>
            </w:r>
          </w:p>
        </w:tc>
      </w:tr>
      <w:tr w:rsidR="0043795F" w:rsidRPr="0043795F" w:rsidTr="00FA7C83">
        <w:trPr>
          <w:trHeight w:val="372"/>
        </w:trPr>
        <w:tc>
          <w:tcPr>
            <w:tcW w:w="2547" w:type="dxa"/>
            <w:shd w:val="clear" w:color="auto" w:fill="auto"/>
            <w:hideMark/>
          </w:tcPr>
          <w:p w:rsidR="0043795F" w:rsidRPr="0058213D" w:rsidRDefault="00F51F2F" w:rsidP="0043795F">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t</w:t>
            </w:r>
            <w:r w:rsidR="0043795F" w:rsidRPr="0058213D">
              <w:rPr>
                <w:rFonts w:eastAsia="Times New Roman" w:cs="Times New Roman"/>
                <w:b/>
                <w:bCs/>
                <w:color w:val="000000"/>
                <w:szCs w:val="24"/>
                <w:lang w:eastAsia="et-EE"/>
              </w:rPr>
              <w:t>ulud-kulud aastas</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EUR</w:t>
            </w:r>
          </w:p>
        </w:tc>
        <w:tc>
          <w:tcPr>
            <w:tcW w:w="1275" w:type="dxa"/>
            <w:shd w:val="clear" w:color="auto" w:fill="auto"/>
            <w:hideMark/>
          </w:tcPr>
          <w:p w:rsidR="0043795F" w:rsidRPr="0058213D" w:rsidRDefault="0043795F" w:rsidP="0043795F">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28 258</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24 455</w:t>
            </w:r>
          </w:p>
        </w:tc>
        <w:tc>
          <w:tcPr>
            <w:tcW w:w="1276" w:type="dxa"/>
            <w:shd w:val="clear" w:color="auto" w:fill="auto"/>
            <w:hideMark/>
          </w:tcPr>
          <w:p w:rsidR="0043795F" w:rsidRPr="0058213D" w:rsidRDefault="0043795F" w:rsidP="0043795F">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 xml:space="preserve">31 </w:t>
            </w:r>
            <w:r w:rsidR="00FA7C83" w:rsidRPr="0058213D">
              <w:rPr>
                <w:rFonts w:eastAsia="Times New Roman" w:cs="Times New Roman"/>
                <w:b/>
                <w:bCs/>
                <w:color w:val="000000"/>
                <w:szCs w:val="24"/>
                <w:lang w:eastAsia="et-EE"/>
              </w:rPr>
              <w:t>373</w:t>
            </w:r>
          </w:p>
        </w:tc>
        <w:tc>
          <w:tcPr>
            <w:tcW w:w="1417" w:type="dxa"/>
            <w:shd w:val="clear" w:color="auto" w:fill="auto"/>
            <w:hideMark/>
          </w:tcPr>
          <w:p w:rsidR="0043795F" w:rsidRPr="0058213D" w:rsidRDefault="00FA7C83" w:rsidP="0043795F">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27 270</w:t>
            </w:r>
          </w:p>
        </w:tc>
      </w:tr>
    </w:tbl>
    <w:p w:rsidR="00790A39" w:rsidRPr="000F1A3A" w:rsidRDefault="00790A39" w:rsidP="00DE60B1">
      <w:pPr>
        <w:spacing w:after="0"/>
        <w:rPr>
          <w:rFonts w:eastAsia="Times New Roman" w:cs="Times New Roman"/>
          <w:szCs w:val="24"/>
          <w:lang w:eastAsia="et-EE"/>
        </w:rPr>
      </w:pPr>
    </w:p>
    <w:p w:rsidR="003E2EC5" w:rsidRPr="0000640A" w:rsidRDefault="000F1A3A" w:rsidP="0000640A">
      <w:pPr>
        <w:pStyle w:val="Pealkiri2"/>
        <w:rPr>
          <w:rFonts w:eastAsia="Times New Roman"/>
          <w:lang w:eastAsia="et-EE"/>
        </w:rPr>
      </w:pPr>
      <w:bookmarkStart w:id="65" w:name="_Toc448480358"/>
      <w:r w:rsidRPr="000F1A3A">
        <w:rPr>
          <w:rFonts w:eastAsia="Times New Roman"/>
          <w:lang w:eastAsia="et-EE"/>
        </w:rPr>
        <w:t xml:space="preserve">II arengusuund – </w:t>
      </w:r>
      <w:r w:rsidR="00D657DE">
        <w:rPr>
          <w:rFonts w:eastAsia="Times New Roman"/>
          <w:lang w:eastAsia="et-EE"/>
        </w:rPr>
        <w:t>soojuse tootmise viimine kesklinnast välja</w:t>
      </w:r>
      <w:bookmarkEnd w:id="65"/>
    </w:p>
    <w:p w:rsidR="00D657DE" w:rsidRPr="00D657DE" w:rsidRDefault="00D657DE">
      <w:pPr>
        <w:spacing w:before="0" w:after="200" w:line="276" w:lineRule="auto"/>
        <w:jc w:val="left"/>
        <w:rPr>
          <w:rFonts w:eastAsia="Times New Roman" w:cs="Times New Roman"/>
          <w:b/>
          <w:szCs w:val="24"/>
          <w:lang w:eastAsia="et-EE"/>
        </w:rPr>
      </w:pPr>
      <w:r w:rsidRPr="00D657DE">
        <w:rPr>
          <w:rFonts w:eastAsia="Times New Roman" w:cs="Times New Roman"/>
          <w:b/>
          <w:szCs w:val="24"/>
          <w:lang w:eastAsia="et-EE"/>
        </w:rPr>
        <w:t xml:space="preserve">5.6.1 </w:t>
      </w:r>
      <w:r w:rsidR="000F1A3A" w:rsidRPr="00D657DE">
        <w:rPr>
          <w:rFonts w:eastAsia="Times New Roman" w:cs="Times New Roman"/>
          <w:b/>
          <w:szCs w:val="24"/>
          <w:lang w:eastAsia="et-EE"/>
        </w:rPr>
        <w:t>Kat</w:t>
      </w:r>
      <w:r w:rsidRPr="00D657DE">
        <w:rPr>
          <w:rFonts w:eastAsia="Times New Roman" w:cs="Times New Roman"/>
          <w:b/>
          <w:szCs w:val="24"/>
          <w:lang w:eastAsia="et-EE"/>
        </w:rPr>
        <w:t>la</w:t>
      </w:r>
      <w:r w:rsidR="000F1A3A" w:rsidRPr="00D657DE">
        <w:rPr>
          <w:rFonts w:eastAsia="Times New Roman" w:cs="Times New Roman"/>
          <w:b/>
          <w:szCs w:val="24"/>
          <w:lang w:eastAsia="et-EE"/>
        </w:rPr>
        <w:t>maja viiaks</w:t>
      </w:r>
      <w:r w:rsidR="00905A83">
        <w:rPr>
          <w:rFonts w:eastAsia="Times New Roman" w:cs="Times New Roman"/>
          <w:b/>
          <w:szCs w:val="24"/>
          <w:lang w:eastAsia="et-EE"/>
        </w:rPr>
        <w:t>e kesklinnast välja Hundisoole</w:t>
      </w:r>
    </w:p>
    <w:p w:rsidR="00E44DAC" w:rsidRDefault="00D657DE" w:rsidP="00947640">
      <w:pPr>
        <w:spacing w:before="0" w:after="200" w:line="276" w:lineRule="auto"/>
        <w:rPr>
          <w:rFonts w:eastAsia="Times New Roman" w:cs="Times New Roman"/>
          <w:szCs w:val="24"/>
          <w:lang w:eastAsia="et-EE"/>
        </w:rPr>
      </w:pPr>
      <w:r>
        <w:rPr>
          <w:rFonts w:eastAsia="Times New Roman" w:cs="Times New Roman"/>
          <w:szCs w:val="24"/>
          <w:lang w:eastAsia="et-EE"/>
        </w:rPr>
        <w:t xml:space="preserve">Katlamaja viimisel Hundisoole on </w:t>
      </w:r>
      <w:r w:rsidR="000F1A3A">
        <w:rPr>
          <w:rFonts w:eastAsia="Times New Roman" w:cs="Times New Roman"/>
          <w:szCs w:val="24"/>
          <w:lang w:eastAsia="et-EE"/>
        </w:rPr>
        <w:t xml:space="preserve">vajalik </w:t>
      </w:r>
      <w:r w:rsidR="003E2EC5">
        <w:rPr>
          <w:rFonts w:eastAsia="Times New Roman" w:cs="Times New Roman"/>
          <w:szCs w:val="24"/>
          <w:lang w:eastAsia="et-EE"/>
        </w:rPr>
        <w:t>ca 900</w:t>
      </w:r>
      <w:r w:rsidR="000F1A3A">
        <w:rPr>
          <w:rFonts w:eastAsia="Times New Roman" w:cs="Times New Roman"/>
          <w:szCs w:val="24"/>
          <w:lang w:eastAsia="et-EE"/>
        </w:rPr>
        <w:t xml:space="preserve"> m </w:t>
      </w:r>
      <w:r w:rsidR="00F87982">
        <w:rPr>
          <w:rFonts w:eastAsia="Times New Roman" w:cs="Times New Roman"/>
          <w:szCs w:val="24"/>
          <w:lang w:eastAsia="et-EE"/>
        </w:rPr>
        <w:t xml:space="preserve">uue </w:t>
      </w:r>
      <w:r w:rsidR="000F1A3A">
        <w:rPr>
          <w:rFonts w:eastAsia="Times New Roman" w:cs="Times New Roman"/>
          <w:szCs w:val="24"/>
          <w:lang w:eastAsia="et-EE"/>
        </w:rPr>
        <w:t>kaugkütte</w:t>
      </w:r>
      <w:r w:rsidR="00F87982">
        <w:rPr>
          <w:rFonts w:eastAsia="Times New Roman" w:cs="Times New Roman"/>
          <w:szCs w:val="24"/>
          <w:lang w:eastAsia="et-EE"/>
        </w:rPr>
        <w:t xml:space="preserve">torustiku ehitamine. </w:t>
      </w:r>
      <w:r w:rsidR="0043795F">
        <w:rPr>
          <w:rFonts w:eastAsia="Times New Roman" w:cs="Times New Roman"/>
          <w:szCs w:val="24"/>
          <w:lang w:eastAsia="et-EE"/>
        </w:rPr>
        <w:t>K</w:t>
      </w:r>
      <w:r w:rsidR="00B66184">
        <w:rPr>
          <w:rFonts w:eastAsia="Times New Roman" w:cs="Times New Roman"/>
          <w:szCs w:val="24"/>
          <w:lang w:eastAsia="et-EE"/>
        </w:rPr>
        <w:t>atlamajja paigaldatakse uus 3 MW</w:t>
      </w:r>
      <w:r w:rsidR="00E44DAC">
        <w:rPr>
          <w:rFonts w:eastAsia="Times New Roman" w:cs="Times New Roman"/>
          <w:szCs w:val="24"/>
          <w:lang w:eastAsia="et-EE"/>
        </w:rPr>
        <w:t xml:space="preserve"> + 1MW</w:t>
      </w:r>
      <w:r w:rsidR="00B66184">
        <w:rPr>
          <w:rFonts w:eastAsia="Times New Roman" w:cs="Times New Roman"/>
          <w:szCs w:val="24"/>
          <w:lang w:eastAsia="et-EE"/>
        </w:rPr>
        <w:t xml:space="preserve"> katel ja ehitatakse kõik vajaminevad rajatised.</w:t>
      </w:r>
    </w:p>
    <w:p w:rsidR="00B66184" w:rsidRDefault="00E44DAC" w:rsidP="00947640">
      <w:pPr>
        <w:spacing w:before="0" w:after="200" w:line="276" w:lineRule="auto"/>
        <w:rPr>
          <w:rFonts w:eastAsia="Times New Roman" w:cs="Times New Roman"/>
          <w:szCs w:val="24"/>
          <w:lang w:eastAsia="et-EE"/>
        </w:rPr>
      </w:pPr>
      <w:r>
        <w:rPr>
          <w:rFonts w:eastAsia="Times New Roman" w:cs="Times New Roman"/>
          <w:szCs w:val="24"/>
          <w:lang w:eastAsia="et-EE"/>
        </w:rPr>
        <w:t xml:space="preserve">Tuleb arvestada kõvakattega juurdepääsutee ehitamisega ning elektrienergia liitumisega ja liini väljaehitamisega, samuti </w:t>
      </w:r>
      <w:r w:rsidR="00B66184">
        <w:rPr>
          <w:rFonts w:eastAsia="Times New Roman" w:cs="Times New Roman"/>
          <w:szCs w:val="24"/>
          <w:lang w:eastAsia="et-EE"/>
        </w:rPr>
        <w:t xml:space="preserve"> </w:t>
      </w:r>
      <w:r>
        <w:rPr>
          <w:rFonts w:eastAsia="Times New Roman" w:cs="Times New Roman"/>
          <w:szCs w:val="24"/>
          <w:lang w:eastAsia="et-EE"/>
        </w:rPr>
        <w:t>vee- ja kanalisatsioonitorustiku rajamisega.</w:t>
      </w:r>
    </w:p>
    <w:p w:rsidR="004F3BDA" w:rsidRDefault="00B66184" w:rsidP="00947640">
      <w:pPr>
        <w:spacing w:before="0" w:after="200" w:line="276" w:lineRule="auto"/>
        <w:rPr>
          <w:rFonts w:eastAsia="Times New Roman" w:cs="Times New Roman"/>
          <w:szCs w:val="24"/>
          <w:lang w:eastAsia="et-EE"/>
        </w:rPr>
      </w:pPr>
      <w:r>
        <w:rPr>
          <w:rFonts w:eastAsia="Times New Roman" w:cs="Times New Roman"/>
          <w:szCs w:val="24"/>
          <w:lang w:eastAsia="et-EE"/>
        </w:rPr>
        <w:t>Uus asukoht mõjutab vähem linnakes</w:t>
      </w:r>
      <w:r w:rsidR="00417292">
        <w:rPr>
          <w:rFonts w:eastAsia="Times New Roman" w:cs="Times New Roman"/>
          <w:szCs w:val="24"/>
          <w:lang w:eastAsia="et-EE"/>
        </w:rPr>
        <w:t>k</w:t>
      </w:r>
      <w:r>
        <w:rPr>
          <w:rFonts w:eastAsia="Times New Roman" w:cs="Times New Roman"/>
          <w:szCs w:val="24"/>
          <w:lang w:eastAsia="et-EE"/>
        </w:rPr>
        <w:t>konna õ</w:t>
      </w:r>
      <w:r w:rsidR="00417292">
        <w:rPr>
          <w:rFonts w:eastAsia="Times New Roman" w:cs="Times New Roman"/>
          <w:szCs w:val="24"/>
          <w:lang w:eastAsia="et-EE"/>
        </w:rPr>
        <w:t>hu kvaliteeti. Asukoht on UPM Ky</w:t>
      </w:r>
      <w:r>
        <w:rPr>
          <w:rFonts w:eastAsia="Times New Roman" w:cs="Times New Roman"/>
          <w:szCs w:val="24"/>
          <w:lang w:eastAsia="et-EE"/>
        </w:rPr>
        <w:t>m</w:t>
      </w:r>
      <w:r w:rsidR="00417292">
        <w:rPr>
          <w:rFonts w:eastAsia="Times New Roman" w:cs="Times New Roman"/>
          <w:szCs w:val="24"/>
          <w:lang w:eastAsia="et-EE"/>
        </w:rPr>
        <w:t>m</w:t>
      </w:r>
      <w:r>
        <w:rPr>
          <w:rFonts w:eastAsia="Times New Roman" w:cs="Times New Roman"/>
          <w:szCs w:val="24"/>
          <w:lang w:eastAsia="et-EE"/>
        </w:rPr>
        <w:t xml:space="preserve">ene </w:t>
      </w:r>
      <w:r w:rsidR="00417292">
        <w:rPr>
          <w:rFonts w:eastAsia="Times New Roman" w:cs="Times New Roman"/>
          <w:szCs w:val="24"/>
          <w:lang w:eastAsia="et-EE"/>
        </w:rPr>
        <w:t xml:space="preserve">Otepää </w:t>
      </w:r>
      <w:r w:rsidR="0043795F">
        <w:rPr>
          <w:rFonts w:eastAsia="Times New Roman" w:cs="Times New Roman"/>
          <w:szCs w:val="24"/>
          <w:lang w:eastAsia="et-EE"/>
        </w:rPr>
        <w:t xml:space="preserve">AS </w:t>
      </w:r>
      <w:r>
        <w:rPr>
          <w:rFonts w:eastAsia="Times New Roman" w:cs="Times New Roman"/>
          <w:szCs w:val="24"/>
          <w:lang w:eastAsia="et-EE"/>
        </w:rPr>
        <w:t xml:space="preserve">puidutööstuse läheduses ja annab võimaluse </w:t>
      </w:r>
      <w:r w:rsidR="00417292">
        <w:rPr>
          <w:rFonts w:eastAsia="Times New Roman" w:cs="Times New Roman"/>
          <w:szCs w:val="24"/>
          <w:lang w:eastAsia="et-EE"/>
        </w:rPr>
        <w:t>teha koostööd soojusenergiaga varustamisel</w:t>
      </w:r>
      <w:r>
        <w:rPr>
          <w:rFonts w:eastAsia="Times New Roman" w:cs="Times New Roman"/>
          <w:szCs w:val="24"/>
          <w:lang w:eastAsia="et-EE"/>
        </w:rPr>
        <w:t>.</w:t>
      </w:r>
      <w:r w:rsidR="00947640">
        <w:rPr>
          <w:rFonts w:eastAsia="Times New Roman" w:cs="Times New Roman"/>
          <w:szCs w:val="24"/>
          <w:lang w:eastAsia="et-EE"/>
        </w:rPr>
        <w:t xml:space="preserve"> Hundisoo asukoht annab ka võimaluse tulevikus päikesepaneelide (kollektorite) kasutuselevõtuks täiendava soojuse allikana, olemas on piisavalt vaba pinda.</w:t>
      </w:r>
      <w:r w:rsidR="0000640A">
        <w:rPr>
          <w:rFonts w:eastAsia="Times New Roman" w:cs="Times New Roman"/>
          <w:szCs w:val="24"/>
          <w:lang w:eastAsia="et-EE"/>
        </w:rPr>
        <w:t xml:space="preserve"> </w:t>
      </w:r>
      <w:r w:rsidR="005B70DA">
        <w:rPr>
          <w:rFonts w:eastAsia="Times New Roman" w:cs="Times New Roman"/>
          <w:szCs w:val="24"/>
          <w:lang w:eastAsia="et-EE"/>
        </w:rPr>
        <w:t>Investeeringu maksumus on toodud tabelis 5.8</w:t>
      </w:r>
      <w:r w:rsidR="00D100A4">
        <w:rPr>
          <w:rFonts w:eastAsia="Times New Roman" w:cs="Times New Roman"/>
          <w:szCs w:val="24"/>
          <w:lang w:eastAsia="et-EE"/>
        </w:rPr>
        <w:t>.</w:t>
      </w:r>
      <w:r w:rsidR="00BE5435">
        <w:rPr>
          <w:rFonts w:eastAsia="Times New Roman" w:cs="Times New Roman"/>
          <w:szCs w:val="24"/>
          <w:lang w:eastAsia="et-EE"/>
        </w:rPr>
        <w:t xml:space="preserve"> </w:t>
      </w:r>
    </w:p>
    <w:p w:rsidR="00BE5435" w:rsidRPr="006E46CF" w:rsidRDefault="00BE5435">
      <w:pPr>
        <w:spacing w:before="0" w:after="200" w:line="276" w:lineRule="auto"/>
        <w:jc w:val="left"/>
        <w:rPr>
          <w:rFonts w:eastAsia="Times New Roman" w:cs="Times New Roman"/>
          <w:b/>
          <w:szCs w:val="24"/>
          <w:lang w:eastAsia="et-EE"/>
        </w:rPr>
      </w:pPr>
      <w:r w:rsidRPr="006E46CF">
        <w:rPr>
          <w:rFonts w:eastAsia="Times New Roman" w:cs="Times New Roman"/>
          <w:b/>
          <w:szCs w:val="24"/>
          <w:lang w:eastAsia="et-EE"/>
        </w:rPr>
        <w:t>Tabel 5.8 Investeeringute suurus (ilma km-ta)</w:t>
      </w:r>
      <w:r w:rsidR="00D100A4">
        <w:rPr>
          <w:rFonts w:eastAsia="Times New Roman" w:cs="Times New Roman"/>
          <w:b/>
          <w:szCs w:val="24"/>
          <w:lang w:eastAsia="et-EE"/>
        </w:rPr>
        <w:t>.</w:t>
      </w:r>
    </w:p>
    <w:tbl>
      <w:tblPr>
        <w:tblW w:w="6236" w:type="dxa"/>
        <w:tblCellMar>
          <w:left w:w="70" w:type="dxa"/>
          <w:right w:w="70" w:type="dxa"/>
        </w:tblCellMar>
        <w:tblLook w:val="04A0" w:firstRow="1" w:lastRow="0" w:firstColumn="1" w:lastColumn="0" w:noHBand="0" w:noVBand="1"/>
      </w:tblPr>
      <w:tblGrid>
        <w:gridCol w:w="4668"/>
        <w:gridCol w:w="1568"/>
      </w:tblGrid>
      <w:tr w:rsidR="003E2EC5" w:rsidRPr="003E2EC5" w:rsidTr="003E2EC5">
        <w:trPr>
          <w:trHeight w:val="315"/>
        </w:trPr>
        <w:tc>
          <w:tcPr>
            <w:tcW w:w="466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Investeeringu nimetus</w:t>
            </w:r>
          </w:p>
        </w:tc>
        <w:tc>
          <w:tcPr>
            <w:tcW w:w="1568" w:type="dxa"/>
            <w:tcBorders>
              <w:top w:val="single" w:sz="8" w:space="0" w:color="auto"/>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investeering</w:t>
            </w:r>
          </w:p>
        </w:tc>
      </w:tr>
      <w:tr w:rsidR="003E2EC5" w:rsidRPr="003E2EC5" w:rsidTr="003E2EC5">
        <w:trPr>
          <w:trHeight w:val="330"/>
        </w:trPr>
        <w:tc>
          <w:tcPr>
            <w:tcW w:w="4668" w:type="dxa"/>
            <w:vMerge/>
            <w:tcBorders>
              <w:top w:val="single" w:sz="8" w:space="0" w:color="auto"/>
              <w:left w:val="single" w:sz="8" w:space="0" w:color="auto"/>
              <w:bottom w:val="single" w:sz="8" w:space="0" w:color="000000"/>
              <w:right w:val="single" w:sz="8" w:space="0" w:color="auto"/>
            </w:tcBorders>
            <w:vAlign w:val="center"/>
            <w:hideMark/>
          </w:tcPr>
          <w:p w:rsidR="003E2EC5" w:rsidRPr="003E2EC5" w:rsidRDefault="003E2EC5" w:rsidP="003E2EC5">
            <w:pPr>
              <w:spacing w:before="0" w:after="0" w:line="240" w:lineRule="auto"/>
              <w:jc w:val="left"/>
              <w:rPr>
                <w:rFonts w:eastAsia="Times New Roman" w:cs="Times New Roman"/>
                <w:color w:val="000000"/>
                <w:szCs w:val="24"/>
                <w:lang w:eastAsia="et-EE"/>
              </w:rPr>
            </w:pPr>
          </w:p>
        </w:tc>
        <w:tc>
          <w:tcPr>
            <w:tcW w:w="1568" w:type="dxa"/>
            <w:tcBorders>
              <w:top w:val="nil"/>
              <w:left w:val="nil"/>
              <w:bottom w:val="single" w:sz="8"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EUR</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E2EC5" w:rsidRPr="003E2EC5">
              <w:rPr>
                <w:rFonts w:eastAsia="Times New Roman" w:cs="Times New Roman"/>
                <w:color w:val="000000"/>
                <w:szCs w:val="24"/>
                <w:lang w:eastAsia="et-EE"/>
              </w:rPr>
              <w:t xml:space="preserve">atel 3 MW </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274 000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E2EC5" w:rsidRPr="003E2EC5">
              <w:rPr>
                <w:rFonts w:eastAsia="Times New Roman" w:cs="Times New Roman"/>
                <w:color w:val="000000"/>
                <w:szCs w:val="24"/>
                <w:lang w:eastAsia="et-EE"/>
              </w:rPr>
              <w:t>atel 1 MW</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147 000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E2EC5" w:rsidRPr="003E2EC5">
              <w:rPr>
                <w:rFonts w:eastAsia="Times New Roman" w:cs="Times New Roman"/>
                <w:color w:val="000000"/>
                <w:szCs w:val="24"/>
                <w:lang w:eastAsia="et-EE"/>
              </w:rPr>
              <w:t>atla ja seadmete paigaldus</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310 000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E2EC5" w:rsidRPr="003E2EC5">
              <w:rPr>
                <w:rFonts w:eastAsia="Times New Roman" w:cs="Times New Roman"/>
                <w:color w:val="000000"/>
                <w:szCs w:val="24"/>
                <w:lang w:eastAsia="et-EE"/>
              </w:rPr>
              <w:t>atlamaja hoone+ kütuse lao üldehitus</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439 200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E2EC5" w:rsidRPr="003E2EC5">
              <w:rPr>
                <w:rFonts w:eastAsia="Times New Roman" w:cs="Times New Roman"/>
                <w:color w:val="000000"/>
                <w:szCs w:val="24"/>
                <w:lang w:eastAsia="et-EE"/>
              </w:rPr>
              <w:t>okku katlamaja ehituse investeering</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1 170 200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3E2EC5" w:rsidRPr="003E2EC5">
              <w:rPr>
                <w:rFonts w:eastAsia="Times New Roman" w:cs="Times New Roman"/>
                <w:color w:val="000000"/>
                <w:szCs w:val="24"/>
                <w:lang w:eastAsia="et-EE"/>
              </w:rPr>
              <w:t>mortisatsioon katelseadmed 15a, hoone 30 a.</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63 373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3E2EC5" w:rsidRPr="003E2EC5">
              <w:rPr>
                <w:rFonts w:eastAsia="Times New Roman" w:cs="Times New Roman"/>
                <w:color w:val="000000"/>
                <w:szCs w:val="24"/>
                <w:lang w:eastAsia="et-EE"/>
              </w:rPr>
              <w:t>rassi ehitus 900 m Hundisoolt</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270 000   </w:t>
            </w:r>
          </w:p>
        </w:tc>
      </w:tr>
      <w:tr w:rsidR="003E2EC5" w:rsidRPr="003E2EC5" w:rsidTr="003E2EC5">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3E2EC5" w:rsidRPr="003E2EC5">
              <w:rPr>
                <w:rFonts w:eastAsia="Times New Roman" w:cs="Times New Roman"/>
                <w:color w:val="000000"/>
                <w:szCs w:val="24"/>
                <w:lang w:eastAsia="et-EE"/>
              </w:rPr>
              <w:t>mortisatsioon Hundisoo trassilt (30 a)</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9 000   </w:t>
            </w:r>
          </w:p>
        </w:tc>
      </w:tr>
      <w:tr w:rsidR="003E2EC5" w:rsidRPr="003E2EC5" w:rsidTr="003E2EC5">
        <w:trPr>
          <w:trHeight w:val="315"/>
        </w:trPr>
        <w:tc>
          <w:tcPr>
            <w:tcW w:w="4668" w:type="dxa"/>
            <w:tcBorders>
              <w:top w:val="nil"/>
              <w:left w:val="single" w:sz="8" w:space="0" w:color="auto"/>
              <w:bottom w:val="nil"/>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1C756B">
              <w:rPr>
                <w:rFonts w:eastAsia="Times New Roman" w:cs="Times New Roman"/>
                <w:color w:val="000000"/>
                <w:szCs w:val="24"/>
                <w:lang w:eastAsia="et-EE"/>
              </w:rPr>
              <w:t>okku katlam</w:t>
            </w:r>
            <w:r w:rsidR="0043795F">
              <w:rPr>
                <w:rFonts w:eastAsia="Times New Roman" w:cs="Times New Roman"/>
                <w:color w:val="000000"/>
                <w:szCs w:val="24"/>
                <w:lang w:eastAsia="et-EE"/>
              </w:rPr>
              <w:t>a</w:t>
            </w:r>
            <w:r w:rsidR="001C756B">
              <w:rPr>
                <w:rFonts w:eastAsia="Times New Roman" w:cs="Times New Roman"/>
                <w:color w:val="000000"/>
                <w:szCs w:val="24"/>
                <w:lang w:eastAsia="et-EE"/>
              </w:rPr>
              <w:t>ja ja trass H</w:t>
            </w:r>
            <w:r w:rsidR="003E2EC5" w:rsidRPr="003E2EC5">
              <w:rPr>
                <w:rFonts w:eastAsia="Times New Roman" w:cs="Times New Roman"/>
                <w:color w:val="000000"/>
                <w:szCs w:val="24"/>
                <w:lang w:eastAsia="et-EE"/>
              </w:rPr>
              <w:t>undisool</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1 440 200   </w:t>
            </w:r>
          </w:p>
        </w:tc>
      </w:tr>
      <w:tr w:rsidR="003E2EC5" w:rsidRPr="003E2EC5" w:rsidTr="003E2EC5">
        <w:trPr>
          <w:trHeight w:val="315"/>
        </w:trPr>
        <w:tc>
          <w:tcPr>
            <w:tcW w:w="46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E2EC5" w:rsidRPr="003E2EC5" w:rsidRDefault="008E3BB4" w:rsidP="003E2EC5">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3E2EC5" w:rsidRPr="003E2EC5">
              <w:rPr>
                <w:rFonts w:eastAsia="Times New Roman" w:cs="Times New Roman"/>
                <w:color w:val="000000"/>
                <w:szCs w:val="24"/>
                <w:lang w:eastAsia="et-EE"/>
              </w:rPr>
              <w:t xml:space="preserve">mortisatsioon kokku Hundisool </w:t>
            </w:r>
          </w:p>
        </w:tc>
        <w:tc>
          <w:tcPr>
            <w:tcW w:w="1568" w:type="dxa"/>
            <w:tcBorders>
              <w:top w:val="nil"/>
              <w:left w:val="nil"/>
              <w:bottom w:val="single" w:sz="4" w:space="0" w:color="auto"/>
              <w:right w:val="single" w:sz="8" w:space="0" w:color="auto"/>
            </w:tcBorders>
            <w:shd w:val="clear" w:color="auto" w:fill="auto"/>
            <w:noWrap/>
            <w:vAlign w:val="bottom"/>
            <w:hideMark/>
          </w:tcPr>
          <w:p w:rsidR="003E2EC5" w:rsidRPr="003E2EC5" w:rsidRDefault="003E2EC5" w:rsidP="003E2EC5">
            <w:pPr>
              <w:spacing w:before="0" w:after="0" w:line="240" w:lineRule="auto"/>
              <w:jc w:val="center"/>
              <w:rPr>
                <w:rFonts w:eastAsia="Times New Roman" w:cs="Times New Roman"/>
                <w:color w:val="000000"/>
                <w:szCs w:val="24"/>
                <w:lang w:eastAsia="et-EE"/>
              </w:rPr>
            </w:pPr>
            <w:r w:rsidRPr="003E2EC5">
              <w:rPr>
                <w:rFonts w:eastAsia="Times New Roman" w:cs="Times New Roman"/>
                <w:color w:val="000000"/>
                <w:szCs w:val="24"/>
                <w:lang w:eastAsia="et-EE"/>
              </w:rPr>
              <w:t xml:space="preserve">72 373   </w:t>
            </w:r>
          </w:p>
        </w:tc>
      </w:tr>
      <w:tr w:rsidR="00792F14" w:rsidRPr="003E2EC5"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Pr="00D902B2" w:rsidRDefault="00792F14" w:rsidP="00792F14">
            <w:pPr>
              <w:spacing w:before="0" w:after="0" w:line="240" w:lineRule="auto"/>
              <w:jc w:val="left"/>
              <w:rPr>
                <w:rFonts w:eastAsia="Times New Roman" w:cs="Times New Roman"/>
                <w:color w:val="000000"/>
                <w:szCs w:val="24"/>
                <w:lang w:eastAsia="et-EE"/>
              </w:rPr>
            </w:pPr>
          </w:p>
        </w:tc>
        <w:tc>
          <w:tcPr>
            <w:tcW w:w="1568" w:type="dxa"/>
            <w:tcBorders>
              <w:top w:val="nil"/>
              <w:left w:val="nil"/>
              <w:bottom w:val="single" w:sz="4" w:space="0" w:color="auto"/>
              <w:right w:val="single" w:sz="8" w:space="0" w:color="auto"/>
            </w:tcBorders>
            <w:shd w:val="clear" w:color="auto" w:fill="auto"/>
            <w:noWrap/>
            <w:vAlign w:val="bottom"/>
          </w:tcPr>
          <w:p w:rsidR="00792F14" w:rsidRPr="00F156DF" w:rsidRDefault="00792F14" w:rsidP="00792F14">
            <w:pPr>
              <w:spacing w:before="0" w:after="0" w:line="240" w:lineRule="auto"/>
              <w:jc w:val="center"/>
              <w:rPr>
                <w:rFonts w:eastAsia="Times New Roman" w:cs="Times New Roman"/>
                <w:color w:val="000000"/>
                <w:szCs w:val="24"/>
                <w:lang w:eastAsia="et-EE"/>
              </w:rPr>
            </w:pPr>
          </w:p>
        </w:tc>
      </w:tr>
    </w:tbl>
    <w:tbl>
      <w:tblPr>
        <w:tblpPr w:leftFromText="141" w:rightFromText="141" w:vertAnchor="text" w:tblpY="1"/>
        <w:tblOverlap w:val="never"/>
        <w:tblW w:w="6227" w:type="dxa"/>
        <w:tblCellMar>
          <w:left w:w="70" w:type="dxa"/>
          <w:right w:w="70" w:type="dxa"/>
        </w:tblCellMar>
        <w:tblLook w:val="04A0" w:firstRow="1" w:lastRow="0" w:firstColumn="1" w:lastColumn="0" w:noHBand="0" w:noVBand="1"/>
      </w:tblPr>
      <w:tblGrid>
        <w:gridCol w:w="4668"/>
        <w:gridCol w:w="1559"/>
      </w:tblGrid>
      <w:tr w:rsidR="00792F14" w:rsidRPr="00F156DF"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Pr="00D902B2" w:rsidRDefault="008E3BB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792F14">
              <w:rPr>
                <w:rFonts w:eastAsia="Times New Roman" w:cs="Times New Roman"/>
                <w:color w:val="000000"/>
                <w:szCs w:val="24"/>
                <w:lang w:eastAsia="et-EE"/>
              </w:rPr>
              <w:t>rassi rekonstrueerimine 1536 m</w:t>
            </w:r>
          </w:p>
        </w:tc>
        <w:tc>
          <w:tcPr>
            <w:tcW w:w="1559" w:type="dxa"/>
            <w:tcBorders>
              <w:top w:val="nil"/>
              <w:left w:val="nil"/>
              <w:bottom w:val="single" w:sz="4" w:space="0" w:color="auto"/>
              <w:right w:val="single" w:sz="8" w:space="0" w:color="auto"/>
            </w:tcBorders>
            <w:shd w:val="clear" w:color="auto" w:fill="auto"/>
            <w:noWrap/>
            <w:vAlign w:val="bottom"/>
          </w:tcPr>
          <w:p w:rsidR="00792F14" w:rsidRPr="00F156DF" w:rsidRDefault="00792F14" w:rsidP="00905A83">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389</w:t>
            </w:r>
            <w:r>
              <w:rPr>
                <w:rFonts w:eastAsia="Times New Roman" w:cs="Times New Roman"/>
                <w:color w:val="000000"/>
                <w:szCs w:val="24"/>
                <w:lang w:eastAsia="et-EE"/>
              </w:rPr>
              <w:t xml:space="preserve"> </w:t>
            </w:r>
            <w:r w:rsidRPr="00F156DF">
              <w:rPr>
                <w:rFonts w:eastAsia="Times New Roman" w:cs="Times New Roman"/>
                <w:color w:val="000000"/>
                <w:szCs w:val="24"/>
                <w:lang w:eastAsia="et-EE"/>
              </w:rPr>
              <w:t>274</w:t>
            </w:r>
          </w:p>
        </w:tc>
      </w:tr>
      <w:tr w:rsidR="00792F14" w:rsidRPr="00F156DF"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Pr="00D902B2" w:rsidRDefault="008E3BB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792F14">
              <w:rPr>
                <w:rFonts w:eastAsia="Times New Roman" w:cs="Times New Roman"/>
                <w:color w:val="000000"/>
                <w:szCs w:val="24"/>
                <w:lang w:eastAsia="et-EE"/>
              </w:rPr>
              <w:t>rassi amortisatsioon (30 aastat)</w:t>
            </w:r>
          </w:p>
        </w:tc>
        <w:tc>
          <w:tcPr>
            <w:tcW w:w="1559" w:type="dxa"/>
            <w:tcBorders>
              <w:top w:val="nil"/>
              <w:left w:val="nil"/>
              <w:bottom w:val="single" w:sz="4" w:space="0" w:color="auto"/>
              <w:right w:val="single" w:sz="8" w:space="0" w:color="auto"/>
            </w:tcBorders>
            <w:shd w:val="clear" w:color="auto" w:fill="auto"/>
            <w:noWrap/>
            <w:vAlign w:val="bottom"/>
          </w:tcPr>
          <w:p w:rsidR="00792F14" w:rsidRPr="00F156DF" w:rsidRDefault="00792F14" w:rsidP="00905A83">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12</w:t>
            </w:r>
            <w:r>
              <w:rPr>
                <w:rFonts w:eastAsia="Times New Roman" w:cs="Times New Roman"/>
                <w:color w:val="000000"/>
                <w:szCs w:val="24"/>
                <w:lang w:eastAsia="et-EE"/>
              </w:rPr>
              <w:t xml:space="preserve"> 976</w:t>
            </w: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Pr="00D902B2" w:rsidRDefault="00792F14" w:rsidP="00905A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792F14" w:rsidRPr="00D902B2" w:rsidRDefault="00792F14" w:rsidP="00905A83">
            <w:pPr>
              <w:spacing w:before="0" w:after="0" w:line="240" w:lineRule="auto"/>
              <w:jc w:val="center"/>
              <w:rPr>
                <w:rFonts w:eastAsia="Times New Roman" w:cs="Times New Roman"/>
                <w:color w:val="000000"/>
                <w:szCs w:val="24"/>
                <w:lang w:eastAsia="et-EE"/>
              </w:rPr>
            </w:pP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792F14" w:rsidRPr="00D902B2" w:rsidRDefault="00792F1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ehitus (uus</w:t>
            </w:r>
            <w:r>
              <w:rPr>
                <w:rFonts w:eastAsia="Times New Roman" w:cs="Times New Roman"/>
                <w:color w:val="000000"/>
                <w:szCs w:val="24"/>
                <w:lang w:eastAsia="et-EE"/>
              </w:rPr>
              <w:t>,</w:t>
            </w:r>
            <w:r w:rsidRPr="00D902B2">
              <w:rPr>
                <w:rFonts w:eastAsia="Times New Roman" w:cs="Times New Roman"/>
                <w:color w:val="000000"/>
                <w:szCs w:val="24"/>
                <w:lang w:eastAsia="et-EE"/>
              </w:rPr>
              <w:t xml:space="preserve"> Tehvandini, 620m)</w:t>
            </w:r>
          </w:p>
        </w:tc>
        <w:tc>
          <w:tcPr>
            <w:tcW w:w="1559" w:type="dxa"/>
            <w:tcBorders>
              <w:top w:val="nil"/>
              <w:left w:val="nil"/>
              <w:bottom w:val="single" w:sz="4" w:space="0" w:color="auto"/>
              <w:right w:val="single" w:sz="8" w:space="0" w:color="auto"/>
            </w:tcBorders>
            <w:shd w:val="clear" w:color="auto" w:fill="auto"/>
            <w:noWrap/>
            <w:vAlign w:val="bottom"/>
            <w:hideMark/>
          </w:tcPr>
          <w:p w:rsidR="00792F14" w:rsidRPr="00D902B2" w:rsidRDefault="00792F14" w:rsidP="00905A83">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180 000   </w:t>
            </w: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792F14" w:rsidRPr="00D902B2" w:rsidRDefault="00792F1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amortisatsioon (30 aastat)</w:t>
            </w:r>
          </w:p>
        </w:tc>
        <w:tc>
          <w:tcPr>
            <w:tcW w:w="1559" w:type="dxa"/>
            <w:tcBorders>
              <w:top w:val="nil"/>
              <w:left w:val="nil"/>
              <w:bottom w:val="single" w:sz="4" w:space="0" w:color="auto"/>
              <w:right w:val="single" w:sz="8" w:space="0" w:color="auto"/>
            </w:tcBorders>
            <w:shd w:val="clear" w:color="auto" w:fill="auto"/>
            <w:noWrap/>
            <w:vAlign w:val="bottom"/>
            <w:hideMark/>
          </w:tcPr>
          <w:p w:rsidR="00792F14" w:rsidRPr="00D902B2" w:rsidRDefault="00792F14" w:rsidP="00905A83">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6 000   </w:t>
            </w: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Default="00792F14" w:rsidP="00905A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792F14" w:rsidRPr="00D902B2" w:rsidRDefault="00792F14" w:rsidP="00905A83">
            <w:pPr>
              <w:spacing w:before="0" w:after="0" w:line="240" w:lineRule="auto"/>
              <w:jc w:val="center"/>
              <w:rPr>
                <w:rFonts w:eastAsia="Times New Roman" w:cs="Times New Roman"/>
                <w:color w:val="000000"/>
                <w:szCs w:val="24"/>
                <w:lang w:eastAsia="et-EE"/>
              </w:rPr>
            </w:pP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Default="008E3BB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792F14">
              <w:rPr>
                <w:rFonts w:eastAsia="Times New Roman" w:cs="Times New Roman"/>
                <w:color w:val="000000"/>
                <w:szCs w:val="24"/>
                <w:lang w:eastAsia="et-EE"/>
              </w:rPr>
              <w:t>oojussõlmed</w:t>
            </w:r>
          </w:p>
        </w:tc>
        <w:tc>
          <w:tcPr>
            <w:tcW w:w="1559" w:type="dxa"/>
            <w:tcBorders>
              <w:top w:val="nil"/>
              <w:left w:val="nil"/>
              <w:bottom w:val="single" w:sz="4" w:space="0" w:color="auto"/>
              <w:right w:val="single" w:sz="8" w:space="0" w:color="auto"/>
            </w:tcBorders>
            <w:shd w:val="clear" w:color="auto" w:fill="auto"/>
            <w:noWrap/>
            <w:vAlign w:val="bottom"/>
          </w:tcPr>
          <w:p w:rsidR="00792F14" w:rsidRPr="00D902B2" w:rsidRDefault="00792F14"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76 500</w:t>
            </w:r>
          </w:p>
        </w:tc>
      </w:tr>
      <w:tr w:rsidR="00792F14"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Default="00792F1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amortisatsioon (10 aastat)</w:t>
            </w:r>
          </w:p>
        </w:tc>
        <w:tc>
          <w:tcPr>
            <w:tcW w:w="1559" w:type="dxa"/>
            <w:tcBorders>
              <w:top w:val="nil"/>
              <w:left w:val="nil"/>
              <w:bottom w:val="single" w:sz="4" w:space="0" w:color="auto"/>
              <w:right w:val="single" w:sz="8" w:space="0" w:color="auto"/>
            </w:tcBorders>
            <w:shd w:val="clear" w:color="auto" w:fill="auto"/>
            <w:noWrap/>
            <w:vAlign w:val="bottom"/>
          </w:tcPr>
          <w:p w:rsidR="00792F14" w:rsidRDefault="00792F14"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765</w:t>
            </w: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792F14" w:rsidRDefault="00792F14" w:rsidP="00905A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792F14" w:rsidRPr="00D902B2" w:rsidRDefault="00792F14" w:rsidP="00905A83">
            <w:pPr>
              <w:spacing w:before="0" w:after="0" w:line="240" w:lineRule="auto"/>
              <w:jc w:val="center"/>
              <w:rPr>
                <w:rFonts w:eastAsia="Times New Roman" w:cs="Times New Roman"/>
                <w:color w:val="000000"/>
                <w:szCs w:val="24"/>
                <w:lang w:eastAsia="et-EE"/>
              </w:rPr>
            </w:pPr>
          </w:p>
        </w:tc>
      </w:tr>
      <w:tr w:rsidR="00792F14" w:rsidRPr="00D902B2" w:rsidTr="00792F14">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792F14" w:rsidRPr="00D902B2" w:rsidRDefault="00792F1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investeering</w:t>
            </w:r>
          </w:p>
        </w:tc>
        <w:tc>
          <w:tcPr>
            <w:tcW w:w="1559" w:type="dxa"/>
            <w:tcBorders>
              <w:top w:val="nil"/>
              <w:left w:val="nil"/>
              <w:bottom w:val="single" w:sz="4" w:space="0" w:color="auto"/>
              <w:right w:val="single" w:sz="8" w:space="0" w:color="auto"/>
            </w:tcBorders>
            <w:shd w:val="clear" w:color="auto" w:fill="auto"/>
            <w:noWrap/>
            <w:vAlign w:val="bottom"/>
            <w:hideMark/>
          </w:tcPr>
          <w:p w:rsidR="00792F14" w:rsidRPr="00D902B2" w:rsidRDefault="00792F14"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2 085 974</w:t>
            </w:r>
            <w:r w:rsidRPr="00D902B2">
              <w:rPr>
                <w:rFonts w:eastAsia="Times New Roman" w:cs="Times New Roman"/>
                <w:color w:val="000000"/>
                <w:szCs w:val="24"/>
                <w:lang w:eastAsia="et-EE"/>
              </w:rPr>
              <w:t xml:space="preserve">   </w:t>
            </w:r>
          </w:p>
        </w:tc>
      </w:tr>
      <w:tr w:rsidR="00792F14" w:rsidRPr="00D902B2" w:rsidTr="00792F14">
        <w:trPr>
          <w:trHeight w:val="330"/>
        </w:trPr>
        <w:tc>
          <w:tcPr>
            <w:tcW w:w="4668" w:type="dxa"/>
            <w:tcBorders>
              <w:top w:val="nil"/>
              <w:left w:val="single" w:sz="8" w:space="0" w:color="auto"/>
              <w:bottom w:val="single" w:sz="8" w:space="0" w:color="auto"/>
              <w:right w:val="single" w:sz="4" w:space="0" w:color="auto"/>
            </w:tcBorders>
            <w:shd w:val="clear" w:color="auto" w:fill="auto"/>
            <w:noWrap/>
            <w:vAlign w:val="bottom"/>
            <w:hideMark/>
          </w:tcPr>
          <w:p w:rsidR="00792F14" w:rsidRPr="00D902B2" w:rsidRDefault="00792F14"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amortisatsioon aastas</w:t>
            </w:r>
          </w:p>
        </w:tc>
        <w:tc>
          <w:tcPr>
            <w:tcW w:w="1559" w:type="dxa"/>
            <w:tcBorders>
              <w:top w:val="nil"/>
              <w:left w:val="nil"/>
              <w:bottom w:val="single" w:sz="8" w:space="0" w:color="auto"/>
              <w:right w:val="single" w:sz="8" w:space="0" w:color="auto"/>
            </w:tcBorders>
            <w:shd w:val="clear" w:color="auto" w:fill="auto"/>
            <w:noWrap/>
            <w:vAlign w:val="bottom"/>
            <w:hideMark/>
          </w:tcPr>
          <w:p w:rsidR="00792F14" w:rsidRPr="00D902B2" w:rsidRDefault="00792F14"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92 114</w:t>
            </w:r>
            <w:r w:rsidRPr="00D902B2">
              <w:rPr>
                <w:rFonts w:eastAsia="Times New Roman" w:cs="Times New Roman"/>
                <w:color w:val="000000"/>
                <w:szCs w:val="24"/>
                <w:lang w:eastAsia="et-EE"/>
              </w:rPr>
              <w:t xml:space="preserve">   </w:t>
            </w:r>
          </w:p>
        </w:tc>
      </w:tr>
    </w:tbl>
    <w:p w:rsidR="00B5771A" w:rsidRDefault="00B5771A">
      <w:pPr>
        <w:spacing w:before="0" w:after="200" w:line="276" w:lineRule="auto"/>
        <w:jc w:val="left"/>
        <w:rPr>
          <w:rFonts w:eastAsia="Times New Roman" w:cs="Times New Roman"/>
          <w:szCs w:val="24"/>
          <w:lang w:eastAsia="et-EE"/>
        </w:rPr>
      </w:pPr>
    </w:p>
    <w:p w:rsidR="00842BA3" w:rsidRDefault="00842BA3">
      <w:pPr>
        <w:spacing w:before="0" w:after="200" w:line="276" w:lineRule="auto"/>
        <w:jc w:val="left"/>
        <w:rPr>
          <w:rFonts w:eastAsia="Times New Roman" w:cs="Times New Roman"/>
          <w:szCs w:val="24"/>
          <w:lang w:eastAsia="et-EE"/>
        </w:rPr>
      </w:pPr>
    </w:p>
    <w:p w:rsidR="00B16FC2" w:rsidRDefault="00B16FC2">
      <w:pPr>
        <w:spacing w:before="0" w:after="200" w:line="276" w:lineRule="auto"/>
        <w:jc w:val="left"/>
        <w:rPr>
          <w:rFonts w:eastAsia="Times New Roman" w:cs="Times New Roman"/>
          <w:szCs w:val="24"/>
          <w:lang w:eastAsia="et-EE"/>
        </w:rPr>
      </w:pPr>
    </w:p>
    <w:p w:rsidR="00B16FC2" w:rsidRDefault="00B16FC2">
      <w:pPr>
        <w:spacing w:before="0" w:after="200" w:line="276" w:lineRule="auto"/>
        <w:jc w:val="left"/>
        <w:rPr>
          <w:rFonts w:eastAsia="Times New Roman" w:cs="Times New Roman"/>
          <w:szCs w:val="24"/>
          <w:lang w:eastAsia="et-EE"/>
        </w:rPr>
      </w:pPr>
    </w:p>
    <w:p w:rsidR="00792F14" w:rsidRDefault="00792F14">
      <w:pPr>
        <w:spacing w:before="0" w:after="200" w:line="276" w:lineRule="auto"/>
        <w:jc w:val="left"/>
        <w:rPr>
          <w:rFonts w:eastAsia="Times New Roman" w:cs="Times New Roman"/>
          <w:szCs w:val="24"/>
          <w:lang w:eastAsia="et-EE"/>
        </w:rPr>
      </w:pPr>
      <w:r>
        <w:rPr>
          <w:rFonts w:eastAsia="Times New Roman" w:cs="Times New Roman"/>
          <w:szCs w:val="24"/>
          <w:lang w:eastAsia="et-EE"/>
        </w:rPr>
        <w:t>Majandusarvutused on toodud täpsemalt tabelis 5.9.</w:t>
      </w:r>
      <w:r w:rsidRPr="00792F14">
        <w:rPr>
          <w:rFonts w:eastAsia="Times New Roman" w:cs="Times New Roman"/>
          <w:szCs w:val="24"/>
          <w:lang w:eastAsia="et-EE"/>
        </w:rPr>
        <w:t xml:space="preserve"> </w:t>
      </w:r>
      <w:r>
        <w:rPr>
          <w:rFonts w:eastAsia="Times New Roman" w:cs="Times New Roman"/>
          <w:szCs w:val="24"/>
          <w:lang w:eastAsia="et-EE"/>
        </w:rPr>
        <w:t>Arvestatud on erinevad versioonid. Esiteks kui tarbimine jääb 5300 MWh piiridesse. Teiseks, kui lisandub Spordikeskuse ja hotelli liitmine võrguga.</w:t>
      </w:r>
    </w:p>
    <w:p w:rsidR="00603332" w:rsidRDefault="00AC2B78">
      <w:pPr>
        <w:spacing w:before="0" w:after="200" w:line="276" w:lineRule="auto"/>
        <w:jc w:val="left"/>
        <w:rPr>
          <w:rFonts w:eastAsia="Times New Roman" w:cs="Times New Roman"/>
          <w:szCs w:val="24"/>
          <w:lang w:eastAsia="et-EE"/>
        </w:rPr>
      </w:pPr>
      <w:r w:rsidRPr="00D100A4">
        <w:rPr>
          <w:rFonts w:eastAsia="Times New Roman" w:cs="Times New Roman"/>
          <w:b/>
          <w:szCs w:val="24"/>
          <w:lang w:eastAsia="et-EE"/>
        </w:rPr>
        <w:t>Ta</w:t>
      </w:r>
      <w:r w:rsidR="00603332" w:rsidRPr="00D100A4">
        <w:rPr>
          <w:rFonts w:eastAsia="Times New Roman" w:cs="Times New Roman"/>
          <w:b/>
          <w:szCs w:val="24"/>
          <w:lang w:eastAsia="et-EE"/>
        </w:rPr>
        <w:t>bel 5.9</w:t>
      </w:r>
      <w:r w:rsidR="00D100A4" w:rsidRPr="00D100A4">
        <w:rPr>
          <w:rFonts w:eastAsia="Times New Roman" w:cs="Times New Roman"/>
          <w:b/>
          <w:szCs w:val="24"/>
          <w:lang w:eastAsia="et-EE"/>
        </w:rPr>
        <w:t>.</w:t>
      </w:r>
      <w:r w:rsidR="00603332">
        <w:rPr>
          <w:rFonts w:eastAsia="Times New Roman" w:cs="Times New Roman"/>
          <w:szCs w:val="24"/>
          <w:lang w:eastAsia="et-EE"/>
        </w:rPr>
        <w:t xml:space="preserve"> </w:t>
      </w:r>
      <w:r>
        <w:rPr>
          <w:rFonts w:eastAsia="Times New Roman" w:cs="Times New Roman"/>
          <w:szCs w:val="24"/>
          <w:lang w:eastAsia="et-EE"/>
        </w:rPr>
        <w:t xml:space="preserve"> </w:t>
      </w:r>
      <w:r w:rsidR="001C756B">
        <w:rPr>
          <w:rFonts w:eastAsia="Times New Roman" w:cs="Times New Roman"/>
          <w:szCs w:val="24"/>
          <w:lang w:eastAsia="et-EE"/>
        </w:rPr>
        <w:t>Hundisoo katlamaja</w:t>
      </w:r>
      <w:r w:rsidR="00603332">
        <w:rPr>
          <w:rFonts w:eastAsia="Times New Roman" w:cs="Times New Roman"/>
          <w:szCs w:val="24"/>
          <w:lang w:eastAsia="et-EE"/>
        </w:rPr>
        <w:t xml:space="preserve"> majandusarvutused</w:t>
      </w:r>
      <w:r w:rsidR="00BE5435">
        <w:rPr>
          <w:rFonts w:eastAsia="Times New Roman" w:cs="Times New Roman"/>
          <w:szCs w:val="24"/>
          <w:lang w:eastAsia="et-EE"/>
        </w:rPr>
        <w:t xml:space="preserve"> (ilma km-ta)</w:t>
      </w:r>
      <w:r w:rsidR="00D100A4">
        <w:rPr>
          <w:rFonts w:eastAsia="Times New Roman" w:cs="Times New Roman"/>
          <w:szCs w:val="24"/>
          <w:lang w:eastAsia="et-EE"/>
        </w:rPr>
        <w:t>.</w:t>
      </w:r>
    </w:p>
    <w:tbl>
      <w:tblPr>
        <w:tblW w:w="88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4"/>
        <w:gridCol w:w="1300"/>
        <w:gridCol w:w="1297"/>
        <w:gridCol w:w="1290"/>
        <w:gridCol w:w="1430"/>
        <w:gridCol w:w="1435"/>
      </w:tblGrid>
      <w:tr w:rsidR="00905A83" w:rsidRPr="00905A83" w:rsidTr="004D31A3">
        <w:trPr>
          <w:trHeight w:val="1651"/>
        </w:trPr>
        <w:tc>
          <w:tcPr>
            <w:tcW w:w="2104" w:type="dxa"/>
            <w:vMerge w:val="restart"/>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Andmed</w:t>
            </w:r>
          </w:p>
        </w:tc>
        <w:tc>
          <w:tcPr>
            <w:tcW w:w="1300" w:type="dxa"/>
            <w:vMerge w:val="restart"/>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Ühik</w:t>
            </w:r>
          </w:p>
        </w:tc>
        <w:tc>
          <w:tcPr>
            <w:tcW w:w="1297" w:type="dxa"/>
            <w:shd w:val="clear" w:color="auto" w:fill="auto"/>
            <w:hideMark/>
          </w:tcPr>
          <w:p w:rsidR="00905A83" w:rsidRPr="00905A83" w:rsidRDefault="00DF15AE"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atlamaja Hundisool</w:t>
            </w:r>
          </w:p>
        </w:tc>
        <w:tc>
          <w:tcPr>
            <w:tcW w:w="1290" w:type="dxa"/>
            <w:shd w:val="clear" w:color="auto" w:fill="auto"/>
            <w:hideMark/>
          </w:tcPr>
          <w:p w:rsidR="00905A83" w:rsidRPr="00905A83" w:rsidRDefault="00DF15AE"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k</w:t>
            </w:r>
            <w:r w:rsidR="00905A83">
              <w:rPr>
                <w:rFonts w:eastAsia="Times New Roman" w:cs="Times New Roman"/>
                <w:color w:val="000000"/>
                <w:szCs w:val="24"/>
                <w:lang w:eastAsia="et-EE"/>
              </w:rPr>
              <w:t>atlamaja Hundisoo</w:t>
            </w:r>
            <w:r w:rsidR="00905A83" w:rsidRPr="00905A83">
              <w:rPr>
                <w:rFonts w:eastAsia="Times New Roman" w:cs="Times New Roman"/>
                <w:color w:val="000000"/>
                <w:szCs w:val="24"/>
                <w:lang w:eastAsia="et-EE"/>
              </w:rPr>
              <w:t>, 50% toetus</w:t>
            </w:r>
          </w:p>
        </w:tc>
        <w:tc>
          <w:tcPr>
            <w:tcW w:w="1430" w:type="dxa"/>
            <w:shd w:val="clear" w:color="auto" w:fill="auto"/>
            <w:hideMark/>
          </w:tcPr>
          <w:p w:rsidR="00905A83" w:rsidRPr="00905A83" w:rsidRDefault="00DF15AE"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atl</w:t>
            </w:r>
            <w:r>
              <w:rPr>
                <w:rFonts w:eastAsia="Times New Roman" w:cs="Times New Roman"/>
                <w:color w:val="000000"/>
                <w:szCs w:val="24"/>
                <w:lang w:eastAsia="et-EE"/>
              </w:rPr>
              <w:t>a</w:t>
            </w:r>
            <w:r w:rsidR="00905A83" w:rsidRPr="00905A83">
              <w:rPr>
                <w:rFonts w:eastAsia="Times New Roman" w:cs="Times New Roman"/>
                <w:color w:val="000000"/>
                <w:szCs w:val="24"/>
                <w:lang w:eastAsia="et-EE"/>
              </w:rPr>
              <w:t>maja Hundisool, koos Tehvandiga</w:t>
            </w:r>
          </w:p>
        </w:tc>
        <w:tc>
          <w:tcPr>
            <w:tcW w:w="1435" w:type="dxa"/>
            <w:shd w:val="clear" w:color="auto" w:fill="auto"/>
            <w:hideMark/>
          </w:tcPr>
          <w:p w:rsidR="00905A83" w:rsidRPr="00905A83" w:rsidRDefault="00DF15AE"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atl</w:t>
            </w:r>
            <w:r>
              <w:rPr>
                <w:rFonts w:eastAsia="Times New Roman" w:cs="Times New Roman"/>
                <w:color w:val="000000"/>
                <w:szCs w:val="24"/>
                <w:lang w:eastAsia="et-EE"/>
              </w:rPr>
              <w:t>a</w:t>
            </w:r>
            <w:r w:rsidR="00905A83" w:rsidRPr="00905A83">
              <w:rPr>
                <w:rFonts w:eastAsia="Times New Roman" w:cs="Times New Roman"/>
                <w:color w:val="000000"/>
                <w:szCs w:val="24"/>
                <w:lang w:eastAsia="et-EE"/>
              </w:rPr>
              <w:t>maja Hundisool, koos Tehvandiga, 50%</w:t>
            </w:r>
          </w:p>
        </w:tc>
      </w:tr>
      <w:tr w:rsidR="00905A83" w:rsidRPr="00905A83" w:rsidTr="004D31A3">
        <w:trPr>
          <w:trHeight w:val="348"/>
        </w:trPr>
        <w:tc>
          <w:tcPr>
            <w:tcW w:w="2104" w:type="dxa"/>
            <w:vMerge/>
            <w:vAlign w:val="center"/>
            <w:hideMark/>
          </w:tcPr>
          <w:p w:rsidR="00905A83" w:rsidRPr="00905A83" w:rsidRDefault="00905A83" w:rsidP="00905A83">
            <w:pPr>
              <w:spacing w:before="0" w:after="0" w:line="240" w:lineRule="auto"/>
              <w:jc w:val="left"/>
              <w:rPr>
                <w:rFonts w:eastAsia="Times New Roman" w:cs="Times New Roman"/>
                <w:b/>
                <w:bCs/>
                <w:color w:val="000000"/>
                <w:szCs w:val="24"/>
                <w:lang w:eastAsia="et-EE"/>
              </w:rPr>
            </w:pPr>
          </w:p>
        </w:tc>
        <w:tc>
          <w:tcPr>
            <w:tcW w:w="1300" w:type="dxa"/>
            <w:vMerge/>
            <w:vAlign w:val="center"/>
            <w:hideMark/>
          </w:tcPr>
          <w:p w:rsidR="00905A83" w:rsidRPr="00905A83" w:rsidRDefault="00905A83" w:rsidP="00905A83">
            <w:pPr>
              <w:spacing w:before="0" w:after="0" w:line="240" w:lineRule="auto"/>
              <w:jc w:val="left"/>
              <w:rPr>
                <w:rFonts w:eastAsia="Times New Roman" w:cs="Times New Roman"/>
                <w:b/>
                <w:bCs/>
                <w:color w:val="000000"/>
                <w:szCs w:val="24"/>
                <w:lang w:eastAsia="et-EE"/>
              </w:rPr>
            </w:pP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Kogus</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Kogus</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Kogus</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Kogus</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905A83" w:rsidRPr="00905A83">
              <w:rPr>
                <w:rFonts w:eastAsia="Times New Roman" w:cs="Times New Roman"/>
                <w:color w:val="000000"/>
                <w:szCs w:val="24"/>
                <w:lang w:eastAsia="et-EE"/>
              </w:rPr>
              <w:t>arbimine</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MWh/a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5</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300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5</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300</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6</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300</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6</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300</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aod ( trass + omatarve)</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MWh/a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935</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935</w:t>
            </w:r>
          </w:p>
        </w:tc>
        <w:tc>
          <w:tcPr>
            <w:tcW w:w="1430"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1112</w:t>
            </w:r>
          </w:p>
        </w:tc>
        <w:tc>
          <w:tcPr>
            <w:tcW w:w="1435" w:type="dxa"/>
            <w:shd w:val="clear" w:color="auto" w:fill="auto"/>
            <w:noWrap/>
            <w:vAlign w:val="bottom"/>
            <w:hideMark/>
          </w:tcPr>
          <w:p w:rsidR="00905A83" w:rsidRPr="00905A83" w:rsidRDefault="004D31A3" w:rsidP="004D31A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1112</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energi</w:t>
            </w:r>
            <w:r w:rsidR="00905A83" w:rsidRPr="00905A83">
              <w:rPr>
                <w:rFonts w:eastAsia="Times New Roman" w:cs="Times New Roman"/>
                <w:color w:val="000000"/>
                <w:szCs w:val="24"/>
                <w:lang w:eastAsia="et-EE"/>
              </w:rPr>
              <w:t>atoodang kokku</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MWh/a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6235</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6235</w:t>
            </w:r>
          </w:p>
        </w:tc>
        <w:tc>
          <w:tcPr>
            <w:tcW w:w="1430"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7412</w:t>
            </w:r>
          </w:p>
        </w:tc>
        <w:tc>
          <w:tcPr>
            <w:tcW w:w="1435"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7412</w:t>
            </w:r>
          </w:p>
        </w:tc>
      </w:tr>
      <w:tr w:rsidR="00905A83" w:rsidRPr="00905A83" w:rsidTr="004D31A3">
        <w:trPr>
          <w:trHeight w:val="333"/>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r>
      <w:tr w:rsidR="00905A83" w:rsidRPr="00905A83" w:rsidTr="004D31A3">
        <w:trPr>
          <w:trHeight w:val="333"/>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katla kasutegur</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%/100</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0,85</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0,85</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0,85</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0,85</w:t>
            </w:r>
          </w:p>
        </w:tc>
      </w:tr>
      <w:tr w:rsidR="00905A83" w:rsidRPr="00905A83" w:rsidTr="004D31A3">
        <w:trPr>
          <w:trHeight w:val="397"/>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kütuse kütteväärtus</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MWh/m</w:t>
            </w:r>
            <w:r w:rsidRPr="00905A83">
              <w:rPr>
                <w:rFonts w:eastAsia="Times New Roman" w:cs="Times New Roman"/>
                <w:color w:val="000000"/>
                <w:szCs w:val="24"/>
                <w:vertAlign w:val="superscript"/>
                <w:lang w:eastAsia="et-EE"/>
              </w:rPr>
              <w:t>3</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0,75</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0,75</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0,75</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0,75</w:t>
            </w:r>
          </w:p>
        </w:tc>
      </w:tr>
      <w:tr w:rsidR="00905A83" w:rsidRPr="00905A83" w:rsidTr="004D31A3">
        <w:trPr>
          <w:trHeight w:val="397"/>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v</w:t>
            </w:r>
            <w:r w:rsidR="00905A83" w:rsidRPr="00905A83">
              <w:rPr>
                <w:rFonts w:eastAsia="Times New Roman" w:cs="Times New Roman"/>
                <w:color w:val="000000"/>
                <w:szCs w:val="24"/>
                <w:lang w:eastAsia="et-EE"/>
              </w:rPr>
              <w:t>ajamineva kütuse kogus</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m</w:t>
            </w:r>
            <w:r w:rsidRPr="00905A83">
              <w:rPr>
                <w:rFonts w:eastAsia="Times New Roman" w:cs="Times New Roman"/>
                <w:color w:val="000000"/>
                <w:szCs w:val="24"/>
                <w:vertAlign w:val="superscript"/>
                <w:lang w:eastAsia="et-EE"/>
              </w:rPr>
              <w:t>3</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780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780</w:t>
            </w:r>
          </w:p>
        </w:tc>
        <w:tc>
          <w:tcPr>
            <w:tcW w:w="1430" w:type="dxa"/>
            <w:shd w:val="clear" w:color="auto" w:fill="auto"/>
            <w:noWrap/>
            <w:vAlign w:val="bottom"/>
            <w:hideMark/>
          </w:tcPr>
          <w:p w:rsidR="00905A83" w:rsidRPr="00905A83" w:rsidRDefault="00905A83" w:rsidP="004D31A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11</w:t>
            </w:r>
            <w:r>
              <w:rPr>
                <w:rFonts w:eastAsia="Times New Roman" w:cs="Times New Roman"/>
                <w:color w:val="000000"/>
                <w:szCs w:val="24"/>
                <w:lang w:eastAsia="et-EE"/>
              </w:rPr>
              <w:t xml:space="preserve"> </w:t>
            </w:r>
            <w:r w:rsidR="004D31A3">
              <w:rPr>
                <w:rFonts w:eastAsia="Times New Roman" w:cs="Times New Roman"/>
                <w:color w:val="000000"/>
                <w:szCs w:val="24"/>
                <w:lang w:eastAsia="et-EE"/>
              </w:rPr>
              <w:t>627</w:t>
            </w:r>
          </w:p>
        </w:tc>
        <w:tc>
          <w:tcPr>
            <w:tcW w:w="1435" w:type="dxa"/>
            <w:shd w:val="clear" w:color="auto" w:fill="auto"/>
            <w:noWrap/>
            <w:vAlign w:val="bottom"/>
            <w:hideMark/>
          </w:tcPr>
          <w:p w:rsidR="00905A83" w:rsidRPr="00905A83" w:rsidRDefault="00905A83" w:rsidP="004D31A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11</w:t>
            </w:r>
            <w:r>
              <w:rPr>
                <w:rFonts w:eastAsia="Times New Roman" w:cs="Times New Roman"/>
                <w:color w:val="000000"/>
                <w:szCs w:val="24"/>
                <w:lang w:eastAsia="et-EE"/>
              </w:rPr>
              <w:t xml:space="preserve"> </w:t>
            </w:r>
            <w:r w:rsidR="004D31A3">
              <w:rPr>
                <w:rFonts w:eastAsia="Times New Roman" w:cs="Times New Roman"/>
                <w:color w:val="000000"/>
                <w:szCs w:val="24"/>
                <w:lang w:eastAsia="et-EE"/>
              </w:rPr>
              <w:t>627</w:t>
            </w:r>
          </w:p>
        </w:tc>
      </w:tr>
      <w:tr w:rsidR="00905A83" w:rsidRPr="00905A83" w:rsidTr="004D31A3">
        <w:trPr>
          <w:trHeight w:val="333"/>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r>
      <w:tr w:rsidR="00905A83" w:rsidRPr="00905A83" w:rsidTr="004D31A3">
        <w:trPr>
          <w:trHeight w:val="780"/>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905A83" w:rsidRPr="00905A83">
              <w:rPr>
                <w:rFonts w:eastAsia="Times New Roman" w:cs="Times New Roman"/>
                <w:color w:val="000000"/>
                <w:szCs w:val="24"/>
                <w:lang w:eastAsia="et-EE"/>
              </w:rPr>
              <w:t>nvesteering</w:t>
            </w:r>
            <w:r w:rsidR="00905A83">
              <w:rPr>
                <w:rFonts w:eastAsia="Times New Roman" w:cs="Times New Roman"/>
                <w:color w:val="000000"/>
                <w:szCs w:val="24"/>
                <w:lang w:eastAsia="et-EE"/>
              </w:rPr>
              <w:t xml:space="preserve"> (katel+trassid+ soojasõlmed)</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905</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974</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991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237</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2</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085</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974</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081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237</w:t>
            </w:r>
          </w:p>
        </w:tc>
      </w:tr>
      <w:tr w:rsidR="00905A83" w:rsidRPr="00905A83" w:rsidTr="004D31A3">
        <w:trPr>
          <w:trHeight w:val="333"/>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 </w:t>
            </w:r>
          </w:p>
        </w:tc>
      </w:tr>
      <w:tr w:rsidR="00905A83" w:rsidRPr="00905A83" w:rsidTr="004D31A3">
        <w:trPr>
          <w:trHeight w:val="397"/>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ütuse hind</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EUR/m</w:t>
            </w:r>
            <w:r w:rsidRPr="00905A83">
              <w:rPr>
                <w:rFonts w:eastAsia="Times New Roman" w:cs="Times New Roman"/>
                <w:color w:val="000000"/>
                <w:szCs w:val="24"/>
                <w:vertAlign w:val="superscript"/>
                <w:lang w:eastAsia="et-EE"/>
              </w:rPr>
              <w:t>3</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12</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12</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12</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12</w:t>
            </w:r>
          </w:p>
        </w:tc>
      </w:tr>
      <w:tr w:rsidR="00905A83" w:rsidRPr="00905A83" w:rsidTr="004D31A3">
        <w:trPr>
          <w:trHeight w:val="333"/>
        </w:trPr>
        <w:tc>
          <w:tcPr>
            <w:tcW w:w="2104" w:type="dxa"/>
            <w:shd w:val="clear" w:color="auto" w:fill="auto"/>
            <w:noWrap/>
            <w:vAlign w:val="bottom"/>
            <w:hideMark/>
          </w:tcPr>
          <w:p w:rsidR="00905A83" w:rsidRPr="00905A83" w:rsidRDefault="00905A83" w:rsidP="00905A83">
            <w:pPr>
              <w:spacing w:before="0" w:after="0" w:line="240" w:lineRule="auto"/>
              <w:jc w:val="left"/>
              <w:rPr>
                <w:rFonts w:eastAsia="Times New Roman" w:cs="Times New Roman"/>
                <w:color w:val="000000"/>
                <w:szCs w:val="24"/>
                <w:lang w:eastAsia="et-EE"/>
              </w:rPr>
            </w:pPr>
            <w:r w:rsidRPr="00905A83">
              <w:rPr>
                <w:rFonts w:eastAsia="Times New Roman" w:cs="Times New Roman"/>
                <w:color w:val="000000"/>
                <w:szCs w:val="24"/>
                <w:lang w:eastAsia="et-EE"/>
              </w:rPr>
              <w:t>kütuse maksumus</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117</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365</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117</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365</w:t>
            </w:r>
          </w:p>
        </w:tc>
        <w:tc>
          <w:tcPr>
            <w:tcW w:w="1430"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139 250</w:t>
            </w:r>
          </w:p>
        </w:tc>
        <w:tc>
          <w:tcPr>
            <w:tcW w:w="1435" w:type="dxa"/>
            <w:shd w:val="clear" w:color="auto" w:fill="auto"/>
            <w:noWrap/>
            <w:vAlign w:val="bottom"/>
            <w:hideMark/>
          </w:tcPr>
          <w:p w:rsidR="00905A83" w:rsidRPr="00905A83" w:rsidRDefault="004D31A3" w:rsidP="004D31A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139 250</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905A83" w:rsidRPr="00905A83">
              <w:rPr>
                <w:rFonts w:eastAsia="Times New Roman" w:cs="Times New Roman"/>
                <w:color w:val="000000"/>
                <w:szCs w:val="24"/>
                <w:lang w:eastAsia="et-EE"/>
              </w:rPr>
              <w:t>lektrienergia maksumus</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28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28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31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31</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eskkonnamaksud</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0</w:t>
            </w:r>
          </w:p>
        </w:tc>
      </w:tr>
      <w:tr w:rsidR="00905A83" w:rsidRPr="00905A83" w:rsidTr="004D31A3">
        <w:trPr>
          <w:trHeight w:val="333"/>
        </w:trPr>
        <w:tc>
          <w:tcPr>
            <w:tcW w:w="2104" w:type="dxa"/>
            <w:shd w:val="clear" w:color="auto" w:fill="auto"/>
            <w:hideMark/>
          </w:tcPr>
          <w:p w:rsidR="00905A83" w:rsidRPr="00905A83" w:rsidRDefault="00DF15AE" w:rsidP="00905A83">
            <w:pPr>
              <w:spacing w:before="0" w:after="0" w:line="240" w:lineRule="auto"/>
              <w:rPr>
                <w:rFonts w:eastAsia="Times New Roman" w:cs="Times New Roman"/>
                <w:color w:val="000000"/>
                <w:szCs w:val="24"/>
                <w:lang w:eastAsia="et-EE"/>
              </w:rPr>
            </w:pPr>
            <w:r>
              <w:rPr>
                <w:rFonts w:eastAsia="Times New Roman" w:cs="Times New Roman"/>
                <w:color w:val="000000"/>
                <w:szCs w:val="24"/>
                <w:lang w:eastAsia="et-EE"/>
              </w:rPr>
              <w:t>t</w:t>
            </w:r>
            <w:r w:rsidR="00905A83" w:rsidRPr="00905A83">
              <w:rPr>
                <w:rFonts w:eastAsia="Times New Roman" w:cs="Times New Roman"/>
                <w:color w:val="000000"/>
                <w:szCs w:val="24"/>
                <w:lang w:eastAsia="et-EE"/>
              </w:rPr>
              <w:t xml:space="preserve">ööjõukulu </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48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500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48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500</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48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500</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48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500</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r</w:t>
            </w:r>
            <w:r w:rsidR="00905A83" w:rsidRPr="00905A83">
              <w:rPr>
                <w:rFonts w:eastAsia="Times New Roman" w:cs="Times New Roman"/>
                <w:color w:val="000000"/>
                <w:szCs w:val="24"/>
                <w:lang w:eastAsia="et-EE"/>
              </w:rPr>
              <w:t>emondi ja hooldustööde kulu</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000</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905A83" w:rsidRPr="00905A83">
              <w:rPr>
                <w:rFonts w:eastAsia="Times New Roman" w:cs="Times New Roman"/>
                <w:color w:val="000000"/>
                <w:szCs w:val="24"/>
                <w:lang w:eastAsia="et-EE"/>
              </w:rPr>
              <w:t>mortisatsioon</w:t>
            </w:r>
          </w:p>
        </w:tc>
        <w:tc>
          <w:tcPr>
            <w:tcW w:w="130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EUR/a</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92</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999</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50</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325</w:t>
            </w:r>
          </w:p>
        </w:tc>
        <w:tc>
          <w:tcPr>
            <w:tcW w:w="143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98</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999</w:t>
            </w:r>
          </w:p>
        </w:tc>
        <w:tc>
          <w:tcPr>
            <w:tcW w:w="1435"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53</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325</w:t>
            </w:r>
          </w:p>
        </w:tc>
      </w:tr>
      <w:tr w:rsidR="00905A83" w:rsidRPr="00905A83" w:rsidTr="004D31A3">
        <w:trPr>
          <w:trHeight w:val="333"/>
        </w:trPr>
        <w:tc>
          <w:tcPr>
            <w:tcW w:w="2104" w:type="dxa"/>
            <w:shd w:val="clear" w:color="auto" w:fill="auto"/>
            <w:noWrap/>
            <w:vAlign w:val="bottom"/>
            <w:hideMark/>
          </w:tcPr>
          <w:p w:rsidR="00905A83" w:rsidRPr="00905A83" w:rsidRDefault="00DF15AE" w:rsidP="00905A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905A83" w:rsidRPr="00905A83">
              <w:rPr>
                <w:rFonts w:eastAsia="Times New Roman" w:cs="Times New Roman"/>
                <w:color w:val="000000"/>
                <w:szCs w:val="24"/>
                <w:lang w:eastAsia="et-EE"/>
              </w:rPr>
              <w:t>ulud kokku</w:t>
            </w:r>
          </w:p>
        </w:tc>
        <w:tc>
          <w:tcPr>
            <w:tcW w:w="1300" w:type="dxa"/>
            <w:shd w:val="clear" w:color="auto" w:fill="auto"/>
            <w:noWrap/>
            <w:vAlign w:val="bottom"/>
            <w:hideMark/>
          </w:tcPr>
          <w:p w:rsidR="00905A83" w:rsidRPr="00905A83" w:rsidRDefault="00897498"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EUR</w:t>
            </w:r>
            <w:r w:rsidR="00905A83" w:rsidRPr="00905A83">
              <w:rPr>
                <w:rFonts w:eastAsia="Times New Roman" w:cs="Times New Roman"/>
                <w:color w:val="000000"/>
                <w:szCs w:val="24"/>
                <w:lang w:eastAsia="et-EE"/>
              </w:rPr>
              <w:t> </w:t>
            </w:r>
          </w:p>
        </w:tc>
        <w:tc>
          <w:tcPr>
            <w:tcW w:w="1297"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294</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864</w:t>
            </w:r>
          </w:p>
        </w:tc>
        <w:tc>
          <w:tcPr>
            <w:tcW w:w="1290" w:type="dxa"/>
            <w:shd w:val="clear" w:color="auto" w:fill="auto"/>
            <w:noWrap/>
            <w:vAlign w:val="bottom"/>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252</w:t>
            </w:r>
            <w:r>
              <w:rPr>
                <w:rFonts w:eastAsia="Times New Roman" w:cs="Times New Roman"/>
                <w:color w:val="000000"/>
                <w:szCs w:val="24"/>
                <w:lang w:eastAsia="et-EE"/>
              </w:rPr>
              <w:t xml:space="preserve"> </w:t>
            </w:r>
            <w:r w:rsidRPr="00905A83">
              <w:rPr>
                <w:rFonts w:eastAsia="Times New Roman" w:cs="Times New Roman"/>
                <w:color w:val="000000"/>
                <w:szCs w:val="24"/>
                <w:lang w:eastAsia="et-EE"/>
              </w:rPr>
              <w:t>189</w:t>
            </w:r>
          </w:p>
        </w:tc>
        <w:tc>
          <w:tcPr>
            <w:tcW w:w="1430"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326 019</w:t>
            </w:r>
          </w:p>
        </w:tc>
        <w:tc>
          <w:tcPr>
            <w:tcW w:w="1435" w:type="dxa"/>
            <w:shd w:val="clear" w:color="auto" w:fill="auto"/>
            <w:noWrap/>
            <w:vAlign w:val="bottom"/>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280 345</w:t>
            </w:r>
          </w:p>
        </w:tc>
      </w:tr>
      <w:tr w:rsidR="00905A83" w:rsidRPr="00905A83" w:rsidTr="004D31A3">
        <w:trPr>
          <w:trHeight w:val="333"/>
        </w:trPr>
        <w:tc>
          <w:tcPr>
            <w:tcW w:w="2104" w:type="dxa"/>
            <w:shd w:val="clear" w:color="auto" w:fill="auto"/>
            <w:hideMark/>
          </w:tcPr>
          <w:p w:rsidR="00905A83" w:rsidRPr="00905A83" w:rsidRDefault="00905A83" w:rsidP="00905A83">
            <w:pPr>
              <w:spacing w:before="0" w:after="0" w:line="240" w:lineRule="auto"/>
              <w:rPr>
                <w:rFonts w:eastAsia="Times New Roman" w:cs="Times New Roman"/>
                <w:b/>
                <w:bCs/>
                <w:color w:val="000000"/>
                <w:szCs w:val="24"/>
                <w:lang w:eastAsia="et-EE"/>
              </w:rPr>
            </w:pPr>
            <w:r w:rsidRPr="00905A83">
              <w:rPr>
                <w:rFonts w:eastAsia="Times New Roman" w:cs="Times New Roman"/>
                <w:b/>
                <w:bCs/>
                <w:color w:val="000000"/>
                <w:szCs w:val="24"/>
                <w:lang w:eastAsia="et-EE"/>
              </w:rPr>
              <w:lastRenderedPageBreak/>
              <w:t>Soojusenergia tootmishind</w:t>
            </w:r>
          </w:p>
        </w:tc>
        <w:tc>
          <w:tcPr>
            <w:tcW w:w="1300" w:type="dxa"/>
            <w:shd w:val="clear" w:color="auto" w:fill="auto"/>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EUR/MWh</w:t>
            </w:r>
          </w:p>
        </w:tc>
        <w:tc>
          <w:tcPr>
            <w:tcW w:w="1297" w:type="dxa"/>
            <w:shd w:val="clear" w:color="auto" w:fill="auto"/>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55,6</w:t>
            </w:r>
          </w:p>
        </w:tc>
        <w:tc>
          <w:tcPr>
            <w:tcW w:w="1290" w:type="dxa"/>
            <w:shd w:val="clear" w:color="auto" w:fill="auto"/>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47,6</w:t>
            </w:r>
          </w:p>
        </w:tc>
        <w:tc>
          <w:tcPr>
            <w:tcW w:w="1430" w:type="dxa"/>
            <w:shd w:val="clear" w:color="auto" w:fill="auto"/>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51,7</w:t>
            </w:r>
          </w:p>
        </w:tc>
        <w:tc>
          <w:tcPr>
            <w:tcW w:w="1435" w:type="dxa"/>
            <w:shd w:val="clear" w:color="auto" w:fill="auto"/>
            <w:hideMark/>
          </w:tcPr>
          <w:p w:rsidR="00905A83" w:rsidRPr="00905A83" w:rsidRDefault="004D31A3" w:rsidP="00905A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44,5</w:t>
            </w:r>
          </w:p>
        </w:tc>
      </w:tr>
      <w:tr w:rsidR="00905A83" w:rsidRPr="00905A83" w:rsidTr="004D31A3">
        <w:trPr>
          <w:trHeight w:val="683"/>
        </w:trPr>
        <w:tc>
          <w:tcPr>
            <w:tcW w:w="2104" w:type="dxa"/>
            <w:shd w:val="clear" w:color="auto" w:fill="auto"/>
            <w:hideMark/>
          </w:tcPr>
          <w:p w:rsidR="00905A83" w:rsidRPr="00905A83" w:rsidRDefault="00DF15AE" w:rsidP="00905A83">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h</w:t>
            </w:r>
            <w:r w:rsidR="00905A83" w:rsidRPr="00905A83">
              <w:rPr>
                <w:rFonts w:eastAsia="Times New Roman" w:cs="Times New Roman"/>
                <w:b/>
                <w:bCs/>
                <w:color w:val="000000"/>
                <w:szCs w:val="24"/>
                <w:lang w:eastAsia="et-EE"/>
              </w:rPr>
              <w:t>ind tarbijale (põhjendatud tulukus 10%)</w:t>
            </w:r>
          </w:p>
        </w:tc>
        <w:tc>
          <w:tcPr>
            <w:tcW w:w="1300" w:type="dxa"/>
            <w:shd w:val="clear" w:color="auto" w:fill="auto"/>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EUR/MWh</w:t>
            </w:r>
          </w:p>
        </w:tc>
        <w:tc>
          <w:tcPr>
            <w:tcW w:w="1297" w:type="dxa"/>
            <w:shd w:val="clear" w:color="auto" w:fill="auto"/>
            <w:hideMark/>
          </w:tcPr>
          <w:p w:rsidR="00905A83" w:rsidRPr="0058213D" w:rsidRDefault="00905A8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61,2</w:t>
            </w:r>
          </w:p>
        </w:tc>
        <w:tc>
          <w:tcPr>
            <w:tcW w:w="1290" w:type="dxa"/>
            <w:shd w:val="clear" w:color="auto" w:fill="auto"/>
            <w:hideMark/>
          </w:tcPr>
          <w:p w:rsidR="00905A83" w:rsidRPr="0058213D" w:rsidRDefault="00905A8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52,3</w:t>
            </w:r>
          </w:p>
        </w:tc>
        <w:tc>
          <w:tcPr>
            <w:tcW w:w="1430" w:type="dxa"/>
            <w:shd w:val="clear" w:color="auto" w:fill="auto"/>
            <w:hideMark/>
          </w:tcPr>
          <w:p w:rsidR="00905A83" w:rsidRPr="0058213D" w:rsidRDefault="004D31A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56,9</w:t>
            </w:r>
          </w:p>
        </w:tc>
        <w:tc>
          <w:tcPr>
            <w:tcW w:w="1435" w:type="dxa"/>
            <w:shd w:val="clear" w:color="auto" w:fill="auto"/>
            <w:hideMark/>
          </w:tcPr>
          <w:p w:rsidR="00905A83" w:rsidRPr="0058213D" w:rsidRDefault="004D31A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48,9</w:t>
            </w:r>
          </w:p>
        </w:tc>
      </w:tr>
      <w:tr w:rsidR="00905A83" w:rsidRPr="00905A83" w:rsidTr="004D31A3">
        <w:trPr>
          <w:trHeight w:val="348"/>
        </w:trPr>
        <w:tc>
          <w:tcPr>
            <w:tcW w:w="2104" w:type="dxa"/>
            <w:shd w:val="clear" w:color="auto" w:fill="auto"/>
            <w:hideMark/>
          </w:tcPr>
          <w:p w:rsidR="00905A83" w:rsidRPr="00905A83" w:rsidRDefault="00DF15AE" w:rsidP="00905A83">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s</w:t>
            </w:r>
            <w:r w:rsidR="00905A83" w:rsidRPr="00905A83">
              <w:rPr>
                <w:rFonts w:eastAsia="Times New Roman" w:cs="Times New Roman"/>
                <w:b/>
                <w:bCs/>
                <w:color w:val="000000"/>
                <w:szCs w:val="24"/>
                <w:lang w:eastAsia="et-EE"/>
              </w:rPr>
              <w:t>oojuse müügist saadav tulu</w:t>
            </w:r>
          </w:p>
        </w:tc>
        <w:tc>
          <w:tcPr>
            <w:tcW w:w="1300" w:type="dxa"/>
            <w:shd w:val="clear" w:color="auto" w:fill="auto"/>
            <w:hideMark/>
          </w:tcPr>
          <w:p w:rsidR="00905A83" w:rsidRPr="00905A83" w:rsidRDefault="00905A83" w:rsidP="00905A83">
            <w:pPr>
              <w:spacing w:before="0" w:after="0" w:line="240" w:lineRule="auto"/>
              <w:jc w:val="center"/>
              <w:rPr>
                <w:rFonts w:eastAsia="Times New Roman" w:cs="Times New Roman"/>
                <w:color w:val="000000"/>
                <w:szCs w:val="24"/>
                <w:lang w:eastAsia="et-EE"/>
              </w:rPr>
            </w:pPr>
            <w:r w:rsidRPr="00905A83">
              <w:rPr>
                <w:rFonts w:eastAsia="Times New Roman" w:cs="Times New Roman"/>
                <w:color w:val="000000"/>
                <w:szCs w:val="24"/>
                <w:lang w:eastAsia="et-EE"/>
              </w:rPr>
              <w:t>EUR</w:t>
            </w:r>
          </w:p>
        </w:tc>
        <w:tc>
          <w:tcPr>
            <w:tcW w:w="1297" w:type="dxa"/>
            <w:shd w:val="clear" w:color="auto" w:fill="auto"/>
            <w:hideMark/>
          </w:tcPr>
          <w:p w:rsidR="00905A83" w:rsidRPr="0058213D" w:rsidRDefault="00905A8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324 350</w:t>
            </w:r>
          </w:p>
        </w:tc>
        <w:tc>
          <w:tcPr>
            <w:tcW w:w="1290" w:type="dxa"/>
            <w:shd w:val="clear" w:color="auto" w:fill="auto"/>
            <w:hideMark/>
          </w:tcPr>
          <w:p w:rsidR="00905A83" w:rsidRPr="0058213D" w:rsidRDefault="00905A8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277 408</w:t>
            </w:r>
          </w:p>
        </w:tc>
        <w:tc>
          <w:tcPr>
            <w:tcW w:w="1430" w:type="dxa"/>
            <w:shd w:val="clear" w:color="auto" w:fill="auto"/>
            <w:hideMark/>
          </w:tcPr>
          <w:p w:rsidR="00905A83" w:rsidRPr="0058213D" w:rsidRDefault="004D31A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358 621</w:t>
            </w:r>
          </w:p>
        </w:tc>
        <w:tc>
          <w:tcPr>
            <w:tcW w:w="1435" w:type="dxa"/>
            <w:shd w:val="clear" w:color="auto" w:fill="auto"/>
            <w:hideMark/>
          </w:tcPr>
          <w:p w:rsidR="00905A83" w:rsidRPr="0058213D" w:rsidRDefault="004D31A3" w:rsidP="00905A83">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308 379</w:t>
            </w:r>
          </w:p>
        </w:tc>
      </w:tr>
      <w:tr w:rsidR="00905A83" w:rsidRPr="00905A83" w:rsidTr="004D31A3">
        <w:trPr>
          <w:trHeight w:val="348"/>
        </w:trPr>
        <w:tc>
          <w:tcPr>
            <w:tcW w:w="2104" w:type="dxa"/>
            <w:shd w:val="clear" w:color="auto" w:fill="auto"/>
            <w:hideMark/>
          </w:tcPr>
          <w:p w:rsidR="00905A83" w:rsidRPr="00905A83" w:rsidRDefault="00DF15AE" w:rsidP="00905A83">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t</w:t>
            </w:r>
            <w:r w:rsidR="00905A83" w:rsidRPr="00905A83">
              <w:rPr>
                <w:rFonts w:eastAsia="Times New Roman" w:cs="Times New Roman"/>
                <w:b/>
                <w:bCs/>
                <w:color w:val="000000"/>
                <w:szCs w:val="24"/>
                <w:lang w:eastAsia="et-EE"/>
              </w:rPr>
              <w:t>ulud-kulud aastas</w:t>
            </w:r>
          </w:p>
        </w:tc>
        <w:tc>
          <w:tcPr>
            <w:tcW w:w="1300" w:type="dxa"/>
            <w:shd w:val="clear" w:color="auto" w:fill="auto"/>
            <w:hideMark/>
          </w:tcPr>
          <w:p w:rsidR="00905A83" w:rsidRPr="00905A83" w:rsidRDefault="00905A83" w:rsidP="00905A83">
            <w:pPr>
              <w:spacing w:before="0" w:after="0" w:line="240" w:lineRule="auto"/>
              <w:jc w:val="center"/>
              <w:rPr>
                <w:rFonts w:eastAsia="Times New Roman" w:cs="Times New Roman"/>
                <w:b/>
                <w:bCs/>
                <w:color w:val="000000"/>
                <w:szCs w:val="24"/>
                <w:lang w:eastAsia="et-EE"/>
              </w:rPr>
            </w:pPr>
            <w:r w:rsidRPr="00905A83">
              <w:rPr>
                <w:rFonts w:eastAsia="Times New Roman" w:cs="Times New Roman"/>
                <w:b/>
                <w:bCs/>
                <w:color w:val="000000"/>
                <w:szCs w:val="24"/>
                <w:lang w:eastAsia="et-EE"/>
              </w:rPr>
              <w:t>EUR</w:t>
            </w:r>
          </w:p>
        </w:tc>
        <w:tc>
          <w:tcPr>
            <w:tcW w:w="1297" w:type="dxa"/>
            <w:shd w:val="clear" w:color="auto" w:fill="auto"/>
            <w:hideMark/>
          </w:tcPr>
          <w:p w:rsidR="00905A83" w:rsidRPr="0058213D" w:rsidRDefault="00905A83" w:rsidP="00905A83">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29 486</w:t>
            </w:r>
          </w:p>
        </w:tc>
        <w:tc>
          <w:tcPr>
            <w:tcW w:w="1290" w:type="dxa"/>
            <w:shd w:val="clear" w:color="auto" w:fill="auto"/>
            <w:hideMark/>
          </w:tcPr>
          <w:p w:rsidR="00905A83" w:rsidRPr="0058213D" w:rsidRDefault="00905A83" w:rsidP="00905A83">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25 219</w:t>
            </w:r>
          </w:p>
        </w:tc>
        <w:tc>
          <w:tcPr>
            <w:tcW w:w="1430" w:type="dxa"/>
            <w:shd w:val="clear" w:color="auto" w:fill="auto"/>
            <w:hideMark/>
          </w:tcPr>
          <w:p w:rsidR="00905A83" w:rsidRPr="0058213D" w:rsidRDefault="00905A83" w:rsidP="00905A83">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 xml:space="preserve">32 </w:t>
            </w:r>
            <w:r w:rsidR="004D31A3" w:rsidRPr="0058213D">
              <w:rPr>
                <w:rFonts w:eastAsia="Times New Roman" w:cs="Times New Roman"/>
                <w:b/>
                <w:bCs/>
                <w:color w:val="000000"/>
                <w:szCs w:val="24"/>
                <w:lang w:eastAsia="et-EE"/>
              </w:rPr>
              <w:t>602</w:t>
            </w:r>
          </w:p>
        </w:tc>
        <w:tc>
          <w:tcPr>
            <w:tcW w:w="1435" w:type="dxa"/>
            <w:shd w:val="clear" w:color="auto" w:fill="auto"/>
            <w:hideMark/>
          </w:tcPr>
          <w:p w:rsidR="00905A83" w:rsidRPr="0058213D" w:rsidRDefault="004D31A3" w:rsidP="00905A83">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28 034</w:t>
            </w:r>
          </w:p>
        </w:tc>
      </w:tr>
    </w:tbl>
    <w:p w:rsidR="009534D6" w:rsidRDefault="009534D6" w:rsidP="009534D6"/>
    <w:p w:rsidR="00BD7CE1" w:rsidRPr="00BD7CE1" w:rsidRDefault="00BD7CE1" w:rsidP="00BD7CE1">
      <w:pPr>
        <w:pStyle w:val="Loendilik"/>
        <w:numPr>
          <w:ilvl w:val="2"/>
          <w:numId w:val="37"/>
        </w:numPr>
        <w:rPr>
          <w:b/>
        </w:rPr>
      </w:pPr>
      <w:r w:rsidRPr="00BD7CE1">
        <w:rPr>
          <w:b/>
        </w:rPr>
        <w:t>Soojus ostetakse UPM Kymmene Otepää AS katlamajast</w:t>
      </w:r>
    </w:p>
    <w:p w:rsidR="00BD7CE1" w:rsidRPr="00BD7CE1" w:rsidRDefault="00590B3D" w:rsidP="00905A83">
      <w:pPr>
        <w:spacing w:before="0" w:after="200" w:line="276" w:lineRule="auto"/>
        <w:rPr>
          <w:rFonts w:eastAsia="Times New Roman" w:cs="Times New Roman"/>
          <w:szCs w:val="24"/>
          <w:lang w:eastAsia="et-EE"/>
        </w:rPr>
      </w:pPr>
      <w:r>
        <w:rPr>
          <w:rFonts w:eastAsia="Times New Roman" w:cs="Times New Roman"/>
          <w:szCs w:val="24"/>
          <w:lang w:eastAsia="et-EE"/>
        </w:rPr>
        <w:t>Soojuse ostmisel UPM Ky</w:t>
      </w:r>
      <w:r w:rsidR="00BD7CE1">
        <w:rPr>
          <w:rFonts w:eastAsia="Times New Roman" w:cs="Times New Roman"/>
          <w:szCs w:val="24"/>
          <w:lang w:eastAsia="et-EE"/>
        </w:rPr>
        <w:t>mmene katlamajast on</w:t>
      </w:r>
      <w:r w:rsidR="00BD7CE1" w:rsidRPr="00BD7CE1">
        <w:rPr>
          <w:rFonts w:eastAsia="Times New Roman" w:cs="Times New Roman"/>
          <w:szCs w:val="24"/>
          <w:lang w:eastAsia="et-EE"/>
        </w:rPr>
        <w:t xml:space="preserve"> vajalik ca </w:t>
      </w:r>
      <w:r w:rsidR="00BD7CE1">
        <w:rPr>
          <w:rFonts w:eastAsia="Times New Roman" w:cs="Times New Roman"/>
          <w:szCs w:val="24"/>
          <w:lang w:eastAsia="et-EE"/>
        </w:rPr>
        <w:t>1 4</w:t>
      </w:r>
      <w:r w:rsidR="00BD7CE1" w:rsidRPr="00BD7CE1">
        <w:rPr>
          <w:rFonts w:eastAsia="Times New Roman" w:cs="Times New Roman"/>
          <w:szCs w:val="24"/>
          <w:lang w:eastAsia="et-EE"/>
        </w:rPr>
        <w:t>00 m uu</w:t>
      </w:r>
      <w:r w:rsidR="004D31A3">
        <w:rPr>
          <w:rFonts w:eastAsia="Times New Roman" w:cs="Times New Roman"/>
          <w:szCs w:val="24"/>
          <w:lang w:eastAsia="et-EE"/>
        </w:rPr>
        <w:t xml:space="preserve">e kaugküttetorustiku ehitamine. </w:t>
      </w:r>
      <w:r w:rsidR="00BD7CE1">
        <w:rPr>
          <w:rFonts w:eastAsia="Times New Roman" w:cs="Times New Roman"/>
          <w:szCs w:val="24"/>
          <w:lang w:eastAsia="et-EE"/>
        </w:rPr>
        <w:t xml:space="preserve">Torustiku võib ehitada nii soojuse pakkuja (UPM) kui ka ostja (AS Otepää Veevärk), </w:t>
      </w:r>
      <w:r>
        <w:rPr>
          <w:rFonts w:eastAsia="Times New Roman" w:cs="Times New Roman"/>
          <w:szCs w:val="24"/>
          <w:lang w:eastAsia="et-EE"/>
        </w:rPr>
        <w:t>sõltuvalt soojuse ostmise hanke ja toetusmeetmete tingimustest.</w:t>
      </w:r>
    </w:p>
    <w:p w:rsidR="00BD7CE1" w:rsidRPr="00590B3D" w:rsidRDefault="00590B3D" w:rsidP="00905A83">
      <w:pPr>
        <w:spacing w:before="0" w:after="200" w:line="276" w:lineRule="auto"/>
        <w:rPr>
          <w:rFonts w:eastAsia="Times New Roman" w:cs="Times New Roman"/>
          <w:szCs w:val="24"/>
          <w:lang w:eastAsia="et-EE"/>
        </w:rPr>
      </w:pPr>
      <w:r>
        <w:rPr>
          <w:rFonts w:eastAsia="Times New Roman" w:cs="Times New Roman"/>
          <w:szCs w:val="24"/>
          <w:lang w:eastAsia="et-EE"/>
        </w:rPr>
        <w:t>UPM Kymmene on seoses tootmise laiendamisega välja ehitamas uut katlamaja, mille kütmine põhineb puidutöötlem</w:t>
      </w:r>
      <w:r w:rsidR="00C03247">
        <w:rPr>
          <w:rFonts w:eastAsia="Times New Roman" w:cs="Times New Roman"/>
          <w:szCs w:val="24"/>
          <w:lang w:eastAsia="et-EE"/>
        </w:rPr>
        <w:t xml:space="preserve">ise jääkidel. Katelde </w:t>
      </w:r>
      <w:r>
        <w:rPr>
          <w:rFonts w:eastAsia="Times New Roman" w:cs="Times New Roman"/>
          <w:szCs w:val="24"/>
          <w:lang w:eastAsia="et-EE"/>
        </w:rPr>
        <w:t xml:space="preserve">võimsuseks on </w:t>
      </w:r>
      <w:r w:rsidR="00C03247">
        <w:rPr>
          <w:rFonts w:eastAsia="Times New Roman" w:cs="Times New Roman"/>
          <w:szCs w:val="24"/>
          <w:lang w:eastAsia="et-EE"/>
        </w:rPr>
        <w:t xml:space="preserve">2 x 9 </w:t>
      </w:r>
      <w:r>
        <w:rPr>
          <w:rFonts w:eastAsia="Times New Roman" w:cs="Times New Roman"/>
          <w:szCs w:val="24"/>
          <w:lang w:eastAsia="et-EE"/>
        </w:rPr>
        <w:t xml:space="preserve">MW. </w:t>
      </w:r>
      <w:r w:rsidR="00C03247">
        <w:rPr>
          <w:rFonts w:eastAsia="Times New Roman" w:cs="Times New Roman"/>
          <w:szCs w:val="24"/>
          <w:lang w:eastAsia="et-EE"/>
        </w:rPr>
        <w:t>Tuleviku k</w:t>
      </w:r>
      <w:r>
        <w:rPr>
          <w:rFonts w:eastAsia="Times New Roman" w:cs="Times New Roman"/>
          <w:szCs w:val="24"/>
          <w:lang w:eastAsia="et-EE"/>
        </w:rPr>
        <w:t xml:space="preserve">eskkonnanõuetest tingitult on vajalik </w:t>
      </w:r>
      <w:r w:rsidR="00DF15AE">
        <w:rPr>
          <w:rFonts w:eastAsia="Times New Roman" w:cs="Times New Roman"/>
          <w:szCs w:val="24"/>
          <w:lang w:eastAsia="et-EE"/>
        </w:rPr>
        <w:t>lisada seadme</w:t>
      </w:r>
      <w:r w:rsidR="00C03247">
        <w:rPr>
          <w:rFonts w:eastAsia="Times New Roman" w:cs="Times New Roman"/>
          <w:szCs w:val="24"/>
          <w:lang w:eastAsia="et-EE"/>
        </w:rPr>
        <w:t>te</w:t>
      </w:r>
      <w:r w:rsidR="00DF15AE">
        <w:rPr>
          <w:rFonts w:eastAsia="Times New Roman" w:cs="Times New Roman"/>
          <w:szCs w:val="24"/>
          <w:lang w:eastAsia="et-EE"/>
        </w:rPr>
        <w:t>le suitsuga</w:t>
      </w:r>
      <w:r w:rsidR="00C03247">
        <w:rPr>
          <w:rFonts w:eastAsia="Times New Roman" w:cs="Times New Roman"/>
          <w:szCs w:val="24"/>
          <w:lang w:eastAsia="et-EE"/>
        </w:rPr>
        <w:t>aside puhastusseadmed, mis annavad</w:t>
      </w:r>
      <w:r w:rsidR="00DF15AE">
        <w:rPr>
          <w:rFonts w:eastAsia="Times New Roman" w:cs="Times New Roman"/>
          <w:szCs w:val="24"/>
          <w:lang w:eastAsia="et-EE"/>
        </w:rPr>
        <w:t xml:space="preserve"> täiendavalt juurde võimsust 2 MW</w:t>
      </w:r>
      <w:r>
        <w:rPr>
          <w:rFonts w:eastAsia="Times New Roman" w:cs="Times New Roman"/>
          <w:szCs w:val="24"/>
          <w:lang w:eastAsia="et-EE"/>
        </w:rPr>
        <w:t>. Ülejääv tootmisvõimsus on</w:t>
      </w:r>
      <w:r w:rsidR="00C03247">
        <w:rPr>
          <w:rFonts w:eastAsia="Times New Roman" w:cs="Times New Roman"/>
          <w:szCs w:val="24"/>
          <w:lang w:eastAsia="et-EE"/>
        </w:rPr>
        <w:t xml:space="preserve"> 2016. aasta lõpuks 3 MW, edaspidi tõuseb kuni </w:t>
      </w:r>
      <w:r w:rsidR="00DF15AE">
        <w:rPr>
          <w:rFonts w:eastAsia="Times New Roman" w:cs="Times New Roman"/>
          <w:szCs w:val="24"/>
          <w:lang w:eastAsia="et-EE"/>
        </w:rPr>
        <w:t>5</w:t>
      </w:r>
      <w:r w:rsidR="00BD7CE1" w:rsidRPr="00590B3D">
        <w:rPr>
          <w:rFonts w:eastAsia="Times New Roman" w:cs="Times New Roman"/>
          <w:szCs w:val="24"/>
          <w:lang w:eastAsia="et-EE"/>
        </w:rPr>
        <w:t xml:space="preserve"> MW</w:t>
      </w:r>
      <w:r w:rsidR="00C03247">
        <w:rPr>
          <w:rFonts w:eastAsia="Times New Roman" w:cs="Times New Roman"/>
          <w:szCs w:val="24"/>
          <w:lang w:eastAsia="et-EE"/>
        </w:rPr>
        <w:t>-ni</w:t>
      </w:r>
      <w:r>
        <w:rPr>
          <w:rFonts w:eastAsia="Times New Roman" w:cs="Times New Roman"/>
          <w:szCs w:val="24"/>
          <w:lang w:eastAsia="et-EE"/>
        </w:rPr>
        <w:t>. Soojuse müügil Otepää kaugküttevõrku on võimalik tipukoormuse katmiseks täiendavat võimsust lisada</w:t>
      </w:r>
      <w:r w:rsidR="00C03247">
        <w:rPr>
          <w:rFonts w:eastAsia="Times New Roman" w:cs="Times New Roman"/>
          <w:szCs w:val="24"/>
          <w:lang w:eastAsia="et-EE"/>
        </w:rPr>
        <w:t xml:space="preserve"> juba praegu olemasolevate katelde baasil</w:t>
      </w:r>
      <w:r>
        <w:rPr>
          <w:rFonts w:eastAsia="Times New Roman" w:cs="Times New Roman"/>
          <w:szCs w:val="24"/>
          <w:lang w:eastAsia="et-EE"/>
        </w:rPr>
        <w:t xml:space="preserve">. </w:t>
      </w:r>
    </w:p>
    <w:p w:rsidR="00590B3D" w:rsidRDefault="00590B3D" w:rsidP="00905A83">
      <w:pPr>
        <w:spacing w:before="0" w:after="200" w:line="276" w:lineRule="auto"/>
        <w:rPr>
          <w:rFonts w:eastAsia="Times New Roman" w:cs="Times New Roman"/>
          <w:szCs w:val="24"/>
          <w:lang w:eastAsia="et-EE"/>
        </w:rPr>
      </w:pPr>
      <w:r>
        <w:rPr>
          <w:rFonts w:eastAsia="Times New Roman" w:cs="Times New Roman"/>
          <w:szCs w:val="24"/>
          <w:lang w:eastAsia="et-EE"/>
        </w:rPr>
        <w:t xml:space="preserve">UPM Kymmene katlamajast soojuse ostmisel pole vajalik teha eraldi investeeringuid juurdepääsuteedesse, elektriliitumisteks ja hoonetesse. Samuti vähenevad jooksvad kulud (tööjõuvajadus, katelseadme remont ja hooldus jm). </w:t>
      </w:r>
    </w:p>
    <w:p w:rsidR="001C756B" w:rsidRDefault="00590B3D" w:rsidP="00905A83">
      <w:pPr>
        <w:spacing w:before="0" w:after="200" w:line="276" w:lineRule="auto"/>
        <w:rPr>
          <w:rFonts w:eastAsia="Times New Roman" w:cs="Times New Roman"/>
          <w:szCs w:val="24"/>
          <w:lang w:eastAsia="et-EE"/>
        </w:rPr>
      </w:pPr>
      <w:r>
        <w:rPr>
          <w:rFonts w:eastAsia="Times New Roman" w:cs="Times New Roman"/>
          <w:szCs w:val="24"/>
          <w:lang w:eastAsia="et-EE"/>
        </w:rPr>
        <w:t xml:space="preserve">UPM Kymmenelt soojuse ostmine on </w:t>
      </w:r>
      <w:r w:rsidR="00BD7CE1" w:rsidRPr="00BD7CE1">
        <w:rPr>
          <w:rFonts w:eastAsia="Times New Roman" w:cs="Times New Roman"/>
          <w:szCs w:val="24"/>
          <w:lang w:eastAsia="et-EE"/>
        </w:rPr>
        <w:t>linnakeskkonna õ</w:t>
      </w:r>
      <w:r>
        <w:rPr>
          <w:rFonts w:eastAsia="Times New Roman" w:cs="Times New Roman"/>
          <w:szCs w:val="24"/>
          <w:lang w:eastAsia="et-EE"/>
        </w:rPr>
        <w:t>hu kvaliteeti silmas pidades veelgi parem võrreldes Hundisoo katlamajaga, asudes kesklinnast veelgi kaugemal</w:t>
      </w:r>
      <w:r w:rsidR="001C756B">
        <w:rPr>
          <w:rFonts w:eastAsia="Times New Roman" w:cs="Times New Roman"/>
          <w:szCs w:val="24"/>
          <w:lang w:eastAsia="et-EE"/>
        </w:rPr>
        <w:t xml:space="preserve"> ja vähendades saasteallikate arvu.</w:t>
      </w:r>
      <w:r w:rsidR="00BD7CE1" w:rsidRPr="00BD7CE1">
        <w:rPr>
          <w:rFonts w:eastAsia="Times New Roman" w:cs="Times New Roman"/>
          <w:szCs w:val="24"/>
          <w:lang w:eastAsia="et-EE"/>
        </w:rPr>
        <w:t xml:space="preserve"> </w:t>
      </w:r>
    </w:p>
    <w:p w:rsidR="00BD7CE1" w:rsidRDefault="00BD7CE1" w:rsidP="00905A83">
      <w:pPr>
        <w:spacing w:before="0" w:after="200" w:line="276" w:lineRule="auto"/>
        <w:rPr>
          <w:rFonts w:eastAsia="Times New Roman" w:cs="Times New Roman"/>
          <w:szCs w:val="24"/>
          <w:lang w:eastAsia="et-EE"/>
        </w:rPr>
      </w:pPr>
      <w:r w:rsidRPr="00BD7CE1">
        <w:rPr>
          <w:rFonts w:eastAsia="Times New Roman" w:cs="Times New Roman"/>
          <w:szCs w:val="24"/>
          <w:lang w:eastAsia="et-EE"/>
        </w:rPr>
        <w:t>Investeering</w:t>
      </w:r>
      <w:r w:rsidR="001C756B">
        <w:rPr>
          <w:rFonts w:eastAsia="Times New Roman" w:cs="Times New Roman"/>
          <w:szCs w:val="24"/>
          <w:lang w:eastAsia="et-EE"/>
        </w:rPr>
        <w:t>u</w:t>
      </w:r>
      <w:r w:rsidR="00A93FC2">
        <w:rPr>
          <w:rFonts w:eastAsia="Times New Roman" w:cs="Times New Roman"/>
          <w:szCs w:val="24"/>
          <w:lang w:eastAsia="et-EE"/>
        </w:rPr>
        <w:t>te</w:t>
      </w:r>
      <w:r w:rsidR="001C756B">
        <w:rPr>
          <w:rFonts w:eastAsia="Times New Roman" w:cs="Times New Roman"/>
          <w:szCs w:val="24"/>
          <w:lang w:eastAsia="et-EE"/>
        </w:rPr>
        <w:t xml:space="preserve"> maksumus </w:t>
      </w:r>
      <w:r w:rsidR="00A93FC2">
        <w:rPr>
          <w:rFonts w:eastAsia="Times New Roman" w:cs="Times New Roman"/>
          <w:szCs w:val="24"/>
          <w:lang w:eastAsia="et-EE"/>
        </w:rPr>
        <w:t xml:space="preserve">sooja ostmisel UPM Kymmene katlamajast </w:t>
      </w:r>
      <w:r w:rsidR="001C756B">
        <w:rPr>
          <w:rFonts w:eastAsia="Times New Roman" w:cs="Times New Roman"/>
          <w:szCs w:val="24"/>
          <w:lang w:eastAsia="et-EE"/>
        </w:rPr>
        <w:t>on toodud tabelis 5.10</w:t>
      </w:r>
      <w:r w:rsidRPr="00BD7CE1">
        <w:rPr>
          <w:rFonts w:eastAsia="Times New Roman" w:cs="Times New Roman"/>
          <w:szCs w:val="24"/>
          <w:lang w:eastAsia="et-EE"/>
        </w:rPr>
        <w:t xml:space="preserve">. </w:t>
      </w:r>
    </w:p>
    <w:p w:rsidR="00905A83" w:rsidRDefault="00905A83" w:rsidP="001C756B">
      <w:pPr>
        <w:spacing w:before="0" w:after="200" w:line="276" w:lineRule="auto"/>
        <w:jc w:val="left"/>
        <w:rPr>
          <w:rFonts w:eastAsia="Times New Roman" w:cs="Times New Roman"/>
          <w:b/>
          <w:szCs w:val="24"/>
          <w:lang w:eastAsia="et-EE"/>
        </w:rPr>
      </w:pPr>
    </w:p>
    <w:p w:rsidR="001C756B" w:rsidRPr="00955B9E" w:rsidRDefault="001C756B" w:rsidP="001C756B">
      <w:pPr>
        <w:spacing w:before="0" w:after="200" w:line="276" w:lineRule="auto"/>
        <w:jc w:val="left"/>
        <w:rPr>
          <w:rFonts w:eastAsia="Times New Roman" w:cs="Times New Roman"/>
          <w:szCs w:val="24"/>
          <w:lang w:eastAsia="et-EE"/>
        </w:rPr>
      </w:pPr>
      <w:r w:rsidRPr="00955B9E">
        <w:rPr>
          <w:rFonts w:eastAsia="Times New Roman" w:cs="Times New Roman"/>
          <w:b/>
          <w:szCs w:val="24"/>
          <w:lang w:eastAsia="et-EE"/>
        </w:rPr>
        <w:t>Tabel 5.10.</w:t>
      </w:r>
      <w:r w:rsidRPr="00955B9E">
        <w:rPr>
          <w:rFonts w:eastAsia="Times New Roman" w:cs="Times New Roman"/>
          <w:szCs w:val="24"/>
          <w:lang w:eastAsia="et-EE"/>
        </w:rPr>
        <w:t xml:space="preserve"> </w:t>
      </w:r>
      <w:r w:rsidR="00A93FC2">
        <w:rPr>
          <w:rFonts w:eastAsia="Times New Roman" w:cs="Times New Roman"/>
          <w:szCs w:val="24"/>
          <w:lang w:eastAsia="et-EE"/>
        </w:rPr>
        <w:t>Investeeringute maksumus ilmas km-ta.</w:t>
      </w:r>
    </w:p>
    <w:tbl>
      <w:tblPr>
        <w:tblW w:w="6227" w:type="dxa"/>
        <w:tblCellMar>
          <w:left w:w="70" w:type="dxa"/>
          <w:right w:w="70" w:type="dxa"/>
        </w:tblCellMar>
        <w:tblLook w:val="04A0" w:firstRow="1" w:lastRow="0" w:firstColumn="1" w:lastColumn="0" w:noHBand="0" w:noVBand="1"/>
      </w:tblPr>
      <w:tblGrid>
        <w:gridCol w:w="4668"/>
        <w:gridCol w:w="1559"/>
      </w:tblGrid>
      <w:tr w:rsidR="001C756B" w:rsidRPr="001C756B" w:rsidTr="00D66223">
        <w:trPr>
          <w:trHeight w:val="330"/>
        </w:trPr>
        <w:tc>
          <w:tcPr>
            <w:tcW w:w="466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Investeeringu nimetus</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investeering</w:t>
            </w:r>
          </w:p>
        </w:tc>
      </w:tr>
      <w:tr w:rsidR="001C756B" w:rsidRPr="001C756B" w:rsidTr="00D66223">
        <w:trPr>
          <w:trHeight w:val="286"/>
        </w:trPr>
        <w:tc>
          <w:tcPr>
            <w:tcW w:w="4668" w:type="dxa"/>
            <w:vMerge/>
            <w:tcBorders>
              <w:top w:val="single" w:sz="8" w:space="0" w:color="auto"/>
              <w:left w:val="single" w:sz="8" w:space="0" w:color="auto"/>
              <w:bottom w:val="single" w:sz="8" w:space="0" w:color="000000"/>
              <w:right w:val="single" w:sz="8" w:space="0" w:color="auto"/>
            </w:tcBorders>
            <w:vAlign w:val="center"/>
            <w:hideMark/>
          </w:tcPr>
          <w:p w:rsidR="001C756B" w:rsidRPr="001C756B" w:rsidRDefault="001C756B" w:rsidP="001C756B">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8"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EUR</w:t>
            </w:r>
          </w:p>
        </w:tc>
      </w:tr>
      <w:tr w:rsidR="001C756B" w:rsidRPr="001C756B" w:rsidTr="00D6622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p</w:t>
            </w:r>
            <w:r w:rsidR="001C756B" w:rsidRPr="001C756B">
              <w:rPr>
                <w:rFonts w:eastAsia="Times New Roman" w:cs="Times New Roman"/>
                <w:color w:val="000000"/>
                <w:szCs w:val="24"/>
                <w:lang w:eastAsia="et-EE"/>
              </w:rPr>
              <w:t>umpla ehitus</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100 000   </w:t>
            </w:r>
          </w:p>
        </w:tc>
      </w:tr>
      <w:tr w:rsidR="001C756B" w:rsidRPr="001C756B" w:rsidTr="00D6622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p</w:t>
            </w:r>
            <w:r w:rsidR="001C756B" w:rsidRPr="001C756B">
              <w:rPr>
                <w:rFonts w:eastAsia="Times New Roman" w:cs="Times New Roman"/>
                <w:color w:val="000000"/>
                <w:szCs w:val="24"/>
                <w:lang w:eastAsia="et-EE"/>
              </w:rPr>
              <w:t>umpla amortisatsioon 15 a</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6 667   </w:t>
            </w:r>
          </w:p>
        </w:tc>
      </w:tr>
      <w:tr w:rsidR="001C756B" w:rsidRPr="001C756B" w:rsidTr="00D6622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1C756B" w:rsidRPr="001C756B">
              <w:rPr>
                <w:rFonts w:eastAsia="Times New Roman" w:cs="Times New Roman"/>
                <w:color w:val="000000"/>
                <w:szCs w:val="24"/>
                <w:lang w:eastAsia="et-EE"/>
              </w:rPr>
              <w:t>rassi ehitus 1400 m UPMi juurest</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492 000   </w:t>
            </w:r>
          </w:p>
        </w:tc>
      </w:tr>
      <w:tr w:rsidR="001C756B" w:rsidRPr="001C756B" w:rsidTr="00D66223">
        <w:trPr>
          <w:trHeight w:val="330"/>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1C756B" w:rsidRPr="001C756B">
              <w:rPr>
                <w:rFonts w:eastAsia="Times New Roman" w:cs="Times New Roman"/>
                <w:color w:val="000000"/>
                <w:szCs w:val="24"/>
                <w:lang w:eastAsia="et-EE"/>
              </w:rPr>
              <w:t>mortisatsioon trassilt (30 a)</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16 400   </w:t>
            </w:r>
          </w:p>
        </w:tc>
      </w:tr>
      <w:tr w:rsidR="001C756B" w:rsidRPr="001C756B" w:rsidTr="00D66223">
        <w:trPr>
          <w:trHeight w:val="315"/>
        </w:trPr>
        <w:tc>
          <w:tcPr>
            <w:tcW w:w="4668" w:type="dxa"/>
            <w:tcBorders>
              <w:top w:val="nil"/>
              <w:left w:val="single" w:sz="8" w:space="0" w:color="auto"/>
              <w:bottom w:val="nil"/>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1C756B" w:rsidRPr="001C756B">
              <w:rPr>
                <w:rFonts w:eastAsia="Times New Roman" w:cs="Times New Roman"/>
                <w:color w:val="000000"/>
                <w:szCs w:val="24"/>
                <w:lang w:eastAsia="et-EE"/>
              </w:rPr>
              <w:t>okku seadmed ja trass</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592 000   </w:t>
            </w:r>
          </w:p>
        </w:tc>
      </w:tr>
      <w:tr w:rsidR="001C756B" w:rsidRPr="001C756B" w:rsidTr="00D66223">
        <w:trPr>
          <w:trHeight w:val="315"/>
        </w:trPr>
        <w:tc>
          <w:tcPr>
            <w:tcW w:w="466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C756B" w:rsidRPr="001C756B" w:rsidRDefault="00DF15AE" w:rsidP="001C756B">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w:t>
            </w:r>
            <w:r w:rsidR="001C756B" w:rsidRPr="001C756B">
              <w:rPr>
                <w:rFonts w:eastAsia="Times New Roman" w:cs="Times New Roman"/>
                <w:color w:val="000000"/>
                <w:szCs w:val="24"/>
                <w:lang w:eastAsia="et-EE"/>
              </w:rPr>
              <w:t>mortisatsioon kokku</w:t>
            </w:r>
          </w:p>
        </w:tc>
        <w:tc>
          <w:tcPr>
            <w:tcW w:w="1559" w:type="dxa"/>
            <w:tcBorders>
              <w:top w:val="nil"/>
              <w:left w:val="nil"/>
              <w:bottom w:val="single" w:sz="4" w:space="0" w:color="auto"/>
              <w:right w:val="single" w:sz="8" w:space="0" w:color="auto"/>
            </w:tcBorders>
            <w:shd w:val="clear" w:color="auto" w:fill="auto"/>
            <w:noWrap/>
            <w:vAlign w:val="bottom"/>
            <w:hideMark/>
          </w:tcPr>
          <w:p w:rsidR="001C756B" w:rsidRPr="001C756B" w:rsidRDefault="001C756B" w:rsidP="001C756B">
            <w:pPr>
              <w:spacing w:before="0" w:after="0" w:line="240" w:lineRule="auto"/>
              <w:jc w:val="center"/>
              <w:rPr>
                <w:rFonts w:eastAsia="Times New Roman" w:cs="Times New Roman"/>
                <w:color w:val="000000"/>
                <w:szCs w:val="24"/>
                <w:lang w:eastAsia="et-EE"/>
              </w:rPr>
            </w:pPr>
            <w:r w:rsidRPr="001C756B">
              <w:rPr>
                <w:rFonts w:eastAsia="Times New Roman" w:cs="Times New Roman"/>
                <w:color w:val="000000"/>
                <w:szCs w:val="24"/>
                <w:lang w:eastAsia="et-EE"/>
              </w:rPr>
              <w:t xml:space="preserve">23 067   </w:t>
            </w:r>
          </w:p>
        </w:tc>
      </w:tr>
    </w:tbl>
    <w:tbl>
      <w:tblPr>
        <w:tblpPr w:leftFromText="141" w:rightFromText="141" w:vertAnchor="text" w:tblpY="1"/>
        <w:tblOverlap w:val="never"/>
        <w:tblW w:w="6227" w:type="dxa"/>
        <w:tblCellMar>
          <w:left w:w="70" w:type="dxa"/>
          <w:right w:w="70" w:type="dxa"/>
        </w:tblCellMar>
        <w:tblLook w:val="04A0" w:firstRow="1" w:lastRow="0" w:firstColumn="1" w:lastColumn="0" w:noHBand="0" w:noVBand="1"/>
      </w:tblPr>
      <w:tblGrid>
        <w:gridCol w:w="4668"/>
        <w:gridCol w:w="1559"/>
      </w:tblGrid>
      <w:tr w:rsidR="00D66223" w:rsidRPr="00F156DF"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Default="00D66223" w:rsidP="00FA7C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D66223" w:rsidRPr="00F156DF" w:rsidRDefault="00D66223" w:rsidP="00FA7C83">
            <w:pPr>
              <w:spacing w:before="0" w:after="0" w:line="240" w:lineRule="auto"/>
              <w:jc w:val="center"/>
              <w:rPr>
                <w:rFonts w:eastAsia="Times New Roman" w:cs="Times New Roman"/>
                <w:color w:val="000000"/>
                <w:szCs w:val="24"/>
                <w:lang w:eastAsia="et-EE"/>
              </w:rPr>
            </w:pPr>
          </w:p>
        </w:tc>
      </w:tr>
      <w:tr w:rsidR="00D66223" w:rsidRPr="00F156DF"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lastRenderedPageBreak/>
              <w:t>trassi rekonstrueerimine 1536 m</w:t>
            </w:r>
          </w:p>
        </w:tc>
        <w:tc>
          <w:tcPr>
            <w:tcW w:w="1559" w:type="dxa"/>
            <w:tcBorders>
              <w:top w:val="nil"/>
              <w:left w:val="nil"/>
              <w:bottom w:val="single" w:sz="4" w:space="0" w:color="auto"/>
              <w:right w:val="single" w:sz="8" w:space="0" w:color="auto"/>
            </w:tcBorders>
            <w:shd w:val="clear" w:color="auto" w:fill="auto"/>
            <w:noWrap/>
            <w:vAlign w:val="bottom"/>
          </w:tcPr>
          <w:p w:rsidR="00D66223" w:rsidRPr="00F156DF" w:rsidRDefault="00D66223" w:rsidP="00FA7C83">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389</w:t>
            </w:r>
            <w:r>
              <w:rPr>
                <w:rFonts w:eastAsia="Times New Roman" w:cs="Times New Roman"/>
                <w:color w:val="000000"/>
                <w:szCs w:val="24"/>
                <w:lang w:eastAsia="et-EE"/>
              </w:rPr>
              <w:t xml:space="preserve"> </w:t>
            </w:r>
            <w:r w:rsidRPr="00F156DF">
              <w:rPr>
                <w:rFonts w:eastAsia="Times New Roman" w:cs="Times New Roman"/>
                <w:color w:val="000000"/>
                <w:szCs w:val="24"/>
                <w:lang w:eastAsia="et-EE"/>
              </w:rPr>
              <w:t>274</w:t>
            </w:r>
          </w:p>
        </w:tc>
      </w:tr>
      <w:tr w:rsidR="00D66223" w:rsidRPr="00F156DF"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trassi amortisatsioon (30 aastat)</w:t>
            </w:r>
          </w:p>
        </w:tc>
        <w:tc>
          <w:tcPr>
            <w:tcW w:w="1559" w:type="dxa"/>
            <w:tcBorders>
              <w:top w:val="nil"/>
              <w:left w:val="nil"/>
              <w:bottom w:val="single" w:sz="4" w:space="0" w:color="auto"/>
              <w:right w:val="single" w:sz="8" w:space="0" w:color="auto"/>
            </w:tcBorders>
            <w:shd w:val="clear" w:color="auto" w:fill="auto"/>
            <w:noWrap/>
            <w:vAlign w:val="bottom"/>
          </w:tcPr>
          <w:p w:rsidR="00D66223" w:rsidRPr="00F156DF" w:rsidRDefault="00D66223" w:rsidP="00FA7C83">
            <w:pPr>
              <w:spacing w:before="0" w:after="0" w:line="240" w:lineRule="auto"/>
              <w:jc w:val="center"/>
              <w:rPr>
                <w:rFonts w:eastAsia="Times New Roman" w:cs="Times New Roman"/>
                <w:color w:val="000000"/>
                <w:szCs w:val="24"/>
                <w:lang w:eastAsia="et-EE"/>
              </w:rPr>
            </w:pPr>
            <w:r w:rsidRPr="00F156DF">
              <w:rPr>
                <w:rFonts w:eastAsia="Times New Roman" w:cs="Times New Roman"/>
                <w:color w:val="000000"/>
                <w:szCs w:val="24"/>
                <w:lang w:eastAsia="et-EE"/>
              </w:rPr>
              <w:t>12</w:t>
            </w:r>
            <w:r>
              <w:rPr>
                <w:rFonts w:eastAsia="Times New Roman" w:cs="Times New Roman"/>
                <w:color w:val="000000"/>
                <w:szCs w:val="24"/>
                <w:lang w:eastAsia="et-EE"/>
              </w:rPr>
              <w:t xml:space="preserve"> 976</w:t>
            </w: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Pr="00D902B2" w:rsidRDefault="00D66223" w:rsidP="00FA7C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D66223" w:rsidRPr="00D902B2" w:rsidRDefault="00D66223" w:rsidP="00FA7C83">
            <w:pPr>
              <w:spacing w:before="0" w:after="0" w:line="240" w:lineRule="auto"/>
              <w:jc w:val="center"/>
              <w:rPr>
                <w:rFonts w:eastAsia="Times New Roman" w:cs="Times New Roman"/>
                <w:color w:val="000000"/>
                <w:szCs w:val="24"/>
                <w:lang w:eastAsia="et-EE"/>
              </w:rPr>
            </w:pP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ehitus (uus</w:t>
            </w:r>
            <w:r>
              <w:rPr>
                <w:rFonts w:eastAsia="Times New Roman" w:cs="Times New Roman"/>
                <w:color w:val="000000"/>
                <w:szCs w:val="24"/>
                <w:lang w:eastAsia="et-EE"/>
              </w:rPr>
              <w:t>,</w:t>
            </w:r>
            <w:r w:rsidRPr="00D902B2">
              <w:rPr>
                <w:rFonts w:eastAsia="Times New Roman" w:cs="Times New Roman"/>
                <w:color w:val="000000"/>
                <w:szCs w:val="24"/>
                <w:lang w:eastAsia="et-EE"/>
              </w:rPr>
              <w:t xml:space="preserve"> Tehvandini, 620m)</w:t>
            </w:r>
          </w:p>
        </w:tc>
        <w:tc>
          <w:tcPr>
            <w:tcW w:w="1559" w:type="dxa"/>
            <w:tcBorders>
              <w:top w:val="nil"/>
              <w:left w:val="nil"/>
              <w:bottom w:val="single" w:sz="4" w:space="0" w:color="auto"/>
              <w:right w:val="single" w:sz="8" w:space="0" w:color="auto"/>
            </w:tcBorders>
            <w:shd w:val="clear" w:color="auto" w:fill="auto"/>
            <w:noWrap/>
            <w:vAlign w:val="bottom"/>
            <w:hideMark/>
          </w:tcPr>
          <w:p w:rsidR="00D66223" w:rsidRPr="00D902B2" w:rsidRDefault="00D66223" w:rsidP="00FA7C83">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180 000   </w:t>
            </w: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Pr="00D902B2">
              <w:rPr>
                <w:rFonts w:eastAsia="Times New Roman" w:cs="Times New Roman"/>
                <w:color w:val="000000"/>
                <w:szCs w:val="24"/>
                <w:lang w:eastAsia="et-EE"/>
              </w:rPr>
              <w:t>rassi amortisatsioon (30 aastat)</w:t>
            </w:r>
          </w:p>
        </w:tc>
        <w:tc>
          <w:tcPr>
            <w:tcW w:w="1559" w:type="dxa"/>
            <w:tcBorders>
              <w:top w:val="nil"/>
              <w:left w:val="nil"/>
              <w:bottom w:val="single" w:sz="4" w:space="0" w:color="auto"/>
              <w:right w:val="single" w:sz="8" w:space="0" w:color="auto"/>
            </w:tcBorders>
            <w:shd w:val="clear" w:color="auto" w:fill="auto"/>
            <w:noWrap/>
            <w:vAlign w:val="bottom"/>
            <w:hideMark/>
          </w:tcPr>
          <w:p w:rsidR="00D66223" w:rsidRPr="00D902B2" w:rsidRDefault="00D66223" w:rsidP="00FA7C83">
            <w:pPr>
              <w:spacing w:before="0" w:after="0" w:line="240" w:lineRule="auto"/>
              <w:jc w:val="center"/>
              <w:rPr>
                <w:rFonts w:eastAsia="Times New Roman" w:cs="Times New Roman"/>
                <w:color w:val="000000"/>
                <w:szCs w:val="24"/>
                <w:lang w:eastAsia="et-EE"/>
              </w:rPr>
            </w:pPr>
            <w:r w:rsidRPr="00D902B2">
              <w:rPr>
                <w:rFonts w:eastAsia="Times New Roman" w:cs="Times New Roman"/>
                <w:color w:val="000000"/>
                <w:szCs w:val="24"/>
                <w:lang w:eastAsia="et-EE"/>
              </w:rPr>
              <w:t xml:space="preserve">6 000   </w:t>
            </w: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Default="00D66223" w:rsidP="00FA7C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D66223" w:rsidRPr="00D902B2" w:rsidRDefault="00D66223" w:rsidP="00FA7C83">
            <w:pPr>
              <w:spacing w:before="0" w:after="0" w:line="240" w:lineRule="auto"/>
              <w:jc w:val="center"/>
              <w:rPr>
                <w:rFonts w:eastAsia="Times New Roman" w:cs="Times New Roman"/>
                <w:color w:val="000000"/>
                <w:szCs w:val="24"/>
                <w:lang w:eastAsia="et-EE"/>
              </w:rPr>
            </w:pP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Default="00DF15AE"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D66223">
              <w:rPr>
                <w:rFonts w:eastAsia="Times New Roman" w:cs="Times New Roman"/>
                <w:color w:val="000000"/>
                <w:szCs w:val="24"/>
                <w:lang w:eastAsia="et-EE"/>
              </w:rPr>
              <w:t>oojussõlmed</w:t>
            </w:r>
          </w:p>
        </w:tc>
        <w:tc>
          <w:tcPr>
            <w:tcW w:w="1559" w:type="dxa"/>
            <w:tcBorders>
              <w:top w:val="nil"/>
              <w:left w:val="nil"/>
              <w:bottom w:val="single" w:sz="4" w:space="0" w:color="auto"/>
              <w:right w:val="single" w:sz="8" w:space="0" w:color="auto"/>
            </w:tcBorders>
            <w:shd w:val="clear" w:color="auto" w:fill="auto"/>
            <w:noWrap/>
            <w:vAlign w:val="bottom"/>
          </w:tcPr>
          <w:p w:rsidR="00D66223" w:rsidRPr="00D902B2" w:rsidRDefault="00D66223" w:rsidP="00FA7C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76 500</w:t>
            </w:r>
          </w:p>
        </w:tc>
      </w:tr>
      <w:tr w:rsidR="00D66223"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amortisatsioon (10 aastat)</w:t>
            </w:r>
          </w:p>
        </w:tc>
        <w:tc>
          <w:tcPr>
            <w:tcW w:w="1559" w:type="dxa"/>
            <w:tcBorders>
              <w:top w:val="nil"/>
              <w:left w:val="nil"/>
              <w:bottom w:val="single" w:sz="4" w:space="0" w:color="auto"/>
              <w:right w:val="single" w:sz="8" w:space="0" w:color="auto"/>
            </w:tcBorders>
            <w:shd w:val="clear" w:color="auto" w:fill="auto"/>
            <w:noWrap/>
            <w:vAlign w:val="bottom"/>
          </w:tcPr>
          <w:p w:rsidR="00D66223" w:rsidRDefault="00D66223" w:rsidP="00FA7C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765</w:t>
            </w: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tcPr>
          <w:p w:rsidR="00D66223" w:rsidRDefault="00D66223" w:rsidP="00FA7C83">
            <w:pPr>
              <w:spacing w:before="0" w:after="0" w:line="240" w:lineRule="auto"/>
              <w:jc w:val="left"/>
              <w:rPr>
                <w:rFonts w:eastAsia="Times New Roman" w:cs="Times New Roman"/>
                <w:color w:val="000000"/>
                <w:szCs w:val="24"/>
                <w:lang w:eastAsia="et-EE"/>
              </w:rPr>
            </w:pPr>
          </w:p>
        </w:tc>
        <w:tc>
          <w:tcPr>
            <w:tcW w:w="1559" w:type="dxa"/>
            <w:tcBorders>
              <w:top w:val="nil"/>
              <w:left w:val="nil"/>
              <w:bottom w:val="single" w:sz="4" w:space="0" w:color="auto"/>
              <w:right w:val="single" w:sz="8" w:space="0" w:color="auto"/>
            </w:tcBorders>
            <w:shd w:val="clear" w:color="auto" w:fill="auto"/>
            <w:noWrap/>
            <w:vAlign w:val="bottom"/>
          </w:tcPr>
          <w:p w:rsidR="00D66223" w:rsidRPr="00D902B2" w:rsidRDefault="00D66223" w:rsidP="00FA7C83">
            <w:pPr>
              <w:spacing w:before="0" w:after="0" w:line="240" w:lineRule="auto"/>
              <w:jc w:val="center"/>
              <w:rPr>
                <w:rFonts w:eastAsia="Times New Roman" w:cs="Times New Roman"/>
                <w:color w:val="000000"/>
                <w:szCs w:val="24"/>
                <w:lang w:eastAsia="et-EE"/>
              </w:rPr>
            </w:pPr>
          </w:p>
        </w:tc>
      </w:tr>
      <w:tr w:rsidR="00D66223" w:rsidRPr="00D902B2" w:rsidTr="00FA7C83">
        <w:trPr>
          <w:trHeight w:val="31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investeering</w:t>
            </w:r>
          </w:p>
        </w:tc>
        <w:tc>
          <w:tcPr>
            <w:tcW w:w="1559" w:type="dxa"/>
            <w:tcBorders>
              <w:top w:val="nil"/>
              <w:left w:val="nil"/>
              <w:bottom w:val="single" w:sz="4" w:space="0" w:color="auto"/>
              <w:right w:val="single" w:sz="8" w:space="0" w:color="auto"/>
            </w:tcBorders>
            <w:shd w:val="clear" w:color="auto" w:fill="auto"/>
            <w:noWrap/>
            <w:vAlign w:val="bottom"/>
            <w:hideMark/>
          </w:tcPr>
          <w:p w:rsidR="00D66223" w:rsidRPr="00D902B2" w:rsidRDefault="00D66223" w:rsidP="00FA7C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1 237 774</w:t>
            </w:r>
            <w:r w:rsidRPr="00D902B2">
              <w:rPr>
                <w:rFonts w:eastAsia="Times New Roman" w:cs="Times New Roman"/>
                <w:color w:val="000000"/>
                <w:szCs w:val="24"/>
                <w:lang w:eastAsia="et-EE"/>
              </w:rPr>
              <w:t xml:space="preserve">   </w:t>
            </w:r>
          </w:p>
        </w:tc>
      </w:tr>
      <w:tr w:rsidR="00D66223" w:rsidRPr="00D902B2" w:rsidTr="00FA7C83">
        <w:trPr>
          <w:trHeight w:val="330"/>
        </w:trPr>
        <w:tc>
          <w:tcPr>
            <w:tcW w:w="4668" w:type="dxa"/>
            <w:tcBorders>
              <w:top w:val="nil"/>
              <w:left w:val="single" w:sz="8" w:space="0" w:color="auto"/>
              <w:bottom w:val="single" w:sz="8" w:space="0" w:color="auto"/>
              <w:right w:val="single" w:sz="4" w:space="0" w:color="auto"/>
            </w:tcBorders>
            <w:shd w:val="clear" w:color="auto" w:fill="auto"/>
            <w:noWrap/>
            <w:vAlign w:val="bottom"/>
            <w:hideMark/>
          </w:tcPr>
          <w:p w:rsidR="00D66223" w:rsidRPr="00D902B2" w:rsidRDefault="00D66223" w:rsidP="00FA7C83">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Pr="00D902B2">
              <w:rPr>
                <w:rFonts w:eastAsia="Times New Roman" w:cs="Times New Roman"/>
                <w:color w:val="000000"/>
                <w:szCs w:val="24"/>
                <w:lang w:eastAsia="et-EE"/>
              </w:rPr>
              <w:t>okku amortisatsioon aastas</w:t>
            </w:r>
          </w:p>
        </w:tc>
        <w:tc>
          <w:tcPr>
            <w:tcW w:w="1559" w:type="dxa"/>
            <w:tcBorders>
              <w:top w:val="nil"/>
              <w:left w:val="nil"/>
              <w:bottom w:val="single" w:sz="8" w:space="0" w:color="auto"/>
              <w:right w:val="single" w:sz="8" w:space="0" w:color="auto"/>
            </w:tcBorders>
            <w:shd w:val="clear" w:color="auto" w:fill="auto"/>
            <w:noWrap/>
            <w:vAlign w:val="bottom"/>
            <w:hideMark/>
          </w:tcPr>
          <w:p w:rsidR="00D66223" w:rsidRPr="00D902B2" w:rsidRDefault="00D66223" w:rsidP="00FA7C83">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42 808</w:t>
            </w:r>
            <w:r w:rsidRPr="00D902B2">
              <w:rPr>
                <w:rFonts w:eastAsia="Times New Roman" w:cs="Times New Roman"/>
                <w:color w:val="000000"/>
                <w:szCs w:val="24"/>
                <w:lang w:eastAsia="et-EE"/>
              </w:rPr>
              <w:t xml:space="preserve">  </w:t>
            </w:r>
          </w:p>
        </w:tc>
      </w:tr>
    </w:tbl>
    <w:p w:rsidR="00B41AF1" w:rsidRDefault="00B41AF1" w:rsidP="00955B9E">
      <w:pPr>
        <w:spacing w:before="0" w:after="200" w:line="276" w:lineRule="auto"/>
        <w:jc w:val="left"/>
        <w:rPr>
          <w:rFonts w:eastAsia="Times New Roman" w:cs="Times New Roman"/>
          <w:szCs w:val="24"/>
          <w:lang w:eastAsia="et-EE"/>
        </w:rPr>
      </w:pPr>
    </w:p>
    <w:p w:rsidR="00B41AF1" w:rsidRDefault="00B41AF1"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B41AF1">
      <w:pPr>
        <w:spacing w:before="0" w:after="200" w:line="276" w:lineRule="auto"/>
        <w:jc w:val="left"/>
        <w:rPr>
          <w:rFonts w:eastAsia="Times New Roman" w:cs="Times New Roman"/>
          <w:szCs w:val="24"/>
          <w:lang w:eastAsia="et-EE"/>
        </w:rPr>
      </w:pPr>
    </w:p>
    <w:p w:rsidR="00D66223" w:rsidRDefault="00D66223" w:rsidP="00FE3E0D">
      <w:pPr>
        <w:spacing w:before="0" w:after="200" w:line="276" w:lineRule="auto"/>
        <w:rPr>
          <w:rFonts w:eastAsia="Times New Roman" w:cs="Times New Roman"/>
          <w:szCs w:val="24"/>
          <w:lang w:eastAsia="et-EE"/>
        </w:rPr>
      </w:pPr>
      <w:r>
        <w:rPr>
          <w:rFonts w:eastAsia="Times New Roman" w:cs="Times New Roman"/>
          <w:szCs w:val="24"/>
          <w:lang w:eastAsia="et-EE"/>
        </w:rPr>
        <w:t>Majandusarvutused on toodud täpsemalt tabelis 5.11. Arvestatud on erinevate versioonidega. Esiteks</w:t>
      </w:r>
      <w:r w:rsidR="00A93FC2">
        <w:rPr>
          <w:rFonts w:eastAsia="Times New Roman" w:cs="Times New Roman"/>
          <w:szCs w:val="24"/>
          <w:lang w:eastAsia="et-EE"/>
        </w:rPr>
        <w:t>,</w:t>
      </w:r>
      <w:r>
        <w:rPr>
          <w:rFonts w:eastAsia="Times New Roman" w:cs="Times New Roman"/>
          <w:szCs w:val="24"/>
          <w:lang w:eastAsia="et-EE"/>
        </w:rPr>
        <w:t xml:space="preserve"> kui tarbimine jääb 5300 MWh piiridesse. Teiseks, kui lisandub Tehvandi ja Karupesa hotelli liitmine võrguga. </w:t>
      </w:r>
      <w:r w:rsidR="00FE3E0D">
        <w:rPr>
          <w:rFonts w:eastAsia="Times New Roman" w:cs="Times New Roman"/>
          <w:szCs w:val="24"/>
          <w:lang w:eastAsia="et-EE"/>
        </w:rPr>
        <w:t>Seoses lisandunud trassipikkusega (ühendus UPMi) on trassikaoks arvestatud 20%. Sooja tootmise hinnaks, st hinnaks, millega UPM müüb soojust võrku, on esialgse indikatsiooni alusel arvestatud 25 EUR/MWh.</w:t>
      </w:r>
    </w:p>
    <w:p w:rsidR="00955B9E" w:rsidRDefault="00164CFC" w:rsidP="00955B9E">
      <w:pPr>
        <w:spacing w:before="0" w:after="200" w:line="276" w:lineRule="auto"/>
        <w:jc w:val="left"/>
        <w:rPr>
          <w:rFonts w:eastAsia="Times New Roman" w:cs="Times New Roman"/>
          <w:szCs w:val="24"/>
          <w:lang w:eastAsia="et-EE"/>
        </w:rPr>
      </w:pPr>
      <w:r>
        <w:rPr>
          <w:rFonts w:eastAsia="Times New Roman" w:cs="Times New Roman"/>
          <w:b/>
          <w:szCs w:val="24"/>
          <w:lang w:eastAsia="et-EE"/>
        </w:rPr>
        <w:t>Tabel 5.11</w:t>
      </w:r>
      <w:r w:rsidR="00955B9E" w:rsidRPr="00D100A4">
        <w:rPr>
          <w:rFonts w:eastAsia="Times New Roman" w:cs="Times New Roman"/>
          <w:b/>
          <w:szCs w:val="24"/>
          <w:lang w:eastAsia="et-EE"/>
        </w:rPr>
        <w:t>.</w:t>
      </w:r>
      <w:r w:rsidR="00955B9E">
        <w:rPr>
          <w:rFonts w:eastAsia="Times New Roman" w:cs="Times New Roman"/>
          <w:szCs w:val="24"/>
          <w:lang w:eastAsia="et-EE"/>
        </w:rPr>
        <w:t xml:space="preserve">  UPMist sooja ostmise majandusarvutused (ilma km-ta).</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2"/>
        <w:gridCol w:w="1276"/>
        <w:gridCol w:w="1275"/>
        <w:gridCol w:w="1276"/>
        <w:gridCol w:w="1276"/>
        <w:gridCol w:w="1417"/>
      </w:tblGrid>
      <w:tr w:rsidR="003564E2" w:rsidRPr="003564E2" w:rsidTr="003564E2">
        <w:trPr>
          <w:trHeight w:val="1610"/>
        </w:trPr>
        <w:tc>
          <w:tcPr>
            <w:tcW w:w="2542" w:type="dxa"/>
            <w:vMerge w:val="restart"/>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Andmed</w:t>
            </w:r>
          </w:p>
        </w:tc>
        <w:tc>
          <w:tcPr>
            <w:tcW w:w="1276" w:type="dxa"/>
            <w:vMerge w:val="restart"/>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Ühik</w:t>
            </w:r>
          </w:p>
        </w:tc>
        <w:tc>
          <w:tcPr>
            <w:tcW w:w="1275"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Soojuse ostmine UPMist</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Soojuse ostmine UPMist, 50% toetus</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Soojuse ostmine UPMist, koos Tehvandiga</w:t>
            </w:r>
          </w:p>
        </w:tc>
        <w:tc>
          <w:tcPr>
            <w:tcW w:w="1417"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Soojuse ostmine UPMist, koos Tehvandiga, 50%</w:t>
            </w:r>
          </w:p>
        </w:tc>
      </w:tr>
      <w:tr w:rsidR="003564E2" w:rsidRPr="003564E2" w:rsidTr="003564E2">
        <w:trPr>
          <w:trHeight w:val="339"/>
        </w:trPr>
        <w:tc>
          <w:tcPr>
            <w:tcW w:w="2542" w:type="dxa"/>
            <w:vMerge/>
            <w:vAlign w:val="center"/>
            <w:hideMark/>
          </w:tcPr>
          <w:p w:rsidR="003564E2" w:rsidRPr="003564E2" w:rsidRDefault="003564E2" w:rsidP="003564E2">
            <w:pPr>
              <w:spacing w:before="0" w:after="0" w:line="240" w:lineRule="auto"/>
              <w:jc w:val="left"/>
              <w:rPr>
                <w:rFonts w:eastAsia="Times New Roman" w:cs="Times New Roman"/>
                <w:b/>
                <w:bCs/>
                <w:color w:val="000000"/>
                <w:szCs w:val="24"/>
                <w:lang w:eastAsia="et-EE"/>
              </w:rPr>
            </w:pPr>
          </w:p>
        </w:tc>
        <w:tc>
          <w:tcPr>
            <w:tcW w:w="1276" w:type="dxa"/>
            <w:vMerge/>
            <w:vAlign w:val="center"/>
            <w:hideMark/>
          </w:tcPr>
          <w:p w:rsidR="003564E2" w:rsidRPr="003564E2" w:rsidRDefault="003564E2" w:rsidP="003564E2">
            <w:pPr>
              <w:spacing w:before="0" w:after="0" w:line="240" w:lineRule="auto"/>
              <w:jc w:val="left"/>
              <w:rPr>
                <w:rFonts w:eastAsia="Times New Roman" w:cs="Times New Roman"/>
                <w:b/>
                <w:bCs/>
                <w:color w:val="000000"/>
                <w:szCs w:val="24"/>
                <w:lang w:eastAsia="et-EE"/>
              </w:rPr>
            </w:pP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Kogus</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Kogus</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Kogus</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Kogus</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t</w:t>
            </w:r>
            <w:r w:rsidR="003564E2" w:rsidRPr="003564E2">
              <w:rPr>
                <w:rFonts w:eastAsia="Times New Roman" w:cs="Times New Roman"/>
                <w:color w:val="000000"/>
                <w:szCs w:val="24"/>
                <w:lang w:eastAsia="et-EE"/>
              </w:rPr>
              <w:t>arbimine</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MWh/a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5</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5</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6</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300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6</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300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564E2" w:rsidRPr="003564E2">
              <w:rPr>
                <w:rFonts w:eastAsia="Times New Roman" w:cs="Times New Roman"/>
                <w:color w:val="000000"/>
                <w:szCs w:val="24"/>
                <w:lang w:eastAsia="et-EE"/>
              </w:rPr>
              <w:t>aod ( trass + omatarve)</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MWh/a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060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060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260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260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3564E2" w:rsidRPr="003564E2">
              <w:rPr>
                <w:rFonts w:eastAsia="Times New Roman" w:cs="Times New Roman"/>
                <w:color w:val="000000"/>
                <w:szCs w:val="24"/>
                <w:lang w:eastAsia="et-EE"/>
              </w:rPr>
              <w:t>nergiatoodang kokku</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MWh/a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6</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360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6</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360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560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560</w:t>
            </w:r>
          </w:p>
        </w:tc>
      </w:tr>
      <w:tr w:rsidR="003564E2" w:rsidRPr="003564E2" w:rsidTr="003564E2">
        <w:trPr>
          <w:trHeight w:val="324"/>
        </w:trPr>
        <w:tc>
          <w:tcPr>
            <w:tcW w:w="2542" w:type="dxa"/>
            <w:shd w:val="clear" w:color="auto" w:fill="auto"/>
            <w:noWrap/>
            <w:vAlign w:val="bottom"/>
            <w:hideMark/>
          </w:tcPr>
          <w:p w:rsidR="003564E2" w:rsidRPr="003564E2" w:rsidRDefault="003564E2" w:rsidP="003564E2">
            <w:pPr>
              <w:spacing w:before="0" w:after="0" w:line="240" w:lineRule="auto"/>
              <w:jc w:val="left"/>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i</w:t>
            </w:r>
            <w:r w:rsidR="003564E2" w:rsidRPr="003564E2">
              <w:rPr>
                <w:rFonts w:eastAsia="Times New Roman" w:cs="Times New Roman"/>
                <w:color w:val="000000"/>
                <w:szCs w:val="24"/>
                <w:lang w:eastAsia="et-EE"/>
              </w:rPr>
              <w:t>nvesteering</w:t>
            </w:r>
            <w:r w:rsidR="003564E2">
              <w:rPr>
                <w:rFonts w:eastAsia="Times New Roman" w:cs="Times New Roman"/>
                <w:color w:val="000000"/>
                <w:szCs w:val="24"/>
                <w:lang w:eastAsia="et-EE"/>
              </w:rPr>
              <w:t xml:space="preserve"> (trassid UPMi+trasside rek+ soojasõlmed)</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057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774</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567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137</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237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774</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657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137</w:t>
            </w:r>
          </w:p>
        </w:tc>
      </w:tr>
      <w:tr w:rsidR="003564E2" w:rsidRPr="003564E2" w:rsidTr="003564E2">
        <w:trPr>
          <w:trHeight w:val="324"/>
        </w:trPr>
        <w:tc>
          <w:tcPr>
            <w:tcW w:w="2542" w:type="dxa"/>
            <w:shd w:val="clear" w:color="auto" w:fill="auto"/>
            <w:noWrap/>
            <w:vAlign w:val="bottom"/>
            <w:hideMark/>
          </w:tcPr>
          <w:p w:rsidR="003564E2" w:rsidRPr="003564E2" w:rsidRDefault="003564E2" w:rsidP="003564E2">
            <w:pPr>
              <w:spacing w:before="0" w:after="0" w:line="240" w:lineRule="auto"/>
              <w:jc w:val="left"/>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 </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3564E2" w:rsidRPr="003564E2">
              <w:rPr>
                <w:rFonts w:eastAsia="Times New Roman" w:cs="Times New Roman"/>
                <w:color w:val="000000"/>
                <w:szCs w:val="24"/>
                <w:lang w:eastAsia="et-EE"/>
              </w:rPr>
              <w:t>oojuse hind</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EUR/MWh</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s</w:t>
            </w:r>
            <w:r w:rsidR="003564E2" w:rsidRPr="003564E2">
              <w:rPr>
                <w:rFonts w:eastAsia="Times New Roman" w:cs="Times New Roman"/>
                <w:color w:val="000000"/>
                <w:szCs w:val="24"/>
                <w:lang w:eastAsia="et-EE"/>
              </w:rPr>
              <w:t>oojuse maksumus Otepää soojaettevõttele</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159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159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189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189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e</w:t>
            </w:r>
            <w:r w:rsidR="003564E2" w:rsidRPr="003564E2">
              <w:rPr>
                <w:rFonts w:eastAsia="Times New Roman" w:cs="Times New Roman"/>
                <w:color w:val="000000"/>
                <w:szCs w:val="24"/>
                <w:lang w:eastAsia="et-EE"/>
              </w:rPr>
              <w:t>lektrienergia maksumus soojuse ringluseks</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20</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20</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20</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20</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000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564E2" w:rsidRPr="003564E2">
              <w:rPr>
                <w:rFonts w:eastAsia="Times New Roman" w:cs="Times New Roman"/>
                <w:color w:val="000000"/>
                <w:szCs w:val="24"/>
                <w:lang w:eastAsia="et-EE"/>
              </w:rPr>
              <w:t>eskkonnamaksud</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r>
      <w:tr w:rsidR="003564E2" w:rsidRPr="003564E2" w:rsidTr="003564E2">
        <w:trPr>
          <w:trHeight w:val="324"/>
        </w:trPr>
        <w:tc>
          <w:tcPr>
            <w:tcW w:w="2542" w:type="dxa"/>
            <w:shd w:val="clear" w:color="auto" w:fill="auto"/>
            <w:hideMark/>
          </w:tcPr>
          <w:p w:rsidR="003564E2" w:rsidRPr="003564E2" w:rsidRDefault="00DF15AE" w:rsidP="003564E2">
            <w:pPr>
              <w:spacing w:before="0" w:after="0" w:line="240" w:lineRule="auto"/>
              <w:rPr>
                <w:rFonts w:eastAsia="Times New Roman" w:cs="Times New Roman"/>
                <w:color w:val="000000"/>
                <w:szCs w:val="24"/>
                <w:lang w:eastAsia="et-EE"/>
              </w:rPr>
            </w:pPr>
            <w:r>
              <w:rPr>
                <w:rFonts w:eastAsia="Times New Roman" w:cs="Times New Roman"/>
                <w:color w:val="000000"/>
                <w:szCs w:val="24"/>
                <w:lang w:eastAsia="et-EE"/>
              </w:rPr>
              <w:t>t</w:t>
            </w:r>
            <w:r w:rsidR="003564E2" w:rsidRPr="003564E2">
              <w:rPr>
                <w:rFonts w:eastAsia="Times New Roman" w:cs="Times New Roman"/>
                <w:color w:val="000000"/>
                <w:szCs w:val="24"/>
                <w:lang w:eastAsia="et-EE"/>
              </w:rPr>
              <w:t xml:space="preserve">ööjõukulu </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600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600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600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r</w:t>
            </w:r>
            <w:r w:rsidR="003564E2" w:rsidRPr="003564E2">
              <w:rPr>
                <w:rFonts w:eastAsia="Times New Roman" w:cs="Times New Roman"/>
                <w:color w:val="000000"/>
                <w:szCs w:val="24"/>
                <w:lang w:eastAsia="et-EE"/>
              </w:rPr>
              <w:t>emondi ja hooldustööde kulu</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0</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lastRenderedPageBreak/>
              <w:t>a</w:t>
            </w:r>
            <w:r w:rsidR="003564E2" w:rsidRPr="003564E2">
              <w:rPr>
                <w:rFonts w:eastAsia="Times New Roman" w:cs="Times New Roman"/>
                <w:color w:val="000000"/>
                <w:szCs w:val="24"/>
                <w:lang w:eastAsia="et-EE"/>
              </w:rPr>
              <w:t>mortisatsioon</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EUR/a</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43</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692</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671</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49</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692</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28</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671</w:t>
            </w:r>
          </w:p>
        </w:tc>
      </w:tr>
      <w:tr w:rsidR="003564E2" w:rsidRPr="003564E2" w:rsidTr="003564E2">
        <w:trPr>
          <w:trHeight w:val="324"/>
        </w:trPr>
        <w:tc>
          <w:tcPr>
            <w:tcW w:w="2542" w:type="dxa"/>
            <w:shd w:val="clear" w:color="auto" w:fill="auto"/>
            <w:noWrap/>
            <w:vAlign w:val="bottom"/>
            <w:hideMark/>
          </w:tcPr>
          <w:p w:rsidR="003564E2" w:rsidRPr="003564E2" w:rsidRDefault="00DF15AE" w:rsidP="003564E2">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3564E2" w:rsidRPr="003564E2">
              <w:rPr>
                <w:rFonts w:eastAsia="Times New Roman" w:cs="Times New Roman"/>
                <w:color w:val="000000"/>
                <w:szCs w:val="24"/>
                <w:lang w:eastAsia="et-EE"/>
              </w:rPr>
              <w:t>ulud kokku</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w:t>
            </w:r>
          </w:p>
        </w:tc>
        <w:tc>
          <w:tcPr>
            <w:tcW w:w="1275"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252</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292</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234</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271</w:t>
            </w:r>
          </w:p>
        </w:tc>
        <w:tc>
          <w:tcPr>
            <w:tcW w:w="1276"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288</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292</w:t>
            </w:r>
          </w:p>
        </w:tc>
        <w:tc>
          <w:tcPr>
            <w:tcW w:w="1417" w:type="dxa"/>
            <w:shd w:val="clear" w:color="auto" w:fill="auto"/>
            <w:noWrap/>
            <w:vAlign w:val="bottom"/>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267</w:t>
            </w:r>
            <w:r>
              <w:rPr>
                <w:rFonts w:eastAsia="Times New Roman" w:cs="Times New Roman"/>
                <w:color w:val="000000"/>
                <w:szCs w:val="24"/>
                <w:lang w:eastAsia="et-EE"/>
              </w:rPr>
              <w:t xml:space="preserve"> </w:t>
            </w:r>
            <w:r w:rsidRPr="003564E2">
              <w:rPr>
                <w:rFonts w:eastAsia="Times New Roman" w:cs="Times New Roman"/>
                <w:color w:val="000000"/>
                <w:szCs w:val="24"/>
                <w:lang w:eastAsia="et-EE"/>
              </w:rPr>
              <w:t>271</w:t>
            </w:r>
          </w:p>
        </w:tc>
      </w:tr>
      <w:tr w:rsidR="003564E2" w:rsidRPr="003564E2" w:rsidTr="003564E2">
        <w:trPr>
          <w:trHeight w:val="324"/>
        </w:trPr>
        <w:tc>
          <w:tcPr>
            <w:tcW w:w="2542" w:type="dxa"/>
            <w:shd w:val="clear" w:color="auto" w:fill="auto"/>
            <w:hideMark/>
          </w:tcPr>
          <w:p w:rsidR="003564E2" w:rsidRPr="003564E2" w:rsidRDefault="00DF15AE" w:rsidP="003564E2">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s</w:t>
            </w:r>
            <w:r w:rsidR="003564E2" w:rsidRPr="003564E2">
              <w:rPr>
                <w:rFonts w:eastAsia="Times New Roman" w:cs="Times New Roman"/>
                <w:b/>
                <w:bCs/>
                <w:color w:val="000000"/>
                <w:szCs w:val="24"/>
                <w:lang w:eastAsia="et-EE"/>
              </w:rPr>
              <w:t>oojusenergia tootmishind</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EUR/MWh</w:t>
            </w:r>
          </w:p>
        </w:tc>
        <w:tc>
          <w:tcPr>
            <w:tcW w:w="1275"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47,6</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44,2</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45,8</w:t>
            </w:r>
          </w:p>
        </w:tc>
        <w:tc>
          <w:tcPr>
            <w:tcW w:w="1417"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42,4</w:t>
            </w:r>
          </w:p>
        </w:tc>
      </w:tr>
      <w:tr w:rsidR="003564E2" w:rsidRPr="003564E2" w:rsidTr="003564E2">
        <w:trPr>
          <w:trHeight w:val="665"/>
        </w:trPr>
        <w:tc>
          <w:tcPr>
            <w:tcW w:w="2542" w:type="dxa"/>
            <w:shd w:val="clear" w:color="auto" w:fill="auto"/>
            <w:hideMark/>
          </w:tcPr>
          <w:p w:rsidR="003564E2" w:rsidRPr="003564E2" w:rsidRDefault="00DF15AE" w:rsidP="003564E2">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h</w:t>
            </w:r>
            <w:r w:rsidR="003564E2" w:rsidRPr="003564E2">
              <w:rPr>
                <w:rFonts w:eastAsia="Times New Roman" w:cs="Times New Roman"/>
                <w:b/>
                <w:bCs/>
                <w:color w:val="000000"/>
                <w:szCs w:val="24"/>
                <w:lang w:eastAsia="et-EE"/>
              </w:rPr>
              <w:t>ind tarbijale (põhjendatud tulukus 10%)</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EUR/MWh</w:t>
            </w:r>
          </w:p>
        </w:tc>
        <w:tc>
          <w:tcPr>
            <w:tcW w:w="1275"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52,4</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48,6</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50,3</w:t>
            </w:r>
          </w:p>
        </w:tc>
        <w:tc>
          <w:tcPr>
            <w:tcW w:w="1417"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46,7</w:t>
            </w:r>
          </w:p>
        </w:tc>
      </w:tr>
      <w:tr w:rsidR="003564E2" w:rsidRPr="003564E2" w:rsidTr="003564E2">
        <w:trPr>
          <w:trHeight w:val="339"/>
        </w:trPr>
        <w:tc>
          <w:tcPr>
            <w:tcW w:w="2542" w:type="dxa"/>
            <w:shd w:val="clear" w:color="auto" w:fill="auto"/>
            <w:hideMark/>
          </w:tcPr>
          <w:p w:rsidR="003564E2" w:rsidRPr="003564E2" w:rsidRDefault="00DF15AE" w:rsidP="003564E2">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s</w:t>
            </w:r>
            <w:r w:rsidR="003564E2" w:rsidRPr="003564E2">
              <w:rPr>
                <w:rFonts w:eastAsia="Times New Roman" w:cs="Times New Roman"/>
                <w:b/>
                <w:bCs/>
                <w:color w:val="000000"/>
                <w:szCs w:val="24"/>
                <w:lang w:eastAsia="et-EE"/>
              </w:rPr>
              <w:t>oojuse müügist saadav tulu</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color w:val="000000"/>
                <w:szCs w:val="24"/>
                <w:lang w:eastAsia="et-EE"/>
              </w:rPr>
            </w:pPr>
            <w:r w:rsidRPr="003564E2">
              <w:rPr>
                <w:rFonts w:eastAsia="Times New Roman" w:cs="Times New Roman"/>
                <w:color w:val="000000"/>
                <w:szCs w:val="24"/>
                <w:lang w:eastAsia="et-EE"/>
              </w:rPr>
              <w:t>EUR</w:t>
            </w:r>
          </w:p>
        </w:tc>
        <w:tc>
          <w:tcPr>
            <w:tcW w:w="1275"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277 522</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257 698</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317 122</w:t>
            </w:r>
          </w:p>
        </w:tc>
        <w:tc>
          <w:tcPr>
            <w:tcW w:w="1417" w:type="dxa"/>
            <w:shd w:val="clear" w:color="auto" w:fill="auto"/>
            <w:hideMark/>
          </w:tcPr>
          <w:p w:rsidR="003564E2" w:rsidRPr="0058213D" w:rsidRDefault="003564E2" w:rsidP="003564E2">
            <w:pPr>
              <w:spacing w:before="0" w:after="0" w:line="240" w:lineRule="auto"/>
              <w:jc w:val="center"/>
              <w:rPr>
                <w:rFonts w:eastAsia="Times New Roman" w:cs="Times New Roman"/>
                <w:color w:val="000000"/>
                <w:szCs w:val="24"/>
                <w:lang w:eastAsia="et-EE"/>
              </w:rPr>
            </w:pPr>
            <w:r w:rsidRPr="0058213D">
              <w:rPr>
                <w:rFonts w:eastAsia="Times New Roman" w:cs="Times New Roman"/>
                <w:color w:val="000000"/>
                <w:szCs w:val="24"/>
                <w:lang w:eastAsia="et-EE"/>
              </w:rPr>
              <w:t>293 998</w:t>
            </w:r>
          </w:p>
        </w:tc>
      </w:tr>
      <w:tr w:rsidR="003564E2" w:rsidRPr="003564E2" w:rsidTr="003564E2">
        <w:trPr>
          <w:trHeight w:val="339"/>
        </w:trPr>
        <w:tc>
          <w:tcPr>
            <w:tcW w:w="2542" w:type="dxa"/>
            <w:shd w:val="clear" w:color="auto" w:fill="auto"/>
            <w:hideMark/>
          </w:tcPr>
          <w:p w:rsidR="003564E2" w:rsidRPr="003564E2" w:rsidRDefault="00DF15AE" w:rsidP="003564E2">
            <w:pPr>
              <w:spacing w:before="0" w:after="0" w:line="240" w:lineRule="auto"/>
              <w:rPr>
                <w:rFonts w:eastAsia="Times New Roman" w:cs="Times New Roman"/>
                <w:b/>
                <w:bCs/>
                <w:color w:val="000000"/>
                <w:szCs w:val="24"/>
                <w:lang w:eastAsia="et-EE"/>
              </w:rPr>
            </w:pPr>
            <w:r>
              <w:rPr>
                <w:rFonts w:eastAsia="Times New Roman" w:cs="Times New Roman"/>
                <w:b/>
                <w:bCs/>
                <w:color w:val="000000"/>
                <w:szCs w:val="24"/>
                <w:lang w:eastAsia="et-EE"/>
              </w:rPr>
              <w:t>t</w:t>
            </w:r>
            <w:r w:rsidR="003564E2" w:rsidRPr="003564E2">
              <w:rPr>
                <w:rFonts w:eastAsia="Times New Roman" w:cs="Times New Roman"/>
                <w:b/>
                <w:bCs/>
                <w:color w:val="000000"/>
                <w:szCs w:val="24"/>
                <w:lang w:eastAsia="et-EE"/>
              </w:rPr>
              <w:t>ulud-kulud aastas</w:t>
            </w:r>
          </w:p>
        </w:tc>
        <w:tc>
          <w:tcPr>
            <w:tcW w:w="1276" w:type="dxa"/>
            <w:shd w:val="clear" w:color="auto" w:fill="auto"/>
            <w:hideMark/>
          </w:tcPr>
          <w:p w:rsidR="003564E2" w:rsidRPr="003564E2" w:rsidRDefault="003564E2" w:rsidP="003564E2">
            <w:pPr>
              <w:spacing w:before="0" w:after="0" w:line="240" w:lineRule="auto"/>
              <w:jc w:val="center"/>
              <w:rPr>
                <w:rFonts w:eastAsia="Times New Roman" w:cs="Times New Roman"/>
                <w:b/>
                <w:bCs/>
                <w:color w:val="000000"/>
                <w:szCs w:val="24"/>
                <w:lang w:eastAsia="et-EE"/>
              </w:rPr>
            </w:pPr>
            <w:r w:rsidRPr="003564E2">
              <w:rPr>
                <w:rFonts w:eastAsia="Times New Roman" w:cs="Times New Roman"/>
                <w:b/>
                <w:bCs/>
                <w:color w:val="000000"/>
                <w:szCs w:val="24"/>
                <w:lang w:eastAsia="et-EE"/>
              </w:rPr>
              <w:t>EUR</w:t>
            </w:r>
          </w:p>
        </w:tc>
        <w:tc>
          <w:tcPr>
            <w:tcW w:w="1275" w:type="dxa"/>
            <w:shd w:val="clear" w:color="auto" w:fill="auto"/>
            <w:hideMark/>
          </w:tcPr>
          <w:p w:rsidR="003564E2" w:rsidRPr="0058213D" w:rsidRDefault="003564E2" w:rsidP="003564E2">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25 229</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23 427</w:t>
            </w:r>
          </w:p>
        </w:tc>
        <w:tc>
          <w:tcPr>
            <w:tcW w:w="1276" w:type="dxa"/>
            <w:shd w:val="clear" w:color="auto" w:fill="auto"/>
            <w:hideMark/>
          </w:tcPr>
          <w:p w:rsidR="003564E2" w:rsidRPr="0058213D" w:rsidRDefault="003564E2" w:rsidP="003564E2">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28 829</w:t>
            </w:r>
          </w:p>
        </w:tc>
        <w:tc>
          <w:tcPr>
            <w:tcW w:w="1417" w:type="dxa"/>
            <w:shd w:val="clear" w:color="auto" w:fill="auto"/>
            <w:hideMark/>
          </w:tcPr>
          <w:p w:rsidR="003564E2" w:rsidRPr="0058213D" w:rsidRDefault="003564E2" w:rsidP="003564E2">
            <w:pPr>
              <w:spacing w:before="0" w:after="0" w:line="240" w:lineRule="auto"/>
              <w:jc w:val="center"/>
              <w:rPr>
                <w:rFonts w:eastAsia="Times New Roman" w:cs="Times New Roman"/>
                <w:b/>
                <w:bCs/>
                <w:color w:val="000000"/>
                <w:szCs w:val="24"/>
                <w:lang w:eastAsia="et-EE"/>
              </w:rPr>
            </w:pPr>
            <w:r w:rsidRPr="0058213D">
              <w:rPr>
                <w:rFonts w:eastAsia="Times New Roman" w:cs="Times New Roman"/>
                <w:b/>
                <w:bCs/>
                <w:color w:val="000000"/>
                <w:szCs w:val="24"/>
                <w:lang w:eastAsia="et-EE"/>
              </w:rPr>
              <w:t>26 727</w:t>
            </w:r>
          </w:p>
        </w:tc>
      </w:tr>
    </w:tbl>
    <w:p w:rsidR="003564E2" w:rsidRDefault="003564E2" w:rsidP="00955B9E">
      <w:pPr>
        <w:spacing w:before="0" w:after="200" w:line="276" w:lineRule="auto"/>
        <w:jc w:val="left"/>
        <w:rPr>
          <w:rFonts w:eastAsia="Times New Roman" w:cs="Times New Roman"/>
          <w:szCs w:val="24"/>
          <w:lang w:eastAsia="et-EE"/>
        </w:rPr>
      </w:pPr>
    </w:p>
    <w:p w:rsidR="00164CFC" w:rsidRDefault="00164CFC" w:rsidP="0073163E">
      <w:pPr>
        <w:pStyle w:val="Pealkiri2"/>
        <w:rPr>
          <w:rFonts w:eastAsia="Times New Roman"/>
          <w:lang w:eastAsia="et-EE"/>
        </w:rPr>
      </w:pPr>
      <w:bookmarkStart w:id="66" w:name="_Toc448480359"/>
      <w:r>
        <w:rPr>
          <w:rFonts w:eastAsia="Times New Roman"/>
          <w:lang w:eastAsia="et-EE"/>
        </w:rPr>
        <w:t>Variantide võrdlus</w:t>
      </w:r>
      <w:r w:rsidR="005F0369">
        <w:rPr>
          <w:rFonts w:eastAsia="Times New Roman"/>
          <w:lang w:eastAsia="et-EE"/>
        </w:rPr>
        <w:t xml:space="preserve"> ja hind tarbijale</w:t>
      </w:r>
      <w:bookmarkEnd w:id="66"/>
    </w:p>
    <w:p w:rsidR="00164CFC" w:rsidRDefault="00164CFC" w:rsidP="00164CFC">
      <w:pPr>
        <w:rPr>
          <w:lang w:eastAsia="et-EE"/>
        </w:rPr>
      </w:pPr>
      <w:r>
        <w:rPr>
          <w:lang w:eastAsia="et-EE"/>
        </w:rPr>
        <w:t>Järgnevates tabelites 5.12. ja 5.13. on kokku võetud investeeringuvajadused erinevatel puhkudel. Kõikidesse stsenaariumitesse on sisse arvestatud praeguse küttetorustiku rekonstrueerimine ca 1500 m ulatus</w:t>
      </w:r>
      <w:r w:rsidR="00E71E69">
        <w:rPr>
          <w:lang w:eastAsia="et-EE"/>
        </w:rPr>
        <w:t>es ja kortermajadesse soojusvahetite paigaldamine. Samuti on juurde arvestatud projekteerimise, omanikujärelevalve ja projektijuhtimise kulud projekti teostamisel. Lisaks on välja toodud soojuse megavatt-tunni hind tarbijale pärast investeeringu teostamist siinses arengukavas arvestatud eeldustel.</w:t>
      </w:r>
    </w:p>
    <w:p w:rsidR="00164CFC" w:rsidRPr="00164CFC" w:rsidRDefault="00164CFC" w:rsidP="00164CFC">
      <w:pPr>
        <w:rPr>
          <w:lang w:eastAsia="et-EE"/>
        </w:rPr>
      </w:pPr>
      <w:r w:rsidRPr="00E71E69">
        <w:rPr>
          <w:b/>
          <w:lang w:eastAsia="et-EE"/>
        </w:rPr>
        <w:t>Tabel 5.12.</w:t>
      </w:r>
      <w:r>
        <w:rPr>
          <w:lang w:eastAsia="et-EE"/>
        </w:rPr>
        <w:t xml:space="preserve"> Investeeringu</w:t>
      </w:r>
      <w:r w:rsidR="00E71E69">
        <w:rPr>
          <w:lang w:eastAsia="et-EE"/>
        </w:rPr>
        <w:t>vajadus kolme arengusuuna puhul, ilma toetuseta ja koos toetusega (ilma km-ta).</w:t>
      </w:r>
    </w:p>
    <w:tbl>
      <w:tblPr>
        <w:tblW w:w="8871" w:type="dxa"/>
        <w:tblCellMar>
          <w:left w:w="70" w:type="dxa"/>
          <w:right w:w="70" w:type="dxa"/>
        </w:tblCellMar>
        <w:tblLook w:val="04A0" w:firstRow="1" w:lastRow="0" w:firstColumn="1" w:lastColumn="0" w:noHBand="0" w:noVBand="1"/>
      </w:tblPr>
      <w:tblGrid>
        <w:gridCol w:w="2117"/>
        <w:gridCol w:w="1069"/>
        <w:gridCol w:w="1057"/>
        <w:gridCol w:w="1227"/>
        <w:gridCol w:w="1203"/>
        <w:gridCol w:w="1036"/>
        <w:gridCol w:w="1162"/>
      </w:tblGrid>
      <w:tr w:rsidR="00F05A98" w:rsidRPr="00F51F2F" w:rsidTr="00F52A55">
        <w:trPr>
          <w:trHeight w:val="1342"/>
        </w:trPr>
        <w:tc>
          <w:tcPr>
            <w:tcW w:w="2117"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EUR</w:t>
            </w:r>
          </w:p>
        </w:tc>
        <w:tc>
          <w:tcPr>
            <w:tcW w:w="1069"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Kesk-katlamaja rek</w:t>
            </w:r>
          </w:p>
        </w:tc>
        <w:tc>
          <w:tcPr>
            <w:tcW w:w="1057"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Kesk-katlamaja rek, 50% toetus</w:t>
            </w:r>
          </w:p>
        </w:tc>
        <w:tc>
          <w:tcPr>
            <w:tcW w:w="1227"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Hundisoo katlamaja</w:t>
            </w:r>
          </w:p>
        </w:tc>
        <w:tc>
          <w:tcPr>
            <w:tcW w:w="1203"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Hundisoo katlamaja, 50% toetus</w:t>
            </w:r>
          </w:p>
        </w:tc>
        <w:tc>
          <w:tcPr>
            <w:tcW w:w="1036"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Soojus UPMist</w:t>
            </w:r>
          </w:p>
        </w:tc>
        <w:tc>
          <w:tcPr>
            <w:tcW w:w="1162" w:type="dxa"/>
            <w:tcBorders>
              <w:top w:val="single" w:sz="8" w:space="0" w:color="auto"/>
              <w:left w:val="nil"/>
              <w:bottom w:val="single" w:sz="8" w:space="0" w:color="auto"/>
              <w:right w:val="single" w:sz="4"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Soojus UPMist koos toetusega 50%</w:t>
            </w:r>
          </w:p>
        </w:tc>
      </w:tr>
      <w:tr w:rsidR="00F05A98" w:rsidRPr="00F51F2F" w:rsidTr="00F52A55">
        <w:trPr>
          <w:trHeight w:val="610"/>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51F2F"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k</w:t>
            </w:r>
            <w:r w:rsidR="00F05A98" w:rsidRPr="00F51F2F">
              <w:rPr>
                <w:rFonts w:eastAsia="Times New Roman" w:cs="Times New Roman"/>
                <w:color w:val="000000"/>
                <w:sz w:val="22"/>
                <w:lang w:eastAsia="et-EE"/>
              </w:rPr>
              <w:t>atlamaja investeering</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946 300</w:t>
            </w:r>
          </w:p>
        </w:tc>
        <w:tc>
          <w:tcPr>
            <w:tcW w:w="105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473 150</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1 170 200</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585 100</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r>
      <w:tr w:rsidR="00F05A98" w:rsidRPr="00F51F2F" w:rsidTr="00F52A55">
        <w:trPr>
          <w:trHeight w:val="610"/>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51F2F"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u</w:t>
            </w:r>
            <w:r w:rsidR="00F05A98" w:rsidRPr="00F51F2F">
              <w:rPr>
                <w:rFonts w:eastAsia="Times New Roman" w:cs="Times New Roman"/>
                <w:color w:val="000000"/>
                <w:sz w:val="22"/>
                <w:lang w:eastAsia="et-EE"/>
              </w:rPr>
              <w:t>ue torustiku investeering</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c>
          <w:tcPr>
            <w:tcW w:w="1057" w:type="dxa"/>
            <w:tcBorders>
              <w:top w:val="nil"/>
              <w:left w:val="nil"/>
              <w:bottom w:val="single" w:sz="4" w:space="0" w:color="auto"/>
              <w:right w:val="single" w:sz="4" w:space="0" w:color="auto"/>
            </w:tcBorders>
            <w:shd w:val="clear" w:color="auto" w:fill="auto"/>
            <w:noWrap/>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270 000</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135 000</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592 000</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296 000</w:t>
            </w:r>
          </w:p>
        </w:tc>
      </w:tr>
      <w:tr w:rsidR="00F05A98" w:rsidRPr="00F51F2F" w:rsidTr="00F52A55">
        <w:trPr>
          <w:trHeight w:val="610"/>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51F2F"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t</w:t>
            </w:r>
            <w:r w:rsidR="00F05A98" w:rsidRPr="00F51F2F">
              <w:rPr>
                <w:rFonts w:eastAsia="Times New Roman" w:cs="Times New Roman"/>
                <w:color w:val="000000"/>
                <w:sz w:val="22"/>
                <w:lang w:eastAsia="et-EE"/>
              </w:rPr>
              <w:t>orustiku rekonstrueerimine</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05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r>
      <w:tr w:rsidR="00F05A98" w:rsidRPr="00F51F2F" w:rsidTr="00F52A55">
        <w:trPr>
          <w:trHeight w:val="803"/>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51F2F"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s</w:t>
            </w:r>
            <w:r w:rsidR="00F05A98" w:rsidRPr="00F51F2F">
              <w:rPr>
                <w:rFonts w:eastAsia="Times New Roman" w:cs="Times New Roman"/>
                <w:color w:val="000000"/>
                <w:sz w:val="22"/>
                <w:lang w:eastAsia="et-EE"/>
              </w:rPr>
              <w:t>oojusvahetid kortermajadesse (mitteabikõlbulik)</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05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r>
      <w:tr w:rsidR="00F05A98" w:rsidRPr="00F51F2F" w:rsidTr="00F52A55">
        <w:trPr>
          <w:trHeight w:val="1133"/>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51F2F" w:rsidP="008E3BB4">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l</w:t>
            </w:r>
            <w:r w:rsidR="00F05A98" w:rsidRPr="00F51F2F">
              <w:rPr>
                <w:rFonts w:eastAsia="Times New Roman" w:cs="Times New Roman"/>
                <w:color w:val="000000"/>
                <w:sz w:val="22"/>
                <w:lang w:eastAsia="et-EE"/>
              </w:rPr>
              <w:t>isakulu (projekteerimine,</w:t>
            </w:r>
            <w:r w:rsidR="00F52A55" w:rsidRPr="00F51F2F">
              <w:rPr>
                <w:rFonts w:eastAsia="Times New Roman" w:cs="Times New Roman"/>
                <w:color w:val="000000"/>
                <w:sz w:val="22"/>
                <w:lang w:eastAsia="et-EE"/>
              </w:rPr>
              <w:t xml:space="preserve"> </w:t>
            </w:r>
            <w:r w:rsidR="008E3BB4" w:rsidRPr="00F51F2F">
              <w:rPr>
                <w:rFonts w:eastAsia="Times New Roman" w:cs="Times New Roman"/>
                <w:color w:val="000000"/>
                <w:sz w:val="22"/>
                <w:lang w:eastAsia="et-EE"/>
              </w:rPr>
              <w:t>omanikujärelevalve</w:t>
            </w:r>
            <w:r w:rsidR="00F52A55" w:rsidRPr="00F51F2F">
              <w:rPr>
                <w:rFonts w:eastAsia="Times New Roman" w:cs="Times New Roman"/>
                <w:color w:val="000000"/>
                <w:sz w:val="22"/>
                <w:lang w:eastAsia="et-EE"/>
              </w:rPr>
              <w:t xml:space="preserve">, projektijuhtimine), </w:t>
            </w:r>
            <w:r w:rsidR="00F05A98" w:rsidRPr="00F51F2F">
              <w:rPr>
                <w:rFonts w:eastAsia="Times New Roman" w:cs="Times New Roman"/>
                <w:color w:val="000000"/>
                <w:sz w:val="22"/>
                <w:lang w:eastAsia="et-EE"/>
              </w:rPr>
              <w:t>ca 10%</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141 207</w:t>
            </w:r>
          </w:p>
        </w:tc>
        <w:tc>
          <w:tcPr>
            <w:tcW w:w="105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74 429</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190 597</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99 124</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105 777</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56 714</w:t>
            </w:r>
          </w:p>
        </w:tc>
      </w:tr>
      <w:tr w:rsidR="00F05A98" w:rsidRPr="00F51F2F" w:rsidTr="00F52A55">
        <w:trPr>
          <w:trHeight w:val="305"/>
        </w:trPr>
        <w:tc>
          <w:tcPr>
            <w:tcW w:w="2117" w:type="dxa"/>
            <w:tcBorders>
              <w:top w:val="nil"/>
              <w:left w:val="single" w:sz="8" w:space="0" w:color="auto"/>
              <w:bottom w:val="single" w:sz="4" w:space="0" w:color="auto"/>
              <w:right w:val="single" w:sz="8" w:space="0" w:color="auto"/>
            </w:tcBorders>
            <w:shd w:val="clear" w:color="auto" w:fill="auto"/>
            <w:vAlign w:val="bottom"/>
            <w:hideMark/>
          </w:tcPr>
          <w:p w:rsidR="00F05A98" w:rsidRPr="00F51F2F" w:rsidRDefault="00F05A98" w:rsidP="00F05A98">
            <w:pPr>
              <w:spacing w:before="0" w:after="0" w:line="240" w:lineRule="auto"/>
              <w:jc w:val="left"/>
              <w:rPr>
                <w:rFonts w:eastAsia="Times New Roman" w:cs="Times New Roman"/>
                <w:b/>
                <w:bCs/>
                <w:color w:val="000000"/>
                <w:sz w:val="22"/>
                <w:lang w:eastAsia="et-EE"/>
              </w:rPr>
            </w:pPr>
            <w:r w:rsidRPr="00F51F2F">
              <w:rPr>
                <w:rFonts w:eastAsia="Times New Roman" w:cs="Times New Roman"/>
                <w:b/>
                <w:bCs/>
                <w:color w:val="000000"/>
                <w:sz w:val="22"/>
                <w:lang w:eastAsia="et-EE"/>
              </w:rPr>
              <w:t>KOKKU</w:t>
            </w:r>
          </w:p>
        </w:tc>
        <w:tc>
          <w:tcPr>
            <w:tcW w:w="1069"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1 553 281</w:t>
            </w:r>
          </w:p>
        </w:tc>
        <w:tc>
          <w:tcPr>
            <w:tcW w:w="105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818 716</w:t>
            </w:r>
          </w:p>
        </w:tc>
        <w:tc>
          <w:tcPr>
            <w:tcW w:w="1227"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2 096 571</w:t>
            </w:r>
          </w:p>
        </w:tc>
        <w:tc>
          <w:tcPr>
            <w:tcW w:w="1203"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1 090 361</w:t>
            </w:r>
          </w:p>
        </w:tc>
        <w:tc>
          <w:tcPr>
            <w:tcW w:w="1036"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1 163 551</w:t>
            </w:r>
          </w:p>
        </w:tc>
        <w:tc>
          <w:tcPr>
            <w:tcW w:w="1162" w:type="dxa"/>
            <w:tcBorders>
              <w:top w:val="nil"/>
              <w:left w:val="nil"/>
              <w:bottom w:val="single" w:sz="4" w:space="0" w:color="auto"/>
              <w:right w:val="single" w:sz="4" w:space="0" w:color="auto"/>
            </w:tcBorders>
            <w:shd w:val="clear" w:color="auto" w:fill="auto"/>
            <w:vAlign w:val="bottom"/>
            <w:hideMark/>
          </w:tcPr>
          <w:p w:rsidR="00F05A98" w:rsidRPr="00F51F2F" w:rsidRDefault="00F05A98"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623 851</w:t>
            </w:r>
          </w:p>
        </w:tc>
      </w:tr>
    </w:tbl>
    <w:p w:rsidR="00DC58EB" w:rsidRDefault="00DC58EB" w:rsidP="00E71E69">
      <w:pPr>
        <w:rPr>
          <w:b/>
          <w:lang w:eastAsia="et-EE"/>
        </w:rPr>
      </w:pPr>
    </w:p>
    <w:p w:rsidR="00E71E69" w:rsidRPr="00164CFC" w:rsidRDefault="00E71E69" w:rsidP="00E71E69">
      <w:pPr>
        <w:rPr>
          <w:lang w:eastAsia="et-EE"/>
        </w:rPr>
      </w:pPr>
      <w:r>
        <w:rPr>
          <w:b/>
          <w:lang w:eastAsia="et-EE"/>
        </w:rPr>
        <w:t>Tabel 5.13</w:t>
      </w:r>
      <w:r w:rsidRPr="00E71E69">
        <w:rPr>
          <w:b/>
          <w:lang w:eastAsia="et-EE"/>
        </w:rPr>
        <w:t>.</w:t>
      </w:r>
      <w:r>
        <w:rPr>
          <w:lang w:eastAsia="et-EE"/>
        </w:rPr>
        <w:t xml:space="preserve"> Investeeringuvajadus kolme arengusuuna puhul, ilma toetuseta ja koos toetusega (ilma km-ta), kui lisandub Tehvandi spordikeskuse liitumine.</w:t>
      </w:r>
    </w:p>
    <w:tbl>
      <w:tblPr>
        <w:tblW w:w="9063" w:type="dxa"/>
        <w:tblCellMar>
          <w:left w:w="70" w:type="dxa"/>
          <w:right w:w="70" w:type="dxa"/>
        </w:tblCellMar>
        <w:tblLook w:val="04A0" w:firstRow="1" w:lastRow="0" w:firstColumn="1" w:lastColumn="0" w:noHBand="0" w:noVBand="1"/>
      </w:tblPr>
      <w:tblGrid>
        <w:gridCol w:w="2054"/>
        <w:gridCol w:w="1160"/>
        <w:gridCol w:w="1160"/>
        <w:gridCol w:w="1160"/>
        <w:gridCol w:w="1160"/>
        <w:gridCol w:w="1209"/>
        <w:gridCol w:w="1160"/>
      </w:tblGrid>
      <w:tr w:rsidR="001A2893" w:rsidRPr="00F51F2F" w:rsidTr="00D41E8B">
        <w:trPr>
          <w:trHeight w:val="1703"/>
        </w:trPr>
        <w:tc>
          <w:tcPr>
            <w:tcW w:w="205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EUR</w:t>
            </w:r>
          </w:p>
        </w:tc>
        <w:tc>
          <w:tcPr>
            <w:tcW w:w="1160" w:type="dxa"/>
            <w:tcBorders>
              <w:top w:val="single" w:sz="8" w:space="0" w:color="auto"/>
              <w:left w:val="nil"/>
              <w:bottom w:val="single" w:sz="8" w:space="0" w:color="auto"/>
              <w:right w:val="single" w:sz="4"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Kesk-katlamaja rek, koos Tehvandi-ga</w:t>
            </w:r>
          </w:p>
        </w:tc>
        <w:tc>
          <w:tcPr>
            <w:tcW w:w="1160" w:type="dxa"/>
            <w:tcBorders>
              <w:top w:val="single" w:sz="8" w:space="0" w:color="auto"/>
              <w:left w:val="nil"/>
              <w:bottom w:val="single" w:sz="8" w:space="0" w:color="auto"/>
              <w:right w:val="single" w:sz="4"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Kesk-katlamaja rek, koos Tehvandi-ga, 50% toetus</w:t>
            </w:r>
          </w:p>
        </w:tc>
        <w:tc>
          <w:tcPr>
            <w:tcW w:w="1160" w:type="dxa"/>
            <w:tcBorders>
              <w:top w:val="single" w:sz="8" w:space="0" w:color="auto"/>
              <w:left w:val="nil"/>
              <w:bottom w:val="single" w:sz="8" w:space="0" w:color="auto"/>
              <w:right w:val="single" w:sz="4"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Soojus UPMist koos Tehvandi-ga</w:t>
            </w:r>
          </w:p>
        </w:tc>
        <w:tc>
          <w:tcPr>
            <w:tcW w:w="1160" w:type="dxa"/>
            <w:tcBorders>
              <w:top w:val="single" w:sz="8" w:space="0" w:color="auto"/>
              <w:left w:val="nil"/>
              <w:bottom w:val="single" w:sz="8" w:space="0" w:color="auto"/>
              <w:right w:val="single" w:sz="8"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Soojus UPMist koos Tehvandi-ga, 50% toetus</w:t>
            </w:r>
          </w:p>
        </w:tc>
        <w:tc>
          <w:tcPr>
            <w:tcW w:w="1209"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Hundisoo katlamaja, koos Tehvandi-ga</w:t>
            </w:r>
          </w:p>
        </w:tc>
        <w:tc>
          <w:tcPr>
            <w:tcW w:w="1160" w:type="dxa"/>
            <w:tcBorders>
              <w:top w:val="single" w:sz="8" w:space="0" w:color="auto"/>
              <w:left w:val="nil"/>
              <w:bottom w:val="single" w:sz="8" w:space="0" w:color="auto"/>
              <w:right w:val="single" w:sz="4"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color w:val="000000"/>
                <w:sz w:val="22"/>
                <w:lang w:eastAsia="et-EE"/>
              </w:rPr>
            </w:pPr>
            <w:r w:rsidRPr="00F51F2F">
              <w:rPr>
                <w:rFonts w:eastAsia="Times New Roman" w:cs="Times New Roman"/>
                <w:color w:val="000000"/>
                <w:sz w:val="22"/>
                <w:lang w:eastAsia="et-EE"/>
              </w:rPr>
              <w:t>Hundisoo katlamaja koos Tehvandi-ga, 50% toetus</w:t>
            </w:r>
          </w:p>
        </w:tc>
      </w:tr>
      <w:tr w:rsidR="001A2893" w:rsidRPr="00F51F2F" w:rsidTr="00D41E8B">
        <w:trPr>
          <w:trHeight w:val="614"/>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F51F2F" w:rsidP="00F05A98">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k</w:t>
            </w:r>
            <w:r w:rsidR="001A2893" w:rsidRPr="00F51F2F">
              <w:rPr>
                <w:rFonts w:eastAsia="Times New Roman" w:cs="Times New Roman"/>
                <w:color w:val="000000"/>
                <w:sz w:val="22"/>
                <w:lang w:eastAsia="et-EE"/>
              </w:rPr>
              <w:t>atlamaja investeering</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946 300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473 150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0</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1 170 200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585 100</w:t>
            </w:r>
          </w:p>
        </w:tc>
      </w:tr>
      <w:tr w:rsidR="001A2893" w:rsidRPr="00F51F2F" w:rsidTr="00D41E8B">
        <w:trPr>
          <w:trHeight w:val="614"/>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F51F2F" w:rsidP="00F05A98">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u</w:t>
            </w:r>
            <w:r w:rsidR="001A2893" w:rsidRPr="00F51F2F">
              <w:rPr>
                <w:rFonts w:eastAsia="Times New Roman" w:cs="Times New Roman"/>
                <w:color w:val="000000"/>
                <w:sz w:val="22"/>
                <w:lang w:eastAsia="et-EE"/>
              </w:rPr>
              <w:t>ue torustiku investeering</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180 000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90 000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772 000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386 000</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450 000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225 000</w:t>
            </w:r>
          </w:p>
        </w:tc>
      </w:tr>
      <w:tr w:rsidR="001A2893" w:rsidRPr="00F51F2F" w:rsidTr="00D41E8B">
        <w:trPr>
          <w:trHeight w:val="614"/>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F51F2F" w:rsidP="00F05A98">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t</w:t>
            </w:r>
            <w:r w:rsidR="001A2893" w:rsidRPr="00F51F2F">
              <w:rPr>
                <w:rFonts w:eastAsia="Times New Roman" w:cs="Times New Roman"/>
                <w:color w:val="000000"/>
                <w:sz w:val="22"/>
                <w:lang w:eastAsia="et-EE"/>
              </w:rPr>
              <w:t>orustiku rekonstrueerimine</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389 274</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194 637</w:t>
            </w:r>
          </w:p>
        </w:tc>
      </w:tr>
      <w:tr w:rsidR="001A2893" w:rsidRPr="00F51F2F" w:rsidTr="00D41E8B">
        <w:trPr>
          <w:trHeight w:val="922"/>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F51F2F" w:rsidP="00F05A98">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s</w:t>
            </w:r>
            <w:r w:rsidR="001A2893" w:rsidRPr="00F51F2F">
              <w:rPr>
                <w:rFonts w:eastAsia="Times New Roman" w:cs="Times New Roman"/>
                <w:color w:val="000000"/>
                <w:sz w:val="22"/>
                <w:lang w:eastAsia="et-EE"/>
              </w:rPr>
              <w:t>oojusvahetid kortermajadesse (mitteabikõlbulik)</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76 500</w:t>
            </w:r>
          </w:p>
        </w:tc>
      </w:tr>
      <w:tr w:rsidR="001A2893" w:rsidRPr="00F51F2F" w:rsidTr="00D41E8B">
        <w:trPr>
          <w:trHeight w:val="1296"/>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F51F2F" w:rsidP="008E3BB4">
            <w:pPr>
              <w:spacing w:before="0" w:after="0" w:line="240" w:lineRule="auto"/>
              <w:jc w:val="left"/>
              <w:rPr>
                <w:rFonts w:eastAsia="Times New Roman" w:cs="Times New Roman"/>
                <w:color w:val="000000"/>
                <w:sz w:val="22"/>
                <w:lang w:eastAsia="et-EE"/>
              </w:rPr>
            </w:pPr>
            <w:r>
              <w:rPr>
                <w:rFonts w:eastAsia="Times New Roman" w:cs="Times New Roman"/>
                <w:color w:val="000000"/>
                <w:sz w:val="22"/>
                <w:lang w:eastAsia="et-EE"/>
              </w:rPr>
              <w:t>l</w:t>
            </w:r>
            <w:r w:rsidR="001A2893" w:rsidRPr="00F51F2F">
              <w:rPr>
                <w:rFonts w:eastAsia="Times New Roman" w:cs="Times New Roman"/>
                <w:color w:val="000000"/>
                <w:sz w:val="22"/>
                <w:lang w:eastAsia="et-EE"/>
              </w:rPr>
              <w:t xml:space="preserve">isakulu (projekteerimine, </w:t>
            </w:r>
            <w:r w:rsidR="008E3BB4" w:rsidRPr="00F51F2F">
              <w:rPr>
                <w:rFonts w:eastAsia="Times New Roman" w:cs="Times New Roman"/>
                <w:color w:val="000000"/>
                <w:sz w:val="22"/>
                <w:lang w:eastAsia="et-EE"/>
              </w:rPr>
              <w:t>omanikujärelevalve</w:t>
            </w:r>
            <w:r w:rsidR="001A2893" w:rsidRPr="00F51F2F">
              <w:rPr>
                <w:rFonts w:eastAsia="Times New Roman" w:cs="Times New Roman"/>
                <w:color w:val="000000"/>
                <w:sz w:val="22"/>
                <w:lang w:eastAsia="et-EE"/>
              </w:rPr>
              <w:t>, projektijuhtimine), kokku ca 10%</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159 207</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83 429</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123 777</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65 714</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208 597</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color w:val="000000"/>
                <w:sz w:val="22"/>
                <w:lang w:eastAsia="et-EE"/>
              </w:rPr>
            </w:pPr>
            <w:r w:rsidRPr="00F51F2F">
              <w:rPr>
                <w:rFonts w:eastAsia="Times New Roman" w:cs="Times New Roman"/>
                <w:color w:val="000000"/>
                <w:sz w:val="22"/>
                <w:lang w:eastAsia="et-EE"/>
              </w:rPr>
              <w:t>108 124</w:t>
            </w:r>
          </w:p>
        </w:tc>
      </w:tr>
      <w:tr w:rsidR="001A2893" w:rsidRPr="00F51F2F" w:rsidTr="00D41E8B">
        <w:trPr>
          <w:trHeight w:val="306"/>
        </w:trPr>
        <w:tc>
          <w:tcPr>
            <w:tcW w:w="2054" w:type="dxa"/>
            <w:tcBorders>
              <w:top w:val="nil"/>
              <w:left w:val="single" w:sz="8" w:space="0" w:color="auto"/>
              <w:bottom w:val="single" w:sz="4" w:space="0" w:color="auto"/>
              <w:right w:val="single" w:sz="8" w:space="0" w:color="auto"/>
            </w:tcBorders>
            <w:shd w:val="clear" w:color="auto" w:fill="auto"/>
            <w:vAlign w:val="bottom"/>
            <w:hideMark/>
          </w:tcPr>
          <w:p w:rsidR="001A2893" w:rsidRPr="00F51F2F" w:rsidRDefault="001A2893" w:rsidP="00F05A98">
            <w:pPr>
              <w:spacing w:before="0" w:after="0" w:line="240" w:lineRule="auto"/>
              <w:jc w:val="left"/>
              <w:rPr>
                <w:rFonts w:eastAsia="Times New Roman" w:cs="Times New Roman"/>
                <w:b/>
                <w:bCs/>
                <w:color w:val="000000"/>
                <w:sz w:val="22"/>
                <w:lang w:eastAsia="et-EE"/>
              </w:rPr>
            </w:pPr>
            <w:r w:rsidRPr="00F51F2F">
              <w:rPr>
                <w:rFonts w:eastAsia="Times New Roman" w:cs="Times New Roman"/>
                <w:b/>
                <w:bCs/>
                <w:color w:val="000000"/>
                <w:sz w:val="22"/>
                <w:lang w:eastAsia="et-EE"/>
              </w:rPr>
              <w:t>KOKKU</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1 751 281</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917 716</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1 361 551</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722 851</w:t>
            </w:r>
          </w:p>
        </w:tc>
        <w:tc>
          <w:tcPr>
            <w:tcW w:w="1209"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2 294 571</w:t>
            </w:r>
          </w:p>
        </w:tc>
        <w:tc>
          <w:tcPr>
            <w:tcW w:w="1160" w:type="dxa"/>
            <w:tcBorders>
              <w:top w:val="nil"/>
              <w:left w:val="nil"/>
              <w:bottom w:val="single" w:sz="4" w:space="0" w:color="auto"/>
              <w:right w:val="single" w:sz="4" w:space="0" w:color="auto"/>
            </w:tcBorders>
            <w:shd w:val="clear" w:color="auto" w:fill="auto"/>
            <w:vAlign w:val="bottom"/>
            <w:hideMark/>
          </w:tcPr>
          <w:p w:rsidR="001A2893" w:rsidRPr="00F51F2F" w:rsidRDefault="001A2893" w:rsidP="00F05A98">
            <w:pPr>
              <w:spacing w:before="0" w:after="0" w:line="240" w:lineRule="auto"/>
              <w:jc w:val="right"/>
              <w:rPr>
                <w:rFonts w:eastAsia="Times New Roman" w:cs="Times New Roman"/>
                <w:b/>
                <w:bCs/>
                <w:color w:val="000000"/>
                <w:sz w:val="22"/>
                <w:lang w:eastAsia="et-EE"/>
              </w:rPr>
            </w:pPr>
            <w:r w:rsidRPr="00F51F2F">
              <w:rPr>
                <w:rFonts w:eastAsia="Times New Roman" w:cs="Times New Roman"/>
                <w:b/>
                <w:bCs/>
                <w:color w:val="000000"/>
                <w:sz w:val="22"/>
                <w:lang w:eastAsia="et-EE"/>
              </w:rPr>
              <w:t>1 189 361</w:t>
            </w:r>
          </w:p>
        </w:tc>
      </w:tr>
    </w:tbl>
    <w:p w:rsidR="005F0369" w:rsidRDefault="005F0369" w:rsidP="00164CFC">
      <w:pPr>
        <w:rPr>
          <w:lang w:eastAsia="et-EE"/>
        </w:rPr>
      </w:pPr>
      <w:r w:rsidRPr="005F0369">
        <w:rPr>
          <w:lang w:eastAsia="et-EE"/>
        </w:rPr>
        <w:t>Järgnevas tabelis on välja toodud võrdlevalt soojuse hind tarbijale kaugküttevõrgus erinevate variantide puhul.</w:t>
      </w:r>
    </w:p>
    <w:p w:rsidR="001979E4" w:rsidRDefault="001979E4" w:rsidP="00164CFC">
      <w:pPr>
        <w:rPr>
          <w:lang w:eastAsia="et-EE"/>
        </w:rPr>
      </w:pPr>
    </w:p>
    <w:p w:rsidR="005F0369" w:rsidRPr="005F0369" w:rsidRDefault="005F0369" w:rsidP="00164CFC">
      <w:pPr>
        <w:rPr>
          <w:lang w:eastAsia="et-EE"/>
        </w:rPr>
      </w:pPr>
      <w:r w:rsidRPr="005F0369">
        <w:rPr>
          <w:b/>
          <w:lang w:eastAsia="et-EE"/>
        </w:rPr>
        <w:t>Tabel 5.14.</w:t>
      </w:r>
      <w:r>
        <w:rPr>
          <w:lang w:eastAsia="et-EE"/>
        </w:rPr>
        <w:t xml:space="preserve"> Soojuse hind tarbijale (km-ta).</w:t>
      </w:r>
    </w:p>
    <w:tbl>
      <w:tblPr>
        <w:tblW w:w="8080" w:type="dxa"/>
        <w:tblInd w:w="-10" w:type="dxa"/>
        <w:tblCellMar>
          <w:left w:w="70" w:type="dxa"/>
          <w:right w:w="70" w:type="dxa"/>
        </w:tblCellMar>
        <w:tblLook w:val="04A0" w:firstRow="1" w:lastRow="0" w:firstColumn="1" w:lastColumn="0" w:noHBand="0" w:noVBand="1"/>
      </w:tblPr>
      <w:tblGrid>
        <w:gridCol w:w="1985"/>
        <w:gridCol w:w="1276"/>
        <w:gridCol w:w="1559"/>
        <w:gridCol w:w="1559"/>
        <w:gridCol w:w="1701"/>
      </w:tblGrid>
      <w:tr w:rsidR="005F0369" w:rsidRPr="005F0369" w:rsidTr="005F0369">
        <w:trPr>
          <w:trHeight w:val="960"/>
        </w:trPr>
        <w:tc>
          <w:tcPr>
            <w:tcW w:w="19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left"/>
              <w:rPr>
                <w:rFonts w:ascii="Calibri" w:eastAsia="Times New Roman" w:hAnsi="Calibri" w:cs="Times New Roman"/>
                <w:color w:val="000000"/>
                <w:sz w:val="22"/>
                <w:lang w:eastAsia="et-EE"/>
              </w:rPr>
            </w:pPr>
            <w:r w:rsidRPr="005F0369">
              <w:rPr>
                <w:rFonts w:ascii="Calibri" w:eastAsia="Times New Roman" w:hAnsi="Calibri" w:cs="Times New Roman"/>
                <w:color w:val="000000"/>
                <w:sz w:val="22"/>
                <w:lang w:eastAsia="et-EE"/>
              </w:rPr>
              <w:t> </w:t>
            </w:r>
          </w:p>
        </w:tc>
        <w:tc>
          <w:tcPr>
            <w:tcW w:w="1276" w:type="dxa"/>
            <w:tcBorders>
              <w:top w:val="single" w:sz="8" w:space="0" w:color="auto"/>
              <w:left w:val="nil"/>
              <w:bottom w:val="single" w:sz="8" w:space="0" w:color="auto"/>
              <w:right w:val="single" w:sz="4" w:space="0" w:color="auto"/>
            </w:tcBorders>
            <w:shd w:val="clear" w:color="auto" w:fill="auto"/>
            <w:hideMark/>
          </w:tcPr>
          <w:p w:rsidR="005F0369" w:rsidRPr="005F0369" w:rsidRDefault="005F0369" w:rsidP="005F0369">
            <w:pPr>
              <w:spacing w:before="0" w:after="0" w:line="240" w:lineRule="auto"/>
              <w:jc w:val="center"/>
              <w:rPr>
                <w:rFonts w:eastAsia="Times New Roman" w:cs="Times New Roman"/>
                <w:color w:val="000000"/>
                <w:szCs w:val="24"/>
                <w:lang w:eastAsia="et-EE"/>
              </w:rPr>
            </w:pPr>
            <w:r w:rsidRPr="005F0369">
              <w:rPr>
                <w:rFonts w:eastAsia="Times New Roman" w:cs="Times New Roman"/>
                <w:color w:val="000000"/>
                <w:szCs w:val="24"/>
                <w:lang w:eastAsia="et-EE"/>
              </w:rPr>
              <w:t xml:space="preserve">Soojuse ostmine </w:t>
            </w:r>
          </w:p>
        </w:tc>
        <w:tc>
          <w:tcPr>
            <w:tcW w:w="1559" w:type="dxa"/>
            <w:tcBorders>
              <w:top w:val="single" w:sz="8" w:space="0" w:color="auto"/>
              <w:left w:val="nil"/>
              <w:bottom w:val="single" w:sz="8" w:space="0" w:color="auto"/>
              <w:right w:val="single" w:sz="4" w:space="0" w:color="auto"/>
            </w:tcBorders>
            <w:shd w:val="clear" w:color="auto" w:fill="auto"/>
            <w:hideMark/>
          </w:tcPr>
          <w:p w:rsidR="005F0369" w:rsidRPr="005F0369" w:rsidRDefault="005F0369" w:rsidP="005F0369">
            <w:pPr>
              <w:spacing w:before="0" w:after="0" w:line="240" w:lineRule="auto"/>
              <w:jc w:val="center"/>
              <w:rPr>
                <w:rFonts w:eastAsia="Times New Roman" w:cs="Times New Roman"/>
                <w:color w:val="000000"/>
                <w:szCs w:val="24"/>
                <w:lang w:eastAsia="et-EE"/>
              </w:rPr>
            </w:pPr>
            <w:r>
              <w:rPr>
                <w:rFonts w:eastAsia="Times New Roman" w:cs="Times New Roman"/>
                <w:color w:val="000000"/>
                <w:szCs w:val="24"/>
                <w:lang w:eastAsia="et-EE"/>
              </w:rPr>
              <w:t>Soojuse ostmine</w:t>
            </w:r>
            <w:r w:rsidRPr="005F0369">
              <w:rPr>
                <w:rFonts w:eastAsia="Times New Roman" w:cs="Times New Roman"/>
                <w:color w:val="000000"/>
                <w:szCs w:val="24"/>
                <w:lang w:eastAsia="et-EE"/>
              </w:rPr>
              <w:t>, 50% toetus</w:t>
            </w:r>
          </w:p>
        </w:tc>
        <w:tc>
          <w:tcPr>
            <w:tcW w:w="1559" w:type="dxa"/>
            <w:tcBorders>
              <w:top w:val="single" w:sz="8" w:space="0" w:color="auto"/>
              <w:left w:val="nil"/>
              <w:bottom w:val="single" w:sz="8" w:space="0" w:color="auto"/>
              <w:right w:val="single" w:sz="4" w:space="0" w:color="auto"/>
            </w:tcBorders>
            <w:shd w:val="clear" w:color="auto" w:fill="auto"/>
            <w:hideMark/>
          </w:tcPr>
          <w:p w:rsidR="005F0369" w:rsidRPr="005F0369" w:rsidRDefault="005F0369" w:rsidP="005F0369">
            <w:pPr>
              <w:spacing w:before="0" w:after="0" w:line="240" w:lineRule="auto"/>
              <w:jc w:val="center"/>
              <w:rPr>
                <w:rFonts w:eastAsia="Times New Roman" w:cs="Times New Roman"/>
                <w:color w:val="000000"/>
                <w:szCs w:val="24"/>
                <w:lang w:eastAsia="et-EE"/>
              </w:rPr>
            </w:pPr>
            <w:r w:rsidRPr="005F0369">
              <w:rPr>
                <w:rFonts w:eastAsia="Times New Roman" w:cs="Times New Roman"/>
                <w:color w:val="000000"/>
                <w:szCs w:val="24"/>
                <w:lang w:eastAsia="et-EE"/>
              </w:rPr>
              <w:t>Soojuse ostmine, koos Tehvandiga</w:t>
            </w:r>
          </w:p>
        </w:tc>
        <w:tc>
          <w:tcPr>
            <w:tcW w:w="1701" w:type="dxa"/>
            <w:tcBorders>
              <w:top w:val="single" w:sz="8" w:space="0" w:color="auto"/>
              <w:left w:val="nil"/>
              <w:bottom w:val="single" w:sz="8" w:space="0" w:color="auto"/>
              <w:right w:val="single" w:sz="8" w:space="0" w:color="auto"/>
            </w:tcBorders>
            <w:shd w:val="clear" w:color="auto" w:fill="auto"/>
            <w:hideMark/>
          </w:tcPr>
          <w:p w:rsidR="005F0369" w:rsidRPr="005F0369" w:rsidRDefault="005F0369" w:rsidP="005F0369">
            <w:pPr>
              <w:spacing w:before="0" w:after="0" w:line="240" w:lineRule="auto"/>
              <w:jc w:val="center"/>
              <w:rPr>
                <w:rFonts w:eastAsia="Times New Roman" w:cs="Times New Roman"/>
                <w:color w:val="000000"/>
                <w:szCs w:val="24"/>
                <w:lang w:eastAsia="et-EE"/>
              </w:rPr>
            </w:pPr>
            <w:r w:rsidRPr="005F0369">
              <w:rPr>
                <w:rFonts w:eastAsia="Times New Roman" w:cs="Times New Roman"/>
                <w:color w:val="000000"/>
                <w:szCs w:val="24"/>
                <w:lang w:eastAsia="et-EE"/>
              </w:rPr>
              <w:t>Soojuse ostmine, koos Tehvandiga, 50%</w:t>
            </w:r>
            <w:r>
              <w:rPr>
                <w:rFonts w:eastAsia="Times New Roman" w:cs="Times New Roman"/>
                <w:color w:val="000000"/>
                <w:szCs w:val="24"/>
                <w:lang w:eastAsia="et-EE"/>
              </w:rPr>
              <w:t xml:space="preserve"> toetus</w:t>
            </w:r>
          </w:p>
        </w:tc>
      </w:tr>
      <w:tr w:rsidR="005F0369" w:rsidRPr="005F0369" w:rsidTr="005F0369">
        <w:trPr>
          <w:trHeight w:val="488"/>
        </w:trPr>
        <w:tc>
          <w:tcPr>
            <w:tcW w:w="1985" w:type="dxa"/>
            <w:tcBorders>
              <w:top w:val="single" w:sz="8" w:space="0" w:color="auto"/>
              <w:left w:val="single" w:sz="8" w:space="0" w:color="auto"/>
              <w:bottom w:val="single" w:sz="8" w:space="0" w:color="auto"/>
              <w:right w:val="single" w:sz="4" w:space="0" w:color="auto"/>
            </w:tcBorders>
            <w:shd w:val="clear" w:color="auto" w:fill="auto"/>
            <w:noWrap/>
            <w:vAlign w:val="bottom"/>
          </w:tcPr>
          <w:p w:rsidR="005F0369" w:rsidRPr="005F0369" w:rsidRDefault="00F51F2F" w:rsidP="005F0369">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p</w:t>
            </w:r>
            <w:r w:rsidR="005F0369" w:rsidRPr="005F0369">
              <w:rPr>
                <w:rFonts w:eastAsia="Times New Roman" w:cs="Times New Roman"/>
                <w:color w:val="000000"/>
                <w:szCs w:val="24"/>
                <w:lang w:eastAsia="et-EE"/>
              </w:rPr>
              <w:t>raegune hind</w:t>
            </w:r>
          </w:p>
        </w:tc>
        <w:tc>
          <w:tcPr>
            <w:tcW w:w="1276" w:type="dxa"/>
            <w:tcBorders>
              <w:top w:val="single" w:sz="8" w:space="0" w:color="auto"/>
              <w:left w:val="nil"/>
              <w:bottom w:val="single" w:sz="8" w:space="0" w:color="auto"/>
              <w:right w:val="single" w:sz="4" w:space="0" w:color="auto"/>
            </w:tcBorders>
            <w:shd w:val="clear" w:color="auto" w:fill="auto"/>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46,66</w:t>
            </w:r>
          </w:p>
        </w:tc>
        <w:tc>
          <w:tcPr>
            <w:tcW w:w="1559" w:type="dxa"/>
            <w:tcBorders>
              <w:top w:val="single" w:sz="8" w:space="0" w:color="auto"/>
              <w:left w:val="nil"/>
              <w:bottom w:val="single" w:sz="8" w:space="0" w:color="auto"/>
              <w:right w:val="single" w:sz="4" w:space="0" w:color="auto"/>
            </w:tcBorders>
            <w:shd w:val="clear" w:color="auto" w:fill="auto"/>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p>
        </w:tc>
        <w:tc>
          <w:tcPr>
            <w:tcW w:w="1559" w:type="dxa"/>
            <w:tcBorders>
              <w:top w:val="single" w:sz="8" w:space="0" w:color="auto"/>
              <w:left w:val="nil"/>
              <w:bottom w:val="single" w:sz="8" w:space="0" w:color="auto"/>
              <w:right w:val="single" w:sz="4" w:space="0" w:color="auto"/>
            </w:tcBorders>
            <w:shd w:val="clear" w:color="auto" w:fill="auto"/>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p>
        </w:tc>
        <w:tc>
          <w:tcPr>
            <w:tcW w:w="1701" w:type="dxa"/>
            <w:tcBorders>
              <w:top w:val="single" w:sz="8" w:space="0" w:color="auto"/>
              <w:left w:val="nil"/>
              <w:bottom w:val="single" w:sz="8" w:space="0" w:color="auto"/>
              <w:right w:val="single" w:sz="8" w:space="0" w:color="auto"/>
            </w:tcBorders>
            <w:shd w:val="clear" w:color="auto" w:fill="auto"/>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p>
        </w:tc>
      </w:tr>
      <w:tr w:rsidR="005F0369" w:rsidRPr="005F0369" w:rsidTr="005F0369">
        <w:trPr>
          <w:trHeight w:val="315"/>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rsidR="005F0369" w:rsidRPr="005F0369" w:rsidRDefault="00F51F2F" w:rsidP="005F0369">
            <w:pPr>
              <w:spacing w:before="0" w:after="0" w:line="240" w:lineRule="auto"/>
              <w:jc w:val="left"/>
              <w:rPr>
                <w:rFonts w:eastAsia="Times New Roman" w:cs="Times New Roman"/>
                <w:color w:val="000000"/>
                <w:szCs w:val="24"/>
                <w:lang w:eastAsia="et-EE"/>
              </w:rPr>
            </w:pPr>
            <w:r>
              <w:rPr>
                <w:rFonts w:eastAsia="Times New Roman" w:cs="Times New Roman"/>
                <w:color w:val="000000"/>
                <w:szCs w:val="24"/>
                <w:lang w:eastAsia="et-EE"/>
              </w:rPr>
              <w:t>k</w:t>
            </w:r>
            <w:r w:rsidR="005F0369" w:rsidRPr="005F0369">
              <w:rPr>
                <w:rFonts w:eastAsia="Times New Roman" w:cs="Times New Roman"/>
                <w:color w:val="000000"/>
                <w:szCs w:val="24"/>
                <w:lang w:eastAsia="et-EE"/>
              </w:rPr>
              <w:t>eskkatlamaja</w:t>
            </w:r>
          </w:p>
        </w:tc>
        <w:tc>
          <w:tcPr>
            <w:tcW w:w="1276" w:type="dxa"/>
            <w:tcBorders>
              <w:top w:val="nil"/>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58,65</w:t>
            </w:r>
          </w:p>
        </w:tc>
        <w:tc>
          <w:tcPr>
            <w:tcW w:w="1559" w:type="dxa"/>
            <w:tcBorders>
              <w:top w:val="nil"/>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50,75</w:t>
            </w:r>
          </w:p>
        </w:tc>
        <w:tc>
          <w:tcPr>
            <w:tcW w:w="1559" w:type="dxa"/>
            <w:tcBorders>
              <w:top w:val="nil"/>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54,78</w:t>
            </w:r>
          </w:p>
        </w:tc>
        <w:tc>
          <w:tcPr>
            <w:tcW w:w="1701" w:type="dxa"/>
            <w:tcBorders>
              <w:top w:val="nil"/>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47,61</w:t>
            </w:r>
          </w:p>
        </w:tc>
      </w:tr>
      <w:tr w:rsidR="005F0369" w:rsidRPr="005F0369" w:rsidTr="005F0369">
        <w:trPr>
          <w:trHeight w:val="315"/>
        </w:trPr>
        <w:tc>
          <w:tcPr>
            <w:tcW w:w="19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left"/>
              <w:rPr>
                <w:rFonts w:eastAsia="Times New Roman" w:cs="Times New Roman"/>
                <w:color w:val="000000"/>
                <w:szCs w:val="24"/>
                <w:lang w:eastAsia="et-EE"/>
              </w:rPr>
            </w:pPr>
            <w:r w:rsidRPr="005F0369">
              <w:rPr>
                <w:rFonts w:eastAsia="Times New Roman" w:cs="Times New Roman"/>
                <w:color w:val="000000"/>
                <w:szCs w:val="24"/>
                <w:lang w:eastAsia="et-EE"/>
              </w:rPr>
              <w:t>Hundisoo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61,20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52,34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56,92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48,95</w:t>
            </w:r>
          </w:p>
        </w:tc>
      </w:tr>
      <w:tr w:rsidR="005F0369" w:rsidRPr="005F0369" w:rsidTr="005F0369">
        <w:trPr>
          <w:trHeight w:val="330"/>
        </w:trPr>
        <w:tc>
          <w:tcPr>
            <w:tcW w:w="1985" w:type="dxa"/>
            <w:tcBorders>
              <w:top w:val="nil"/>
              <w:left w:val="single" w:sz="8" w:space="0" w:color="auto"/>
              <w:bottom w:val="single" w:sz="8" w:space="0" w:color="auto"/>
              <w:right w:val="single" w:sz="4" w:space="0" w:color="auto"/>
            </w:tcBorders>
            <w:shd w:val="clear" w:color="auto" w:fill="auto"/>
            <w:noWrap/>
            <w:vAlign w:val="bottom"/>
          </w:tcPr>
          <w:p w:rsidR="005F0369" w:rsidRPr="005F0369" w:rsidRDefault="005F0369" w:rsidP="005F0369">
            <w:pPr>
              <w:spacing w:before="0" w:after="0" w:line="240" w:lineRule="auto"/>
              <w:jc w:val="left"/>
              <w:rPr>
                <w:rFonts w:eastAsia="Times New Roman" w:cs="Times New Roman"/>
                <w:color w:val="000000"/>
                <w:szCs w:val="24"/>
                <w:lang w:eastAsia="et-EE"/>
              </w:rPr>
            </w:pPr>
            <w:r w:rsidRPr="005F0369">
              <w:rPr>
                <w:rFonts w:eastAsia="Times New Roman" w:cs="Times New Roman"/>
                <w:color w:val="000000"/>
                <w:szCs w:val="24"/>
                <w:lang w:eastAsia="et-EE"/>
              </w:rPr>
              <w:t>UPM</w:t>
            </w:r>
          </w:p>
        </w:tc>
        <w:tc>
          <w:tcPr>
            <w:tcW w:w="1276" w:type="dxa"/>
            <w:tcBorders>
              <w:top w:val="nil"/>
              <w:left w:val="nil"/>
              <w:bottom w:val="single" w:sz="8" w:space="0" w:color="auto"/>
              <w:right w:val="single" w:sz="4" w:space="0" w:color="auto"/>
            </w:tcBorders>
            <w:shd w:val="clear" w:color="auto" w:fill="auto"/>
            <w:noWrap/>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52,36</w:t>
            </w:r>
          </w:p>
        </w:tc>
        <w:tc>
          <w:tcPr>
            <w:tcW w:w="1559" w:type="dxa"/>
            <w:tcBorders>
              <w:top w:val="nil"/>
              <w:left w:val="nil"/>
              <w:bottom w:val="single" w:sz="8" w:space="0" w:color="auto"/>
              <w:right w:val="single" w:sz="4" w:space="0" w:color="auto"/>
            </w:tcBorders>
            <w:shd w:val="clear" w:color="auto" w:fill="auto"/>
            <w:noWrap/>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48,62</w:t>
            </w:r>
          </w:p>
        </w:tc>
        <w:tc>
          <w:tcPr>
            <w:tcW w:w="1559" w:type="dxa"/>
            <w:tcBorders>
              <w:top w:val="nil"/>
              <w:left w:val="nil"/>
              <w:bottom w:val="single" w:sz="8" w:space="0" w:color="auto"/>
              <w:right w:val="single" w:sz="4" w:space="0" w:color="auto"/>
            </w:tcBorders>
            <w:shd w:val="clear" w:color="auto" w:fill="auto"/>
            <w:noWrap/>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50,34</w:t>
            </w:r>
          </w:p>
        </w:tc>
        <w:tc>
          <w:tcPr>
            <w:tcW w:w="1701" w:type="dxa"/>
            <w:tcBorders>
              <w:top w:val="nil"/>
              <w:left w:val="nil"/>
              <w:bottom w:val="single" w:sz="8" w:space="0" w:color="auto"/>
              <w:right w:val="single" w:sz="8" w:space="0" w:color="auto"/>
            </w:tcBorders>
            <w:shd w:val="clear" w:color="auto" w:fill="auto"/>
            <w:noWrap/>
            <w:vAlign w:val="bottom"/>
          </w:tcPr>
          <w:p w:rsidR="005F0369" w:rsidRPr="005F0369" w:rsidRDefault="005F0369" w:rsidP="005F0369">
            <w:pPr>
              <w:spacing w:before="0" w:after="0" w:line="240" w:lineRule="auto"/>
              <w:jc w:val="right"/>
              <w:rPr>
                <w:rFonts w:eastAsia="Times New Roman" w:cs="Times New Roman"/>
                <w:color w:val="000000"/>
                <w:szCs w:val="24"/>
                <w:lang w:eastAsia="et-EE"/>
              </w:rPr>
            </w:pPr>
            <w:r w:rsidRPr="005F0369">
              <w:rPr>
                <w:rFonts w:eastAsia="Times New Roman" w:cs="Times New Roman"/>
                <w:color w:val="000000"/>
                <w:szCs w:val="24"/>
                <w:lang w:eastAsia="et-EE"/>
              </w:rPr>
              <w:t>46,67</w:t>
            </w:r>
          </w:p>
        </w:tc>
      </w:tr>
    </w:tbl>
    <w:p w:rsidR="005F0369" w:rsidRDefault="005F0369" w:rsidP="00164CFC">
      <w:pPr>
        <w:rPr>
          <w:lang w:eastAsia="et-EE"/>
        </w:rPr>
      </w:pPr>
      <w:r>
        <w:rPr>
          <w:lang w:eastAsia="et-EE"/>
        </w:rPr>
        <w:lastRenderedPageBreak/>
        <w:t>Nagu tabelist nähtub, sõltuvad hinnaerinevused eelkõige võimalusest saada investeeringutele toetust Eurooopa Liidu fondidest. Toetuste saamisel ja soojuse tootmisel madala omahinnaga (ostmine UPMi katlamajast) võib hind tarbijale jääda sarnasele tasemele praegusega.</w:t>
      </w:r>
    </w:p>
    <w:p w:rsidR="00D6389C" w:rsidRPr="00164CFC" w:rsidRDefault="00D6389C" w:rsidP="00164CFC">
      <w:pPr>
        <w:rPr>
          <w:lang w:eastAsia="et-EE"/>
        </w:rPr>
      </w:pPr>
    </w:p>
    <w:p w:rsidR="00726764" w:rsidRPr="005C03DF" w:rsidRDefault="005C03DF" w:rsidP="0073163E">
      <w:pPr>
        <w:pStyle w:val="Pealkiri2"/>
        <w:rPr>
          <w:rFonts w:eastAsia="Times New Roman"/>
          <w:lang w:eastAsia="et-EE"/>
        </w:rPr>
      </w:pPr>
      <w:bookmarkStart w:id="67" w:name="_Toc448480360"/>
      <w:r w:rsidRPr="005C03DF">
        <w:rPr>
          <w:rFonts w:eastAsia="Times New Roman"/>
          <w:lang w:eastAsia="et-EE"/>
        </w:rPr>
        <w:t>Majandusarvutuste kokkuvõte</w:t>
      </w:r>
      <w:bookmarkEnd w:id="67"/>
    </w:p>
    <w:p w:rsidR="00793152" w:rsidRDefault="00793152" w:rsidP="00BE5435">
      <w:pPr>
        <w:spacing w:after="200"/>
        <w:rPr>
          <w:rFonts w:eastAsia="Times New Roman" w:cs="Times New Roman"/>
          <w:szCs w:val="24"/>
          <w:lang w:eastAsia="et-EE"/>
        </w:rPr>
      </w:pPr>
      <w:r>
        <w:rPr>
          <w:rFonts w:eastAsia="Times New Roman" w:cs="Times New Roman"/>
          <w:szCs w:val="24"/>
          <w:lang w:eastAsia="et-EE"/>
        </w:rPr>
        <w:t xml:space="preserve">Kõik majad tuleb varustada kaasaegsete soojussõlmedega. </w:t>
      </w:r>
      <w:r w:rsidR="00BC1465">
        <w:rPr>
          <w:rFonts w:eastAsia="Times New Roman" w:cs="Times New Roman"/>
          <w:szCs w:val="24"/>
          <w:lang w:eastAsia="et-EE"/>
        </w:rPr>
        <w:t xml:space="preserve">Kohalik omavalitsus saab </w:t>
      </w:r>
      <w:r w:rsidR="003437FD">
        <w:rPr>
          <w:rFonts w:eastAsia="Times New Roman" w:cs="Times New Roman"/>
          <w:szCs w:val="24"/>
          <w:lang w:eastAsia="et-EE"/>
        </w:rPr>
        <w:t xml:space="preserve">siin </w:t>
      </w:r>
      <w:r w:rsidR="00BC1465">
        <w:rPr>
          <w:rFonts w:eastAsia="Times New Roman" w:cs="Times New Roman"/>
          <w:szCs w:val="24"/>
          <w:lang w:eastAsia="et-EE"/>
        </w:rPr>
        <w:t xml:space="preserve">olla eeskujuks. </w:t>
      </w:r>
      <w:r>
        <w:rPr>
          <w:rFonts w:eastAsia="Times New Roman" w:cs="Times New Roman"/>
          <w:szCs w:val="24"/>
          <w:lang w:eastAsia="et-EE"/>
        </w:rPr>
        <w:t xml:space="preserve">Soojussõlmede paigaldamine võib </w:t>
      </w:r>
      <w:r w:rsidR="003437FD">
        <w:rPr>
          <w:rFonts w:eastAsia="Times New Roman" w:cs="Times New Roman"/>
          <w:szCs w:val="24"/>
          <w:lang w:eastAsia="et-EE"/>
        </w:rPr>
        <w:t xml:space="preserve">ka </w:t>
      </w:r>
      <w:r>
        <w:rPr>
          <w:rFonts w:eastAsia="Times New Roman" w:cs="Times New Roman"/>
          <w:szCs w:val="24"/>
          <w:lang w:eastAsia="et-EE"/>
        </w:rPr>
        <w:t>toimuda soojusettevõtte algatusel.</w:t>
      </w:r>
      <w:r w:rsidR="003437FD">
        <w:rPr>
          <w:rFonts w:eastAsia="Times New Roman" w:cs="Times New Roman"/>
          <w:szCs w:val="24"/>
          <w:lang w:eastAsia="et-EE"/>
        </w:rPr>
        <w:t xml:space="preserve"> Üldjuhul on soojussõlm siiski tarbija poolne paigaldis ning selle hoolduse korraldab tarbija. </w:t>
      </w:r>
    </w:p>
    <w:p w:rsidR="00BE5435" w:rsidRDefault="00577D19" w:rsidP="00BE5435">
      <w:pPr>
        <w:spacing w:after="200"/>
        <w:rPr>
          <w:rFonts w:eastAsia="Times New Roman" w:cs="Times New Roman"/>
          <w:szCs w:val="24"/>
          <w:lang w:eastAsia="et-EE"/>
        </w:rPr>
      </w:pPr>
      <w:r>
        <w:rPr>
          <w:rFonts w:eastAsia="Times New Roman" w:cs="Times New Roman"/>
          <w:szCs w:val="24"/>
          <w:lang w:eastAsia="et-EE"/>
        </w:rPr>
        <w:t>Mõlemad</w:t>
      </w:r>
      <w:r w:rsidR="00BE5435">
        <w:rPr>
          <w:rFonts w:eastAsia="Times New Roman" w:cs="Times New Roman"/>
          <w:szCs w:val="24"/>
          <w:lang w:eastAsia="et-EE"/>
        </w:rPr>
        <w:t xml:space="preserve"> </w:t>
      </w:r>
      <w:r w:rsidR="003437FD">
        <w:rPr>
          <w:rFonts w:eastAsia="Times New Roman" w:cs="Times New Roman"/>
          <w:szCs w:val="24"/>
          <w:lang w:eastAsia="et-EE"/>
        </w:rPr>
        <w:t>katlamaja asukoha</w:t>
      </w:r>
      <w:r w:rsidR="0031511F">
        <w:rPr>
          <w:rFonts w:eastAsia="Times New Roman" w:cs="Times New Roman"/>
          <w:szCs w:val="24"/>
          <w:lang w:eastAsia="et-EE"/>
        </w:rPr>
        <w:t>d</w:t>
      </w:r>
      <w:r w:rsidR="00BE5435">
        <w:rPr>
          <w:rFonts w:eastAsia="Times New Roman" w:cs="Times New Roman"/>
          <w:szCs w:val="24"/>
          <w:lang w:eastAsia="et-EE"/>
        </w:rPr>
        <w:t xml:space="preserve"> on arvestatavad vaatamata pikale majanduslikule tasuvusajale.</w:t>
      </w:r>
    </w:p>
    <w:p w:rsidR="00BE5435" w:rsidRDefault="00577D19" w:rsidP="00BE5435">
      <w:pPr>
        <w:spacing w:after="200"/>
        <w:rPr>
          <w:rFonts w:eastAsia="Times New Roman" w:cs="Times New Roman"/>
          <w:szCs w:val="24"/>
          <w:lang w:eastAsia="et-EE"/>
        </w:rPr>
      </w:pPr>
      <w:r>
        <w:rPr>
          <w:rFonts w:eastAsia="Times New Roman" w:cs="Times New Roman"/>
          <w:szCs w:val="24"/>
          <w:lang w:eastAsia="et-EE"/>
        </w:rPr>
        <w:t>Kõigi</w:t>
      </w:r>
      <w:r w:rsidR="00BE5435">
        <w:rPr>
          <w:rFonts w:eastAsia="Times New Roman" w:cs="Times New Roman"/>
          <w:szCs w:val="24"/>
          <w:lang w:eastAsia="et-EE"/>
        </w:rPr>
        <w:t xml:space="preserve"> variandi</w:t>
      </w:r>
      <w:r>
        <w:rPr>
          <w:rFonts w:eastAsia="Times New Roman" w:cs="Times New Roman"/>
          <w:szCs w:val="24"/>
          <w:lang w:eastAsia="et-EE"/>
        </w:rPr>
        <w:t>de</w:t>
      </w:r>
      <w:r w:rsidR="00BE5435">
        <w:rPr>
          <w:rFonts w:eastAsia="Times New Roman" w:cs="Times New Roman"/>
          <w:szCs w:val="24"/>
          <w:lang w:eastAsia="et-EE"/>
        </w:rPr>
        <w:t xml:space="preserve"> korral tuleb kaasa</w:t>
      </w:r>
      <w:r w:rsidR="003437FD">
        <w:rPr>
          <w:rFonts w:eastAsia="Times New Roman" w:cs="Times New Roman"/>
          <w:szCs w:val="24"/>
          <w:lang w:eastAsia="et-EE"/>
        </w:rPr>
        <w:t>ta võimalikke toetusmehhanisme, et saavutada parem majanduslik tootlikkus soojusettevõtjale.</w:t>
      </w:r>
      <w:r w:rsidR="00BE5435">
        <w:rPr>
          <w:rFonts w:eastAsia="Times New Roman" w:cs="Times New Roman"/>
          <w:szCs w:val="24"/>
          <w:lang w:eastAsia="et-EE"/>
        </w:rPr>
        <w:t xml:space="preserve"> </w:t>
      </w:r>
    </w:p>
    <w:p w:rsidR="00BE5435" w:rsidRDefault="00887338" w:rsidP="008B406A">
      <w:pPr>
        <w:spacing w:after="200"/>
        <w:rPr>
          <w:rFonts w:eastAsia="Times New Roman" w:cs="Times New Roman"/>
          <w:szCs w:val="24"/>
          <w:lang w:eastAsia="et-EE"/>
        </w:rPr>
      </w:pPr>
      <w:r w:rsidRPr="00FE1733">
        <w:rPr>
          <w:rFonts w:eastAsia="Times New Roman" w:cs="Times New Roman"/>
          <w:szCs w:val="24"/>
          <w:lang w:eastAsia="et-EE"/>
        </w:rPr>
        <w:t xml:space="preserve">Majandusarvutuste tulemusel selgub, et </w:t>
      </w:r>
      <w:r w:rsidR="00F21A95">
        <w:rPr>
          <w:rFonts w:eastAsia="Times New Roman" w:cs="Times New Roman"/>
          <w:szCs w:val="24"/>
          <w:lang w:eastAsia="et-EE"/>
        </w:rPr>
        <w:t>investeeringute maht on vähim, kui</w:t>
      </w:r>
      <w:r w:rsidR="00BE5435">
        <w:rPr>
          <w:rFonts w:eastAsia="Times New Roman" w:cs="Times New Roman"/>
          <w:szCs w:val="24"/>
          <w:lang w:eastAsia="et-EE"/>
        </w:rPr>
        <w:t xml:space="preserve"> </w:t>
      </w:r>
      <w:r w:rsidR="00F21A95">
        <w:rPr>
          <w:rFonts w:eastAsia="Times New Roman" w:cs="Times New Roman"/>
          <w:szCs w:val="24"/>
          <w:lang w:eastAsia="et-EE"/>
        </w:rPr>
        <w:t>osta soojust UPM Kymmene tehasest, kuid seda juhul kui ühendusto</w:t>
      </w:r>
      <w:r w:rsidR="00390FA4">
        <w:rPr>
          <w:rFonts w:eastAsia="Times New Roman" w:cs="Times New Roman"/>
          <w:szCs w:val="24"/>
          <w:lang w:eastAsia="et-EE"/>
        </w:rPr>
        <w:t>rustiku rajamine on abikõlblik ja kui UPM Kymene suudab tagada baasvajaduse katmise ning varutuskindluse vaadeldaval perioodil. Tarbimise tipukoormused ja avariikatl</w:t>
      </w:r>
      <w:r w:rsidR="00DA493B">
        <w:rPr>
          <w:rFonts w:eastAsia="Times New Roman" w:cs="Times New Roman"/>
          <w:szCs w:val="24"/>
          <w:lang w:eastAsia="et-EE"/>
        </w:rPr>
        <w:t>a</w:t>
      </w:r>
      <w:r w:rsidR="00390FA4">
        <w:rPr>
          <w:rFonts w:eastAsia="Times New Roman" w:cs="Times New Roman"/>
          <w:szCs w:val="24"/>
          <w:lang w:eastAsia="et-EE"/>
        </w:rPr>
        <w:t xml:space="preserve">maja tuleb sel juhul lahendada täiendavalt. Samuti on </w:t>
      </w:r>
      <w:r w:rsidR="00F21A95">
        <w:rPr>
          <w:rFonts w:eastAsia="Times New Roman" w:cs="Times New Roman"/>
          <w:szCs w:val="24"/>
          <w:lang w:eastAsia="et-EE"/>
        </w:rPr>
        <w:t xml:space="preserve"> </w:t>
      </w:r>
      <w:r w:rsidR="00390FA4">
        <w:rPr>
          <w:rFonts w:eastAsia="Times New Roman" w:cs="Times New Roman"/>
          <w:szCs w:val="24"/>
          <w:lang w:eastAsia="et-EE"/>
        </w:rPr>
        <w:t>majandu</w:t>
      </w:r>
      <w:r w:rsidR="00DA493B">
        <w:rPr>
          <w:rFonts w:eastAsia="Times New Roman" w:cs="Times New Roman"/>
          <w:szCs w:val="24"/>
          <w:lang w:eastAsia="et-EE"/>
        </w:rPr>
        <w:t>s</w:t>
      </w:r>
      <w:r w:rsidR="00390FA4">
        <w:rPr>
          <w:rFonts w:eastAsia="Times New Roman" w:cs="Times New Roman"/>
          <w:szCs w:val="24"/>
          <w:lang w:eastAsia="et-EE"/>
        </w:rPr>
        <w:t xml:space="preserve">likult oluline, et </w:t>
      </w:r>
      <w:r w:rsidR="00F21A95">
        <w:rPr>
          <w:rFonts w:eastAsia="Times New Roman" w:cs="Times New Roman"/>
          <w:szCs w:val="24"/>
          <w:lang w:eastAsia="et-EE"/>
        </w:rPr>
        <w:t>UPMi poolt müüdava soojus</w:t>
      </w:r>
      <w:r w:rsidR="00390FA4">
        <w:rPr>
          <w:rFonts w:eastAsia="Times New Roman" w:cs="Times New Roman"/>
          <w:szCs w:val="24"/>
          <w:lang w:eastAsia="et-EE"/>
        </w:rPr>
        <w:t xml:space="preserve">e hind </w:t>
      </w:r>
      <w:r w:rsidR="000B35FD">
        <w:rPr>
          <w:rFonts w:eastAsia="Times New Roman" w:cs="Times New Roman"/>
          <w:szCs w:val="24"/>
          <w:lang w:eastAsia="et-EE"/>
        </w:rPr>
        <w:t>ei ületaks 25</w:t>
      </w:r>
      <w:r w:rsidR="00390FA4">
        <w:rPr>
          <w:rFonts w:eastAsia="Times New Roman" w:cs="Times New Roman"/>
          <w:szCs w:val="24"/>
          <w:lang w:eastAsia="et-EE"/>
        </w:rPr>
        <w:t xml:space="preserve"> </w:t>
      </w:r>
      <w:r w:rsidR="001979E4">
        <w:rPr>
          <w:rFonts w:eastAsia="Times New Roman" w:cs="Times New Roman"/>
          <w:szCs w:val="24"/>
          <w:lang w:eastAsia="et-EE"/>
        </w:rPr>
        <w:t>EUR</w:t>
      </w:r>
      <w:r w:rsidR="00390FA4">
        <w:rPr>
          <w:rFonts w:eastAsia="Times New Roman" w:cs="Times New Roman"/>
          <w:szCs w:val="24"/>
          <w:lang w:eastAsia="et-EE"/>
        </w:rPr>
        <w:t xml:space="preserve">/MWh. </w:t>
      </w:r>
      <w:r w:rsidR="000B35FD">
        <w:rPr>
          <w:rFonts w:eastAsia="Times New Roman" w:cs="Times New Roman"/>
          <w:szCs w:val="24"/>
          <w:lang w:eastAsia="et-EE"/>
        </w:rPr>
        <w:t>Võimalikku riski hinnatõusule eraettevõtja poolt maandab kohustus kaugkütte teenuse pakkumise puhul põhjendada ja kooskõlastada suuremad hinnatõusud konkurentsiametiga.</w:t>
      </w:r>
      <w:r w:rsidR="00BE5435">
        <w:rPr>
          <w:rFonts w:eastAsia="Times New Roman" w:cs="Times New Roman"/>
          <w:szCs w:val="24"/>
          <w:lang w:eastAsia="et-EE"/>
        </w:rPr>
        <w:t xml:space="preserve"> Tasuv</w:t>
      </w:r>
      <w:r w:rsidR="000B35FD">
        <w:rPr>
          <w:rFonts w:eastAsia="Times New Roman" w:cs="Times New Roman"/>
          <w:szCs w:val="24"/>
          <w:lang w:eastAsia="et-EE"/>
        </w:rPr>
        <w:t>usarvutuses ei ole arvestatud ke</w:t>
      </w:r>
      <w:r w:rsidR="00BE5435">
        <w:rPr>
          <w:rFonts w:eastAsia="Times New Roman" w:cs="Times New Roman"/>
          <w:szCs w:val="24"/>
          <w:lang w:eastAsia="et-EE"/>
        </w:rPr>
        <w:t>sklinna krundi kinnisvaralise väärtusega või võimalusega kui krunti on vaja sotsiaalobjektide vms ehitamiseks.</w:t>
      </w:r>
    </w:p>
    <w:p w:rsidR="00157ECF" w:rsidRDefault="00F51F2F" w:rsidP="008B406A">
      <w:pPr>
        <w:spacing w:after="200"/>
        <w:rPr>
          <w:rFonts w:eastAsia="Times New Roman" w:cs="Times New Roman"/>
          <w:szCs w:val="24"/>
          <w:lang w:eastAsia="et-EE"/>
        </w:rPr>
      </w:pPr>
      <w:r>
        <w:rPr>
          <w:rFonts w:eastAsia="Times New Roman" w:cs="Times New Roman"/>
          <w:szCs w:val="24"/>
          <w:lang w:eastAsia="et-EE"/>
        </w:rPr>
        <w:t xml:space="preserve">Hundisoo </w:t>
      </w:r>
      <w:r w:rsidR="00157ECF">
        <w:rPr>
          <w:rFonts w:eastAsia="Times New Roman" w:cs="Times New Roman"/>
          <w:szCs w:val="24"/>
          <w:lang w:eastAsia="et-EE"/>
        </w:rPr>
        <w:t xml:space="preserve">variandi korral kerkib esile võimalus kasutada tulevikus </w:t>
      </w:r>
      <w:r w:rsidR="005833B5">
        <w:rPr>
          <w:rFonts w:eastAsia="Times New Roman" w:cs="Times New Roman"/>
          <w:szCs w:val="24"/>
          <w:lang w:eastAsia="et-EE"/>
        </w:rPr>
        <w:t xml:space="preserve">osaliselt </w:t>
      </w:r>
      <w:r w:rsidR="00157ECF">
        <w:rPr>
          <w:rFonts w:eastAsia="Times New Roman" w:cs="Times New Roman"/>
          <w:szCs w:val="24"/>
          <w:lang w:eastAsia="et-EE"/>
        </w:rPr>
        <w:t>UPM Kymmene jääksoojust kaugküttes, seda juhul kui osapooled saavad kokkuleppele j</w:t>
      </w:r>
      <w:r w:rsidR="006748EF">
        <w:rPr>
          <w:rFonts w:eastAsia="Times New Roman" w:cs="Times New Roman"/>
          <w:szCs w:val="24"/>
          <w:lang w:eastAsia="et-EE"/>
        </w:rPr>
        <w:t>a ehitakse välja täiendav ühendus</w:t>
      </w:r>
      <w:r w:rsidR="00157ECF">
        <w:rPr>
          <w:rFonts w:eastAsia="Times New Roman" w:cs="Times New Roman"/>
          <w:szCs w:val="24"/>
          <w:lang w:eastAsia="et-EE"/>
        </w:rPr>
        <w:t>.</w:t>
      </w:r>
    </w:p>
    <w:p w:rsidR="00E541C5" w:rsidRDefault="00E541C5" w:rsidP="008B406A">
      <w:pPr>
        <w:rPr>
          <w:b/>
        </w:rPr>
      </w:pPr>
    </w:p>
    <w:p w:rsidR="005C5226" w:rsidRPr="001C316C" w:rsidRDefault="008B406A" w:rsidP="008B406A">
      <w:pPr>
        <w:rPr>
          <w:b/>
        </w:rPr>
      </w:pPr>
      <w:r>
        <w:rPr>
          <w:b/>
        </w:rPr>
        <w:t>Majanduslikud aspektid</w:t>
      </w:r>
    </w:p>
    <w:p w:rsidR="008E5688" w:rsidRDefault="005C5226" w:rsidP="005C5226">
      <w:r>
        <w:t>Tasuvusarvutu</w:t>
      </w:r>
      <w:r w:rsidR="001C316C">
        <w:t xml:space="preserve">sed näitavad, et </w:t>
      </w:r>
      <w:r w:rsidR="000B35FD">
        <w:t>väga suurt hinna</w:t>
      </w:r>
      <w:r w:rsidR="00736A40">
        <w:t xml:space="preserve">tõusu investeeringud kaasa ei too. </w:t>
      </w:r>
      <w:r w:rsidR="00E541C5">
        <w:t xml:space="preserve">Kõikidel </w:t>
      </w:r>
      <w:r w:rsidR="0031511F">
        <w:t>juh</w:t>
      </w:r>
      <w:r w:rsidR="00E541C5">
        <w:t>t</w:t>
      </w:r>
      <w:r w:rsidR="0031511F">
        <w:t>u</w:t>
      </w:r>
      <w:r w:rsidR="00E541C5">
        <w:t>de</w:t>
      </w:r>
      <w:r w:rsidR="0031511F">
        <w:t xml:space="preserve">l on </w:t>
      </w:r>
      <w:r w:rsidR="008E5688">
        <w:t xml:space="preserve">tasuvusaeg väga pikk. </w:t>
      </w:r>
      <w:r w:rsidR="00E541C5">
        <w:t>Igal</w:t>
      </w:r>
      <w:r w:rsidR="008E5688">
        <w:t xml:space="preserve"> juhul peab arvestama olemasoleva torustiku rekonstrueerimisega ja soojussõlmede rajamisega, mis mõjutavad soojuse</w:t>
      </w:r>
      <w:r w:rsidR="0031511F">
        <w:t xml:space="preserve">nergia hinda tarbijale </w:t>
      </w:r>
      <w:r w:rsidR="0031511F">
        <w:lastRenderedPageBreak/>
        <w:t>ca 4-5</w:t>
      </w:r>
      <w:r w:rsidR="008E5688">
        <w:t xml:space="preserve"> </w:t>
      </w:r>
      <w:r w:rsidR="001979E4">
        <w:t>EUR</w:t>
      </w:r>
      <w:r w:rsidR="008E5688">
        <w:t xml:space="preserve"> /MWh. Summaarne surve hinnatõusuks jääb vahemikku 10-20%, </w:t>
      </w:r>
      <w:r w:rsidR="0031511F">
        <w:t xml:space="preserve">hind jääb vaatamata tõusule </w:t>
      </w:r>
      <w:r w:rsidR="00E541C5">
        <w:t>E</w:t>
      </w:r>
      <w:r w:rsidR="0031511F">
        <w:t>esti</w:t>
      </w:r>
      <w:r w:rsidR="008E5688">
        <w:t xml:space="preserve"> kes</w:t>
      </w:r>
      <w:r w:rsidR="001E301F">
        <w:t>k</w:t>
      </w:r>
      <w:r w:rsidR="0031511F">
        <w:t>mise kaugküttesoojuse hinna lähedale</w:t>
      </w:r>
      <w:r w:rsidR="008E5688">
        <w:t>.</w:t>
      </w:r>
    </w:p>
    <w:p w:rsidR="00C65790" w:rsidRDefault="008E5688" w:rsidP="005C5226">
      <w:r>
        <w:t>M</w:t>
      </w:r>
      <w:r w:rsidR="001C316C">
        <w:t>ajanduslik</w:t>
      </w:r>
      <w:r w:rsidR="00C65790">
        <w:t xml:space="preserve"> tasuvus sõltub võimalusest kaasata investeeringutesse Euroopa Liidu toetusi. Juhul kui kõik investeeringud torustikesse on abikõlblikud, on tasuvaim soojuse ostmine UPM Kymmene katlamajast. Samas ka </w:t>
      </w:r>
      <w:r w:rsidR="00377DBB">
        <w:t>Kopli 6a</w:t>
      </w:r>
      <w:r w:rsidR="001C316C">
        <w:t xml:space="preserve"> asu</w:t>
      </w:r>
      <w:r w:rsidR="00C65790">
        <w:t>va keskkatlamaja investeeringud ei tarvitse osutuda täies mahus (50%) abikõlbulikuks, kuna katlaseadmete vahetusega ei kaasne fossiilse süsihappegaasi heite vähenemist (biokütuse katel vahetatakse uue biokütuse katla vastu)</w:t>
      </w:r>
      <w:r w:rsidR="001C316C">
        <w:t>.</w:t>
      </w:r>
      <w:r w:rsidR="00C65790">
        <w:t xml:space="preserve"> Seega sõltub projekti majanduslik tasuvus investeeringu suuruse seisukohalt konkreetsetest hangetest ja projekti ülesehitusest (vastavusse viimine EL meetmete tingimustele). </w:t>
      </w:r>
    </w:p>
    <w:p w:rsidR="008E5688" w:rsidRDefault="00C65790" w:rsidP="005C5226">
      <w:r>
        <w:t xml:space="preserve">Eeldatav soojuse hind tarbijale on vähim </w:t>
      </w:r>
      <w:r w:rsidR="00E9709F">
        <w:t>sisse</w:t>
      </w:r>
      <w:bookmarkStart w:id="68" w:name="_GoBack"/>
      <w:bookmarkEnd w:id="68"/>
      <w:r>
        <w:t xml:space="preserve">ostetud soojuse puhul, juhul kui hind </w:t>
      </w:r>
      <w:r w:rsidR="000B35FD">
        <w:t>võrguettevõttele on kuni 25</w:t>
      </w:r>
      <w:r w:rsidR="003D636E">
        <w:t xml:space="preserve"> </w:t>
      </w:r>
      <w:r w:rsidR="001979E4">
        <w:t>EUR</w:t>
      </w:r>
      <w:r w:rsidR="003D636E">
        <w:t>/MWh. Täpne hind sõltub kaugkütteseaduses ette nähtud soojuse tootmise konkursi tulemustest.</w:t>
      </w:r>
      <w:r w:rsidR="001C316C">
        <w:t xml:space="preserve"> </w:t>
      </w:r>
    </w:p>
    <w:p w:rsidR="008E5688" w:rsidRDefault="008E5688" w:rsidP="005C5226">
      <w:r>
        <w:t xml:space="preserve">Igal juhul on soovitav kaasata lisavahendeid vähemalt 50% ulatuses. </w:t>
      </w:r>
    </w:p>
    <w:p w:rsidR="005C03DF" w:rsidRDefault="005C03DF" w:rsidP="005C03DF">
      <w:r>
        <w:t xml:space="preserve">Kütuse varu ja ladustamine: Elutähtsa teenuse osutamisel peaks tagama 3 tööpäeva varu, mis Otepää puhul oleks </w:t>
      </w:r>
      <w:r w:rsidR="008E5688">
        <w:t>400</w:t>
      </w:r>
      <w:r>
        <w:t xml:space="preserve"> </w:t>
      </w:r>
      <w:r w:rsidR="00B16FC2" w:rsidRPr="00905A83">
        <w:rPr>
          <w:rFonts w:eastAsia="Times New Roman" w:cs="Times New Roman"/>
          <w:color w:val="000000"/>
          <w:szCs w:val="24"/>
          <w:lang w:eastAsia="et-EE"/>
        </w:rPr>
        <w:t>m</w:t>
      </w:r>
      <w:r w:rsidR="00B16FC2" w:rsidRPr="00905A83">
        <w:rPr>
          <w:rFonts w:eastAsia="Times New Roman" w:cs="Times New Roman"/>
          <w:color w:val="000000"/>
          <w:szCs w:val="24"/>
          <w:vertAlign w:val="superscript"/>
          <w:lang w:eastAsia="et-EE"/>
        </w:rPr>
        <w:t>3</w:t>
      </w:r>
      <w:r>
        <w:t>, mis tähendab ca 120-</w:t>
      </w:r>
      <w:r w:rsidR="008118CF">
        <w:t>200</w:t>
      </w:r>
      <w:r>
        <w:t xml:space="preserve"> m</w:t>
      </w:r>
      <w:r w:rsidRPr="00C03247">
        <w:rPr>
          <w:vertAlign w:val="superscript"/>
        </w:rPr>
        <w:t>2</w:t>
      </w:r>
      <w:r w:rsidR="008118CF">
        <w:t xml:space="preserve"> laopinda.</w:t>
      </w:r>
    </w:p>
    <w:p w:rsidR="003437FD" w:rsidRDefault="003437FD" w:rsidP="005C03DF">
      <w:r>
        <w:t xml:space="preserve">Hundisoole katlamaja rajamisel ei ole arvestatud lisanduvaid kulusid veetorustiku rajamisel ja elektrisüsteemi liitumisel. </w:t>
      </w:r>
    </w:p>
    <w:p w:rsidR="003D636E" w:rsidRDefault="003D636E" w:rsidP="003D636E">
      <w:r>
        <w:t xml:space="preserve">Eraettevõtte kaasamisest lähtub majanduslik </w:t>
      </w:r>
      <w:r w:rsidR="002F49F5">
        <w:t xml:space="preserve">ja varustuskindluse </w:t>
      </w:r>
      <w:r>
        <w:t>risk - sooja hinna tõstmine, pankrotistumine või tootmise välja viimine.</w:t>
      </w:r>
    </w:p>
    <w:p w:rsidR="003D636E" w:rsidRDefault="003D636E" w:rsidP="003D636E">
      <w:r>
        <w:t>UPM Kymmene</w:t>
      </w:r>
      <w:r w:rsidR="000B35FD">
        <w:t xml:space="preserve"> katlamajan</w:t>
      </w:r>
      <w:r>
        <w:t>i või Hundisoole torustiku rajamisel on perspektiivis</w:t>
      </w:r>
      <w:r w:rsidR="00C03247">
        <w:t xml:space="preserve"> võimalik rajada täiendaav </w:t>
      </w:r>
      <w:r>
        <w:t xml:space="preserve">päikese või muu energia (näiteks maasoojus) kasutamisel rajanev </w:t>
      </w:r>
      <w:r w:rsidR="00C03247">
        <w:t>tootmisvõimsus</w:t>
      </w:r>
      <w:r>
        <w:t>, mis aitab kanda</w:t>
      </w:r>
      <w:r w:rsidR="00C03247">
        <w:t xml:space="preserve"> soojatarvet kevadest sügiseni.</w:t>
      </w:r>
    </w:p>
    <w:p w:rsidR="003D636E" w:rsidRPr="005C5226" w:rsidRDefault="003D636E" w:rsidP="005C03DF"/>
    <w:p w:rsidR="001C316C" w:rsidRDefault="00797012" w:rsidP="005C5226">
      <w:pPr>
        <w:rPr>
          <w:b/>
        </w:rPr>
      </w:pPr>
      <w:r>
        <w:rPr>
          <w:b/>
        </w:rPr>
        <w:t>Keskkondlikud aspektid</w:t>
      </w:r>
    </w:p>
    <w:p w:rsidR="00AF67C6" w:rsidRDefault="008E5688" w:rsidP="008E5688">
      <w:r>
        <w:t xml:space="preserve">Kopli 6a asukoht on keskkonna mõju poolest ja miljööväärtuse seisukohast halvem asukoht. </w:t>
      </w:r>
      <w:r w:rsidR="00EF19F5">
        <w:t>Vastavalt välisõhu kaitse seadusest tulenevad õhu saaste normid katlamajadele ja selle järgimise korral on tagatud välisõhu kvaliteet.</w:t>
      </w:r>
      <w:r w:rsidR="003D636E">
        <w:t xml:space="preserve"> Kopli 6</w:t>
      </w:r>
      <w:r>
        <w:t>a asukohas on avariide korral</w:t>
      </w:r>
      <w:r w:rsidR="00EF19F5">
        <w:t xml:space="preserve"> oht tahmaosakeste ja gaaside lekkeks. </w:t>
      </w:r>
      <w:r>
        <w:t xml:space="preserve"> </w:t>
      </w:r>
      <w:r w:rsidR="005C03DF">
        <w:t xml:space="preserve">Seoses kütuse transpordiga suureneb liiklus tänavatel ja </w:t>
      </w:r>
      <w:r w:rsidR="005C03DF">
        <w:lastRenderedPageBreak/>
        <w:t>transpordist tulenev keskkonna saaste. Seda nii heitgaaside kui kütuse maha</w:t>
      </w:r>
      <w:r w:rsidR="00663BA0">
        <w:t xml:space="preserve"> </w:t>
      </w:r>
      <w:r w:rsidR="005C03DF">
        <w:t xml:space="preserve">laadimisel. </w:t>
      </w:r>
      <w:r w:rsidR="003437FD">
        <w:t>Samas on transpordi maht</w:t>
      </w:r>
      <w:r w:rsidR="00AF67C6">
        <w:t xml:space="preserve"> ca 120…</w:t>
      </w:r>
      <w:r w:rsidR="00C64E06">
        <w:t>150 autot aastas (80…</w:t>
      </w:r>
      <w:r w:rsidR="005C03DF">
        <w:t xml:space="preserve">90 </w:t>
      </w:r>
      <w:r w:rsidR="00B16FC2" w:rsidRPr="00905A83">
        <w:rPr>
          <w:rFonts w:eastAsia="Times New Roman" w:cs="Times New Roman"/>
          <w:color w:val="000000"/>
          <w:szCs w:val="24"/>
          <w:lang w:eastAsia="et-EE"/>
        </w:rPr>
        <w:t>m</w:t>
      </w:r>
      <w:r w:rsidR="00B16FC2" w:rsidRPr="00905A83">
        <w:rPr>
          <w:rFonts w:eastAsia="Times New Roman" w:cs="Times New Roman"/>
          <w:color w:val="000000"/>
          <w:szCs w:val="24"/>
          <w:vertAlign w:val="superscript"/>
          <w:lang w:eastAsia="et-EE"/>
        </w:rPr>
        <w:t>3</w:t>
      </w:r>
      <w:r w:rsidR="005C03DF">
        <w:t>, üks veoauto), mis teeb keskmis</w:t>
      </w:r>
      <w:r w:rsidR="003437FD">
        <w:t>elt vähem kui üks auto päevas. Samuti saab suunata transpordi vaid Valga mnt poolt, mis vähendab samuti mõju kesklinnas.</w:t>
      </w:r>
    </w:p>
    <w:p w:rsidR="00797012" w:rsidRDefault="00797012" w:rsidP="008E5688">
      <w:r>
        <w:t xml:space="preserve">Kesklinnas elumajade ja lasteasutuste vahetus läheduses paiknev katlamaja on ka keskkonda visuaalselt risustav ja piirkonna arengu mõttes takistav. </w:t>
      </w:r>
    </w:p>
    <w:p w:rsidR="00853482" w:rsidRDefault="00853482">
      <w:pPr>
        <w:spacing w:before="0" w:after="200" w:line="276" w:lineRule="auto"/>
        <w:jc w:val="left"/>
      </w:pPr>
      <w:r>
        <w:br w:type="page"/>
      </w:r>
    </w:p>
    <w:p w:rsidR="00436DBA" w:rsidRPr="00586070" w:rsidRDefault="00853482" w:rsidP="00436DBA">
      <w:pPr>
        <w:pStyle w:val="Pealkiri1"/>
        <w:rPr>
          <w:rFonts w:cs="Times New Roman"/>
        </w:rPr>
      </w:pPr>
      <w:bookmarkStart w:id="69" w:name="_Toc448480361"/>
      <w:r>
        <w:rPr>
          <w:rFonts w:cs="Times New Roman"/>
        </w:rPr>
        <w:lastRenderedPageBreak/>
        <w:t>TEGEVUSKAVA JA ARENGUPERSPEKTIIVIDEL PÕHINEVAD SOOVITUSED</w:t>
      </w:r>
      <w:bookmarkEnd w:id="69"/>
    </w:p>
    <w:p w:rsidR="00436DBA" w:rsidRPr="00586070" w:rsidRDefault="00436DBA" w:rsidP="00436DBA">
      <w:pPr>
        <w:spacing w:after="0"/>
        <w:rPr>
          <w:rFonts w:cs="Times New Roman"/>
          <w:szCs w:val="24"/>
        </w:rPr>
      </w:pPr>
      <w:r w:rsidRPr="00586070">
        <w:rPr>
          <w:rFonts w:cs="Times New Roman"/>
          <w:szCs w:val="24"/>
        </w:rPr>
        <w:t xml:space="preserve">Kaugküte on Otepää mõlemas vaadeldud (I ja II) kaugküttevõrgus siiski kõige perspektiivsem kütteviis, sest elukeskkonna kvaliteedi mõttes, ja ka esteetilises mõttes, ei ole otstarbekas tarbijate lokaalsed lahendused ja uute korstnate teke Otepääl. Pikemas perspektiivis on ilmselt otstarbekas kaaluda mõlema </w:t>
      </w:r>
      <w:r w:rsidR="000B35FD">
        <w:rPr>
          <w:rFonts w:cs="Times New Roman"/>
          <w:szCs w:val="24"/>
        </w:rPr>
        <w:t>võrgu ühendamist, siis kui II KP</w:t>
      </w:r>
      <w:r w:rsidRPr="00586070">
        <w:rPr>
          <w:rFonts w:cs="Times New Roman"/>
          <w:szCs w:val="24"/>
        </w:rPr>
        <w:t xml:space="preserve"> katlamaja amortiseerub.</w:t>
      </w:r>
    </w:p>
    <w:p w:rsidR="00A45B45" w:rsidRDefault="00F9618B" w:rsidP="00A45B45">
      <w:pPr>
        <w:autoSpaceDE w:val="0"/>
        <w:autoSpaceDN w:val="0"/>
        <w:adjustRightInd w:val="0"/>
        <w:spacing w:after="0"/>
        <w:rPr>
          <w:rFonts w:cs="Times New Roman"/>
          <w:color w:val="000000"/>
          <w:szCs w:val="24"/>
        </w:rPr>
      </w:pPr>
      <w:r>
        <w:rPr>
          <w:rFonts w:cs="Times New Roman"/>
          <w:szCs w:val="24"/>
        </w:rPr>
        <w:t>Kogukonna soojusenergiaga varustamisel tuleb lähtuda Kaugkütteseadusest</w:t>
      </w:r>
      <w:r w:rsidR="00A45B45">
        <w:rPr>
          <w:rFonts w:cs="Times New Roman"/>
          <w:szCs w:val="24"/>
        </w:rPr>
        <w:t xml:space="preserve"> kus sätestatakse muuhulgas tarbijapaigaldise liitumine (</w:t>
      </w:r>
      <w:r w:rsidR="00A45B45">
        <w:rPr>
          <w:rFonts w:cs="Times New Roman"/>
          <w:color w:val="000000"/>
          <w:szCs w:val="24"/>
        </w:rPr>
        <w:t xml:space="preserve">§10) </w:t>
      </w:r>
      <w:r w:rsidR="00A45B45">
        <w:rPr>
          <w:rFonts w:cs="Times New Roman"/>
          <w:szCs w:val="24"/>
        </w:rPr>
        <w:t>ja uute võimsuste rajamiseks investeeringu tegemine (</w:t>
      </w:r>
      <w:r w:rsidR="00A45B45">
        <w:rPr>
          <w:rFonts w:cs="Times New Roman"/>
          <w:color w:val="000000"/>
          <w:szCs w:val="24"/>
        </w:rPr>
        <w:t>§14)</w:t>
      </w:r>
      <w:r w:rsidR="00A45B45">
        <w:rPr>
          <w:rFonts w:cs="Times New Roman"/>
          <w:szCs w:val="24"/>
        </w:rPr>
        <w:t>.</w:t>
      </w:r>
      <w:r w:rsidR="00A45B45" w:rsidRPr="00A45B45">
        <w:rPr>
          <w:rFonts w:cs="Times New Roman"/>
          <w:color w:val="000000"/>
          <w:szCs w:val="24"/>
        </w:rPr>
        <w:t xml:space="preserve"> </w:t>
      </w:r>
    </w:p>
    <w:p w:rsidR="00A45B45" w:rsidRPr="00586070" w:rsidRDefault="00A45B45" w:rsidP="00A45B45">
      <w:pPr>
        <w:autoSpaceDE w:val="0"/>
        <w:autoSpaceDN w:val="0"/>
        <w:adjustRightInd w:val="0"/>
        <w:spacing w:after="0"/>
        <w:rPr>
          <w:rFonts w:cs="Times New Roman"/>
          <w:iCs/>
          <w:color w:val="000000"/>
          <w:szCs w:val="24"/>
        </w:rPr>
      </w:pPr>
      <w:r>
        <w:rPr>
          <w:rFonts w:cs="Times New Roman"/>
          <w:color w:val="000000"/>
          <w:szCs w:val="24"/>
        </w:rPr>
        <w:t xml:space="preserve">§ 14 Soojuse ostu korraldus. </w:t>
      </w:r>
      <w:r w:rsidRPr="00586070">
        <w:rPr>
          <w:rFonts w:cs="Times New Roman"/>
          <w:iCs/>
          <w:color w:val="000000"/>
          <w:szCs w:val="24"/>
        </w:rPr>
        <w:t>(1) Soojuse tootja teeb soojuse tootmiseks investeeringuid ja võrguettevõtja sõlmib vastavalt vajadusele investeeringukindluse tagamiseks lepinguid tähtajaga kuni 12 aastat alates tootmisseadmega tootmise alustamisest, arvestades käesoleva seaduse § 1 lõikes 2 sätestatud põhimõtteid. Võimaluse korral eelistatakse valdavalt taastuvatest energiaallikatest toodetud soojust või valdavalt tõhusa koostootmise režiimis taastuvatest energiaallikatest, jäätmetest jäätmeseaduse tähenduses, turbast või põlevkivitöötlemise uttegaasist toodetud soojust ning parimat olemasolevat keskkonnasäästlikku tehnoloogiat.</w:t>
      </w:r>
    </w:p>
    <w:p w:rsidR="00A45B45" w:rsidRPr="00586070" w:rsidRDefault="00A45B45" w:rsidP="00A45B45">
      <w:pPr>
        <w:autoSpaceDE w:val="0"/>
        <w:autoSpaceDN w:val="0"/>
        <w:adjustRightInd w:val="0"/>
        <w:spacing w:after="0"/>
        <w:rPr>
          <w:rFonts w:cs="Times New Roman"/>
          <w:b/>
          <w:bCs/>
          <w:iCs/>
          <w:color w:val="000000"/>
          <w:szCs w:val="24"/>
        </w:rPr>
      </w:pPr>
      <w:r w:rsidRPr="00586070">
        <w:rPr>
          <w:rFonts w:cs="Times New Roman"/>
          <w:b/>
          <w:bCs/>
          <w:iCs/>
          <w:color w:val="000000"/>
          <w:szCs w:val="24"/>
        </w:rPr>
        <w:t xml:space="preserve">(2) Kui tekib vajadus uute tootmisvõimsuste järele </w:t>
      </w:r>
      <w:r w:rsidRPr="00586070">
        <w:rPr>
          <w:rFonts w:cs="Times New Roman"/>
          <w:iCs/>
          <w:color w:val="000000"/>
          <w:szCs w:val="24"/>
        </w:rPr>
        <w:t>ja/või lepingute sõlmimiseks on kirjalikult soovi avaldanud mitu ettevõtjat</w:t>
      </w:r>
      <w:r w:rsidRPr="00586070">
        <w:rPr>
          <w:rFonts w:cs="Times New Roman"/>
          <w:b/>
          <w:bCs/>
          <w:iCs/>
          <w:color w:val="000000"/>
          <w:szCs w:val="24"/>
        </w:rPr>
        <w:t>, korraldab võrguettevõtja lepingu sõlmimiseks konkursi.</w:t>
      </w:r>
    </w:p>
    <w:p w:rsidR="00A45B45" w:rsidRPr="00586070" w:rsidRDefault="00A45B45" w:rsidP="00A45B45">
      <w:pPr>
        <w:autoSpaceDE w:val="0"/>
        <w:autoSpaceDN w:val="0"/>
        <w:adjustRightInd w:val="0"/>
        <w:spacing w:after="0"/>
        <w:rPr>
          <w:rFonts w:cs="Times New Roman"/>
          <w:iCs/>
          <w:color w:val="000000"/>
          <w:szCs w:val="24"/>
        </w:rPr>
      </w:pPr>
      <w:r w:rsidRPr="00586070">
        <w:rPr>
          <w:rFonts w:cs="Times New Roman"/>
          <w:iCs/>
          <w:color w:val="000000"/>
          <w:szCs w:val="24"/>
        </w:rPr>
        <w:t>(3) Kui võrguettevõtja ja soojuse tootja on sama juriidiline isik, kohaldatakse võrguettevõtja poolt soojuse tootmisesse tehtud investeeringule lepingu suhtes kohaldatavaid sätteid.</w:t>
      </w:r>
    </w:p>
    <w:p w:rsidR="00A45B45" w:rsidRPr="00586070" w:rsidRDefault="00A45B45" w:rsidP="00A45B45">
      <w:pPr>
        <w:autoSpaceDE w:val="0"/>
        <w:autoSpaceDN w:val="0"/>
        <w:adjustRightInd w:val="0"/>
        <w:spacing w:after="0"/>
        <w:rPr>
          <w:rFonts w:cs="Times New Roman"/>
          <w:iCs/>
          <w:color w:val="000000"/>
          <w:szCs w:val="24"/>
        </w:rPr>
      </w:pPr>
      <w:r w:rsidRPr="00586070">
        <w:rPr>
          <w:rFonts w:cs="Times New Roman"/>
          <w:iCs/>
          <w:color w:val="000000"/>
          <w:szCs w:val="24"/>
        </w:rPr>
        <w:t xml:space="preserve">(4) Võrguettevõtja kohustub Konkurentsiametiga eelnevalt kooskõlastama soojuse ostmise lepingute sõlmimise või uutesse tootmisvõimsustesse investeeringute tegemise. </w:t>
      </w:r>
    </w:p>
    <w:p w:rsidR="00A45B45" w:rsidRPr="00586070" w:rsidRDefault="00A45B45" w:rsidP="00A45B45">
      <w:pPr>
        <w:autoSpaceDE w:val="0"/>
        <w:autoSpaceDN w:val="0"/>
        <w:adjustRightInd w:val="0"/>
        <w:spacing w:after="0"/>
        <w:rPr>
          <w:rFonts w:cs="Times New Roman"/>
          <w:szCs w:val="24"/>
        </w:rPr>
      </w:pPr>
      <w:r w:rsidRPr="00586070">
        <w:rPr>
          <w:rFonts w:cs="Times New Roman"/>
          <w:color w:val="000000"/>
          <w:szCs w:val="24"/>
        </w:rPr>
        <w:t>Lähtudes kaugkütteseaduses toodust on vajalik, et tänane soojusettevõtja kuulutaks välja konkursi soojuse tootja leidmiseks uute võimsuste väljaehitamisel. Et vältida omakasupüüdlikke lepingu tingimusi</w:t>
      </w:r>
      <w:r w:rsidR="00C634E8">
        <w:rPr>
          <w:rFonts w:cs="Times New Roman"/>
          <w:color w:val="000000"/>
          <w:szCs w:val="24"/>
        </w:rPr>
        <w:t>,</w:t>
      </w:r>
      <w:r w:rsidRPr="00586070">
        <w:rPr>
          <w:rFonts w:cs="Times New Roman"/>
          <w:color w:val="000000"/>
          <w:szCs w:val="24"/>
        </w:rPr>
        <w:t xml:space="preserve"> on sätestatud, et Konkurentsiamet jälgib, et konkurss oleks kõigile huvilistele võrdset kohtlemist pakkuv.</w:t>
      </w:r>
    </w:p>
    <w:p w:rsidR="00ED1F85" w:rsidRDefault="00ED1F85" w:rsidP="00436DBA">
      <w:pPr>
        <w:spacing w:after="0"/>
        <w:rPr>
          <w:rFonts w:cs="Times New Roman"/>
          <w:szCs w:val="24"/>
        </w:rPr>
      </w:pPr>
    </w:p>
    <w:p w:rsidR="00436DBA" w:rsidRPr="00586070" w:rsidRDefault="00436DBA" w:rsidP="00106E64">
      <w:pPr>
        <w:pStyle w:val="Pealkiri2"/>
      </w:pPr>
      <w:bookmarkStart w:id="70" w:name="_Toc448480362"/>
      <w:r w:rsidRPr="00586070">
        <w:lastRenderedPageBreak/>
        <w:t xml:space="preserve">Otepää I kaugküttevõrgu </w:t>
      </w:r>
      <w:r w:rsidR="00FB4994">
        <w:t xml:space="preserve">soovituslik </w:t>
      </w:r>
      <w:r w:rsidRPr="00586070">
        <w:t>tegevuskava</w:t>
      </w:r>
      <w:bookmarkEnd w:id="70"/>
    </w:p>
    <w:p w:rsidR="00436DBA" w:rsidRPr="00586070" w:rsidRDefault="00436DBA" w:rsidP="00436DBA">
      <w:pPr>
        <w:spacing w:after="0"/>
        <w:rPr>
          <w:rFonts w:cs="Times New Roman"/>
          <w:szCs w:val="24"/>
        </w:rPr>
      </w:pPr>
      <w:r w:rsidRPr="00586070">
        <w:rPr>
          <w:rFonts w:cs="Times New Roman"/>
          <w:szCs w:val="24"/>
        </w:rPr>
        <w:t xml:space="preserve">Otepää </w:t>
      </w:r>
      <w:r w:rsidR="006A317E">
        <w:rPr>
          <w:rFonts w:cs="Times New Roman"/>
          <w:szCs w:val="24"/>
        </w:rPr>
        <w:t xml:space="preserve">I </w:t>
      </w:r>
      <w:r w:rsidRPr="00586070">
        <w:rPr>
          <w:rFonts w:cs="Times New Roman"/>
          <w:szCs w:val="24"/>
        </w:rPr>
        <w:t xml:space="preserve">kaugküttevõrgu jätkusuutlikkus sõltub torustiku renoveerimisest ja uute tarbijate tulekust kliendiks. </w:t>
      </w:r>
    </w:p>
    <w:p w:rsidR="00436DBA" w:rsidRDefault="00436DBA" w:rsidP="006A317E">
      <w:pPr>
        <w:pStyle w:val="Loendilik"/>
        <w:numPr>
          <w:ilvl w:val="0"/>
          <w:numId w:val="52"/>
        </w:numPr>
        <w:spacing w:after="0"/>
        <w:rPr>
          <w:rFonts w:cs="Times New Roman"/>
          <w:szCs w:val="24"/>
        </w:rPr>
      </w:pPr>
      <w:r w:rsidRPr="006A317E">
        <w:rPr>
          <w:rFonts w:cs="Times New Roman"/>
          <w:szCs w:val="24"/>
        </w:rPr>
        <w:t xml:space="preserve">Lühemas perspektiivis on oluline </w:t>
      </w:r>
      <w:r w:rsidR="00ED1F85" w:rsidRPr="006A317E">
        <w:rPr>
          <w:rFonts w:cs="Times New Roman"/>
          <w:szCs w:val="24"/>
        </w:rPr>
        <w:t xml:space="preserve">olemasoleva amortiseerunud </w:t>
      </w:r>
      <w:r w:rsidRPr="006A317E">
        <w:rPr>
          <w:rFonts w:cs="Times New Roman"/>
          <w:szCs w:val="24"/>
        </w:rPr>
        <w:t>kaugküttevõrgu renoveerimine. Renoveerimise majanduslik mõju ei ole suur tarbijale</w:t>
      </w:r>
      <w:r w:rsidR="000B35FD">
        <w:rPr>
          <w:rFonts w:cs="Times New Roman"/>
          <w:szCs w:val="24"/>
        </w:rPr>
        <w:t>, kuid</w:t>
      </w:r>
      <w:r w:rsidRPr="006A317E">
        <w:rPr>
          <w:rFonts w:cs="Times New Roman"/>
          <w:szCs w:val="24"/>
        </w:rPr>
        <w:t xml:space="preserve"> mõjutab ettevõtte majanduslikku toimimist ja jätkusuutlikkust ning samuti on oluline tagada süsteemi või</w:t>
      </w:r>
      <w:r w:rsidR="006A317E" w:rsidRPr="006A317E">
        <w:rPr>
          <w:rFonts w:cs="Times New Roman"/>
          <w:szCs w:val="24"/>
        </w:rPr>
        <w:t>malikult efektiivne toimimine. Torustiku renoveerimise majanduslikud mõjud on kirjeldatud punktis 5.3</w:t>
      </w:r>
    </w:p>
    <w:p w:rsidR="006A317E" w:rsidRPr="006A317E" w:rsidRDefault="006A317E" w:rsidP="006A317E">
      <w:pPr>
        <w:pStyle w:val="Loendilik"/>
        <w:spacing w:after="0"/>
        <w:rPr>
          <w:rFonts w:cs="Times New Roman"/>
          <w:szCs w:val="24"/>
        </w:rPr>
      </w:pPr>
    </w:p>
    <w:p w:rsidR="00356C7C" w:rsidRDefault="004723ED" w:rsidP="006A317E">
      <w:pPr>
        <w:pStyle w:val="Loendilik"/>
        <w:numPr>
          <w:ilvl w:val="0"/>
          <w:numId w:val="52"/>
        </w:numPr>
        <w:spacing w:after="0"/>
        <w:rPr>
          <w:rFonts w:cs="Times New Roman"/>
          <w:szCs w:val="24"/>
        </w:rPr>
      </w:pPr>
      <w:r>
        <w:rPr>
          <w:rFonts w:cs="Times New Roman"/>
          <w:szCs w:val="24"/>
        </w:rPr>
        <w:t xml:space="preserve">Liita võrguga </w:t>
      </w:r>
      <w:r w:rsidR="00356C7C">
        <w:rPr>
          <w:rFonts w:cs="Times New Roman"/>
          <w:szCs w:val="24"/>
        </w:rPr>
        <w:t xml:space="preserve">Tehvandi spordikeskus ja Karupesa hotell. Liitumisest võidavad mõlemad pooled, võrk saab juurde stabiilse tarbija ja tarbijad saavad stabiilse </w:t>
      </w:r>
      <w:r w:rsidR="0066627E">
        <w:rPr>
          <w:rFonts w:cs="Times New Roman"/>
          <w:szCs w:val="24"/>
        </w:rPr>
        <w:t xml:space="preserve">ja kontrollitud </w:t>
      </w:r>
      <w:r w:rsidR="00356C7C">
        <w:rPr>
          <w:rFonts w:cs="Times New Roman"/>
          <w:szCs w:val="24"/>
        </w:rPr>
        <w:t>hinnaga soojusenergiat.</w:t>
      </w:r>
    </w:p>
    <w:p w:rsidR="00356C7C" w:rsidRPr="00356C7C" w:rsidRDefault="00356C7C" w:rsidP="00356C7C">
      <w:pPr>
        <w:pStyle w:val="Loendilik"/>
        <w:rPr>
          <w:rFonts w:cs="Times New Roman"/>
          <w:szCs w:val="24"/>
        </w:rPr>
      </w:pPr>
    </w:p>
    <w:p w:rsidR="004723ED" w:rsidRDefault="00356C7C" w:rsidP="006A317E">
      <w:pPr>
        <w:pStyle w:val="Loendilik"/>
        <w:numPr>
          <w:ilvl w:val="0"/>
          <w:numId w:val="52"/>
        </w:numPr>
        <w:spacing w:after="0"/>
        <w:rPr>
          <w:rFonts w:cs="Times New Roman"/>
          <w:szCs w:val="24"/>
        </w:rPr>
      </w:pPr>
      <w:r>
        <w:rPr>
          <w:rFonts w:cs="Times New Roman"/>
          <w:szCs w:val="24"/>
        </w:rPr>
        <w:t>Liita uusi tarbijaid ka olemasoleva võrgu piirkonnas, et vähendada renoveerimisega seotud soojusenergia tarbimise vähenemist.</w:t>
      </w:r>
    </w:p>
    <w:p w:rsidR="004723ED" w:rsidRPr="004723ED" w:rsidRDefault="004723ED" w:rsidP="004723ED">
      <w:pPr>
        <w:pStyle w:val="Loendilik"/>
        <w:rPr>
          <w:rFonts w:cs="Times New Roman"/>
          <w:szCs w:val="24"/>
        </w:rPr>
      </w:pPr>
    </w:p>
    <w:p w:rsidR="00080576" w:rsidRPr="000B35FD" w:rsidRDefault="006A317E" w:rsidP="001A313A">
      <w:pPr>
        <w:pStyle w:val="Loendilik"/>
        <w:numPr>
          <w:ilvl w:val="0"/>
          <w:numId w:val="52"/>
        </w:numPr>
        <w:spacing w:after="0"/>
        <w:rPr>
          <w:rFonts w:cs="Times New Roman"/>
          <w:szCs w:val="24"/>
        </w:rPr>
      </w:pPr>
      <w:r w:rsidRPr="000B35FD">
        <w:rPr>
          <w:rFonts w:cs="Times New Roman"/>
          <w:szCs w:val="24"/>
        </w:rPr>
        <w:t xml:space="preserve">Võrgu paremaks sh efektiivsemaks  toimimiseks ja avariide ning katkestuste vähendamiseks on oluline varustada kõik </w:t>
      </w:r>
      <w:r w:rsidR="00080576" w:rsidRPr="000B35FD">
        <w:rPr>
          <w:rFonts w:cs="Times New Roman"/>
          <w:szCs w:val="24"/>
        </w:rPr>
        <w:t>tarbijate hooned soojusvahetitega.</w:t>
      </w:r>
      <w:r w:rsidR="000B35FD" w:rsidRPr="000B35FD">
        <w:rPr>
          <w:rFonts w:cs="Times New Roman"/>
          <w:szCs w:val="24"/>
        </w:rPr>
        <w:t xml:space="preserve"> </w:t>
      </w:r>
      <w:r w:rsidR="00080576" w:rsidRPr="000B35FD">
        <w:rPr>
          <w:rFonts w:cs="Times New Roman"/>
          <w:szCs w:val="24"/>
        </w:rPr>
        <w:t xml:space="preserve">Siin on oluline eeskuju omavalitsusel. </w:t>
      </w:r>
    </w:p>
    <w:p w:rsidR="00080576" w:rsidRDefault="00080576" w:rsidP="00080576">
      <w:pPr>
        <w:pStyle w:val="Loendilik"/>
        <w:rPr>
          <w:rFonts w:cs="Times New Roman"/>
          <w:szCs w:val="24"/>
        </w:rPr>
      </w:pPr>
    </w:p>
    <w:p w:rsidR="006A317E" w:rsidRPr="00080576" w:rsidRDefault="006A317E" w:rsidP="00080576">
      <w:pPr>
        <w:pStyle w:val="Loendilik"/>
        <w:numPr>
          <w:ilvl w:val="0"/>
          <w:numId w:val="52"/>
        </w:numPr>
        <w:rPr>
          <w:rFonts w:cs="Times New Roman"/>
          <w:szCs w:val="24"/>
        </w:rPr>
      </w:pPr>
      <w:r w:rsidRPr="00080576">
        <w:rPr>
          <w:rFonts w:cs="Times New Roman"/>
          <w:szCs w:val="24"/>
        </w:rPr>
        <w:t>Soojusenergia tarbijate energiakulude vähendamiseks ja sellega ka samas tarbijate kinnistamiseks võrku ja ka Otepääle on vajalik soodustada kortermajade renoveerimist.</w:t>
      </w:r>
      <w:r w:rsidR="00080576" w:rsidRPr="00080576">
        <w:rPr>
          <w:rFonts w:cs="Times New Roman"/>
          <w:szCs w:val="24"/>
        </w:rPr>
        <w:t xml:space="preserve"> </w:t>
      </w:r>
      <w:r w:rsidRPr="00080576">
        <w:rPr>
          <w:rFonts w:cs="Times New Roman"/>
          <w:szCs w:val="24"/>
        </w:rPr>
        <w:t>Majaühistutel on võimalik saada renoveerimise toetust kuni 40% Kredexi vahendusel.</w:t>
      </w:r>
    </w:p>
    <w:p w:rsidR="006A317E" w:rsidRDefault="006A317E" w:rsidP="006A317E">
      <w:pPr>
        <w:pStyle w:val="Loendilik"/>
        <w:spacing w:after="0"/>
        <w:rPr>
          <w:rFonts w:cs="Times New Roman"/>
          <w:szCs w:val="24"/>
        </w:rPr>
      </w:pPr>
    </w:p>
    <w:p w:rsidR="008D336E" w:rsidRPr="008D336E" w:rsidRDefault="004723ED" w:rsidP="008D336E">
      <w:pPr>
        <w:pStyle w:val="Loendilik"/>
        <w:numPr>
          <w:ilvl w:val="0"/>
          <w:numId w:val="52"/>
        </w:numPr>
        <w:spacing w:after="0"/>
        <w:rPr>
          <w:rFonts w:cs="Times New Roman"/>
          <w:szCs w:val="24"/>
        </w:rPr>
      </w:pPr>
      <w:r>
        <w:rPr>
          <w:rFonts w:cs="Times New Roman"/>
          <w:szCs w:val="24"/>
        </w:rPr>
        <w:t xml:space="preserve">Olemasolev katlamaja ja katelseade asukohas Kopli 6a </w:t>
      </w:r>
      <w:r w:rsidR="007B6172">
        <w:rPr>
          <w:rFonts w:cs="Times New Roman"/>
          <w:szCs w:val="24"/>
        </w:rPr>
        <w:t>on amortiseerunud. Sellega seoses tule</w:t>
      </w:r>
      <w:r>
        <w:rPr>
          <w:rFonts w:cs="Times New Roman"/>
          <w:szCs w:val="24"/>
        </w:rPr>
        <w:t xml:space="preserve">b lähiaastatel </w:t>
      </w:r>
      <w:r w:rsidR="007B6172">
        <w:rPr>
          <w:rFonts w:cs="Times New Roman"/>
          <w:szCs w:val="24"/>
        </w:rPr>
        <w:t>leida lahendus uue soojusenergia tootmisüksuse jaoks.</w:t>
      </w:r>
      <w:r w:rsidR="0036132C">
        <w:rPr>
          <w:rFonts w:cs="Times New Roman"/>
          <w:szCs w:val="24"/>
        </w:rPr>
        <w:t xml:space="preserve"> Käesolev kava toob välja kolme variandi majandusarvutuste võrdluse, mis näitab, et mõjult soojusenergia hinnale on need variandid üsna võrdsed. </w:t>
      </w:r>
      <w:r w:rsidR="002A220F">
        <w:rPr>
          <w:rFonts w:cs="Times New Roman"/>
          <w:szCs w:val="24"/>
        </w:rPr>
        <w:t>Keskkonnaaspektide tõttu tuleks eelistada soojuse tootmist väljaspool kesklinna.</w:t>
      </w:r>
    </w:p>
    <w:p w:rsidR="007B6172" w:rsidRPr="007B6172" w:rsidRDefault="007B6172" w:rsidP="007B6172">
      <w:pPr>
        <w:pStyle w:val="Loendilik"/>
        <w:rPr>
          <w:rFonts w:cs="Times New Roman"/>
          <w:szCs w:val="24"/>
        </w:rPr>
      </w:pPr>
    </w:p>
    <w:p w:rsidR="006A317E" w:rsidRDefault="00080576" w:rsidP="00DA493B">
      <w:pPr>
        <w:pStyle w:val="Loendilik"/>
        <w:numPr>
          <w:ilvl w:val="0"/>
          <w:numId w:val="52"/>
        </w:numPr>
        <w:autoSpaceDE w:val="0"/>
        <w:autoSpaceDN w:val="0"/>
        <w:adjustRightInd w:val="0"/>
        <w:spacing w:after="0"/>
        <w:rPr>
          <w:rFonts w:cs="Times New Roman"/>
          <w:szCs w:val="24"/>
        </w:rPr>
      </w:pPr>
      <w:r w:rsidRPr="00CC034B">
        <w:rPr>
          <w:rFonts w:cs="Times New Roman"/>
          <w:szCs w:val="24"/>
        </w:rPr>
        <w:t xml:space="preserve">Seoses uue ja/või renoveeritava </w:t>
      </w:r>
      <w:r w:rsidR="008D336E">
        <w:rPr>
          <w:rFonts w:cs="Times New Roman"/>
          <w:szCs w:val="24"/>
        </w:rPr>
        <w:t>soojus</w:t>
      </w:r>
      <w:r w:rsidRPr="00CC034B">
        <w:rPr>
          <w:rFonts w:cs="Times New Roman"/>
          <w:szCs w:val="24"/>
        </w:rPr>
        <w:t xml:space="preserve">võimsusega </w:t>
      </w:r>
      <w:r w:rsidR="000D2EA8" w:rsidRPr="00CC034B">
        <w:rPr>
          <w:rFonts w:cs="Times New Roman"/>
          <w:szCs w:val="24"/>
        </w:rPr>
        <w:t>tuleks</w:t>
      </w:r>
      <w:r w:rsidRPr="00CC034B">
        <w:rPr>
          <w:rFonts w:cs="Times New Roman"/>
          <w:szCs w:val="24"/>
        </w:rPr>
        <w:t xml:space="preserve"> </w:t>
      </w:r>
      <w:r w:rsidR="000D2EA8" w:rsidRPr="00CC034B">
        <w:rPr>
          <w:rFonts w:cs="Times New Roman"/>
          <w:szCs w:val="24"/>
        </w:rPr>
        <w:t xml:space="preserve">võrguettevõtjal AS Otepää Veevärk </w:t>
      </w:r>
      <w:r w:rsidRPr="00CC034B">
        <w:rPr>
          <w:rFonts w:cs="Times New Roman"/>
          <w:szCs w:val="24"/>
        </w:rPr>
        <w:t xml:space="preserve">koostöös </w:t>
      </w:r>
      <w:r w:rsidR="000D2EA8" w:rsidRPr="00CC034B">
        <w:rPr>
          <w:rFonts w:cs="Times New Roman"/>
          <w:szCs w:val="24"/>
        </w:rPr>
        <w:t xml:space="preserve">omavalitsusega </w:t>
      </w:r>
      <w:r w:rsidRPr="00CC034B">
        <w:rPr>
          <w:rFonts w:cs="Times New Roman"/>
          <w:szCs w:val="24"/>
        </w:rPr>
        <w:t xml:space="preserve">kuulutada välja konkurssi soojusenergia </w:t>
      </w:r>
      <w:r w:rsidR="00E473F9" w:rsidRPr="00CC034B">
        <w:rPr>
          <w:rFonts w:cs="Times New Roman"/>
          <w:szCs w:val="24"/>
        </w:rPr>
        <w:t xml:space="preserve">ostuks. Kui </w:t>
      </w:r>
      <w:r w:rsidR="00E473F9" w:rsidRPr="00CC034B">
        <w:rPr>
          <w:rFonts w:cs="Times New Roman"/>
          <w:szCs w:val="24"/>
        </w:rPr>
        <w:lastRenderedPageBreak/>
        <w:t xml:space="preserve">konkursi tulemusena on võimalik sõlmida leping </w:t>
      </w:r>
      <w:r w:rsidR="00723C18" w:rsidRPr="00CC034B">
        <w:rPr>
          <w:rFonts w:cs="Times New Roman"/>
          <w:szCs w:val="24"/>
        </w:rPr>
        <w:t xml:space="preserve">12 aastaks </w:t>
      </w:r>
      <w:r w:rsidR="00E473F9" w:rsidRPr="00CC034B">
        <w:rPr>
          <w:rFonts w:cs="Times New Roman"/>
          <w:szCs w:val="24"/>
        </w:rPr>
        <w:t xml:space="preserve">soojusenergia </w:t>
      </w:r>
      <w:r w:rsidR="00723C18" w:rsidRPr="00CC034B">
        <w:rPr>
          <w:rFonts w:cs="Times New Roman"/>
          <w:szCs w:val="24"/>
        </w:rPr>
        <w:t xml:space="preserve">tarnimiseks võrku, </w:t>
      </w:r>
      <w:r w:rsidR="00E473F9" w:rsidRPr="00CC034B">
        <w:rPr>
          <w:rFonts w:cs="Times New Roman"/>
          <w:szCs w:val="24"/>
        </w:rPr>
        <w:t>tuleks seda arvestada ka kaugküttepiirkonna ja -võrgu arendamisel.</w:t>
      </w:r>
      <w:r w:rsidR="00CC034B" w:rsidRPr="00CC034B">
        <w:rPr>
          <w:rFonts w:cs="Times New Roman"/>
          <w:szCs w:val="24"/>
        </w:rPr>
        <w:t xml:space="preserve"> </w:t>
      </w:r>
    </w:p>
    <w:p w:rsidR="008D336E" w:rsidRPr="008D336E" w:rsidRDefault="008D336E" w:rsidP="008D336E">
      <w:pPr>
        <w:pStyle w:val="Loendilik"/>
        <w:rPr>
          <w:rFonts w:cs="Times New Roman"/>
          <w:szCs w:val="24"/>
        </w:rPr>
      </w:pPr>
    </w:p>
    <w:p w:rsidR="008D336E" w:rsidRDefault="008D336E" w:rsidP="00DA493B">
      <w:pPr>
        <w:pStyle w:val="Loendilik"/>
        <w:numPr>
          <w:ilvl w:val="0"/>
          <w:numId w:val="52"/>
        </w:numPr>
        <w:autoSpaceDE w:val="0"/>
        <w:autoSpaceDN w:val="0"/>
        <w:adjustRightInd w:val="0"/>
        <w:spacing w:after="0"/>
        <w:rPr>
          <w:rFonts w:cs="Times New Roman"/>
          <w:szCs w:val="24"/>
        </w:rPr>
      </w:pPr>
      <w:r>
        <w:rPr>
          <w:rFonts w:cs="Times New Roman"/>
          <w:szCs w:val="24"/>
        </w:rPr>
        <w:t>Konkursi korraldamisel tuleb arvestada järgmisi aspekte:</w:t>
      </w:r>
    </w:p>
    <w:p w:rsidR="008D336E" w:rsidRPr="008D336E" w:rsidRDefault="008D336E" w:rsidP="008D336E">
      <w:pPr>
        <w:pStyle w:val="Loendilik"/>
        <w:rPr>
          <w:rFonts w:cs="Times New Roman"/>
          <w:szCs w:val="24"/>
        </w:rPr>
      </w:pPr>
    </w:p>
    <w:p w:rsidR="008D336E" w:rsidRDefault="0058213D" w:rsidP="008D336E">
      <w:pPr>
        <w:pStyle w:val="Loendilik"/>
        <w:numPr>
          <w:ilvl w:val="1"/>
          <w:numId w:val="52"/>
        </w:numPr>
        <w:autoSpaceDE w:val="0"/>
        <w:autoSpaceDN w:val="0"/>
        <w:adjustRightInd w:val="0"/>
        <w:spacing w:after="0"/>
        <w:rPr>
          <w:rFonts w:cs="Times New Roman"/>
          <w:szCs w:val="24"/>
        </w:rPr>
      </w:pPr>
      <w:r>
        <w:rPr>
          <w:rFonts w:cs="Times New Roman"/>
          <w:szCs w:val="24"/>
        </w:rPr>
        <w:t>s</w:t>
      </w:r>
      <w:r w:rsidR="008D336E">
        <w:rPr>
          <w:rFonts w:cs="Times New Roman"/>
          <w:szCs w:val="24"/>
        </w:rPr>
        <w:t>oojuse hind tarbijatele,</w:t>
      </w:r>
    </w:p>
    <w:p w:rsidR="008D336E" w:rsidRDefault="0058213D" w:rsidP="008D336E">
      <w:pPr>
        <w:pStyle w:val="Loendilik"/>
        <w:numPr>
          <w:ilvl w:val="1"/>
          <w:numId w:val="52"/>
        </w:numPr>
        <w:autoSpaceDE w:val="0"/>
        <w:autoSpaceDN w:val="0"/>
        <w:adjustRightInd w:val="0"/>
        <w:spacing w:after="0"/>
        <w:rPr>
          <w:rFonts w:cs="Times New Roman"/>
          <w:szCs w:val="24"/>
        </w:rPr>
      </w:pPr>
      <w:r>
        <w:rPr>
          <w:rFonts w:cs="Times New Roman"/>
          <w:szCs w:val="24"/>
        </w:rPr>
        <w:t>i</w:t>
      </w:r>
      <w:r w:rsidR="008D336E">
        <w:rPr>
          <w:rFonts w:cs="Times New Roman"/>
          <w:szCs w:val="24"/>
        </w:rPr>
        <w:t>nvesteeringute maht,</w:t>
      </w:r>
    </w:p>
    <w:p w:rsidR="008D336E" w:rsidRDefault="0058213D" w:rsidP="008D336E">
      <w:pPr>
        <w:pStyle w:val="Loendilik"/>
        <w:numPr>
          <w:ilvl w:val="1"/>
          <w:numId w:val="52"/>
        </w:numPr>
        <w:autoSpaceDE w:val="0"/>
        <w:autoSpaceDN w:val="0"/>
        <w:adjustRightInd w:val="0"/>
        <w:spacing w:after="0"/>
        <w:rPr>
          <w:rFonts w:cs="Times New Roman"/>
          <w:szCs w:val="24"/>
        </w:rPr>
      </w:pPr>
      <w:r>
        <w:rPr>
          <w:rFonts w:cs="Times New Roman"/>
          <w:szCs w:val="24"/>
        </w:rPr>
        <w:t>k</w:t>
      </w:r>
      <w:r w:rsidR="008D336E">
        <w:rPr>
          <w:rFonts w:cs="Times New Roman"/>
          <w:szCs w:val="24"/>
        </w:rPr>
        <w:t>eskkonnamõjud (soojakadude vähendamine, süsihappegaasi heite vähendamine, saastekoormuse vähendamine kesklinnas, elukeskkonna parandamine</w:t>
      </w:r>
      <w:r>
        <w:rPr>
          <w:rFonts w:cs="Times New Roman"/>
          <w:szCs w:val="24"/>
        </w:rPr>
        <w:t>, linnaruumi kujundamine).</w:t>
      </w:r>
    </w:p>
    <w:p w:rsidR="0058213D" w:rsidRDefault="0058213D" w:rsidP="0058213D">
      <w:pPr>
        <w:pStyle w:val="Loendilik"/>
        <w:numPr>
          <w:ilvl w:val="1"/>
          <w:numId w:val="52"/>
        </w:numPr>
        <w:autoSpaceDE w:val="0"/>
        <w:autoSpaceDN w:val="0"/>
        <w:adjustRightInd w:val="0"/>
        <w:spacing w:after="0"/>
        <w:rPr>
          <w:rFonts w:cs="Times New Roman"/>
          <w:szCs w:val="24"/>
        </w:rPr>
      </w:pPr>
      <w:r>
        <w:rPr>
          <w:rFonts w:cs="Times New Roman"/>
          <w:szCs w:val="24"/>
        </w:rPr>
        <w:t>EL vahendite kaasamise võimalus.</w:t>
      </w:r>
    </w:p>
    <w:p w:rsidR="00106E64" w:rsidRDefault="0058213D" w:rsidP="00106E64">
      <w:pPr>
        <w:pStyle w:val="Loendilik"/>
        <w:numPr>
          <w:ilvl w:val="1"/>
          <w:numId w:val="52"/>
        </w:numPr>
        <w:autoSpaceDE w:val="0"/>
        <w:autoSpaceDN w:val="0"/>
        <w:adjustRightInd w:val="0"/>
        <w:spacing w:after="0"/>
        <w:rPr>
          <w:rFonts w:cs="Times New Roman"/>
          <w:szCs w:val="24"/>
        </w:rPr>
      </w:pPr>
      <w:r>
        <w:rPr>
          <w:rFonts w:cs="Times New Roman"/>
          <w:szCs w:val="24"/>
        </w:rPr>
        <w:t>varustuskindlus.</w:t>
      </w:r>
    </w:p>
    <w:p w:rsidR="00756415" w:rsidRDefault="00756415" w:rsidP="00756415">
      <w:pPr>
        <w:pStyle w:val="Loendilik"/>
        <w:autoSpaceDE w:val="0"/>
        <w:autoSpaceDN w:val="0"/>
        <w:adjustRightInd w:val="0"/>
        <w:spacing w:after="0"/>
        <w:ind w:left="1440"/>
        <w:rPr>
          <w:rFonts w:cs="Times New Roman"/>
          <w:szCs w:val="24"/>
        </w:rPr>
      </w:pPr>
    </w:p>
    <w:p w:rsidR="00756415" w:rsidRDefault="00756415" w:rsidP="00756415">
      <w:pPr>
        <w:pStyle w:val="Loendilik"/>
        <w:numPr>
          <w:ilvl w:val="0"/>
          <w:numId w:val="52"/>
        </w:numPr>
        <w:autoSpaceDE w:val="0"/>
        <w:autoSpaceDN w:val="0"/>
        <w:adjustRightInd w:val="0"/>
        <w:spacing w:after="0"/>
        <w:rPr>
          <w:rFonts w:cs="Times New Roman"/>
          <w:szCs w:val="24"/>
        </w:rPr>
      </w:pPr>
      <w:r>
        <w:rPr>
          <w:rFonts w:cs="Times New Roman"/>
          <w:szCs w:val="24"/>
        </w:rPr>
        <w:t>Uus soojatootmisüksus peab olema varustatud väljuva soojuse mõõturiga soojakadude paremaks kontrollimiseks.</w:t>
      </w:r>
    </w:p>
    <w:p w:rsidR="0058213D" w:rsidRPr="00FB4994" w:rsidRDefault="0058213D" w:rsidP="002A220F">
      <w:pPr>
        <w:pStyle w:val="Loendilik"/>
        <w:autoSpaceDE w:val="0"/>
        <w:autoSpaceDN w:val="0"/>
        <w:adjustRightInd w:val="0"/>
        <w:spacing w:after="0"/>
        <w:rPr>
          <w:rFonts w:cs="Times New Roman"/>
          <w:szCs w:val="24"/>
        </w:rPr>
      </w:pPr>
    </w:p>
    <w:p w:rsidR="00106E64" w:rsidRPr="00106E64" w:rsidRDefault="00106E64" w:rsidP="00106E64">
      <w:pPr>
        <w:pStyle w:val="Pealkiri2"/>
      </w:pPr>
      <w:bookmarkStart w:id="71" w:name="_Toc448480363"/>
      <w:r w:rsidRPr="00106E64">
        <w:t>Otepää I</w:t>
      </w:r>
      <w:r>
        <w:t>I</w:t>
      </w:r>
      <w:r w:rsidRPr="00106E64">
        <w:t xml:space="preserve"> kaugküttevõrgu tegevuskava</w:t>
      </w:r>
      <w:bookmarkEnd w:id="71"/>
    </w:p>
    <w:p w:rsidR="003D636E" w:rsidRDefault="00106E64" w:rsidP="00C25DDB">
      <w:pPr>
        <w:spacing w:after="0"/>
        <w:rPr>
          <w:rFonts w:cs="Times New Roman"/>
          <w:szCs w:val="24"/>
        </w:rPr>
      </w:pPr>
      <w:r w:rsidRPr="00586070">
        <w:rPr>
          <w:rFonts w:cs="Times New Roman"/>
          <w:szCs w:val="24"/>
        </w:rPr>
        <w:t xml:space="preserve">Otepää </w:t>
      </w:r>
      <w:r>
        <w:rPr>
          <w:rFonts w:cs="Times New Roman"/>
          <w:szCs w:val="24"/>
        </w:rPr>
        <w:t xml:space="preserve">II kaugküttevõrk toimib optimaalselt ja </w:t>
      </w:r>
      <w:r w:rsidR="009A0B48">
        <w:rPr>
          <w:rFonts w:cs="Times New Roman"/>
          <w:szCs w:val="24"/>
        </w:rPr>
        <w:t xml:space="preserve">jätkusuutlikult ning </w:t>
      </w:r>
      <w:r w:rsidR="008D336E">
        <w:rPr>
          <w:rFonts w:cs="Times New Roman"/>
          <w:szCs w:val="24"/>
        </w:rPr>
        <w:t>lähiaja</w:t>
      </w:r>
      <w:r>
        <w:rPr>
          <w:rFonts w:cs="Times New Roman"/>
          <w:szCs w:val="24"/>
        </w:rPr>
        <w:t xml:space="preserve"> perspektiivis muuda</w:t>
      </w:r>
      <w:r w:rsidR="009A0B48">
        <w:rPr>
          <w:rFonts w:cs="Times New Roman"/>
          <w:szCs w:val="24"/>
        </w:rPr>
        <w:t>tusi ette ei näe.</w:t>
      </w:r>
      <w:r w:rsidRPr="00586070">
        <w:rPr>
          <w:rFonts w:cs="Times New Roman"/>
          <w:szCs w:val="24"/>
        </w:rPr>
        <w:t xml:space="preserve"> </w:t>
      </w:r>
    </w:p>
    <w:p w:rsidR="005730E6" w:rsidRDefault="005730E6" w:rsidP="00C25DDB">
      <w:pPr>
        <w:spacing w:after="0"/>
        <w:rPr>
          <w:rFonts w:cs="Times New Roman"/>
          <w:szCs w:val="24"/>
        </w:rPr>
      </w:pPr>
    </w:p>
    <w:p w:rsidR="00853482" w:rsidRDefault="00853482">
      <w:pPr>
        <w:spacing w:before="0" w:after="200" w:line="276" w:lineRule="auto"/>
        <w:jc w:val="left"/>
        <w:rPr>
          <w:rFonts w:cs="Times New Roman"/>
          <w:szCs w:val="24"/>
        </w:rPr>
      </w:pPr>
      <w:r>
        <w:rPr>
          <w:rFonts w:cs="Times New Roman"/>
          <w:szCs w:val="24"/>
        </w:rPr>
        <w:br w:type="page"/>
      </w:r>
    </w:p>
    <w:p w:rsidR="00CF2B39" w:rsidRDefault="00CF2B39" w:rsidP="00CF2B39">
      <w:pPr>
        <w:pStyle w:val="Pealkiri1"/>
      </w:pPr>
      <w:bookmarkStart w:id="72" w:name="_Toc448480364"/>
      <w:r>
        <w:lastRenderedPageBreak/>
        <w:t>LISAD:</w:t>
      </w:r>
      <w:bookmarkEnd w:id="72"/>
    </w:p>
    <w:p w:rsidR="00CF2B39" w:rsidRPr="00CF2B39" w:rsidRDefault="008F7A1D" w:rsidP="00CF2B39">
      <w:pPr>
        <w:pStyle w:val="Loendilik"/>
        <w:numPr>
          <w:ilvl w:val="0"/>
          <w:numId w:val="47"/>
        </w:numPr>
      </w:pPr>
      <w:r>
        <w:t>I k</w:t>
      </w:r>
      <w:r w:rsidR="00CF2B39" w:rsidRPr="00CF2B39">
        <w:t>au</w:t>
      </w:r>
      <w:r w:rsidR="00D100A4">
        <w:t>g</w:t>
      </w:r>
      <w:r w:rsidR="00CF2B39" w:rsidRPr="00CF2B39">
        <w:t xml:space="preserve">küttevõrgu joonised </w:t>
      </w:r>
    </w:p>
    <w:p w:rsidR="00CF2B39" w:rsidRPr="00CF2B39" w:rsidRDefault="00AF6558" w:rsidP="00CF2B39">
      <w:pPr>
        <w:pStyle w:val="Loendilik"/>
        <w:numPr>
          <w:ilvl w:val="0"/>
          <w:numId w:val="47"/>
        </w:numPr>
      </w:pPr>
      <w:r>
        <w:t>OÜ Püroterm soojusvarustuse eksperthinnang</w:t>
      </w:r>
    </w:p>
    <w:p w:rsidR="00CF2B39" w:rsidRPr="00CF2B39" w:rsidRDefault="00CF2B39" w:rsidP="00CF2B39">
      <w:pPr>
        <w:pStyle w:val="Loendilik"/>
        <w:numPr>
          <w:ilvl w:val="0"/>
          <w:numId w:val="47"/>
        </w:numPr>
      </w:pPr>
      <w:r w:rsidRPr="00CF2B39">
        <w:t>Indikatiivsed hinnapakkumised</w:t>
      </w:r>
    </w:p>
    <w:sectPr w:rsidR="00CF2B39" w:rsidRPr="00CF2B39" w:rsidSect="00D60C5D">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1B0" w:rsidRDefault="009D31B0" w:rsidP="00006B73">
      <w:pPr>
        <w:spacing w:before="0" w:after="0" w:line="240" w:lineRule="auto"/>
      </w:pPr>
      <w:r>
        <w:separator/>
      </w:r>
    </w:p>
  </w:endnote>
  <w:endnote w:type="continuationSeparator" w:id="0">
    <w:p w:rsidR="009D31B0" w:rsidRDefault="009D31B0" w:rsidP="00006B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574657"/>
      <w:docPartObj>
        <w:docPartGallery w:val="Page Numbers (Bottom of Page)"/>
        <w:docPartUnique/>
      </w:docPartObj>
    </w:sdtPr>
    <w:sdtContent>
      <w:p w:rsidR="00E9709F" w:rsidRDefault="00E9709F">
        <w:pPr>
          <w:pStyle w:val="Jalus"/>
          <w:jc w:val="center"/>
        </w:pPr>
        <w:r>
          <w:fldChar w:fldCharType="begin"/>
        </w:r>
        <w:r>
          <w:instrText>PAGE   \* MERGEFORMAT</w:instrText>
        </w:r>
        <w:r>
          <w:fldChar w:fldCharType="separate"/>
        </w:r>
        <w:r w:rsidR="00087DD6">
          <w:rPr>
            <w:noProof/>
          </w:rPr>
          <w:t>57</w:t>
        </w:r>
        <w:r>
          <w:rPr>
            <w:noProof/>
          </w:rPr>
          <w:fldChar w:fldCharType="end"/>
        </w:r>
      </w:p>
    </w:sdtContent>
  </w:sdt>
  <w:p w:rsidR="00E9709F" w:rsidRDefault="00E9709F">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1B0" w:rsidRDefault="009D31B0" w:rsidP="00006B73">
      <w:pPr>
        <w:spacing w:before="0" w:after="0" w:line="240" w:lineRule="auto"/>
      </w:pPr>
      <w:r>
        <w:separator/>
      </w:r>
    </w:p>
  </w:footnote>
  <w:footnote w:type="continuationSeparator" w:id="0">
    <w:p w:rsidR="009D31B0" w:rsidRDefault="009D31B0" w:rsidP="00006B7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2410"/>
    <w:multiLevelType w:val="hybridMultilevel"/>
    <w:tmpl w:val="EFA4FD58"/>
    <w:lvl w:ilvl="0" w:tplc="6188F92E">
      <w:start w:val="65"/>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8170B7E"/>
    <w:multiLevelType w:val="hybridMultilevel"/>
    <w:tmpl w:val="2D8000A4"/>
    <w:lvl w:ilvl="0" w:tplc="04250017">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5C6FC5"/>
    <w:multiLevelType w:val="hybridMultilevel"/>
    <w:tmpl w:val="676AD4EA"/>
    <w:lvl w:ilvl="0" w:tplc="987C3BE0">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0BC653CE"/>
    <w:multiLevelType w:val="hybridMultilevel"/>
    <w:tmpl w:val="5F467FA2"/>
    <w:lvl w:ilvl="0" w:tplc="04250019">
      <w:start w:val="1"/>
      <w:numFmt w:val="lowerLetter"/>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0C7C299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4048F"/>
    <w:multiLevelType w:val="hybridMultilevel"/>
    <w:tmpl w:val="0C86D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AC53BF"/>
    <w:multiLevelType w:val="hybridMultilevel"/>
    <w:tmpl w:val="276CA280"/>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D9C1B62"/>
    <w:multiLevelType w:val="hybridMultilevel"/>
    <w:tmpl w:val="8E12BDB6"/>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F8F7AF5"/>
    <w:multiLevelType w:val="hybridMultilevel"/>
    <w:tmpl w:val="A40AAAF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1CD6C2B"/>
    <w:multiLevelType w:val="hybridMultilevel"/>
    <w:tmpl w:val="B93A95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24F7BEA"/>
    <w:multiLevelType w:val="hybridMultilevel"/>
    <w:tmpl w:val="2138C21E"/>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3F4041B"/>
    <w:multiLevelType w:val="hybridMultilevel"/>
    <w:tmpl w:val="5016B6F8"/>
    <w:lvl w:ilvl="0" w:tplc="08D67C4E">
      <w:start w:val="1"/>
      <w:numFmt w:val="decimal"/>
      <w:lvlText w:val="%1."/>
      <w:lvlJc w:val="left"/>
      <w:pPr>
        <w:ind w:left="234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44C3006"/>
    <w:multiLevelType w:val="hybridMultilevel"/>
    <w:tmpl w:val="1124F894"/>
    <w:lvl w:ilvl="0" w:tplc="8102C0B4">
      <w:start w:val="1"/>
      <w:numFmt w:val="ordin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5F9786E"/>
    <w:multiLevelType w:val="multilevel"/>
    <w:tmpl w:val="04250025"/>
    <w:styleLink w:val="Laad1"/>
    <w:lvl w:ilvl="0">
      <w:start w:val="1"/>
      <w:numFmt w:val="ordin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93D4FBF"/>
    <w:multiLevelType w:val="hybridMultilevel"/>
    <w:tmpl w:val="7FAA10C8"/>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A42620F"/>
    <w:multiLevelType w:val="hybridMultilevel"/>
    <w:tmpl w:val="6B9A9518"/>
    <w:lvl w:ilvl="0" w:tplc="04250017">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B9B250B"/>
    <w:multiLevelType w:val="hybridMultilevel"/>
    <w:tmpl w:val="7F9619C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 w15:restartNumberingAfterBreak="0">
    <w:nsid w:val="2BE2460A"/>
    <w:multiLevelType w:val="hybridMultilevel"/>
    <w:tmpl w:val="77E2A88C"/>
    <w:lvl w:ilvl="0" w:tplc="04250017">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C993349"/>
    <w:multiLevelType w:val="hybridMultilevel"/>
    <w:tmpl w:val="5D7267A8"/>
    <w:lvl w:ilvl="0" w:tplc="04250017">
      <w:start w:val="1"/>
      <w:numFmt w:val="lowerLetter"/>
      <w:lvlText w:val="%1)"/>
      <w:lvlJc w:val="left"/>
      <w:pPr>
        <w:ind w:left="720" w:hanging="360"/>
      </w:pPr>
      <w:rPr>
        <w:rFonts w:hint="default"/>
      </w:rPr>
    </w:lvl>
    <w:lvl w:ilvl="1" w:tplc="FF806E06">
      <w:start w:val="1"/>
      <w:numFmt w:val="decimal"/>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2D5376E6"/>
    <w:multiLevelType w:val="hybridMultilevel"/>
    <w:tmpl w:val="B0007418"/>
    <w:lvl w:ilvl="0" w:tplc="32DA3C40">
      <w:start w:val="900"/>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E227745"/>
    <w:multiLevelType w:val="hybridMultilevel"/>
    <w:tmpl w:val="AD703470"/>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31A36FF6"/>
    <w:multiLevelType w:val="hybridMultilevel"/>
    <w:tmpl w:val="F11422B4"/>
    <w:lvl w:ilvl="0" w:tplc="8102C0B4">
      <w:start w:val="1"/>
      <w:numFmt w:val="ordin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3A45416"/>
    <w:multiLevelType w:val="hybridMultilevel"/>
    <w:tmpl w:val="0C382AF6"/>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5507325"/>
    <w:multiLevelType w:val="hybridMultilevel"/>
    <w:tmpl w:val="41DAC2A4"/>
    <w:lvl w:ilvl="0" w:tplc="04250017">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5826EFE"/>
    <w:multiLevelType w:val="hybridMultilevel"/>
    <w:tmpl w:val="CB6C8F3C"/>
    <w:lvl w:ilvl="0" w:tplc="0425000F">
      <w:start w:val="1"/>
      <w:numFmt w:val="decimal"/>
      <w:lvlText w:val="%1."/>
      <w:lvlJc w:val="left"/>
      <w:pPr>
        <w:ind w:left="720" w:hanging="360"/>
      </w:pPr>
      <w:rPr>
        <w:rFonts w:hint="default"/>
      </w:rPr>
    </w:lvl>
    <w:lvl w:ilvl="1" w:tplc="FF806E06">
      <w:start w:val="1"/>
      <w:numFmt w:val="decimal"/>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9787367"/>
    <w:multiLevelType w:val="hybridMultilevel"/>
    <w:tmpl w:val="DEBC8BC6"/>
    <w:lvl w:ilvl="0" w:tplc="8102C0B4">
      <w:start w:val="1"/>
      <w:numFmt w:val="ordinal"/>
      <w:lvlText w:val="%1"/>
      <w:lvlJc w:val="left"/>
      <w:pPr>
        <w:ind w:left="644" w:hanging="360"/>
      </w:pPr>
      <w:rPr>
        <w:rFonts w:hint="default"/>
      </w:rPr>
    </w:lvl>
    <w:lvl w:ilvl="1" w:tplc="04250019">
      <w:start w:val="1"/>
      <w:numFmt w:val="lowerLetter"/>
      <w:lvlText w:val="%2."/>
      <w:lvlJc w:val="left"/>
      <w:pPr>
        <w:ind w:left="1440" w:hanging="360"/>
      </w:pPr>
    </w:lvl>
    <w:lvl w:ilvl="2" w:tplc="08D67C4E">
      <w:start w:val="1"/>
      <w:numFmt w:val="decimal"/>
      <w:lvlText w:val="%3."/>
      <w:lvlJc w:val="left"/>
      <w:pPr>
        <w:ind w:left="2340" w:hanging="360"/>
      </w:pPr>
      <w:rPr>
        <w:rFonts w:hint="default"/>
      </w:rPr>
    </w:lvl>
    <w:lvl w:ilvl="3" w:tplc="0425000F">
      <w:start w:val="1"/>
      <w:numFmt w:val="decimal"/>
      <w:lvlText w:val="%4."/>
      <w:lvlJc w:val="left"/>
      <w:pPr>
        <w:ind w:left="2880" w:hanging="360"/>
      </w:pPr>
    </w:lvl>
    <w:lvl w:ilvl="4" w:tplc="1FE05254">
      <w:start w:val="4"/>
      <w:numFmt w:val="bullet"/>
      <w:lvlText w:val="-"/>
      <w:lvlJc w:val="left"/>
      <w:pPr>
        <w:ind w:left="3600" w:hanging="360"/>
      </w:pPr>
      <w:rPr>
        <w:rFonts w:ascii="Times New Roman" w:eastAsiaTheme="minorHAnsi" w:hAnsi="Times New Roman" w:cs="Times New Roman" w:hint="default"/>
      </w:rPr>
    </w:lvl>
    <w:lvl w:ilvl="5" w:tplc="B51C6384">
      <w:start w:val="100"/>
      <w:numFmt w:val="bullet"/>
      <w:lvlText w:val=""/>
      <w:lvlJc w:val="left"/>
      <w:pPr>
        <w:ind w:left="4500" w:hanging="360"/>
      </w:pPr>
      <w:rPr>
        <w:rFonts w:ascii="Symbol" w:eastAsiaTheme="minorHAnsi" w:hAnsi="Symbol" w:cstheme="minorBidi" w:hint="default"/>
      </w:r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3AE51EFF"/>
    <w:multiLevelType w:val="multilevel"/>
    <w:tmpl w:val="FEEE9DA4"/>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CAA7DFC"/>
    <w:multiLevelType w:val="hybridMultilevel"/>
    <w:tmpl w:val="29D64E88"/>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3FD16DED"/>
    <w:multiLevelType w:val="hybridMultilevel"/>
    <w:tmpl w:val="359E52C8"/>
    <w:lvl w:ilvl="0" w:tplc="8102C0B4">
      <w:start w:val="1"/>
      <w:numFmt w:val="ordinal"/>
      <w:lvlText w:val="%1"/>
      <w:lvlJc w:val="left"/>
      <w:pPr>
        <w:ind w:left="644" w:hanging="360"/>
      </w:pPr>
      <w:rPr>
        <w:rFonts w:hint="default"/>
      </w:rPr>
    </w:lvl>
    <w:lvl w:ilvl="1" w:tplc="04250019">
      <w:start w:val="1"/>
      <w:numFmt w:val="lowerLetter"/>
      <w:lvlText w:val="%2."/>
      <w:lvlJc w:val="left"/>
      <w:pPr>
        <w:ind w:left="1440" w:hanging="360"/>
      </w:pPr>
    </w:lvl>
    <w:lvl w:ilvl="2" w:tplc="08D67C4E">
      <w:start w:val="1"/>
      <w:numFmt w:val="decimal"/>
      <w:lvlText w:val="%3."/>
      <w:lvlJc w:val="left"/>
      <w:pPr>
        <w:ind w:left="2340" w:hanging="360"/>
      </w:pPr>
      <w:rPr>
        <w:rFonts w:hint="default"/>
      </w:rPr>
    </w:lvl>
    <w:lvl w:ilvl="3" w:tplc="0425000F">
      <w:start w:val="1"/>
      <w:numFmt w:val="decimal"/>
      <w:lvlText w:val="%4."/>
      <w:lvlJc w:val="left"/>
      <w:pPr>
        <w:ind w:left="2880" w:hanging="360"/>
      </w:pPr>
    </w:lvl>
    <w:lvl w:ilvl="4" w:tplc="1FE05254">
      <w:start w:val="4"/>
      <w:numFmt w:val="bullet"/>
      <w:lvlText w:val="-"/>
      <w:lvlJc w:val="left"/>
      <w:pPr>
        <w:ind w:left="3600" w:hanging="360"/>
      </w:pPr>
      <w:rPr>
        <w:rFonts w:ascii="Times New Roman" w:eastAsiaTheme="minorHAnsi" w:hAnsi="Times New Roman" w:cs="Times New Roman" w:hint="default"/>
      </w:r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19B0A93"/>
    <w:multiLevelType w:val="hybridMultilevel"/>
    <w:tmpl w:val="BFEC349C"/>
    <w:lvl w:ilvl="0" w:tplc="8102C0B4">
      <w:start w:val="1"/>
      <w:numFmt w:val="ordin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41E52FB1"/>
    <w:multiLevelType w:val="hybridMultilevel"/>
    <w:tmpl w:val="E6E441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4AC35F40"/>
    <w:multiLevelType w:val="hybridMultilevel"/>
    <w:tmpl w:val="E0BE6E6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BC50EBE"/>
    <w:multiLevelType w:val="hybridMultilevel"/>
    <w:tmpl w:val="B2DEA08E"/>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4D1E3ADC"/>
    <w:multiLevelType w:val="multilevel"/>
    <w:tmpl w:val="230849E0"/>
    <w:lvl w:ilvl="0">
      <w:start w:val="1"/>
      <w:numFmt w:val="decimal"/>
      <w:pStyle w:val="Pealkiri1"/>
      <w:lvlText w:val="%1."/>
      <w:lvlJc w:val="left"/>
      <w:pPr>
        <w:ind w:left="578" w:hanging="578"/>
      </w:pPr>
      <w:rPr>
        <w:rFonts w:hint="default"/>
      </w:rPr>
    </w:lvl>
    <w:lvl w:ilvl="1">
      <w:start w:val="1"/>
      <w:numFmt w:val="decimal"/>
      <w:pStyle w:val="Pealkiri2"/>
      <w:lvlText w:val="%1.%2."/>
      <w:lvlJc w:val="left"/>
      <w:pPr>
        <w:ind w:left="7058" w:hanging="578"/>
      </w:pPr>
      <w:rPr>
        <w:rFonts w:hint="default"/>
      </w:rPr>
    </w:lvl>
    <w:lvl w:ilvl="2">
      <w:start w:val="1"/>
      <w:numFmt w:val="decimal"/>
      <w:pStyle w:val="Pealkiri3"/>
      <w:lvlText w:val="%1.%2.%3."/>
      <w:lvlJc w:val="left"/>
      <w:pPr>
        <w:ind w:left="578" w:hanging="578"/>
      </w:pPr>
      <w:rPr>
        <w:rFonts w:hint="default"/>
      </w:rPr>
    </w:lvl>
    <w:lvl w:ilvl="3">
      <w:start w:val="1"/>
      <w:numFmt w:val="decimal"/>
      <w:pStyle w:val="Pealkiri4"/>
      <w:lvlText w:val="%1.%2.%3.%4"/>
      <w:lvlJc w:val="left"/>
      <w:pPr>
        <w:ind w:left="864" w:hanging="864"/>
      </w:pPr>
      <w:rPr>
        <w:rFonts w:hint="default"/>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34" w15:restartNumberingAfterBreak="0">
    <w:nsid w:val="4F8E3AFD"/>
    <w:multiLevelType w:val="hybridMultilevel"/>
    <w:tmpl w:val="5E4AC41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01927DA"/>
    <w:multiLevelType w:val="hybridMultilevel"/>
    <w:tmpl w:val="177E8B6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537B50D4"/>
    <w:multiLevelType w:val="hybridMultilevel"/>
    <w:tmpl w:val="4ED82B6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5C752EBF"/>
    <w:multiLevelType w:val="hybridMultilevel"/>
    <w:tmpl w:val="1E10B4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E827196"/>
    <w:multiLevelType w:val="multilevel"/>
    <w:tmpl w:val="8DD6A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464B80"/>
    <w:multiLevelType w:val="hybridMultilevel"/>
    <w:tmpl w:val="80129538"/>
    <w:lvl w:ilvl="0" w:tplc="8102C0B4">
      <w:start w:val="1"/>
      <w:numFmt w:val="ordin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42A641D"/>
    <w:multiLevelType w:val="hybridMultilevel"/>
    <w:tmpl w:val="15A832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6E36573"/>
    <w:multiLevelType w:val="hybridMultilevel"/>
    <w:tmpl w:val="0F1C0BBC"/>
    <w:lvl w:ilvl="0" w:tplc="4CEC4D8A">
      <w:start w:val="65"/>
      <w:numFmt w:val="bullet"/>
      <w:lvlText w:val=""/>
      <w:lvlJc w:val="left"/>
      <w:pPr>
        <w:ind w:left="1080" w:hanging="360"/>
      </w:pPr>
      <w:rPr>
        <w:rFonts w:ascii="Symbol" w:eastAsiaTheme="minorHAnsi" w:hAnsi="Symbol"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2" w15:restartNumberingAfterBreak="0">
    <w:nsid w:val="69FC3838"/>
    <w:multiLevelType w:val="hybridMultilevel"/>
    <w:tmpl w:val="823EF2FE"/>
    <w:lvl w:ilvl="0" w:tplc="1124E9A2">
      <w:start w:val="2"/>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BD10C66"/>
    <w:multiLevelType w:val="hybridMultilevel"/>
    <w:tmpl w:val="60C029F2"/>
    <w:lvl w:ilvl="0" w:tplc="A80660D6">
      <w:start w:val="201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0B81E1A"/>
    <w:multiLevelType w:val="hybridMultilevel"/>
    <w:tmpl w:val="467EB2A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70C21B92"/>
    <w:multiLevelType w:val="hybridMultilevel"/>
    <w:tmpl w:val="C25A83EE"/>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11A4B23"/>
    <w:multiLevelType w:val="hybridMultilevel"/>
    <w:tmpl w:val="AD703470"/>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72724FE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3735E63"/>
    <w:multiLevelType w:val="hybridMultilevel"/>
    <w:tmpl w:val="CA0012EE"/>
    <w:lvl w:ilvl="0" w:tplc="08ECA59C">
      <w:start w:val="201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74D60489"/>
    <w:multiLevelType w:val="hybridMultilevel"/>
    <w:tmpl w:val="516CF0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750A484E"/>
    <w:multiLevelType w:val="hybridMultilevel"/>
    <w:tmpl w:val="4BAA2C28"/>
    <w:lvl w:ilvl="0" w:tplc="08D67C4E">
      <w:start w:val="1"/>
      <w:numFmt w:val="decimal"/>
      <w:lvlText w:val="%1."/>
      <w:lvlJc w:val="left"/>
      <w:pPr>
        <w:ind w:left="234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771D6F6C"/>
    <w:multiLevelType w:val="hybridMultilevel"/>
    <w:tmpl w:val="C9F4140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79672F8A"/>
    <w:multiLevelType w:val="hybridMultilevel"/>
    <w:tmpl w:val="10FE64B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3" w15:restartNumberingAfterBreak="0">
    <w:nsid w:val="79737AA9"/>
    <w:multiLevelType w:val="hybridMultilevel"/>
    <w:tmpl w:val="374827A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79B55AA4"/>
    <w:multiLevelType w:val="hybridMultilevel"/>
    <w:tmpl w:val="03BC8A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7"/>
  </w:num>
  <w:num w:numId="2">
    <w:abstractNumId w:val="5"/>
  </w:num>
  <w:num w:numId="3">
    <w:abstractNumId w:val="40"/>
  </w:num>
  <w:num w:numId="4">
    <w:abstractNumId w:val="49"/>
  </w:num>
  <w:num w:numId="5">
    <w:abstractNumId w:val="4"/>
  </w:num>
  <w:num w:numId="6">
    <w:abstractNumId w:val="23"/>
  </w:num>
  <w:num w:numId="7">
    <w:abstractNumId w:val="33"/>
  </w:num>
  <w:num w:numId="8">
    <w:abstractNumId w:val="47"/>
  </w:num>
  <w:num w:numId="9">
    <w:abstractNumId w:val="22"/>
  </w:num>
  <w:num w:numId="10">
    <w:abstractNumId w:val="35"/>
  </w:num>
  <w:num w:numId="11">
    <w:abstractNumId w:val="7"/>
  </w:num>
  <w:num w:numId="12">
    <w:abstractNumId w:val="36"/>
  </w:num>
  <w:num w:numId="13">
    <w:abstractNumId w:val="51"/>
  </w:num>
  <w:num w:numId="14">
    <w:abstractNumId w:val="52"/>
  </w:num>
  <w:num w:numId="15">
    <w:abstractNumId w:val="15"/>
  </w:num>
  <w:num w:numId="16">
    <w:abstractNumId w:val="1"/>
  </w:num>
  <w:num w:numId="17">
    <w:abstractNumId w:val="17"/>
  </w:num>
  <w:num w:numId="18">
    <w:abstractNumId w:val="54"/>
  </w:num>
  <w:num w:numId="19">
    <w:abstractNumId w:val="3"/>
  </w:num>
  <w:num w:numId="20">
    <w:abstractNumId w:val="16"/>
  </w:num>
  <w:num w:numId="21">
    <w:abstractNumId w:val="18"/>
  </w:num>
  <w:num w:numId="22">
    <w:abstractNumId w:val="6"/>
  </w:num>
  <w:num w:numId="23">
    <w:abstractNumId w:val="24"/>
  </w:num>
  <w:num w:numId="24">
    <w:abstractNumId w:val="8"/>
  </w:num>
  <w:num w:numId="25">
    <w:abstractNumId w:val="13"/>
  </w:num>
  <w:num w:numId="26">
    <w:abstractNumId w:val="31"/>
  </w:num>
  <w:num w:numId="27">
    <w:abstractNumId w:val="10"/>
  </w:num>
  <w:num w:numId="28">
    <w:abstractNumId w:val="28"/>
  </w:num>
  <w:num w:numId="29">
    <w:abstractNumId w:val="12"/>
  </w:num>
  <w:num w:numId="30">
    <w:abstractNumId w:val="38"/>
  </w:num>
  <w:num w:numId="31">
    <w:abstractNumId w:val="34"/>
  </w:num>
  <w:num w:numId="32">
    <w:abstractNumId w:val="21"/>
  </w:num>
  <w:num w:numId="33">
    <w:abstractNumId w:val="44"/>
  </w:num>
  <w:num w:numId="34">
    <w:abstractNumId w:val="20"/>
  </w:num>
  <w:num w:numId="35">
    <w:abstractNumId w:val="46"/>
  </w:num>
  <w:num w:numId="36">
    <w:abstractNumId w:val="39"/>
  </w:num>
  <w:num w:numId="37">
    <w:abstractNumId w:val="26"/>
  </w:num>
  <w:num w:numId="38">
    <w:abstractNumId w:val="45"/>
  </w:num>
  <w:num w:numId="39">
    <w:abstractNumId w:val="2"/>
  </w:num>
  <w:num w:numId="40">
    <w:abstractNumId w:val="30"/>
  </w:num>
  <w:num w:numId="41">
    <w:abstractNumId w:val="14"/>
  </w:num>
  <w:num w:numId="42">
    <w:abstractNumId w:val="27"/>
  </w:num>
  <w:num w:numId="43">
    <w:abstractNumId w:val="50"/>
  </w:num>
  <w:num w:numId="44">
    <w:abstractNumId w:val="11"/>
  </w:num>
  <w:num w:numId="45">
    <w:abstractNumId w:val="42"/>
  </w:num>
  <w:num w:numId="46">
    <w:abstractNumId w:val="19"/>
  </w:num>
  <w:num w:numId="47">
    <w:abstractNumId w:val="32"/>
  </w:num>
  <w:num w:numId="48">
    <w:abstractNumId w:val="43"/>
  </w:num>
  <w:num w:numId="49">
    <w:abstractNumId w:val="48"/>
  </w:num>
  <w:num w:numId="50">
    <w:abstractNumId w:val="29"/>
  </w:num>
  <w:num w:numId="51">
    <w:abstractNumId w:val="9"/>
  </w:num>
  <w:num w:numId="52">
    <w:abstractNumId w:val="53"/>
  </w:num>
  <w:num w:numId="53">
    <w:abstractNumId w:val="25"/>
  </w:num>
  <w:num w:numId="54">
    <w:abstractNumId w:val="41"/>
  </w:num>
  <w:num w:numId="5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A79"/>
    <w:rsid w:val="00000395"/>
    <w:rsid w:val="00001A92"/>
    <w:rsid w:val="00002CE4"/>
    <w:rsid w:val="00003E8A"/>
    <w:rsid w:val="00003FEC"/>
    <w:rsid w:val="00004E3D"/>
    <w:rsid w:val="000051B0"/>
    <w:rsid w:val="0000640A"/>
    <w:rsid w:val="0000644F"/>
    <w:rsid w:val="00006B73"/>
    <w:rsid w:val="00006C72"/>
    <w:rsid w:val="00006FAF"/>
    <w:rsid w:val="000119D6"/>
    <w:rsid w:val="00011C1A"/>
    <w:rsid w:val="00012026"/>
    <w:rsid w:val="00013CDA"/>
    <w:rsid w:val="0001503D"/>
    <w:rsid w:val="00015E5F"/>
    <w:rsid w:val="00015F4B"/>
    <w:rsid w:val="00017259"/>
    <w:rsid w:val="0002147E"/>
    <w:rsid w:val="00023B12"/>
    <w:rsid w:val="00023CB8"/>
    <w:rsid w:val="00027C38"/>
    <w:rsid w:val="00027EBB"/>
    <w:rsid w:val="00030271"/>
    <w:rsid w:val="0003092F"/>
    <w:rsid w:val="00031F73"/>
    <w:rsid w:val="00032C5A"/>
    <w:rsid w:val="0003311A"/>
    <w:rsid w:val="00036BC7"/>
    <w:rsid w:val="0004092F"/>
    <w:rsid w:val="00040A16"/>
    <w:rsid w:val="0004130D"/>
    <w:rsid w:val="00042BAD"/>
    <w:rsid w:val="00044C02"/>
    <w:rsid w:val="00046DA9"/>
    <w:rsid w:val="00047927"/>
    <w:rsid w:val="00050D3D"/>
    <w:rsid w:val="00051A0A"/>
    <w:rsid w:val="00054BE5"/>
    <w:rsid w:val="00056A4A"/>
    <w:rsid w:val="0005793B"/>
    <w:rsid w:val="000629DF"/>
    <w:rsid w:val="00062F84"/>
    <w:rsid w:val="00063977"/>
    <w:rsid w:val="00065A3C"/>
    <w:rsid w:val="00067E0E"/>
    <w:rsid w:val="00071753"/>
    <w:rsid w:val="00072084"/>
    <w:rsid w:val="000720FB"/>
    <w:rsid w:val="00073118"/>
    <w:rsid w:val="00074B30"/>
    <w:rsid w:val="0007687D"/>
    <w:rsid w:val="0007698C"/>
    <w:rsid w:val="00076AAF"/>
    <w:rsid w:val="00080576"/>
    <w:rsid w:val="000809B8"/>
    <w:rsid w:val="00083588"/>
    <w:rsid w:val="0008372B"/>
    <w:rsid w:val="00083CA5"/>
    <w:rsid w:val="00084132"/>
    <w:rsid w:val="000872C0"/>
    <w:rsid w:val="00087BBE"/>
    <w:rsid w:val="00087CBA"/>
    <w:rsid w:val="00087DD6"/>
    <w:rsid w:val="00090C69"/>
    <w:rsid w:val="00091020"/>
    <w:rsid w:val="00091672"/>
    <w:rsid w:val="00096473"/>
    <w:rsid w:val="000964BF"/>
    <w:rsid w:val="00096835"/>
    <w:rsid w:val="00096B0A"/>
    <w:rsid w:val="000A07B6"/>
    <w:rsid w:val="000A7EB6"/>
    <w:rsid w:val="000B12A7"/>
    <w:rsid w:val="000B15AC"/>
    <w:rsid w:val="000B1B1C"/>
    <w:rsid w:val="000B2F23"/>
    <w:rsid w:val="000B35FD"/>
    <w:rsid w:val="000B3D02"/>
    <w:rsid w:val="000B4FA8"/>
    <w:rsid w:val="000B64EF"/>
    <w:rsid w:val="000B7E43"/>
    <w:rsid w:val="000B7F7F"/>
    <w:rsid w:val="000C13A9"/>
    <w:rsid w:val="000C1C69"/>
    <w:rsid w:val="000C2EF2"/>
    <w:rsid w:val="000C4AE0"/>
    <w:rsid w:val="000C6F70"/>
    <w:rsid w:val="000C7616"/>
    <w:rsid w:val="000C76D3"/>
    <w:rsid w:val="000D0667"/>
    <w:rsid w:val="000D109E"/>
    <w:rsid w:val="000D217C"/>
    <w:rsid w:val="000D2EA8"/>
    <w:rsid w:val="000D65A9"/>
    <w:rsid w:val="000D6611"/>
    <w:rsid w:val="000D6E52"/>
    <w:rsid w:val="000E122B"/>
    <w:rsid w:val="000E37C8"/>
    <w:rsid w:val="000E3E32"/>
    <w:rsid w:val="000E4966"/>
    <w:rsid w:val="000E7436"/>
    <w:rsid w:val="000F12BB"/>
    <w:rsid w:val="000F1A3A"/>
    <w:rsid w:val="000F2239"/>
    <w:rsid w:val="000F2E3D"/>
    <w:rsid w:val="000F3680"/>
    <w:rsid w:val="000F3F23"/>
    <w:rsid w:val="000F58F9"/>
    <w:rsid w:val="000F5E6E"/>
    <w:rsid w:val="000F646C"/>
    <w:rsid w:val="000F7226"/>
    <w:rsid w:val="00100C33"/>
    <w:rsid w:val="00101B2F"/>
    <w:rsid w:val="001042E5"/>
    <w:rsid w:val="001046AB"/>
    <w:rsid w:val="001049E7"/>
    <w:rsid w:val="00106361"/>
    <w:rsid w:val="0010651D"/>
    <w:rsid w:val="00106E64"/>
    <w:rsid w:val="00107A1B"/>
    <w:rsid w:val="001124BD"/>
    <w:rsid w:val="001138B4"/>
    <w:rsid w:val="00114047"/>
    <w:rsid w:val="00114EE5"/>
    <w:rsid w:val="001157B7"/>
    <w:rsid w:val="00115C6F"/>
    <w:rsid w:val="00116F3E"/>
    <w:rsid w:val="001171DC"/>
    <w:rsid w:val="0012232D"/>
    <w:rsid w:val="001228B3"/>
    <w:rsid w:val="00122FBD"/>
    <w:rsid w:val="001233CF"/>
    <w:rsid w:val="00124C61"/>
    <w:rsid w:val="001251BA"/>
    <w:rsid w:val="00125E5B"/>
    <w:rsid w:val="00126304"/>
    <w:rsid w:val="00130631"/>
    <w:rsid w:val="00130E91"/>
    <w:rsid w:val="0013160C"/>
    <w:rsid w:val="001331EB"/>
    <w:rsid w:val="0013520C"/>
    <w:rsid w:val="001377D6"/>
    <w:rsid w:val="00137ACA"/>
    <w:rsid w:val="00137B56"/>
    <w:rsid w:val="0014337F"/>
    <w:rsid w:val="00145605"/>
    <w:rsid w:val="001477D5"/>
    <w:rsid w:val="0014798D"/>
    <w:rsid w:val="00147DD8"/>
    <w:rsid w:val="00150AD7"/>
    <w:rsid w:val="00153A57"/>
    <w:rsid w:val="00153DCC"/>
    <w:rsid w:val="001545C6"/>
    <w:rsid w:val="00155FA6"/>
    <w:rsid w:val="00157ECF"/>
    <w:rsid w:val="00161ED7"/>
    <w:rsid w:val="0016238F"/>
    <w:rsid w:val="00163352"/>
    <w:rsid w:val="00163456"/>
    <w:rsid w:val="00164951"/>
    <w:rsid w:val="00164975"/>
    <w:rsid w:val="00164CFC"/>
    <w:rsid w:val="00165034"/>
    <w:rsid w:val="0016651F"/>
    <w:rsid w:val="0016737D"/>
    <w:rsid w:val="00167D59"/>
    <w:rsid w:val="001709C7"/>
    <w:rsid w:val="00174757"/>
    <w:rsid w:val="00175969"/>
    <w:rsid w:val="0018055A"/>
    <w:rsid w:val="00182BF6"/>
    <w:rsid w:val="00183200"/>
    <w:rsid w:val="00183618"/>
    <w:rsid w:val="001836F6"/>
    <w:rsid w:val="001855C4"/>
    <w:rsid w:val="00185BA5"/>
    <w:rsid w:val="00187E5F"/>
    <w:rsid w:val="00190761"/>
    <w:rsid w:val="00191991"/>
    <w:rsid w:val="00192C51"/>
    <w:rsid w:val="00193D5C"/>
    <w:rsid w:val="00194459"/>
    <w:rsid w:val="00195CF1"/>
    <w:rsid w:val="00196DC5"/>
    <w:rsid w:val="00197663"/>
    <w:rsid w:val="001979E4"/>
    <w:rsid w:val="001979FD"/>
    <w:rsid w:val="001A0586"/>
    <w:rsid w:val="001A0816"/>
    <w:rsid w:val="001A1116"/>
    <w:rsid w:val="001A1BFB"/>
    <w:rsid w:val="001A2893"/>
    <w:rsid w:val="001A313A"/>
    <w:rsid w:val="001A5DE9"/>
    <w:rsid w:val="001A78F9"/>
    <w:rsid w:val="001B08A5"/>
    <w:rsid w:val="001B1988"/>
    <w:rsid w:val="001B3378"/>
    <w:rsid w:val="001B4B76"/>
    <w:rsid w:val="001B54AA"/>
    <w:rsid w:val="001C0580"/>
    <w:rsid w:val="001C299D"/>
    <w:rsid w:val="001C2EDB"/>
    <w:rsid w:val="001C316C"/>
    <w:rsid w:val="001C5453"/>
    <w:rsid w:val="001C5DDD"/>
    <w:rsid w:val="001C756B"/>
    <w:rsid w:val="001C788C"/>
    <w:rsid w:val="001D0411"/>
    <w:rsid w:val="001D0639"/>
    <w:rsid w:val="001D09AC"/>
    <w:rsid w:val="001D377F"/>
    <w:rsid w:val="001D37FC"/>
    <w:rsid w:val="001D3ABC"/>
    <w:rsid w:val="001D40F4"/>
    <w:rsid w:val="001D4FD0"/>
    <w:rsid w:val="001D5B72"/>
    <w:rsid w:val="001D6363"/>
    <w:rsid w:val="001D7501"/>
    <w:rsid w:val="001E301F"/>
    <w:rsid w:val="001E76FB"/>
    <w:rsid w:val="001F00E0"/>
    <w:rsid w:val="001F04D3"/>
    <w:rsid w:val="001F2CE9"/>
    <w:rsid w:val="001F39C0"/>
    <w:rsid w:val="001F48FF"/>
    <w:rsid w:val="001F5A41"/>
    <w:rsid w:val="001F5FC6"/>
    <w:rsid w:val="001F6595"/>
    <w:rsid w:val="001F65C3"/>
    <w:rsid w:val="00200627"/>
    <w:rsid w:val="00200E98"/>
    <w:rsid w:val="0020518F"/>
    <w:rsid w:val="0020631F"/>
    <w:rsid w:val="00206628"/>
    <w:rsid w:val="00212507"/>
    <w:rsid w:val="00216711"/>
    <w:rsid w:val="002169AD"/>
    <w:rsid w:val="00216AFC"/>
    <w:rsid w:val="00217229"/>
    <w:rsid w:val="00217416"/>
    <w:rsid w:val="00222475"/>
    <w:rsid w:val="00223435"/>
    <w:rsid w:val="00223C77"/>
    <w:rsid w:val="00226800"/>
    <w:rsid w:val="0022786A"/>
    <w:rsid w:val="00227BA2"/>
    <w:rsid w:val="0023108D"/>
    <w:rsid w:val="00232124"/>
    <w:rsid w:val="00233B40"/>
    <w:rsid w:val="0023467B"/>
    <w:rsid w:val="00234891"/>
    <w:rsid w:val="002350C4"/>
    <w:rsid w:val="002354A7"/>
    <w:rsid w:val="00235835"/>
    <w:rsid w:val="00236046"/>
    <w:rsid w:val="00236764"/>
    <w:rsid w:val="00236EB5"/>
    <w:rsid w:val="00236FF2"/>
    <w:rsid w:val="00237AC6"/>
    <w:rsid w:val="00237EA7"/>
    <w:rsid w:val="00237FB8"/>
    <w:rsid w:val="002400DD"/>
    <w:rsid w:val="00240306"/>
    <w:rsid w:val="002406BE"/>
    <w:rsid w:val="00240744"/>
    <w:rsid w:val="00240EAE"/>
    <w:rsid w:val="00241092"/>
    <w:rsid w:val="002410CF"/>
    <w:rsid w:val="00241DC3"/>
    <w:rsid w:val="0024216F"/>
    <w:rsid w:val="0024501D"/>
    <w:rsid w:val="00245E76"/>
    <w:rsid w:val="00247D30"/>
    <w:rsid w:val="00247D5B"/>
    <w:rsid w:val="00250B11"/>
    <w:rsid w:val="00252916"/>
    <w:rsid w:val="002560C4"/>
    <w:rsid w:val="002561FD"/>
    <w:rsid w:val="00256678"/>
    <w:rsid w:val="00256E79"/>
    <w:rsid w:val="00257FEA"/>
    <w:rsid w:val="00260382"/>
    <w:rsid w:val="00261E0A"/>
    <w:rsid w:val="002622A4"/>
    <w:rsid w:val="002631B4"/>
    <w:rsid w:val="00263E12"/>
    <w:rsid w:val="00271913"/>
    <w:rsid w:val="00272030"/>
    <w:rsid w:val="002740C0"/>
    <w:rsid w:val="00274183"/>
    <w:rsid w:val="0027562F"/>
    <w:rsid w:val="0027719C"/>
    <w:rsid w:val="00277BF2"/>
    <w:rsid w:val="0028452E"/>
    <w:rsid w:val="002849DA"/>
    <w:rsid w:val="00284BE1"/>
    <w:rsid w:val="002875B5"/>
    <w:rsid w:val="00290D75"/>
    <w:rsid w:val="00291509"/>
    <w:rsid w:val="00293A0F"/>
    <w:rsid w:val="002942FC"/>
    <w:rsid w:val="00296723"/>
    <w:rsid w:val="00296AB3"/>
    <w:rsid w:val="002A00BD"/>
    <w:rsid w:val="002A0539"/>
    <w:rsid w:val="002A1897"/>
    <w:rsid w:val="002A220F"/>
    <w:rsid w:val="002A2796"/>
    <w:rsid w:val="002A358D"/>
    <w:rsid w:val="002A3AB0"/>
    <w:rsid w:val="002A4521"/>
    <w:rsid w:val="002A5AE9"/>
    <w:rsid w:val="002A63F1"/>
    <w:rsid w:val="002A6CAE"/>
    <w:rsid w:val="002A7589"/>
    <w:rsid w:val="002B10CF"/>
    <w:rsid w:val="002B1F40"/>
    <w:rsid w:val="002B3A60"/>
    <w:rsid w:val="002B56AA"/>
    <w:rsid w:val="002B5759"/>
    <w:rsid w:val="002B5BE9"/>
    <w:rsid w:val="002B66A0"/>
    <w:rsid w:val="002C2A1A"/>
    <w:rsid w:val="002C2F50"/>
    <w:rsid w:val="002C352A"/>
    <w:rsid w:val="002C3659"/>
    <w:rsid w:val="002C3974"/>
    <w:rsid w:val="002C545B"/>
    <w:rsid w:val="002C588B"/>
    <w:rsid w:val="002C7D07"/>
    <w:rsid w:val="002D1253"/>
    <w:rsid w:val="002D150D"/>
    <w:rsid w:val="002D27E5"/>
    <w:rsid w:val="002D3365"/>
    <w:rsid w:val="002D53D1"/>
    <w:rsid w:val="002D7BF2"/>
    <w:rsid w:val="002E0131"/>
    <w:rsid w:val="002E1BFF"/>
    <w:rsid w:val="002E22FB"/>
    <w:rsid w:val="002E2B73"/>
    <w:rsid w:val="002F0353"/>
    <w:rsid w:val="002F08E1"/>
    <w:rsid w:val="002F0FF7"/>
    <w:rsid w:val="002F1F5B"/>
    <w:rsid w:val="002F2225"/>
    <w:rsid w:val="002F49F5"/>
    <w:rsid w:val="002F5C43"/>
    <w:rsid w:val="002F63AD"/>
    <w:rsid w:val="002F7306"/>
    <w:rsid w:val="002F7755"/>
    <w:rsid w:val="00301A69"/>
    <w:rsid w:val="00303257"/>
    <w:rsid w:val="003033E4"/>
    <w:rsid w:val="00303BC2"/>
    <w:rsid w:val="00304B8C"/>
    <w:rsid w:val="00306539"/>
    <w:rsid w:val="003074AD"/>
    <w:rsid w:val="00307B3B"/>
    <w:rsid w:val="00314850"/>
    <w:rsid w:val="0031511F"/>
    <w:rsid w:val="00315C17"/>
    <w:rsid w:val="00315F4A"/>
    <w:rsid w:val="00317EE7"/>
    <w:rsid w:val="00320B31"/>
    <w:rsid w:val="00323CA5"/>
    <w:rsid w:val="003240A8"/>
    <w:rsid w:val="00325B96"/>
    <w:rsid w:val="00325F9B"/>
    <w:rsid w:val="00327049"/>
    <w:rsid w:val="003304E3"/>
    <w:rsid w:val="00331EA8"/>
    <w:rsid w:val="00333C9F"/>
    <w:rsid w:val="00334DAD"/>
    <w:rsid w:val="0033612D"/>
    <w:rsid w:val="0033632A"/>
    <w:rsid w:val="00337199"/>
    <w:rsid w:val="0034275D"/>
    <w:rsid w:val="003437FD"/>
    <w:rsid w:val="00344ABC"/>
    <w:rsid w:val="00344BEC"/>
    <w:rsid w:val="00346EB8"/>
    <w:rsid w:val="0034743B"/>
    <w:rsid w:val="00347793"/>
    <w:rsid w:val="00352ACC"/>
    <w:rsid w:val="0035420E"/>
    <w:rsid w:val="00354CE9"/>
    <w:rsid w:val="00355EDE"/>
    <w:rsid w:val="003564E2"/>
    <w:rsid w:val="00356C7C"/>
    <w:rsid w:val="00357FA0"/>
    <w:rsid w:val="00360674"/>
    <w:rsid w:val="0036132C"/>
    <w:rsid w:val="0036136D"/>
    <w:rsid w:val="0036254D"/>
    <w:rsid w:val="00364445"/>
    <w:rsid w:val="00364530"/>
    <w:rsid w:val="00365D96"/>
    <w:rsid w:val="00366F22"/>
    <w:rsid w:val="0036772F"/>
    <w:rsid w:val="00371B82"/>
    <w:rsid w:val="00371BA1"/>
    <w:rsid w:val="003755CD"/>
    <w:rsid w:val="00377DBB"/>
    <w:rsid w:val="00377EB5"/>
    <w:rsid w:val="003801C4"/>
    <w:rsid w:val="0038094F"/>
    <w:rsid w:val="00380A82"/>
    <w:rsid w:val="00387B04"/>
    <w:rsid w:val="00390FA4"/>
    <w:rsid w:val="003920BB"/>
    <w:rsid w:val="00392573"/>
    <w:rsid w:val="00393120"/>
    <w:rsid w:val="003957A4"/>
    <w:rsid w:val="003A05D4"/>
    <w:rsid w:val="003A2205"/>
    <w:rsid w:val="003A4DA0"/>
    <w:rsid w:val="003A50F0"/>
    <w:rsid w:val="003A658E"/>
    <w:rsid w:val="003B02B1"/>
    <w:rsid w:val="003B15D9"/>
    <w:rsid w:val="003B2502"/>
    <w:rsid w:val="003B3303"/>
    <w:rsid w:val="003B53A1"/>
    <w:rsid w:val="003B5586"/>
    <w:rsid w:val="003C0663"/>
    <w:rsid w:val="003C0DF8"/>
    <w:rsid w:val="003C1636"/>
    <w:rsid w:val="003C23B7"/>
    <w:rsid w:val="003C4643"/>
    <w:rsid w:val="003C4CD1"/>
    <w:rsid w:val="003C4EF3"/>
    <w:rsid w:val="003C5013"/>
    <w:rsid w:val="003C6306"/>
    <w:rsid w:val="003C691E"/>
    <w:rsid w:val="003C6DF0"/>
    <w:rsid w:val="003D4862"/>
    <w:rsid w:val="003D5317"/>
    <w:rsid w:val="003D615B"/>
    <w:rsid w:val="003D636E"/>
    <w:rsid w:val="003E0EE5"/>
    <w:rsid w:val="003E141F"/>
    <w:rsid w:val="003E2E5B"/>
    <w:rsid w:val="003E2EC5"/>
    <w:rsid w:val="003E3269"/>
    <w:rsid w:val="003E3F6E"/>
    <w:rsid w:val="003E453C"/>
    <w:rsid w:val="003E46AF"/>
    <w:rsid w:val="003E4971"/>
    <w:rsid w:val="003E5B9C"/>
    <w:rsid w:val="003E6A16"/>
    <w:rsid w:val="003E6AC2"/>
    <w:rsid w:val="003F1A84"/>
    <w:rsid w:val="003F5423"/>
    <w:rsid w:val="003F5C76"/>
    <w:rsid w:val="003F65DE"/>
    <w:rsid w:val="003F7A15"/>
    <w:rsid w:val="0040059E"/>
    <w:rsid w:val="00402851"/>
    <w:rsid w:val="00406C35"/>
    <w:rsid w:val="00406C94"/>
    <w:rsid w:val="004070EB"/>
    <w:rsid w:val="00410096"/>
    <w:rsid w:val="00410C9C"/>
    <w:rsid w:val="00412C5E"/>
    <w:rsid w:val="0041383D"/>
    <w:rsid w:val="00413F6B"/>
    <w:rsid w:val="00414F42"/>
    <w:rsid w:val="00416336"/>
    <w:rsid w:val="00416973"/>
    <w:rsid w:val="0041698F"/>
    <w:rsid w:val="00417292"/>
    <w:rsid w:val="00420E5D"/>
    <w:rsid w:val="004224C0"/>
    <w:rsid w:val="00422843"/>
    <w:rsid w:val="00423816"/>
    <w:rsid w:val="004238D7"/>
    <w:rsid w:val="004260D7"/>
    <w:rsid w:val="00426131"/>
    <w:rsid w:val="00430A52"/>
    <w:rsid w:val="004314C1"/>
    <w:rsid w:val="00431C44"/>
    <w:rsid w:val="00431CE2"/>
    <w:rsid w:val="00432DA0"/>
    <w:rsid w:val="004347E7"/>
    <w:rsid w:val="00435AAC"/>
    <w:rsid w:val="00435CE2"/>
    <w:rsid w:val="004365DF"/>
    <w:rsid w:val="00436DBA"/>
    <w:rsid w:val="0043744A"/>
    <w:rsid w:val="004374E4"/>
    <w:rsid w:val="0043795F"/>
    <w:rsid w:val="00440313"/>
    <w:rsid w:val="00442374"/>
    <w:rsid w:val="00442515"/>
    <w:rsid w:val="00443DCD"/>
    <w:rsid w:val="00444BA0"/>
    <w:rsid w:val="00446587"/>
    <w:rsid w:val="0044668B"/>
    <w:rsid w:val="004477C1"/>
    <w:rsid w:val="00450FF3"/>
    <w:rsid w:val="004533B8"/>
    <w:rsid w:val="004548E8"/>
    <w:rsid w:val="00456C66"/>
    <w:rsid w:val="00456ECE"/>
    <w:rsid w:val="004628AC"/>
    <w:rsid w:val="00464A4C"/>
    <w:rsid w:val="00464E65"/>
    <w:rsid w:val="004651A6"/>
    <w:rsid w:val="00465A9D"/>
    <w:rsid w:val="00465FBF"/>
    <w:rsid w:val="004667FD"/>
    <w:rsid w:val="0046696E"/>
    <w:rsid w:val="00467FA0"/>
    <w:rsid w:val="00471A3D"/>
    <w:rsid w:val="00471CCB"/>
    <w:rsid w:val="004723ED"/>
    <w:rsid w:val="004731DC"/>
    <w:rsid w:val="00474B69"/>
    <w:rsid w:val="00475BC6"/>
    <w:rsid w:val="004769D8"/>
    <w:rsid w:val="0048274D"/>
    <w:rsid w:val="004848F9"/>
    <w:rsid w:val="00484A07"/>
    <w:rsid w:val="00484C1D"/>
    <w:rsid w:val="0049019F"/>
    <w:rsid w:val="004902B3"/>
    <w:rsid w:val="00492829"/>
    <w:rsid w:val="004932D7"/>
    <w:rsid w:val="00493D9D"/>
    <w:rsid w:val="004960DD"/>
    <w:rsid w:val="00497B56"/>
    <w:rsid w:val="004A07A6"/>
    <w:rsid w:val="004A0EC2"/>
    <w:rsid w:val="004A0F46"/>
    <w:rsid w:val="004A3172"/>
    <w:rsid w:val="004A31B9"/>
    <w:rsid w:val="004A32DC"/>
    <w:rsid w:val="004A33BC"/>
    <w:rsid w:val="004A480D"/>
    <w:rsid w:val="004A571A"/>
    <w:rsid w:val="004B22FF"/>
    <w:rsid w:val="004B3AA2"/>
    <w:rsid w:val="004B4D44"/>
    <w:rsid w:val="004B50AA"/>
    <w:rsid w:val="004B5DC8"/>
    <w:rsid w:val="004B6B4E"/>
    <w:rsid w:val="004C0F08"/>
    <w:rsid w:val="004C212F"/>
    <w:rsid w:val="004C5546"/>
    <w:rsid w:val="004C55A1"/>
    <w:rsid w:val="004C6C30"/>
    <w:rsid w:val="004C746D"/>
    <w:rsid w:val="004C78F0"/>
    <w:rsid w:val="004D00F2"/>
    <w:rsid w:val="004D31A3"/>
    <w:rsid w:val="004D4108"/>
    <w:rsid w:val="004D74CC"/>
    <w:rsid w:val="004D7720"/>
    <w:rsid w:val="004D7C2E"/>
    <w:rsid w:val="004E26EB"/>
    <w:rsid w:val="004E363B"/>
    <w:rsid w:val="004E39CE"/>
    <w:rsid w:val="004E4E62"/>
    <w:rsid w:val="004E564E"/>
    <w:rsid w:val="004E6A61"/>
    <w:rsid w:val="004F1E6A"/>
    <w:rsid w:val="004F2905"/>
    <w:rsid w:val="004F2996"/>
    <w:rsid w:val="004F37E8"/>
    <w:rsid w:val="004F3BDA"/>
    <w:rsid w:val="004F42A7"/>
    <w:rsid w:val="004F43ED"/>
    <w:rsid w:val="004F668E"/>
    <w:rsid w:val="004F68B3"/>
    <w:rsid w:val="00502767"/>
    <w:rsid w:val="005037D7"/>
    <w:rsid w:val="00503DC2"/>
    <w:rsid w:val="00504216"/>
    <w:rsid w:val="00505166"/>
    <w:rsid w:val="00505E4E"/>
    <w:rsid w:val="00506120"/>
    <w:rsid w:val="00510FE7"/>
    <w:rsid w:val="00515D86"/>
    <w:rsid w:val="0051631E"/>
    <w:rsid w:val="005167B0"/>
    <w:rsid w:val="00517C7A"/>
    <w:rsid w:val="00521DB2"/>
    <w:rsid w:val="005232FE"/>
    <w:rsid w:val="005242EA"/>
    <w:rsid w:val="00524F98"/>
    <w:rsid w:val="005258F9"/>
    <w:rsid w:val="0052791A"/>
    <w:rsid w:val="00530CEF"/>
    <w:rsid w:val="00533DEE"/>
    <w:rsid w:val="00535592"/>
    <w:rsid w:val="00535E93"/>
    <w:rsid w:val="00536375"/>
    <w:rsid w:val="00536D60"/>
    <w:rsid w:val="00540855"/>
    <w:rsid w:val="00541465"/>
    <w:rsid w:val="0054285D"/>
    <w:rsid w:val="0054469C"/>
    <w:rsid w:val="00545F56"/>
    <w:rsid w:val="0054651E"/>
    <w:rsid w:val="00546715"/>
    <w:rsid w:val="00547D05"/>
    <w:rsid w:val="00550EED"/>
    <w:rsid w:val="0055226C"/>
    <w:rsid w:val="00554B9B"/>
    <w:rsid w:val="00554DB0"/>
    <w:rsid w:val="00565291"/>
    <w:rsid w:val="005666A8"/>
    <w:rsid w:val="00567508"/>
    <w:rsid w:val="005708C7"/>
    <w:rsid w:val="005730E6"/>
    <w:rsid w:val="00573A39"/>
    <w:rsid w:val="0057463A"/>
    <w:rsid w:val="00575ECF"/>
    <w:rsid w:val="005760DE"/>
    <w:rsid w:val="00576399"/>
    <w:rsid w:val="00576445"/>
    <w:rsid w:val="00576548"/>
    <w:rsid w:val="0057735A"/>
    <w:rsid w:val="005774D5"/>
    <w:rsid w:val="00577903"/>
    <w:rsid w:val="00577D19"/>
    <w:rsid w:val="00580E7F"/>
    <w:rsid w:val="0058213D"/>
    <w:rsid w:val="00582346"/>
    <w:rsid w:val="00582597"/>
    <w:rsid w:val="005833B5"/>
    <w:rsid w:val="0058371D"/>
    <w:rsid w:val="005846D2"/>
    <w:rsid w:val="00585428"/>
    <w:rsid w:val="005854FE"/>
    <w:rsid w:val="00585F5F"/>
    <w:rsid w:val="00586070"/>
    <w:rsid w:val="0058609C"/>
    <w:rsid w:val="0058703D"/>
    <w:rsid w:val="00590339"/>
    <w:rsid w:val="00590604"/>
    <w:rsid w:val="00590A78"/>
    <w:rsid w:val="00590B3D"/>
    <w:rsid w:val="00592434"/>
    <w:rsid w:val="00592AAA"/>
    <w:rsid w:val="00594A49"/>
    <w:rsid w:val="005A1B99"/>
    <w:rsid w:val="005A5160"/>
    <w:rsid w:val="005A5372"/>
    <w:rsid w:val="005B0207"/>
    <w:rsid w:val="005B0413"/>
    <w:rsid w:val="005B12BF"/>
    <w:rsid w:val="005B2B99"/>
    <w:rsid w:val="005B39BE"/>
    <w:rsid w:val="005B3A9C"/>
    <w:rsid w:val="005B4D71"/>
    <w:rsid w:val="005B5B95"/>
    <w:rsid w:val="005B62A5"/>
    <w:rsid w:val="005B636F"/>
    <w:rsid w:val="005B70DA"/>
    <w:rsid w:val="005B7985"/>
    <w:rsid w:val="005C03DF"/>
    <w:rsid w:val="005C1126"/>
    <w:rsid w:val="005C2E81"/>
    <w:rsid w:val="005C3B5D"/>
    <w:rsid w:val="005C4053"/>
    <w:rsid w:val="005C5226"/>
    <w:rsid w:val="005D2721"/>
    <w:rsid w:val="005D2CF3"/>
    <w:rsid w:val="005D2F93"/>
    <w:rsid w:val="005D443F"/>
    <w:rsid w:val="005D57FE"/>
    <w:rsid w:val="005D5A1A"/>
    <w:rsid w:val="005D5B2D"/>
    <w:rsid w:val="005D6B57"/>
    <w:rsid w:val="005E0888"/>
    <w:rsid w:val="005E0AE8"/>
    <w:rsid w:val="005E3089"/>
    <w:rsid w:val="005E4778"/>
    <w:rsid w:val="005E51AA"/>
    <w:rsid w:val="005E68DE"/>
    <w:rsid w:val="005E69F8"/>
    <w:rsid w:val="005F014E"/>
    <w:rsid w:val="005F0369"/>
    <w:rsid w:val="005F0564"/>
    <w:rsid w:val="005F39FB"/>
    <w:rsid w:val="005F55E6"/>
    <w:rsid w:val="005F5F92"/>
    <w:rsid w:val="005F7E13"/>
    <w:rsid w:val="00600AE0"/>
    <w:rsid w:val="00602DF9"/>
    <w:rsid w:val="00603332"/>
    <w:rsid w:val="00603820"/>
    <w:rsid w:val="00605D2E"/>
    <w:rsid w:val="006076AC"/>
    <w:rsid w:val="00612DF3"/>
    <w:rsid w:val="00613604"/>
    <w:rsid w:val="00613EA1"/>
    <w:rsid w:val="00614343"/>
    <w:rsid w:val="006156A5"/>
    <w:rsid w:val="00615B30"/>
    <w:rsid w:val="006204A1"/>
    <w:rsid w:val="00622B93"/>
    <w:rsid w:val="0062317D"/>
    <w:rsid w:val="006246A2"/>
    <w:rsid w:val="006259EF"/>
    <w:rsid w:val="00625E9B"/>
    <w:rsid w:val="006261E2"/>
    <w:rsid w:val="006303DB"/>
    <w:rsid w:val="006307C3"/>
    <w:rsid w:val="00631B06"/>
    <w:rsid w:val="00637087"/>
    <w:rsid w:val="00642363"/>
    <w:rsid w:val="006423DC"/>
    <w:rsid w:val="006439A3"/>
    <w:rsid w:val="00644456"/>
    <w:rsid w:val="0064616A"/>
    <w:rsid w:val="006466E3"/>
    <w:rsid w:val="00652998"/>
    <w:rsid w:val="00652A3C"/>
    <w:rsid w:val="00653EFF"/>
    <w:rsid w:val="00653F8F"/>
    <w:rsid w:val="0065511A"/>
    <w:rsid w:val="00656426"/>
    <w:rsid w:val="00661FCF"/>
    <w:rsid w:val="00663BA0"/>
    <w:rsid w:val="00664959"/>
    <w:rsid w:val="0066627E"/>
    <w:rsid w:val="00667408"/>
    <w:rsid w:val="006730B4"/>
    <w:rsid w:val="006748EF"/>
    <w:rsid w:val="0068008C"/>
    <w:rsid w:val="006808B7"/>
    <w:rsid w:val="0068197E"/>
    <w:rsid w:val="00681AF2"/>
    <w:rsid w:val="006827CD"/>
    <w:rsid w:val="00682BA5"/>
    <w:rsid w:val="00682F30"/>
    <w:rsid w:val="00683087"/>
    <w:rsid w:val="006833D8"/>
    <w:rsid w:val="0068429F"/>
    <w:rsid w:val="00684B01"/>
    <w:rsid w:val="006855F2"/>
    <w:rsid w:val="00685EF6"/>
    <w:rsid w:val="00687142"/>
    <w:rsid w:val="0068791E"/>
    <w:rsid w:val="00687E53"/>
    <w:rsid w:val="0069016A"/>
    <w:rsid w:val="00690581"/>
    <w:rsid w:val="00690BB8"/>
    <w:rsid w:val="0069166B"/>
    <w:rsid w:val="00692207"/>
    <w:rsid w:val="00695FBC"/>
    <w:rsid w:val="00695FEB"/>
    <w:rsid w:val="00697A3E"/>
    <w:rsid w:val="006A0B8A"/>
    <w:rsid w:val="006A317E"/>
    <w:rsid w:val="006A43C6"/>
    <w:rsid w:val="006A4946"/>
    <w:rsid w:val="006A58BA"/>
    <w:rsid w:val="006A590C"/>
    <w:rsid w:val="006A5E5C"/>
    <w:rsid w:val="006A6802"/>
    <w:rsid w:val="006A74E5"/>
    <w:rsid w:val="006B04C3"/>
    <w:rsid w:val="006B1FBE"/>
    <w:rsid w:val="006B531A"/>
    <w:rsid w:val="006B5A88"/>
    <w:rsid w:val="006B7D51"/>
    <w:rsid w:val="006C14BB"/>
    <w:rsid w:val="006C5425"/>
    <w:rsid w:val="006C5785"/>
    <w:rsid w:val="006D165E"/>
    <w:rsid w:val="006D1ECA"/>
    <w:rsid w:val="006D5B98"/>
    <w:rsid w:val="006E00EF"/>
    <w:rsid w:val="006E0E15"/>
    <w:rsid w:val="006E1262"/>
    <w:rsid w:val="006E25BD"/>
    <w:rsid w:val="006E2A11"/>
    <w:rsid w:val="006E2C0E"/>
    <w:rsid w:val="006E3158"/>
    <w:rsid w:val="006E413E"/>
    <w:rsid w:val="006E46CF"/>
    <w:rsid w:val="006E5728"/>
    <w:rsid w:val="006E6F0E"/>
    <w:rsid w:val="006F0C91"/>
    <w:rsid w:val="006F1B31"/>
    <w:rsid w:val="006F2152"/>
    <w:rsid w:val="006F23A9"/>
    <w:rsid w:val="006F2D72"/>
    <w:rsid w:val="006F7EE9"/>
    <w:rsid w:val="0070039A"/>
    <w:rsid w:val="007004F3"/>
    <w:rsid w:val="0070063E"/>
    <w:rsid w:val="007006D7"/>
    <w:rsid w:val="00702CD3"/>
    <w:rsid w:val="007039BD"/>
    <w:rsid w:val="00703D19"/>
    <w:rsid w:val="0070509A"/>
    <w:rsid w:val="007054C1"/>
    <w:rsid w:val="00707760"/>
    <w:rsid w:val="00712E16"/>
    <w:rsid w:val="007139F5"/>
    <w:rsid w:val="0071474A"/>
    <w:rsid w:val="0071483B"/>
    <w:rsid w:val="00714AAB"/>
    <w:rsid w:val="00715E13"/>
    <w:rsid w:val="00716191"/>
    <w:rsid w:val="00716770"/>
    <w:rsid w:val="0072345B"/>
    <w:rsid w:val="007234C5"/>
    <w:rsid w:val="00723C18"/>
    <w:rsid w:val="00726243"/>
    <w:rsid w:val="0072648E"/>
    <w:rsid w:val="00726764"/>
    <w:rsid w:val="00730DB6"/>
    <w:rsid w:val="0073163E"/>
    <w:rsid w:val="007318E9"/>
    <w:rsid w:val="007345EB"/>
    <w:rsid w:val="00736A40"/>
    <w:rsid w:val="00737FC7"/>
    <w:rsid w:val="00740733"/>
    <w:rsid w:val="00742291"/>
    <w:rsid w:val="00742F1C"/>
    <w:rsid w:val="00743B21"/>
    <w:rsid w:val="007442EB"/>
    <w:rsid w:val="007446B3"/>
    <w:rsid w:val="007451E8"/>
    <w:rsid w:val="00745915"/>
    <w:rsid w:val="00747966"/>
    <w:rsid w:val="00750311"/>
    <w:rsid w:val="00750B4C"/>
    <w:rsid w:val="00751131"/>
    <w:rsid w:val="00751E2C"/>
    <w:rsid w:val="00751E8F"/>
    <w:rsid w:val="0075306E"/>
    <w:rsid w:val="007533D0"/>
    <w:rsid w:val="0075413D"/>
    <w:rsid w:val="00756415"/>
    <w:rsid w:val="007573A3"/>
    <w:rsid w:val="00757904"/>
    <w:rsid w:val="007604A3"/>
    <w:rsid w:val="00760B28"/>
    <w:rsid w:val="00762497"/>
    <w:rsid w:val="00765AD2"/>
    <w:rsid w:val="007663D6"/>
    <w:rsid w:val="00767A22"/>
    <w:rsid w:val="00771B46"/>
    <w:rsid w:val="00772DB3"/>
    <w:rsid w:val="0077318D"/>
    <w:rsid w:val="0077344F"/>
    <w:rsid w:val="00773B8B"/>
    <w:rsid w:val="007747A1"/>
    <w:rsid w:val="00774861"/>
    <w:rsid w:val="00774D76"/>
    <w:rsid w:val="007769C1"/>
    <w:rsid w:val="007801D2"/>
    <w:rsid w:val="00780BB7"/>
    <w:rsid w:val="00781C91"/>
    <w:rsid w:val="007835BF"/>
    <w:rsid w:val="00785119"/>
    <w:rsid w:val="00785467"/>
    <w:rsid w:val="007860E1"/>
    <w:rsid w:val="00790A39"/>
    <w:rsid w:val="007926F9"/>
    <w:rsid w:val="00792F14"/>
    <w:rsid w:val="00793152"/>
    <w:rsid w:val="00794361"/>
    <w:rsid w:val="00795B4D"/>
    <w:rsid w:val="00795F3C"/>
    <w:rsid w:val="00796401"/>
    <w:rsid w:val="00796D56"/>
    <w:rsid w:val="00797012"/>
    <w:rsid w:val="007975C6"/>
    <w:rsid w:val="007A04D3"/>
    <w:rsid w:val="007A1620"/>
    <w:rsid w:val="007A1B1B"/>
    <w:rsid w:val="007A3894"/>
    <w:rsid w:val="007A6096"/>
    <w:rsid w:val="007A6C3B"/>
    <w:rsid w:val="007A75FC"/>
    <w:rsid w:val="007A783E"/>
    <w:rsid w:val="007B0D04"/>
    <w:rsid w:val="007B13D3"/>
    <w:rsid w:val="007B1ECC"/>
    <w:rsid w:val="007B509D"/>
    <w:rsid w:val="007B6172"/>
    <w:rsid w:val="007C073C"/>
    <w:rsid w:val="007C1FD9"/>
    <w:rsid w:val="007C2A8F"/>
    <w:rsid w:val="007C4812"/>
    <w:rsid w:val="007C4BBA"/>
    <w:rsid w:val="007C5CD3"/>
    <w:rsid w:val="007C6CBC"/>
    <w:rsid w:val="007D067D"/>
    <w:rsid w:val="007D3254"/>
    <w:rsid w:val="007D3534"/>
    <w:rsid w:val="007D4B0C"/>
    <w:rsid w:val="007E47BB"/>
    <w:rsid w:val="007E504B"/>
    <w:rsid w:val="007F16B5"/>
    <w:rsid w:val="007F2EE9"/>
    <w:rsid w:val="007F3052"/>
    <w:rsid w:val="007F3788"/>
    <w:rsid w:val="007F4B9C"/>
    <w:rsid w:val="007F5922"/>
    <w:rsid w:val="007F5F19"/>
    <w:rsid w:val="007F5F80"/>
    <w:rsid w:val="0080057A"/>
    <w:rsid w:val="008005A1"/>
    <w:rsid w:val="00801C7B"/>
    <w:rsid w:val="00802AF1"/>
    <w:rsid w:val="00802D03"/>
    <w:rsid w:val="0080369D"/>
    <w:rsid w:val="00803BAD"/>
    <w:rsid w:val="00803BBD"/>
    <w:rsid w:val="00803CCD"/>
    <w:rsid w:val="00803D1D"/>
    <w:rsid w:val="0080485E"/>
    <w:rsid w:val="00805616"/>
    <w:rsid w:val="008118CF"/>
    <w:rsid w:val="008120BA"/>
    <w:rsid w:val="00812515"/>
    <w:rsid w:val="00812873"/>
    <w:rsid w:val="00813F75"/>
    <w:rsid w:val="00815C4D"/>
    <w:rsid w:val="00816036"/>
    <w:rsid w:val="008161B4"/>
    <w:rsid w:val="00816862"/>
    <w:rsid w:val="0081769D"/>
    <w:rsid w:val="008203C6"/>
    <w:rsid w:val="008208BB"/>
    <w:rsid w:val="00820E4B"/>
    <w:rsid w:val="00821041"/>
    <w:rsid w:val="0082119B"/>
    <w:rsid w:val="008214AC"/>
    <w:rsid w:val="00821B62"/>
    <w:rsid w:val="008231C9"/>
    <w:rsid w:val="00824783"/>
    <w:rsid w:val="008248D4"/>
    <w:rsid w:val="0082603B"/>
    <w:rsid w:val="00826499"/>
    <w:rsid w:val="0082669A"/>
    <w:rsid w:val="0082720F"/>
    <w:rsid w:val="00830A79"/>
    <w:rsid w:val="008312B0"/>
    <w:rsid w:val="00835EDB"/>
    <w:rsid w:val="00836008"/>
    <w:rsid w:val="00837E93"/>
    <w:rsid w:val="00840930"/>
    <w:rsid w:val="00842BA3"/>
    <w:rsid w:val="00846054"/>
    <w:rsid w:val="00846C91"/>
    <w:rsid w:val="00846FCC"/>
    <w:rsid w:val="00850355"/>
    <w:rsid w:val="00850E5E"/>
    <w:rsid w:val="00852545"/>
    <w:rsid w:val="00853482"/>
    <w:rsid w:val="00855C1D"/>
    <w:rsid w:val="00855D17"/>
    <w:rsid w:val="008574DE"/>
    <w:rsid w:val="00860999"/>
    <w:rsid w:val="00862363"/>
    <w:rsid w:val="0086291B"/>
    <w:rsid w:val="00863F48"/>
    <w:rsid w:val="008640C3"/>
    <w:rsid w:val="00867189"/>
    <w:rsid w:val="008733B5"/>
    <w:rsid w:val="008737AC"/>
    <w:rsid w:val="00873BB5"/>
    <w:rsid w:val="00875074"/>
    <w:rsid w:val="0087510E"/>
    <w:rsid w:val="00875A07"/>
    <w:rsid w:val="00881191"/>
    <w:rsid w:val="00882A64"/>
    <w:rsid w:val="0088394E"/>
    <w:rsid w:val="00884679"/>
    <w:rsid w:val="008850F5"/>
    <w:rsid w:val="00885AA1"/>
    <w:rsid w:val="00887338"/>
    <w:rsid w:val="00897498"/>
    <w:rsid w:val="008A069E"/>
    <w:rsid w:val="008A39C2"/>
    <w:rsid w:val="008A3F02"/>
    <w:rsid w:val="008A3FBB"/>
    <w:rsid w:val="008A5B2D"/>
    <w:rsid w:val="008A5BEE"/>
    <w:rsid w:val="008A61DE"/>
    <w:rsid w:val="008B0351"/>
    <w:rsid w:val="008B1324"/>
    <w:rsid w:val="008B270D"/>
    <w:rsid w:val="008B3F1B"/>
    <w:rsid w:val="008B406A"/>
    <w:rsid w:val="008B5F6A"/>
    <w:rsid w:val="008C02AF"/>
    <w:rsid w:val="008C0DC7"/>
    <w:rsid w:val="008C1602"/>
    <w:rsid w:val="008C39B5"/>
    <w:rsid w:val="008C677F"/>
    <w:rsid w:val="008D03B8"/>
    <w:rsid w:val="008D2DDB"/>
    <w:rsid w:val="008D32CE"/>
    <w:rsid w:val="008D336E"/>
    <w:rsid w:val="008D4585"/>
    <w:rsid w:val="008D6C7F"/>
    <w:rsid w:val="008D707D"/>
    <w:rsid w:val="008D7311"/>
    <w:rsid w:val="008E1820"/>
    <w:rsid w:val="008E3BB4"/>
    <w:rsid w:val="008E5688"/>
    <w:rsid w:val="008E5863"/>
    <w:rsid w:val="008E72A8"/>
    <w:rsid w:val="008E7C03"/>
    <w:rsid w:val="008E7C56"/>
    <w:rsid w:val="008F00D9"/>
    <w:rsid w:val="008F2E48"/>
    <w:rsid w:val="008F3D80"/>
    <w:rsid w:val="008F3FA2"/>
    <w:rsid w:val="008F4190"/>
    <w:rsid w:val="008F42F6"/>
    <w:rsid w:val="008F4357"/>
    <w:rsid w:val="008F5EDD"/>
    <w:rsid w:val="008F6032"/>
    <w:rsid w:val="008F7A1D"/>
    <w:rsid w:val="009001E3"/>
    <w:rsid w:val="009011E5"/>
    <w:rsid w:val="0090210F"/>
    <w:rsid w:val="009028DD"/>
    <w:rsid w:val="00902B7E"/>
    <w:rsid w:val="009035B2"/>
    <w:rsid w:val="00904B46"/>
    <w:rsid w:val="00905A83"/>
    <w:rsid w:val="00905AE8"/>
    <w:rsid w:val="00905F69"/>
    <w:rsid w:val="009072F7"/>
    <w:rsid w:val="00907467"/>
    <w:rsid w:val="00907DEA"/>
    <w:rsid w:val="0091131E"/>
    <w:rsid w:val="00917810"/>
    <w:rsid w:val="009227F0"/>
    <w:rsid w:val="00922DA4"/>
    <w:rsid w:val="00924C42"/>
    <w:rsid w:val="009279EB"/>
    <w:rsid w:val="00930BE2"/>
    <w:rsid w:val="009324DF"/>
    <w:rsid w:val="00932B3E"/>
    <w:rsid w:val="00933A9C"/>
    <w:rsid w:val="00934423"/>
    <w:rsid w:val="0093585C"/>
    <w:rsid w:val="00936CE9"/>
    <w:rsid w:val="009407A6"/>
    <w:rsid w:val="00940A14"/>
    <w:rsid w:val="0094372F"/>
    <w:rsid w:val="00944C8F"/>
    <w:rsid w:val="00944E2A"/>
    <w:rsid w:val="00944FF7"/>
    <w:rsid w:val="00945ABF"/>
    <w:rsid w:val="009463FA"/>
    <w:rsid w:val="00947640"/>
    <w:rsid w:val="009508D0"/>
    <w:rsid w:val="00950DD0"/>
    <w:rsid w:val="00952D72"/>
    <w:rsid w:val="00952E44"/>
    <w:rsid w:val="00952E88"/>
    <w:rsid w:val="009534D6"/>
    <w:rsid w:val="00955313"/>
    <w:rsid w:val="00955882"/>
    <w:rsid w:val="00955B9E"/>
    <w:rsid w:val="009565DD"/>
    <w:rsid w:val="00957F25"/>
    <w:rsid w:val="0096261B"/>
    <w:rsid w:val="009641C4"/>
    <w:rsid w:val="00964E49"/>
    <w:rsid w:val="00966639"/>
    <w:rsid w:val="00966AA0"/>
    <w:rsid w:val="00967FCC"/>
    <w:rsid w:val="00972C38"/>
    <w:rsid w:val="009734D9"/>
    <w:rsid w:val="009813A8"/>
    <w:rsid w:val="00982252"/>
    <w:rsid w:val="00984EC6"/>
    <w:rsid w:val="009851EB"/>
    <w:rsid w:val="00985ACD"/>
    <w:rsid w:val="00987911"/>
    <w:rsid w:val="0099053A"/>
    <w:rsid w:val="0099258A"/>
    <w:rsid w:val="009930BA"/>
    <w:rsid w:val="009950A4"/>
    <w:rsid w:val="00995E46"/>
    <w:rsid w:val="00997FC0"/>
    <w:rsid w:val="009A0B48"/>
    <w:rsid w:val="009A0F36"/>
    <w:rsid w:val="009A175A"/>
    <w:rsid w:val="009A1BE7"/>
    <w:rsid w:val="009A2BC7"/>
    <w:rsid w:val="009A3EEF"/>
    <w:rsid w:val="009A5A95"/>
    <w:rsid w:val="009A6BBC"/>
    <w:rsid w:val="009A6F52"/>
    <w:rsid w:val="009A7530"/>
    <w:rsid w:val="009A7EE5"/>
    <w:rsid w:val="009B0F3B"/>
    <w:rsid w:val="009B19D9"/>
    <w:rsid w:val="009B4478"/>
    <w:rsid w:val="009B5AF0"/>
    <w:rsid w:val="009B669F"/>
    <w:rsid w:val="009B680D"/>
    <w:rsid w:val="009B79B7"/>
    <w:rsid w:val="009C0F9D"/>
    <w:rsid w:val="009C2021"/>
    <w:rsid w:val="009C2B67"/>
    <w:rsid w:val="009C33C7"/>
    <w:rsid w:val="009C40B0"/>
    <w:rsid w:val="009C5702"/>
    <w:rsid w:val="009D0968"/>
    <w:rsid w:val="009D188B"/>
    <w:rsid w:val="009D1E04"/>
    <w:rsid w:val="009D2903"/>
    <w:rsid w:val="009D2F87"/>
    <w:rsid w:val="009D31B0"/>
    <w:rsid w:val="009D3283"/>
    <w:rsid w:val="009D402B"/>
    <w:rsid w:val="009D718A"/>
    <w:rsid w:val="009D738A"/>
    <w:rsid w:val="009D7D87"/>
    <w:rsid w:val="009D7E88"/>
    <w:rsid w:val="009D7F06"/>
    <w:rsid w:val="009E18C1"/>
    <w:rsid w:val="009E2462"/>
    <w:rsid w:val="009E2FF6"/>
    <w:rsid w:val="009E422C"/>
    <w:rsid w:val="009E5DA9"/>
    <w:rsid w:val="009E6049"/>
    <w:rsid w:val="009E6CDA"/>
    <w:rsid w:val="009F012D"/>
    <w:rsid w:val="009F1F7E"/>
    <w:rsid w:val="009F267B"/>
    <w:rsid w:val="009F4181"/>
    <w:rsid w:val="009F4B49"/>
    <w:rsid w:val="009F4E34"/>
    <w:rsid w:val="009F4E82"/>
    <w:rsid w:val="009F5703"/>
    <w:rsid w:val="009F5D4E"/>
    <w:rsid w:val="009F65C7"/>
    <w:rsid w:val="009F69F8"/>
    <w:rsid w:val="00A00507"/>
    <w:rsid w:val="00A01A08"/>
    <w:rsid w:val="00A02A6F"/>
    <w:rsid w:val="00A051F4"/>
    <w:rsid w:val="00A11027"/>
    <w:rsid w:val="00A22350"/>
    <w:rsid w:val="00A22EDA"/>
    <w:rsid w:val="00A23206"/>
    <w:rsid w:val="00A240AC"/>
    <w:rsid w:val="00A24AF2"/>
    <w:rsid w:val="00A24CF1"/>
    <w:rsid w:val="00A25863"/>
    <w:rsid w:val="00A260E2"/>
    <w:rsid w:val="00A278FD"/>
    <w:rsid w:val="00A27F84"/>
    <w:rsid w:val="00A31BDB"/>
    <w:rsid w:val="00A31CCC"/>
    <w:rsid w:val="00A328F6"/>
    <w:rsid w:val="00A3371D"/>
    <w:rsid w:val="00A33A17"/>
    <w:rsid w:val="00A33E22"/>
    <w:rsid w:val="00A34DC8"/>
    <w:rsid w:val="00A3652E"/>
    <w:rsid w:val="00A37853"/>
    <w:rsid w:val="00A40A6C"/>
    <w:rsid w:val="00A40DBC"/>
    <w:rsid w:val="00A41950"/>
    <w:rsid w:val="00A45B45"/>
    <w:rsid w:val="00A4661F"/>
    <w:rsid w:val="00A479FB"/>
    <w:rsid w:val="00A47B76"/>
    <w:rsid w:val="00A54D6F"/>
    <w:rsid w:val="00A564E4"/>
    <w:rsid w:val="00A572F8"/>
    <w:rsid w:val="00A57E2B"/>
    <w:rsid w:val="00A60202"/>
    <w:rsid w:val="00A61067"/>
    <w:rsid w:val="00A61DB7"/>
    <w:rsid w:val="00A62B60"/>
    <w:rsid w:val="00A64371"/>
    <w:rsid w:val="00A64C06"/>
    <w:rsid w:val="00A666DF"/>
    <w:rsid w:val="00A72E6C"/>
    <w:rsid w:val="00A77641"/>
    <w:rsid w:val="00A776DF"/>
    <w:rsid w:val="00A77B65"/>
    <w:rsid w:val="00A77E3C"/>
    <w:rsid w:val="00A77E6F"/>
    <w:rsid w:val="00A804D1"/>
    <w:rsid w:val="00A80E09"/>
    <w:rsid w:val="00A8180B"/>
    <w:rsid w:val="00A819BE"/>
    <w:rsid w:val="00A85AD3"/>
    <w:rsid w:val="00A874D8"/>
    <w:rsid w:val="00A9087D"/>
    <w:rsid w:val="00A91330"/>
    <w:rsid w:val="00A91AE6"/>
    <w:rsid w:val="00A92254"/>
    <w:rsid w:val="00A925B6"/>
    <w:rsid w:val="00A93FC2"/>
    <w:rsid w:val="00A94568"/>
    <w:rsid w:val="00A9478A"/>
    <w:rsid w:val="00A968B7"/>
    <w:rsid w:val="00A97275"/>
    <w:rsid w:val="00AA02A3"/>
    <w:rsid w:val="00AA221F"/>
    <w:rsid w:val="00AA48D9"/>
    <w:rsid w:val="00AA49CD"/>
    <w:rsid w:val="00AA4A97"/>
    <w:rsid w:val="00AA7337"/>
    <w:rsid w:val="00AA7551"/>
    <w:rsid w:val="00AA76AE"/>
    <w:rsid w:val="00AB013D"/>
    <w:rsid w:val="00AB027B"/>
    <w:rsid w:val="00AB0317"/>
    <w:rsid w:val="00AB079A"/>
    <w:rsid w:val="00AB392C"/>
    <w:rsid w:val="00AB3E98"/>
    <w:rsid w:val="00AB4134"/>
    <w:rsid w:val="00AB759A"/>
    <w:rsid w:val="00AC0E53"/>
    <w:rsid w:val="00AC1344"/>
    <w:rsid w:val="00AC2B78"/>
    <w:rsid w:val="00AC5A4F"/>
    <w:rsid w:val="00AC7548"/>
    <w:rsid w:val="00AC7CFC"/>
    <w:rsid w:val="00AC7FD6"/>
    <w:rsid w:val="00AD075E"/>
    <w:rsid w:val="00AD17D2"/>
    <w:rsid w:val="00AD19D5"/>
    <w:rsid w:val="00AD1B1C"/>
    <w:rsid w:val="00AD28C4"/>
    <w:rsid w:val="00AD2CA1"/>
    <w:rsid w:val="00AD2D40"/>
    <w:rsid w:val="00AD30D0"/>
    <w:rsid w:val="00AD360B"/>
    <w:rsid w:val="00AD3DD8"/>
    <w:rsid w:val="00AD4A06"/>
    <w:rsid w:val="00AD6257"/>
    <w:rsid w:val="00AD7A6C"/>
    <w:rsid w:val="00AE02F3"/>
    <w:rsid w:val="00AE0F41"/>
    <w:rsid w:val="00AE1638"/>
    <w:rsid w:val="00AE2954"/>
    <w:rsid w:val="00AE5FCD"/>
    <w:rsid w:val="00AF1713"/>
    <w:rsid w:val="00AF2EE3"/>
    <w:rsid w:val="00AF3EAE"/>
    <w:rsid w:val="00AF4DEB"/>
    <w:rsid w:val="00AF535B"/>
    <w:rsid w:val="00AF6558"/>
    <w:rsid w:val="00AF67C6"/>
    <w:rsid w:val="00AF7E65"/>
    <w:rsid w:val="00B00F9F"/>
    <w:rsid w:val="00B018D2"/>
    <w:rsid w:val="00B03A41"/>
    <w:rsid w:val="00B03DFC"/>
    <w:rsid w:val="00B07962"/>
    <w:rsid w:val="00B07B77"/>
    <w:rsid w:val="00B13163"/>
    <w:rsid w:val="00B143BA"/>
    <w:rsid w:val="00B15C8E"/>
    <w:rsid w:val="00B16D8D"/>
    <w:rsid w:val="00B16FC2"/>
    <w:rsid w:val="00B17784"/>
    <w:rsid w:val="00B217CB"/>
    <w:rsid w:val="00B21C0C"/>
    <w:rsid w:val="00B23661"/>
    <w:rsid w:val="00B24E73"/>
    <w:rsid w:val="00B268C4"/>
    <w:rsid w:val="00B26D0B"/>
    <w:rsid w:val="00B30794"/>
    <w:rsid w:val="00B30AB8"/>
    <w:rsid w:val="00B30EDB"/>
    <w:rsid w:val="00B32F09"/>
    <w:rsid w:val="00B33123"/>
    <w:rsid w:val="00B33742"/>
    <w:rsid w:val="00B35636"/>
    <w:rsid w:val="00B3574B"/>
    <w:rsid w:val="00B37670"/>
    <w:rsid w:val="00B41AF1"/>
    <w:rsid w:val="00B41D58"/>
    <w:rsid w:val="00B441A8"/>
    <w:rsid w:val="00B4718E"/>
    <w:rsid w:val="00B54608"/>
    <w:rsid w:val="00B55C55"/>
    <w:rsid w:val="00B56AE8"/>
    <w:rsid w:val="00B5771A"/>
    <w:rsid w:val="00B57C75"/>
    <w:rsid w:val="00B603E6"/>
    <w:rsid w:val="00B60F0E"/>
    <w:rsid w:val="00B64459"/>
    <w:rsid w:val="00B64879"/>
    <w:rsid w:val="00B66184"/>
    <w:rsid w:val="00B66BF2"/>
    <w:rsid w:val="00B67529"/>
    <w:rsid w:val="00B67BE7"/>
    <w:rsid w:val="00B72EA2"/>
    <w:rsid w:val="00B75E55"/>
    <w:rsid w:val="00B7604F"/>
    <w:rsid w:val="00B77D74"/>
    <w:rsid w:val="00B8126C"/>
    <w:rsid w:val="00B81802"/>
    <w:rsid w:val="00B84C08"/>
    <w:rsid w:val="00B903A1"/>
    <w:rsid w:val="00B911DA"/>
    <w:rsid w:val="00B912A5"/>
    <w:rsid w:val="00B94682"/>
    <w:rsid w:val="00B951FB"/>
    <w:rsid w:val="00B954FA"/>
    <w:rsid w:val="00B95FA6"/>
    <w:rsid w:val="00B964A9"/>
    <w:rsid w:val="00BA13EC"/>
    <w:rsid w:val="00BA1AD2"/>
    <w:rsid w:val="00BB24B9"/>
    <w:rsid w:val="00BB33D3"/>
    <w:rsid w:val="00BB60B0"/>
    <w:rsid w:val="00BB61E0"/>
    <w:rsid w:val="00BB6A48"/>
    <w:rsid w:val="00BB6F60"/>
    <w:rsid w:val="00BB6FAE"/>
    <w:rsid w:val="00BC1465"/>
    <w:rsid w:val="00BC2942"/>
    <w:rsid w:val="00BC29C0"/>
    <w:rsid w:val="00BC3CB5"/>
    <w:rsid w:val="00BD085C"/>
    <w:rsid w:val="00BD0B1B"/>
    <w:rsid w:val="00BD0D9B"/>
    <w:rsid w:val="00BD28C1"/>
    <w:rsid w:val="00BD2909"/>
    <w:rsid w:val="00BD3936"/>
    <w:rsid w:val="00BD67D7"/>
    <w:rsid w:val="00BD7CE1"/>
    <w:rsid w:val="00BD7DD6"/>
    <w:rsid w:val="00BD7F75"/>
    <w:rsid w:val="00BD7FD7"/>
    <w:rsid w:val="00BE0657"/>
    <w:rsid w:val="00BE148A"/>
    <w:rsid w:val="00BE45DF"/>
    <w:rsid w:val="00BE4C5C"/>
    <w:rsid w:val="00BE4FC3"/>
    <w:rsid w:val="00BE5435"/>
    <w:rsid w:val="00BE5C28"/>
    <w:rsid w:val="00BE64E3"/>
    <w:rsid w:val="00BF0755"/>
    <w:rsid w:val="00BF07C1"/>
    <w:rsid w:val="00BF0C58"/>
    <w:rsid w:val="00BF19A7"/>
    <w:rsid w:val="00BF4996"/>
    <w:rsid w:val="00BF5DFB"/>
    <w:rsid w:val="00C00318"/>
    <w:rsid w:val="00C003C8"/>
    <w:rsid w:val="00C03247"/>
    <w:rsid w:val="00C0454B"/>
    <w:rsid w:val="00C04FD8"/>
    <w:rsid w:val="00C05044"/>
    <w:rsid w:val="00C05ED6"/>
    <w:rsid w:val="00C0666E"/>
    <w:rsid w:val="00C10D4F"/>
    <w:rsid w:val="00C13A77"/>
    <w:rsid w:val="00C1447D"/>
    <w:rsid w:val="00C14649"/>
    <w:rsid w:val="00C14D15"/>
    <w:rsid w:val="00C15380"/>
    <w:rsid w:val="00C21DFB"/>
    <w:rsid w:val="00C25DDB"/>
    <w:rsid w:val="00C30047"/>
    <w:rsid w:val="00C304C8"/>
    <w:rsid w:val="00C30FAD"/>
    <w:rsid w:val="00C31B82"/>
    <w:rsid w:val="00C321BC"/>
    <w:rsid w:val="00C33490"/>
    <w:rsid w:val="00C33CE5"/>
    <w:rsid w:val="00C35753"/>
    <w:rsid w:val="00C3587C"/>
    <w:rsid w:val="00C41B19"/>
    <w:rsid w:val="00C45AC4"/>
    <w:rsid w:val="00C4724C"/>
    <w:rsid w:val="00C47257"/>
    <w:rsid w:val="00C47973"/>
    <w:rsid w:val="00C51C7B"/>
    <w:rsid w:val="00C53E37"/>
    <w:rsid w:val="00C5759A"/>
    <w:rsid w:val="00C600EB"/>
    <w:rsid w:val="00C60ED7"/>
    <w:rsid w:val="00C62CA9"/>
    <w:rsid w:val="00C634E8"/>
    <w:rsid w:val="00C6362A"/>
    <w:rsid w:val="00C63AE8"/>
    <w:rsid w:val="00C64E06"/>
    <w:rsid w:val="00C6533E"/>
    <w:rsid w:val="00C65790"/>
    <w:rsid w:val="00C70103"/>
    <w:rsid w:val="00C70EBB"/>
    <w:rsid w:val="00C72F8C"/>
    <w:rsid w:val="00C738DE"/>
    <w:rsid w:val="00C74550"/>
    <w:rsid w:val="00C754AF"/>
    <w:rsid w:val="00C77580"/>
    <w:rsid w:val="00C81092"/>
    <w:rsid w:val="00C815FF"/>
    <w:rsid w:val="00C82ACF"/>
    <w:rsid w:val="00C83A73"/>
    <w:rsid w:val="00C842EB"/>
    <w:rsid w:val="00C85947"/>
    <w:rsid w:val="00C87FF3"/>
    <w:rsid w:val="00C90678"/>
    <w:rsid w:val="00C91453"/>
    <w:rsid w:val="00C91779"/>
    <w:rsid w:val="00C91C0D"/>
    <w:rsid w:val="00C92B70"/>
    <w:rsid w:val="00C93586"/>
    <w:rsid w:val="00C94559"/>
    <w:rsid w:val="00C949BA"/>
    <w:rsid w:val="00C94F4A"/>
    <w:rsid w:val="00C94F95"/>
    <w:rsid w:val="00CA06CE"/>
    <w:rsid w:val="00CA63C4"/>
    <w:rsid w:val="00CB21DD"/>
    <w:rsid w:val="00CB255B"/>
    <w:rsid w:val="00CB3435"/>
    <w:rsid w:val="00CB3F96"/>
    <w:rsid w:val="00CB5FD0"/>
    <w:rsid w:val="00CB6627"/>
    <w:rsid w:val="00CB69C6"/>
    <w:rsid w:val="00CB7779"/>
    <w:rsid w:val="00CC034B"/>
    <w:rsid w:val="00CC07C1"/>
    <w:rsid w:val="00CC19D3"/>
    <w:rsid w:val="00CC2421"/>
    <w:rsid w:val="00CC5356"/>
    <w:rsid w:val="00CC55DE"/>
    <w:rsid w:val="00CC65E8"/>
    <w:rsid w:val="00CC6DD9"/>
    <w:rsid w:val="00CD023C"/>
    <w:rsid w:val="00CD03CA"/>
    <w:rsid w:val="00CD1997"/>
    <w:rsid w:val="00CD2145"/>
    <w:rsid w:val="00CD3B5E"/>
    <w:rsid w:val="00CD60B5"/>
    <w:rsid w:val="00CD6593"/>
    <w:rsid w:val="00CE0D0A"/>
    <w:rsid w:val="00CE1195"/>
    <w:rsid w:val="00CE39F7"/>
    <w:rsid w:val="00CE3D73"/>
    <w:rsid w:val="00CE46CB"/>
    <w:rsid w:val="00CE51BD"/>
    <w:rsid w:val="00CE5B11"/>
    <w:rsid w:val="00CE6DE8"/>
    <w:rsid w:val="00CF2B39"/>
    <w:rsid w:val="00CF4AA1"/>
    <w:rsid w:val="00CF4C1B"/>
    <w:rsid w:val="00CF5067"/>
    <w:rsid w:val="00CF62D1"/>
    <w:rsid w:val="00CF6F4B"/>
    <w:rsid w:val="00D03DEE"/>
    <w:rsid w:val="00D06CF1"/>
    <w:rsid w:val="00D07489"/>
    <w:rsid w:val="00D100A4"/>
    <w:rsid w:val="00D10E97"/>
    <w:rsid w:val="00D14A6B"/>
    <w:rsid w:val="00D15D52"/>
    <w:rsid w:val="00D16910"/>
    <w:rsid w:val="00D210DE"/>
    <w:rsid w:val="00D2233B"/>
    <w:rsid w:val="00D223E3"/>
    <w:rsid w:val="00D23735"/>
    <w:rsid w:val="00D25D98"/>
    <w:rsid w:val="00D30D19"/>
    <w:rsid w:val="00D33B3D"/>
    <w:rsid w:val="00D33D34"/>
    <w:rsid w:val="00D34FEC"/>
    <w:rsid w:val="00D36886"/>
    <w:rsid w:val="00D36C6F"/>
    <w:rsid w:val="00D3703C"/>
    <w:rsid w:val="00D41A89"/>
    <w:rsid w:val="00D41E8B"/>
    <w:rsid w:val="00D4329C"/>
    <w:rsid w:val="00D44325"/>
    <w:rsid w:val="00D4546B"/>
    <w:rsid w:val="00D45D13"/>
    <w:rsid w:val="00D45D33"/>
    <w:rsid w:val="00D504E1"/>
    <w:rsid w:val="00D5180D"/>
    <w:rsid w:val="00D52598"/>
    <w:rsid w:val="00D54AC5"/>
    <w:rsid w:val="00D57283"/>
    <w:rsid w:val="00D606A9"/>
    <w:rsid w:val="00D60C5D"/>
    <w:rsid w:val="00D61678"/>
    <w:rsid w:val="00D62D24"/>
    <w:rsid w:val="00D62E79"/>
    <w:rsid w:val="00D63051"/>
    <w:rsid w:val="00D6389C"/>
    <w:rsid w:val="00D657DE"/>
    <w:rsid w:val="00D66223"/>
    <w:rsid w:val="00D72C5C"/>
    <w:rsid w:val="00D74AD6"/>
    <w:rsid w:val="00D82653"/>
    <w:rsid w:val="00D832AE"/>
    <w:rsid w:val="00D85576"/>
    <w:rsid w:val="00D85A61"/>
    <w:rsid w:val="00D86C12"/>
    <w:rsid w:val="00D8767C"/>
    <w:rsid w:val="00D902B2"/>
    <w:rsid w:val="00D91029"/>
    <w:rsid w:val="00D91828"/>
    <w:rsid w:val="00D92D03"/>
    <w:rsid w:val="00D94E5D"/>
    <w:rsid w:val="00D954E9"/>
    <w:rsid w:val="00D960B9"/>
    <w:rsid w:val="00D97165"/>
    <w:rsid w:val="00DA298F"/>
    <w:rsid w:val="00DA3E06"/>
    <w:rsid w:val="00DA43CF"/>
    <w:rsid w:val="00DA493B"/>
    <w:rsid w:val="00DA4D47"/>
    <w:rsid w:val="00DA56BF"/>
    <w:rsid w:val="00DA5CFD"/>
    <w:rsid w:val="00DA63FD"/>
    <w:rsid w:val="00DB032A"/>
    <w:rsid w:val="00DB172D"/>
    <w:rsid w:val="00DB4C6E"/>
    <w:rsid w:val="00DB5B4B"/>
    <w:rsid w:val="00DB7820"/>
    <w:rsid w:val="00DB7BD0"/>
    <w:rsid w:val="00DC21A6"/>
    <w:rsid w:val="00DC2FF8"/>
    <w:rsid w:val="00DC3970"/>
    <w:rsid w:val="00DC4CDD"/>
    <w:rsid w:val="00DC58EB"/>
    <w:rsid w:val="00DD03BF"/>
    <w:rsid w:val="00DD1354"/>
    <w:rsid w:val="00DD1A69"/>
    <w:rsid w:val="00DD301F"/>
    <w:rsid w:val="00DD3263"/>
    <w:rsid w:val="00DD394A"/>
    <w:rsid w:val="00DD4EBC"/>
    <w:rsid w:val="00DD60B0"/>
    <w:rsid w:val="00DE0469"/>
    <w:rsid w:val="00DE1577"/>
    <w:rsid w:val="00DE34DE"/>
    <w:rsid w:val="00DE3AD3"/>
    <w:rsid w:val="00DE42F1"/>
    <w:rsid w:val="00DE4F3D"/>
    <w:rsid w:val="00DE60B1"/>
    <w:rsid w:val="00DF15AE"/>
    <w:rsid w:val="00DF2A01"/>
    <w:rsid w:val="00DF5EF1"/>
    <w:rsid w:val="00E007F5"/>
    <w:rsid w:val="00E01172"/>
    <w:rsid w:val="00E01D83"/>
    <w:rsid w:val="00E01E00"/>
    <w:rsid w:val="00E0288C"/>
    <w:rsid w:val="00E05115"/>
    <w:rsid w:val="00E05B0B"/>
    <w:rsid w:val="00E05E06"/>
    <w:rsid w:val="00E07466"/>
    <w:rsid w:val="00E13F30"/>
    <w:rsid w:val="00E14CC6"/>
    <w:rsid w:val="00E16443"/>
    <w:rsid w:val="00E164F8"/>
    <w:rsid w:val="00E16507"/>
    <w:rsid w:val="00E17CCE"/>
    <w:rsid w:val="00E20EB5"/>
    <w:rsid w:val="00E216BC"/>
    <w:rsid w:val="00E219A7"/>
    <w:rsid w:val="00E2332B"/>
    <w:rsid w:val="00E25407"/>
    <w:rsid w:val="00E2596E"/>
    <w:rsid w:val="00E264A8"/>
    <w:rsid w:val="00E33465"/>
    <w:rsid w:val="00E36D21"/>
    <w:rsid w:val="00E37519"/>
    <w:rsid w:val="00E43323"/>
    <w:rsid w:val="00E4441F"/>
    <w:rsid w:val="00E44DAC"/>
    <w:rsid w:val="00E45DA3"/>
    <w:rsid w:val="00E473F9"/>
    <w:rsid w:val="00E505E6"/>
    <w:rsid w:val="00E51579"/>
    <w:rsid w:val="00E51E31"/>
    <w:rsid w:val="00E541C5"/>
    <w:rsid w:val="00E57CD6"/>
    <w:rsid w:val="00E6075C"/>
    <w:rsid w:val="00E60BEE"/>
    <w:rsid w:val="00E61303"/>
    <w:rsid w:val="00E62051"/>
    <w:rsid w:val="00E62986"/>
    <w:rsid w:val="00E66714"/>
    <w:rsid w:val="00E67591"/>
    <w:rsid w:val="00E7067E"/>
    <w:rsid w:val="00E70C54"/>
    <w:rsid w:val="00E7181B"/>
    <w:rsid w:val="00E71E69"/>
    <w:rsid w:val="00E723C4"/>
    <w:rsid w:val="00E74041"/>
    <w:rsid w:val="00E75F2F"/>
    <w:rsid w:val="00E81C15"/>
    <w:rsid w:val="00E90475"/>
    <w:rsid w:val="00E906E3"/>
    <w:rsid w:val="00E90E4D"/>
    <w:rsid w:val="00E91A0B"/>
    <w:rsid w:val="00E91D06"/>
    <w:rsid w:val="00E92EEF"/>
    <w:rsid w:val="00E939CD"/>
    <w:rsid w:val="00E94719"/>
    <w:rsid w:val="00E96CEC"/>
    <w:rsid w:val="00E9700A"/>
    <w:rsid w:val="00E9709F"/>
    <w:rsid w:val="00E972BD"/>
    <w:rsid w:val="00E97444"/>
    <w:rsid w:val="00EA1206"/>
    <w:rsid w:val="00EA4829"/>
    <w:rsid w:val="00EA5E23"/>
    <w:rsid w:val="00EA7DA4"/>
    <w:rsid w:val="00EB146B"/>
    <w:rsid w:val="00EB16F4"/>
    <w:rsid w:val="00EB2C55"/>
    <w:rsid w:val="00EB4A99"/>
    <w:rsid w:val="00EB76C2"/>
    <w:rsid w:val="00EC1DE9"/>
    <w:rsid w:val="00EC2189"/>
    <w:rsid w:val="00EC2AA4"/>
    <w:rsid w:val="00EC4D44"/>
    <w:rsid w:val="00EC68EF"/>
    <w:rsid w:val="00ED0254"/>
    <w:rsid w:val="00ED064F"/>
    <w:rsid w:val="00ED1F85"/>
    <w:rsid w:val="00ED238D"/>
    <w:rsid w:val="00ED2A49"/>
    <w:rsid w:val="00ED6BBB"/>
    <w:rsid w:val="00ED758A"/>
    <w:rsid w:val="00EE0F07"/>
    <w:rsid w:val="00EE1E2C"/>
    <w:rsid w:val="00EE61A2"/>
    <w:rsid w:val="00EE65CA"/>
    <w:rsid w:val="00EE7826"/>
    <w:rsid w:val="00EF0640"/>
    <w:rsid w:val="00EF19F5"/>
    <w:rsid w:val="00EF1BED"/>
    <w:rsid w:val="00F02C7F"/>
    <w:rsid w:val="00F05A98"/>
    <w:rsid w:val="00F061CF"/>
    <w:rsid w:val="00F06B61"/>
    <w:rsid w:val="00F0789D"/>
    <w:rsid w:val="00F07B15"/>
    <w:rsid w:val="00F14AD1"/>
    <w:rsid w:val="00F156DF"/>
    <w:rsid w:val="00F20DA6"/>
    <w:rsid w:val="00F21A95"/>
    <w:rsid w:val="00F22666"/>
    <w:rsid w:val="00F234B4"/>
    <w:rsid w:val="00F23A49"/>
    <w:rsid w:val="00F25496"/>
    <w:rsid w:val="00F306FB"/>
    <w:rsid w:val="00F336EF"/>
    <w:rsid w:val="00F33A17"/>
    <w:rsid w:val="00F34CC8"/>
    <w:rsid w:val="00F42EBE"/>
    <w:rsid w:val="00F44C6D"/>
    <w:rsid w:val="00F46A40"/>
    <w:rsid w:val="00F478E4"/>
    <w:rsid w:val="00F504D8"/>
    <w:rsid w:val="00F51F2F"/>
    <w:rsid w:val="00F52A55"/>
    <w:rsid w:val="00F54DAE"/>
    <w:rsid w:val="00F558BD"/>
    <w:rsid w:val="00F5604C"/>
    <w:rsid w:val="00F564CF"/>
    <w:rsid w:val="00F606BD"/>
    <w:rsid w:val="00F61279"/>
    <w:rsid w:val="00F631E5"/>
    <w:rsid w:val="00F63AF0"/>
    <w:rsid w:val="00F647EB"/>
    <w:rsid w:val="00F654BE"/>
    <w:rsid w:val="00F661A6"/>
    <w:rsid w:val="00F6736E"/>
    <w:rsid w:val="00F67C6C"/>
    <w:rsid w:val="00F67D86"/>
    <w:rsid w:val="00F71A9B"/>
    <w:rsid w:val="00F72918"/>
    <w:rsid w:val="00F73BAC"/>
    <w:rsid w:val="00F7404C"/>
    <w:rsid w:val="00F75684"/>
    <w:rsid w:val="00F75FCD"/>
    <w:rsid w:val="00F82374"/>
    <w:rsid w:val="00F83DA3"/>
    <w:rsid w:val="00F84B4A"/>
    <w:rsid w:val="00F86FB2"/>
    <w:rsid w:val="00F87080"/>
    <w:rsid w:val="00F87982"/>
    <w:rsid w:val="00F87C5F"/>
    <w:rsid w:val="00F90394"/>
    <w:rsid w:val="00F90C82"/>
    <w:rsid w:val="00F90E30"/>
    <w:rsid w:val="00F915B1"/>
    <w:rsid w:val="00F93568"/>
    <w:rsid w:val="00F94578"/>
    <w:rsid w:val="00F94948"/>
    <w:rsid w:val="00F95FDB"/>
    <w:rsid w:val="00F96028"/>
    <w:rsid w:val="00F9618B"/>
    <w:rsid w:val="00F97BD8"/>
    <w:rsid w:val="00F97F6E"/>
    <w:rsid w:val="00FA7C83"/>
    <w:rsid w:val="00FB4994"/>
    <w:rsid w:val="00FB585D"/>
    <w:rsid w:val="00FB5B81"/>
    <w:rsid w:val="00FB785D"/>
    <w:rsid w:val="00FB7932"/>
    <w:rsid w:val="00FC3547"/>
    <w:rsid w:val="00FC3FA9"/>
    <w:rsid w:val="00FC4F8A"/>
    <w:rsid w:val="00FC507B"/>
    <w:rsid w:val="00FC5B82"/>
    <w:rsid w:val="00FC746B"/>
    <w:rsid w:val="00FC76C6"/>
    <w:rsid w:val="00FD5268"/>
    <w:rsid w:val="00FD5629"/>
    <w:rsid w:val="00FD6651"/>
    <w:rsid w:val="00FE1733"/>
    <w:rsid w:val="00FE1F64"/>
    <w:rsid w:val="00FE3BE1"/>
    <w:rsid w:val="00FE3E0D"/>
    <w:rsid w:val="00FE4B2C"/>
    <w:rsid w:val="00FE6D27"/>
    <w:rsid w:val="00FF07FF"/>
    <w:rsid w:val="00FF1409"/>
    <w:rsid w:val="00FF164C"/>
    <w:rsid w:val="00FF3F9C"/>
    <w:rsid w:val="00FF485B"/>
    <w:rsid w:val="00FF4B44"/>
    <w:rsid w:val="00FF4F60"/>
    <w:rsid w:val="00FF5132"/>
    <w:rsid w:val="00FF5821"/>
    <w:rsid w:val="00FF5F92"/>
    <w:rsid w:val="00FF6075"/>
    <w:rsid w:val="00FF7C41"/>
    <w:rsid w:val="00FF7CDE"/>
    <w:rsid w:val="00FF7EE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919F5-E883-4DED-996A-81AE6FD7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33CE5"/>
    <w:pPr>
      <w:spacing w:before="240" w:after="240" w:line="36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580E7F"/>
    <w:pPr>
      <w:keepNext/>
      <w:keepLines/>
      <w:numPr>
        <w:numId w:val="7"/>
      </w:numPr>
      <w:spacing w:line="240" w:lineRule="auto"/>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1233CF"/>
    <w:pPr>
      <w:keepNext/>
      <w:keepLines/>
      <w:numPr>
        <w:ilvl w:val="1"/>
        <w:numId w:val="7"/>
      </w:numPr>
      <w:spacing w:line="240" w:lineRule="auto"/>
      <w:ind w:left="578"/>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C82ACF"/>
    <w:pPr>
      <w:keepNext/>
      <w:keepLines/>
      <w:numPr>
        <w:ilvl w:val="2"/>
        <w:numId w:val="7"/>
      </w:numPr>
      <w:outlineLvl w:val="2"/>
    </w:pPr>
    <w:rPr>
      <w:rFonts w:eastAsiaTheme="majorEastAsia" w:cstheme="majorBidi"/>
      <w:b/>
      <w:bCs/>
    </w:rPr>
  </w:style>
  <w:style w:type="paragraph" w:styleId="Pealkiri4">
    <w:name w:val="heading 4"/>
    <w:basedOn w:val="Normaallaad"/>
    <w:next w:val="Normaallaad"/>
    <w:link w:val="Pealkiri4Mrk"/>
    <w:uiPriority w:val="9"/>
    <w:semiHidden/>
    <w:unhideWhenUsed/>
    <w:qFormat/>
    <w:rsid w:val="007451E8"/>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7451E8"/>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semiHidden/>
    <w:unhideWhenUsed/>
    <w:qFormat/>
    <w:rsid w:val="007451E8"/>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Pealkiri7">
    <w:name w:val="heading 7"/>
    <w:basedOn w:val="Normaallaad"/>
    <w:next w:val="Normaallaad"/>
    <w:link w:val="Pealkiri7Mrk"/>
    <w:uiPriority w:val="9"/>
    <w:semiHidden/>
    <w:unhideWhenUsed/>
    <w:qFormat/>
    <w:rsid w:val="007451E8"/>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7451E8"/>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Pealkiri9">
    <w:name w:val="heading 9"/>
    <w:basedOn w:val="Normaallaad"/>
    <w:next w:val="Normaallaad"/>
    <w:link w:val="Pealkiri9Mrk"/>
    <w:uiPriority w:val="9"/>
    <w:semiHidden/>
    <w:unhideWhenUsed/>
    <w:qFormat/>
    <w:rsid w:val="007451E8"/>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261E0A"/>
    <w:rPr>
      <w:color w:val="0000FF" w:themeColor="hyperlink"/>
      <w:u w:val="single"/>
    </w:rPr>
  </w:style>
  <w:style w:type="paragraph" w:styleId="Jutumullitekst">
    <w:name w:val="Balloon Text"/>
    <w:basedOn w:val="Normaallaad"/>
    <w:link w:val="JutumullitekstMrk"/>
    <w:uiPriority w:val="99"/>
    <w:semiHidden/>
    <w:unhideWhenUsed/>
    <w:rsid w:val="004A571A"/>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4A571A"/>
    <w:rPr>
      <w:rFonts w:ascii="Tahoma" w:hAnsi="Tahoma" w:cs="Tahoma"/>
      <w:sz w:val="16"/>
      <w:szCs w:val="16"/>
    </w:rPr>
  </w:style>
  <w:style w:type="table" w:styleId="Kontuurtabel">
    <w:name w:val="Table Grid"/>
    <w:basedOn w:val="Normaaltabel"/>
    <w:uiPriority w:val="59"/>
    <w:rsid w:val="00803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next w:val="Normaallaad"/>
    <w:uiPriority w:val="35"/>
    <w:unhideWhenUsed/>
    <w:qFormat/>
    <w:rsid w:val="006F2D72"/>
    <w:pPr>
      <w:spacing w:line="240" w:lineRule="auto"/>
    </w:pPr>
    <w:rPr>
      <w:b/>
      <w:bCs/>
      <w:szCs w:val="18"/>
    </w:rPr>
  </w:style>
  <w:style w:type="character" w:customStyle="1" w:styleId="Pealkiri1Mrk">
    <w:name w:val="Pealkiri 1 Märk"/>
    <w:basedOn w:val="Liguvaikefont"/>
    <w:link w:val="Pealkiri1"/>
    <w:uiPriority w:val="9"/>
    <w:rsid w:val="00580E7F"/>
    <w:rPr>
      <w:rFonts w:ascii="Times New Roman" w:eastAsiaTheme="majorEastAsia" w:hAnsi="Times New Roman" w:cstheme="majorBidi"/>
      <w:b/>
      <w:bCs/>
      <w:sz w:val="24"/>
      <w:szCs w:val="28"/>
    </w:rPr>
  </w:style>
  <w:style w:type="paragraph" w:styleId="Loendilik">
    <w:name w:val="List Paragraph"/>
    <w:basedOn w:val="Normaallaad"/>
    <w:uiPriority w:val="34"/>
    <w:qFormat/>
    <w:rsid w:val="000F2E3D"/>
    <w:pPr>
      <w:ind w:left="720"/>
      <w:contextualSpacing/>
    </w:pPr>
  </w:style>
  <w:style w:type="paragraph" w:styleId="Vahedeta">
    <w:name w:val="No Spacing"/>
    <w:link w:val="VahedetaMrk"/>
    <w:uiPriority w:val="1"/>
    <w:qFormat/>
    <w:rsid w:val="00A01A08"/>
    <w:pPr>
      <w:spacing w:after="0" w:line="240" w:lineRule="auto"/>
    </w:pPr>
    <w:rPr>
      <w:rFonts w:ascii="Calibri" w:eastAsia="Times New Roman" w:hAnsi="Calibri" w:cs="Times New Roman"/>
    </w:rPr>
  </w:style>
  <w:style w:type="character" w:customStyle="1" w:styleId="VahedetaMrk">
    <w:name w:val="Vahedeta Märk"/>
    <w:link w:val="Vahedeta"/>
    <w:uiPriority w:val="1"/>
    <w:rsid w:val="00A01A08"/>
    <w:rPr>
      <w:rFonts w:ascii="Calibri" w:eastAsia="Times New Roman" w:hAnsi="Calibri" w:cs="Times New Roman"/>
    </w:rPr>
  </w:style>
  <w:style w:type="paragraph" w:styleId="Sisukorrapealkiri">
    <w:name w:val="TOC Heading"/>
    <w:basedOn w:val="Pealkiri1"/>
    <w:next w:val="Normaallaad"/>
    <w:uiPriority w:val="39"/>
    <w:semiHidden/>
    <w:unhideWhenUsed/>
    <w:qFormat/>
    <w:rsid w:val="00FE3BE1"/>
    <w:pPr>
      <w:jc w:val="left"/>
      <w:outlineLvl w:val="9"/>
    </w:pPr>
    <w:rPr>
      <w:lang w:eastAsia="et-EE"/>
    </w:rPr>
  </w:style>
  <w:style w:type="paragraph" w:styleId="SK1">
    <w:name w:val="toc 1"/>
    <w:basedOn w:val="Normaallaad"/>
    <w:next w:val="Normaallaad"/>
    <w:autoRedefine/>
    <w:uiPriority w:val="39"/>
    <w:unhideWhenUsed/>
    <w:rsid w:val="004628AC"/>
    <w:pPr>
      <w:spacing w:before="0" w:after="0"/>
    </w:pPr>
  </w:style>
  <w:style w:type="character" w:customStyle="1" w:styleId="Pealkiri2Mrk">
    <w:name w:val="Pealkiri 2 Märk"/>
    <w:basedOn w:val="Liguvaikefont"/>
    <w:link w:val="Pealkiri2"/>
    <w:uiPriority w:val="9"/>
    <w:rsid w:val="001233CF"/>
    <w:rPr>
      <w:rFonts w:ascii="Times New Roman" w:eastAsiaTheme="majorEastAsia" w:hAnsi="Times New Roman" w:cstheme="majorBidi"/>
      <w:b/>
      <w:bCs/>
      <w:sz w:val="24"/>
      <w:szCs w:val="26"/>
    </w:rPr>
  </w:style>
  <w:style w:type="character" w:styleId="Kommentaariviide">
    <w:name w:val="annotation reference"/>
    <w:basedOn w:val="Liguvaikefont"/>
    <w:uiPriority w:val="99"/>
    <w:semiHidden/>
    <w:unhideWhenUsed/>
    <w:rsid w:val="00006B73"/>
    <w:rPr>
      <w:sz w:val="16"/>
      <w:szCs w:val="16"/>
    </w:rPr>
  </w:style>
  <w:style w:type="paragraph" w:styleId="Kommentaaritekst">
    <w:name w:val="annotation text"/>
    <w:basedOn w:val="Normaallaad"/>
    <w:link w:val="KommentaaritekstMrk"/>
    <w:uiPriority w:val="99"/>
    <w:semiHidden/>
    <w:unhideWhenUsed/>
    <w:rsid w:val="00006B73"/>
    <w:pPr>
      <w:spacing w:line="240" w:lineRule="auto"/>
    </w:pPr>
    <w:rPr>
      <w:sz w:val="20"/>
      <w:szCs w:val="20"/>
    </w:rPr>
  </w:style>
  <w:style w:type="character" w:customStyle="1" w:styleId="KommentaaritekstMrk">
    <w:name w:val="Kommentaari tekst Märk"/>
    <w:basedOn w:val="Liguvaikefont"/>
    <w:link w:val="Kommentaaritekst"/>
    <w:uiPriority w:val="99"/>
    <w:semiHidden/>
    <w:rsid w:val="00006B73"/>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006B73"/>
    <w:rPr>
      <w:b/>
      <w:bCs/>
    </w:rPr>
  </w:style>
  <w:style w:type="character" w:customStyle="1" w:styleId="KommentaariteemaMrk">
    <w:name w:val="Kommentaari teema Märk"/>
    <w:basedOn w:val="KommentaaritekstMrk"/>
    <w:link w:val="Kommentaariteema"/>
    <w:uiPriority w:val="99"/>
    <w:semiHidden/>
    <w:rsid w:val="00006B73"/>
    <w:rPr>
      <w:rFonts w:ascii="Times New Roman" w:hAnsi="Times New Roman"/>
      <w:b/>
      <w:bCs/>
      <w:sz w:val="20"/>
      <w:szCs w:val="20"/>
    </w:rPr>
  </w:style>
  <w:style w:type="paragraph" w:styleId="Allmrkusetekst">
    <w:name w:val="footnote text"/>
    <w:basedOn w:val="Normaallaad"/>
    <w:link w:val="AllmrkusetekstMrk"/>
    <w:uiPriority w:val="99"/>
    <w:semiHidden/>
    <w:unhideWhenUsed/>
    <w:rsid w:val="00006B73"/>
    <w:pPr>
      <w:spacing w:before="0" w:after="0" w:line="240" w:lineRule="auto"/>
    </w:pPr>
    <w:rPr>
      <w:sz w:val="20"/>
      <w:szCs w:val="20"/>
    </w:rPr>
  </w:style>
  <w:style w:type="character" w:customStyle="1" w:styleId="AllmrkusetekstMrk">
    <w:name w:val="Allmärkuse tekst Märk"/>
    <w:basedOn w:val="Liguvaikefont"/>
    <w:link w:val="Allmrkusetekst"/>
    <w:uiPriority w:val="99"/>
    <w:semiHidden/>
    <w:rsid w:val="00006B73"/>
    <w:rPr>
      <w:rFonts w:ascii="Times New Roman" w:hAnsi="Times New Roman"/>
      <w:sz w:val="20"/>
      <w:szCs w:val="20"/>
    </w:rPr>
  </w:style>
  <w:style w:type="character" w:styleId="Allmrkuseviide">
    <w:name w:val="footnote reference"/>
    <w:basedOn w:val="Liguvaikefont"/>
    <w:uiPriority w:val="99"/>
    <w:semiHidden/>
    <w:unhideWhenUsed/>
    <w:rsid w:val="00006B73"/>
    <w:rPr>
      <w:vertAlign w:val="superscript"/>
    </w:rPr>
  </w:style>
  <w:style w:type="character" w:customStyle="1" w:styleId="Pealkiri3Mrk">
    <w:name w:val="Pealkiri 3 Märk"/>
    <w:basedOn w:val="Liguvaikefont"/>
    <w:link w:val="Pealkiri3"/>
    <w:uiPriority w:val="9"/>
    <w:rsid w:val="00C82ACF"/>
    <w:rPr>
      <w:rFonts w:ascii="Times New Roman" w:eastAsiaTheme="majorEastAsia" w:hAnsi="Times New Roman" w:cstheme="majorBidi"/>
      <w:b/>
      <w:bCs/>
      <w:sz w:val="24"/>
    </w:rPr>
  </w:style>
  <w:style w:type="character" w:customStyle="1" w:styleId="Pealkiri4Mrk">
    <w:name w:val="Pealkiri 4 Märk"/>
    <w:basedOn w:val="Liguvaikefont"/>
    <w:link w:val="Pealkiri4"/>
    <w:uiPriority w:val="9"/>
    <w:semiHidden/>
    <w:rsid w:val="007451E8"/>
    <w:rPr>
      <w:rFonts w:asciiTheme="majorHAnsi" w:eastAsiaTheme="majorEastAsia" w:hAnsiTheme="majorHAnsi" w:cstheme="majorBidi"/>
      <w:b/>
      <w:bCs/>
      <w:i/>
      <w:iCs/>
      <w:color w:val="4F81BD" w:themeColor="accent1"/>
      <w:sz w:val="24"/>
    </w:rPr>
  </w:style>
  <w:style w:type="character" w:customStyle="1" w:styleId="Pealkiri5Mrk">
    <w:name w:val="Pealkiri 5 Märk"/>
    <w:basedOn w:val="Liguvaikefont"/>
    <w:link w:val="Pealkiri5"/>
    <w:uiPriority w:val="9"/>
    <w:semiHidden/>
    <w:rsid w:val="007451E8"/>
    <w:rPr>
      <w:rFonts w:asciiTheme="majorHAnsi" w:eastAsiaTheme="majorEastAsia" w:hAnsiTheme="majorHAnsi" w:cstheme="majorBidi"/>
      <w:color w:val="243F60" w:themeColor="accent1" w:themeShade="7F"/>
      <w:sz w:val="24"/>
    </w:rPr>
  </w:style>
  <w:style w:type="character" w:customStyle="1" w:styleId="Pealkiri6Mrk">
    <w:name w:val="Pealkiri 6 Märk"/>
    <w:basedOn w:val="Liguvaikefont"/>
    <w:link w:val="Pealkiri6"/>
    <w:uiPriority w:val="9"/>
    <w:semiHidden/>
    <w:rsid w:val="007451E8"/>
    <w:rPr>
      <w:rFonts w:asciiTheme="majorHAnsi" w:eastAsiaTheme="majorEastAsia" w:hAnsiTheme="majorHAnsi" w:cstheme="majorBidi"/>
      <w:i/>
      <w:iCs/>
      <w:color w:val="243F60" w:themeColor="accent1" w:themeShade="7F"/>
      <w:sz w:val="24"/>
    </w:rPr>
  </w:style>
  <w:style w:type="character" w:customStyle="1" w:styleId="Pealkiri7Mrk">
    <w:name w:val="Pealkiri 7 Märk"/>
    <w:basedOn w:val="Liguvaikefont"/>
    <w:link w:val="Pealkiri7"/>
    <w:uiPriority w:val="9"/>
    <w:semiHidden/>
    <w:rsid w:val="007451E8"/>
    <w:rPr>
      <w:rFonts w:asciiTheme="majorHAnsi" w:eastAsiaTheme="majorEastAsia" w:hAnsiTheme="majorHAnsi" w:cstheme="majorBidi"/>
      <w:i/>
      <w:iCs/>
      <w:color w:val="404040" w:themeColor="text1" w:themeTint="BF"/>
      <w:sz w:val="24"/>
    </w:rPr>
  </w:style>
  <w:style w:type="character" w:customStyle="1" w:styleId="Pealkiri8Mrk">
    <w:name w:val="Pealkiri 8 Märk"/>
    <w:basedOn w:val="Liguvaikefont"/>
    <w:link w:val="Pealkiri8"/>
    <w:uiPriority w:val="9"/>
    <w:semiHidden/>
    <w:rsid w:val="007451E8"/>
    <w:rPr>
      <w:rFonts w:asciiTheme="majorHAnsi" w:eastAsiaTheme="majorEastAsia" w:hAnsiTheme="majorHAnsi" w:cstheme="majorBidi"/>
      <w:color w:val="404040" w:themeColor="text1" w:themeTint="BF"/>
      <w:sz w:val="20"/>
      <w:szCs w:val="20"/>
    </w:rPr>
  </w:style>
  <w:style w:type="character" w:customStyle="1" w:styleId="Pealkiri9Mrk">
    <w:name w:val="Pealkiri 9 Märk"/>
    <w:basedOn w:val="Liguvaikefont"/>
    <w:link w:val="Pealkiri9"/>
    <w:uiPriority w:val="9"/>
    <w:semiHidden/>
    <w:rsid w:val="007451E8"/>
    <w:rPr>
      <w:rFonts w:asciiTheme="majorHAnsi" w:eastAsiaTheme="majorEastAsia" w:hAnsiTheme="majorHAnsi" w:cstheme="majorBidi"/>
      <w:i/>
      <w:iCs/>
      <w:color w:val="404040" w:themeColor="text1" w:themeTint="BF"/>
      <w:sz w:val="20"/>
      <w:szCs w:val="20"/>
    </w:rPr>
  </w:style>
  <w:style w:type="paragraph" w:styleId="SK2">
    <w:name w:val="toc 2"/>
    <w:basedOn w:val="Normaallaad"/>
    <w:next w:val="Normaallaad"/>
    <w:autoRedefine/>
    <w:uiPriority w:val="39"/>
    <w:unhideWhenUsed/>
    <w:rsid w:val="004628AC"/>
    <w:pPr>
      <w:tabs>
        <w:tab w:val="left" w:pos="880"/>
        <w:tab w:val="right" w:leader="dot" w:pos="9062"/>
      </w:tabs>
      <w:spacing w:before="0" w:after="0"/>
      <w:ind w:left="238"/>
    </w:pPr>
  </w:style>
  <w:style w:type="paragraph" w:styleId="Pis">
    <w:name w:val="header"/>
    <w:basedOn w:val="Normaallaad"/>
    <w:link w:val="PisMrk"/>
    <w:uiPriority w:val="99"/>
    <w:unhideWhenUsed/>
    <w:rsid w:val="00183618"/>
    <w:pPr>
      <w:tabs>
        <w:tab w:val="center" w:pos="4536"/>
        <w:tab w:val="right" w:pos="9072"/>
      </w:tabs>
      <w:spacing w:before="0" w:after="0" w:line="240" w:lineRule="auto"/>
    </w:pPr>
  </w:style>
  <w:style w:type="character" w:customStyle="1" w:styleId="PisMrk">
    <w:name w:val="Päis Märk"/>
    <w:basedOn w:val="Liguvaikefont"/>
    <w:link w:val="Pis"/>
    <w:uiPriority w:val="99"/>
    <w:rsid w:val="00183618"/>
    <w:rPr>
      <w:rFonts w:ascii="Times New Roman" w:hAnsi="Times New Roman"/>
      <w:sz w:val="24"/>
    </w:rPr>
  </w:style>
  <w:style w:type="paragraph" w:styleId="Jalus">
    <w:name w:val="footer"/>
    <w:basedOn w:val="Normaallaad"/>
    <w:link w:val="JalusMrk"/>
    <w:uiPriority w:val="99"/>
    <w:unhideWhenUsed/>
    <w:rsid w:val="00183618"/>
    <w:pPr>
      <w:tabs>
        <w:tab w:val="center" w:pos="4536"/>
        <w:tab w:val="right" w:pos="9072"/>
      </w:tabs>
      <w:spacing w:before="0" w:after="0" w:line="240" w:lineRule="auto"/>
    </w:pPr>
  </w:style>
  <w:style w:type="character" w:customStyle="1" w:styleId="JalusMrk">
    <w:name w:val="Jalus Märk"/>
    <w:basedOn w:val="Liguvaikefont"/>
    <w:link w:val="Jalus"/>
    <w:uiPriority w:val="99"/>
    <w:rsid w:val="00183618"/>
    <w:rPr>
      <w:rFonts w:ascii="Times New Roman" w:hAnsi="Times New Roman"/>
      <w:sz w:val="24"/>
    </w:rPr>
  </w:style>
  <w:style w:type="paragraph" w:styleId="SK3">
    <w:name w:val="toc 3"/>
    <w:basedOn w:val="Normaallaad"/>
    <w:next w:val="Normaallaad"/>
    <w:autoRedefine/>
    <w:uiPriority w:val="39"/>
    <w:unhideWhenUsed/>
    <w:rsid w:val="004628AC"/>
    <w:pPr>
      <w:spacing w:before="0" w:after="0"/>
      <w:ind w:left="482"/>
    </w:pPr>
  </w:style>
  <w:style w:type="numbering" w:customStyle="1" w:styleId="Laad1">
    <w:name w:val="Laad1"/>
    <w:uiPriority w:val="99"/>
    <w:rsid w:val="0075306E"/>
    <w:pPr>
      <w:numPr>
        <w:numId w:val="25"/>
      </w:numPr>
    </w:pPr>
  </w:style>
  <w:style w:type="paragraph" w:styleId="Normaallaadveeb">
    <w:name w:val="Normal (Web)"/>
    <w:basedOn w:val="Normaallaad"/>
    <w:uiPriority w:val="99"/>
    <w:semiHidden/>
    <w:unhideWhenUsed/>
    <w:rsid w:val="00484C1D"/>
    <w:pPr>
      <w:spacing w:before="100" w:beforeAutospacing="1" w:after="100" w:afterAutospacing="1" w:line="240" w:lineRule="auto"/>
      <w:jc w:val="left"/>
    </w:pPr>
    <w:rPr>
      <w:rFonts w:eastAsia="Times New Roman" w:cs="Times New Roman"/>
      <w:szCs w:val="24"/>
      <w:lang w:eastAsia="et-EE"/>
    </w:rPr>
  </w:style>
  <w:style w:type="character" w:styleId="Klastatudhperlink">
    <w:name w:val="FollowedHyperlink"/>
    <w:basedOn w:val="Liguvaikefont"/>
    <w:uiPriority w:val="99"/>
    <w:semiHidden/>
    <w:unhideWhenUsed/>
    <w:rsid w:val="00A33E22"/>
    <w:rPr>
      <w:color w:val="800080" w:themeColor="followedHyperlink"/>
      <w:u w:val="single"/>
    </w:rPr>
  </w:style>
  <w:style w:type="paragraph" w:customStyle="1" w:styleId="MTDisplayEquation">
    <w:name w:val="MTDisplayEquation"/>
    <w:basedOn w:val="Normaallaad"/>
    <w:next w:val="Normaallaad"/>
    <w:link w:val="MTDisplayEquationMrk"/>
    <w:rsid w:val="0090210F"/>
    <w:pPr>
      <w:tabs>
        <w:tab w:val="center" w:pos="4540"/>
        <w:tab w:val="right" w:pos="9080"/>
      </w:tabs>
      <w:spacing w:before="0"/>
    </w:pPr>
  </w:style>
  <w:style w:type="character" w:customStyle="1" w:styleId="MTDisplayEquationMrk">
    <w:name w:val="MTDisplayEquation Märk"/>
    <w:basedOn w:val="Liguvaikefont"/>
    <w:link w:val="MTDisplayEquation"/>
    <w:rsid w:val="0090210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9675">
      <w:bodyDiv w:val="1"/>
      <w:marLeft w:val="0"/>
      <w:marRight w:val="0"/>
      <w:marTop w:val="0"/>
      <w:marBottom w:val="0"/>
      <w:divBdr>
        <w:top w:val="none" w:sz="0" w:space="0" w:color="auto"/>
        <w:left w:val="none" w:sz="0" w:space="0" w:color="auto"/>
        <w:bottom w:val="none" w:sz="0" w:space="0" w:color="auto"/>
        <w:right w:val="none" w:sz="0" w:space="0" w:color="auto"/>
      </w:divBdr>
    </w:div>
    <w:div w:id="49043516">
      <w:bodyDiv w:val="1"/>
      <w:marLeft w:val="0"/>
      <w:marRight w:val="0"/>
      <w:marTop w:val="0"/>
      <w:marBottom w:val="0"/>
      <w:divBdr>
        <w:top w:val="none" w:sz="0" w:space="0" w:color="auto"/>
        <w:left w:val="none" w:sz="0" w:space="0" w:color="auto"/>
        <w:bottom w:val="none" w:sz="0" w:space="0" w:color="auto"/>
        <w:right w:val="none" w:sz="0" w:space="0" w:color="auto"/>
      </w:divBdr>
    </w:div>
    <w:div w:id="81688958">
      <w:bodyDiv w:val="1"/>
      <w:marLeft w:val="0"/>
      <w:marRight w:val="0"/>
      <w:marTop w:val="0"/>
      <w:marBottom w:val="0"/>
      <w:divBdr>
        <w:top w:val="none" w:sz="0" w:space="0" w:color="auto"/>
        <w:left w:val="none" w:sz="0" w:space="0" w:color="auto"/>
        <w:bottom w:val="none" w:sz="0" w:space="0" w:color="auto"/>
        <w:right w:val="none" w:sz="0" w:space="0" w:color="auto"/>
      </w:divBdr>
    </w:div>
    <w:div w:id="107555727">
      <w:bodyDiv w:val="1"/>
      <w:marLeft w:val="0"/>
      <w:marRight w:val="0"/>
      <w:marTop w:val="0"/>
      <w:marBottom w:val="0"/>
      <w:divBdr>
        <w:top w:val="none" w:sz="0" w:space="0" w:color="auto"/>
        <w:left w:val="none" w:sz="0" w:space="0" w:color="auto"/>
        <w:bottom w:val="none" w:sz="0" w:space="0" w:color="auto"/>
        <w:right w:val="none" w:sz="0" w:space="0" w:color="auto"/>
      </w:divBdr>
    </w:div>
    <w:div w:id="119302811">
      <w:bodyDiv w:val="1"/>
      <w:marLeft w:val="0"/>
      <w:marRight w:val="0"/>
      <w:marTop w:val="0"/>
      <w:marBottom w:val="0"/>
      <w:divBdr>
        <w:top w:val="none" w:sz="0" w:space="0" w:color="auto"/>
        <w:left w:val="none" w:sz="0" w:space="0" w:color="auto"/>
        <w:bottom w:val="none" w:sz="0" w:space="0" w:color="auto"/>
        <w:right w:val="none" w:sz="0" w:space="0" w:color="auto"/>
      </w:divBdr>
    </w:div>
    <w:div w:id="132911895">
      <w:bodyDiv w:val="1"/>
      <w:marLeft w:val="0"/>
      <w:marRight w:val="0"/>
      <w:marTop w:val="0"/>
      <w:marBottom w:val="0"/>
      <w:divBdr>
        <w:top w:val="none" w:sz="0" w:space="0" w:color="auto"/>
        <w:left w:val="none" w:sz="0" w:space="0" w:color="auto"/>
        <w:bottom w:val="none" w:sz="0" w:space="0" w:color="auto"/>
        <w:right w:val="none" w:sz="0" w:space="0" w:color="auto"/>
      </w:divBdr>
    </w:div>
    <w:div w:id="163014434">
      <w:bodyDiv w:val="1"/>
      <w:marLeft w:val="0"/>
      <w:marRight w:val="0"/>
      <w:marTop w:val="0"/>
      <w:marBottom w:val="0"/>
      <w:divBdr>
        <w:top w:val="none" w:sz="0" w:space="0" w:color="auto"/>
        <w:left w:val="none" w:sz="0" w:space="0" w:color="auto"/>
        <w:bottom w:val="none" w:sz="0" w:space="0" w:color="auto"/>
        <w:right w:val="none" w:sz="0" w:space="0" w:color="auto"/>
      </w:divBdr>
    </w:div>
    <w:div w:id="164439009">
      <w:bodyDiv w:val="1"/>
      <w:marLeft w:val="0"/>
      <w:marRight w:val="0"/>
      <w:marTop w:val="0"/>
      <w:marBottom w:val="0"/>
      <w:divBdr>
        <w:top w:val="none" w:sz="0" w:space="0" w:color="auto"/>
        <w:left w:val="none" w:sz="0" w:space="0" w:color="auto"/>
        <w:bottom w:val="none" w:sz="0" w:space="0" w:color="auto"/>
        <w:right w:val="none" w:sz="0" w:space="0" w:color="auto"/>
      </w:divBdr>
    </w:div>
    <w:div w:id="174807480">
      <w:bodyDiv w:val="1"/>
      <w:marLeft w:val="0"/>
      <w:marRight w:val="0"/>
      <w:marTop w:val="0"/>
      <w:marBottom w:val="0"/>
      <w:divBdr>
        <w:top w:val="none" w:sz="0" w:space="0" w:color="auto"/>
        <w:left w:val="none" w:sz="0" w:space="0" w:color="auto"/>
        <w:bottom w:val="none" w:sz="0" w:space="0" w:color="auto"/>
        <w:right w:val="none" w:sz="0" w:space="0" w:color="auto"/>
      </w:divBdr>
    </w:div>
    <w:div w:id="191655577">
      <w:bodyDiv w:val="1"/>
      <w:marLeft w:val="0"/>
      <w:marRight w:val="0"/>
      <w:marTop w:val="0"/>
      <w:marBottom w:val="0"/>
      <w:divBdr>
        <w:top w:val="none" w:sz="0" w:space="0" w:color="auto"/>
        <w:left w:val="none" w:sz="0" w:space="0" w:color="auto"/>
        <w:bottom w:val="none" w:sz="0" w:space="0" w:color="auto"/>
        <w:right w:val="none" w:sz="0" w:space="0" w:color="auto"/>
      </w:divBdr>
    </w:div>
    <w:div w:id="196698878">
      <w:bodyDiv w:val="1"/>
      <w:marLeft w:val="0"/>
      <w:marRight w:val="0"/>
      <w:marTop w:val="0"/>
      <w:marBottom w:val="0"/>
      <w:divBdr>
        <w:top w:val="none" w:sz="0" w:space="0" w:color="auto"/>
        <w:left w:val="none" w:sz="0" w:space="0" w:color="auto"/>
        <w:bottom w:val="none" w:sz="0" w:space="0" w:color="auto"/>
        <w:right w:val="none" w:sz="0" w:space="0" w:color="auto"/>
      </w:divBdr>
      <w:divsChild>
        <w:div w:id="278553">
          <w:marLeft w:val="0"/>
          <w:marRight w:val="0"/>
          <w:marTop w:val="0"/>
          <w:marBottom w:val="0"/>
          <w:divBdr>
            <w:top w:val="none" w:sz="0" w:space="0" w:color="auto"/>
            <w:left w:val="none" w:sz="0" w:space="0" w:color="auto"/>
            <w:bottom w:val="none" w:sz="0" w:space="0" w:color="auto"/>
            <w:right w:val="none" w:sz="0" w:space="0" w:color="auto"/>
          </w:divBdr>
        </w:div>
        <w:div w:id="717358837">
          <w:marLeft w:val="0"/>
          <w:marRight w:val="0"/>
          <w:marTop w:val="0"/>
          <w:marBottom w:val="0"/>
          <w:divBdr>
            <w:top w:val="none" w:sz="0" w:space="0" w:color="auto"/>
            <w:left w:val="none" w:sz="0" w:space="0" w:color="auto"/>
            <w:bottom w:val="none" w:sz="0" w:space="0" w:color="auto"/>
            <w:right w:val="none" w:sz="0" w:space="0" w:color="auto"/>
          </w:divBdr>
        </w:div>
        <w:div w:id="2085178571">
          <w:marLeft w:val="0"/>
          <w:marRight w:val="0"/>
          <w:marTop w:val="0"/>
          <w:marBottom w:val="0"/>
          <w:divBdr>
            <w:top w:val="none" w:sz="0" w:space="0" w:color="auto"/>
            <w:left w:val="none" w:sz="0" w:space="0" w:color="auto"/>
            <w:bottom w:val="none" w:sz="0" w:space="0" w:color="auto"/>
            <w:right w:val="none" w:sz="0" w:space="0" w:color="auto"/>
          </w:divBdr>
        </w:div>
        <w:div w:id="618414634">
          <w:marLeft w:val="0"/>
          <w:marRight w:val="0"/>
          <w:marTop w:val="0"/>
          <w:marBottom w:val="0"/>
          <w:divBdr>
            <w:top w:val="none" w:sz="0" w:space="0" w:color="auto"/>
            <w:left w:val="none" w:sz="0" w:space="0" w:color="auto"/>
            <w:bottom w:val="none" w:sz="0" w:space="0" w:color="auto"/>
            <w:right w:val="none" w:sz="0" w:space="0" w:color="auto"/>
          </w:divBdr>
        </w:div>
        <w:div w:id="1656881172">
          <w:marLeft w:val="0"/>
          <w:marRight w:val="0"/>
          <w:marTop w:val="0"/>
          <w:marBottom w:val="0"/>
          <w:divBdr>
            <w:top w:val="none" w:sz="0" w:space="0" w:color="auto"/>
            <w:left w:val="none" w:sz="0" w:space="0" w:color="auto"/>
            <w:bottom w:val="none" w:sz="0" w:space="0" w:color="auto"/>
            <w:right w:val="none" w:sz="0" w:space="0" w:color="auto"/>
          </w:divBdr>
        </w:div>
      </w:divsChild>
    </w:div>
    <w:div w:id="205727802">
      <w:bodyDiv w:val="1"/>
      <w:marLeft w:val="0"/>
      <w:marRight w:val="0"/>
      <w:marTop w:val="0"/>
      <w:marBottom w:val="0"/>
      <w:divBdr>
        <w:top w:val="none" w:sz="0" w:space="0" w:color="auto"/>
        <w:left w:val="none" w:sz="0" w:space="0" w:color="auto"/>
        <w:bottom w:val="none" w:sz="0" w:space="0" w:color="auto"/>
        <w:right w:val="none" w:sz="0" w:space="0" w:color="auto"/>
      </w:divBdr>
    </w:div>
    <w:div w:id="219096584">
      <w:bodyDiv w:val="1"/>
      <w:marLeft w:val="0"/>
      <w:marRight w:val="0"/>
      <w:marTop w:val="0"/>
      <w:marBottom w:val="0"/>
      <w:divBdr>
        <w:top w:val="none" w:sz="0" w:space="0" w:color="auto"/>
        <w:left w:val="none" w:sz="0" w:space="0" w:color="auto"/>
        <w:bottom w:val="none" w:sz="0" w:space="0" w:color="auto"/>
        <w:right w:val="none" w:sz="0" w:space="0" w:color="auto"/>
      </w:divBdr>
    </w:div>
    <w:div w:id="224414782">
      <w:bodyDiv w:val="1"/>
      <w:marLeft w:val="0"/>
      <w:marRight w:val="0"/>
      <w:marTop w:val="0"/>
      <w:marBottom w:val="0"/>
      <w:divBdr>
        <w:top w:val="none" w:sz="0" w:space="0" w:color="auto"/>
        <w:left w:val="none" w:sz="0" w:space="0" w:color="auto"/>
        <w:bottom w:val="none" w:sz="0" w:space="0" w:color="auto"/>
        <w:right w:val="none" w:sz="0" w:space="0" w:color="auto"/>
      </w:divBdr>
    </w:div>
    <w:div w:id="227232729">
      <w:bodyDiv w:val="1"/>
      <w:marLeft w:val="0"/>
      <w:marRight w:val="0"/>
      <w:marTop w:val="0"/>
      <w:marBottom w:val="0"/>
      <w:divBdr>
        <w:top w:val="none" w:sz="0" w:space="0" w:color="auto"/>
        <w:left w:val="none" w:sz="0" w:space="0" w:color="auto"/>
        <w:bottom w:val="none" w:sz="0" w:space="0" w:color="auto"/>
        <w:right w:val="none" w:sz="0" w:space="0" w:color="auto"/>
      </w:divBdr>
    </w:div>
    <w:div w:id="229846549">
      <w:bodyDiv w:val="1"/>
      <w:marLeft w:val="0"/>
      <w:marRight w:val="0"/>
      <w:marTop w:val="0"/>
      <w:marBottom w:val="0"/>
      <w:divBdr>
        <w:top w:val="none" w:sz="0" w:space="0" w:color="auto"/>
        <w:left w:val="none" w:sz="0" w:space="0" w:color="auto"/>
        <w:bottom w:val="none" w:sz="0" w:space="0" w:color="auto"/>
        <w:right w:val="none" w:sz="0" w:space="0" w:color="auto"/>
      </w:divBdr>
    </w:div>
    <w:div w:id="259720725">
      <w:bodyDiv w:val="1"/>
      <w:marLeft w:val="0"/>
      <w:marRight w:val="0"/>
      <w:marTop w:val="0"/>
      <w:marBottom w:val="0"/>
      <w:divBdr>
        <w:top w:val="none" w:sz="0" w:space="0" w:color="auto"/>
        <w:left w:val="none" w:sz="0" w:space="0" w:color="auto"/>
        <w:bottom w:val="none" w:sz="0" w:space="0" w:color="auto"/>
        <w:right w:val="none" w:sz="0" w:space="0" w:color="auto"/>
      </w:divBdr>
    </w:div>
    <w:div w:id="302778269">
      <w:bodyDiv w:val="1"/>
      <w:marLeft w:val="0"/>
      <w:marRight w:val="0"/>
      <w:marTop w:val="0"/>
      <w:marBottom w:val="0"/>
      <w:divBdr>
        <w:top w:val="none" w:sz="0" w:space="0" w:color="auto"/>
        <w:left w:val="none" w:sz="0" w:space="0" w:color="auto"/>
        <w:bottom w:val="none" w:sz="0" w:space="0" w:color="auto"/>
        <w:right w:val="none" w:sz="0" w:space="0" w:color="auto"/>
      </w:divBdr>
    </w:div>
    <w:div w:id="316693839">
      <w:bodyDiv w:val="1"/>
      <w:marLeft w:val="0"/>
      <w:marRight w:val="0"/>
      <w:marTop w:val="0"/>
      <w:marBottom w:val="0"/>
      <w:divBdr>
        <w:top w:val="none" w:sz="0" w:space="0" w:color="auto"/>
        <w:left w:val="none" w:sz="0" w:space="0" w:color="auto"/>
        <w:bottom w:val="none" w:sz="0" w:space="0" w:color="auto"/>
        <w:right w:val="none" w:sz="0" w:space="0" w:color="auto"/>
      </w:divBdr>
    </w:div>
    <w:div w:id="336924229">
      <w:bodyDiv w:val="1"/>
      <w:marLeft w:val="0"/>
      <w:marRight w:val="0"/>
      <w:marTop w:val="0"/>
      <w:marBottom w:val="0"/>
      <w:divBdr>
        <w:top w:val="none" w:sz="0" w:space="0" w:color="auto"/>
        <w:left w:val="none" w:sz="0" w:space="0" w:color="auto"/>
        <w:bottom w:val="none" w:sz="0" w:space="0" w:color="auto"/>
        <w:right w:val="none" w:sz="0" w:space="0" w:color="auto"/>
      </w:divBdr>
    </w:div>
    <w:div w:id="370889078">
      <w:bodyDiv w:val="1"/>
      <w:marLeft w:val="0"/>
      <w:marRight w:val="0"/>
      <w:marTop w:val="0"/>
      <w:marBottom w:val="0"/>
      <w:divBdr>
        <w:top w:val="none" w:sz="0" w:space="0" w:color="auto"/>
        <w:left w:val="none" w:sz="0" w:space="0" w:color="auto"/>
        <w:bottom w:val="none" w:sz="0" w:space="0" w:color="auto"/>
        <w:right w:val="none" w:sz="0" w:space="0" w:color="auto"/>
      </w:divBdr>
    </w:div>
    <w:div w:id="399333919">
      <w:bodyDiv w:val="1"/>
      <w:marLeft w:val="0"/>
      <w:marRight w:val="0"/>
      <w:marTop w:val="0"/>
      <w:marBottom w:val="0"/>
      <w:divBdr>
        <w:top w:val="none" w:sz="0" w:space="0" w:color="auto"/>
        <w:left w:val="none" w:sz="0" w:space="0" w:color="auto"/>
        <w:bottom w:val="none" w:sz="0" w:space="0" w:color="auto"/>
        <w:right w:val="none" w:sz="0" w:space="0" w:color="auto"/>
      </w:divBdr>
    </w:div>
    <w:div w:id="403064397">
      <w:bodyDiv w:val="1"/>
      <w:marLeft w:val="0"/>
      <w:marRight w:val="0"/>
      <w:marTop w:val="0"/>
      <w:marBottom w:val="0"/>
      <w:divBdr>
        <w:top w:val="none" w:sz="0" w:space="0" w:color="auto"/>
        <w:left w:val="none" w:sz="0" w:space="0" w:color="auto"/>
        <w:bottom w:val="none" w:sz="0" w:space="0" w:color="auto"/>
        <w:right w:val="none" w:sz="0" w:space="0" w:color="auto"/>
      </w:divBdr>
    </w:div>
    <w:div w:id="453597024">
      <w:bodyDiv w:val="1"/>
      <w:marLeft w:val="0"/>
      <w:marRight w:val="0"/>
      <w:marTop w:val="0"/>
      <w:marBottom w:val="0"/>
      <w:divBdr>
        <w:top w:val="none" w:sz="0" w:space="0" w:color="auto"/>
        <w:left w:val="none" w:sz="0" w:space="0" w:color="auto"/>
        <w:bottom w:val="none" w:sz="0" w:space="0" w:color="auto"/>
        <w:right w:val="none" w:sz="0" w:space="0" w:color="auto"/>
      </w:divBdr>
    </w:div>
    <w:div w:id="474612925">
      <w:bodyDiv w:val="1"/>
      <w:marLeft w:val="0"/>
      <w:marRight w:val="0"/>
      <w:marTop w:val="0"/>
      <w:marBottom w:val="0"/>
      <w:divBdr>
        <w:top w:val="none" w:sz="0" w:space="0" w:color="auto"/>
        <w:left w:val="none" w:sz="0" w:space="0" w:color="auto"/>
        <w:bottom w:val="none" w:sz="0" w:space="0" w:color="auto"/>
        <w:right w:val="none" w:sz="0" w:space="0" w:color="auto"/>
      </w:divBdr>
    </w:div>
    <w:div w:id="481233343">
      <w:bodyDiv w:val="1"/>
      <w:marLeft w:val="0"/>
      <w:marRight w:val="0"/>
      <w:marTop w:val="0"/>
      <w:marBottom w:val="0"/>
      <w:divBdr>
        <w:top w:val="none" w:sz="0" w:space="0" w:color="auto"/>
        <w:left w:val="none" w:sz="0" w:space="0" w:color="auto"/>
        <w:bottom w:val="none" w:sz="0" w:space="0" w:color="auto"/>
        <w:right w:val="none" w:sz="0" w:space="0" w:color="auto"/>
      </w:divBdr>
    </w:div>
    <w:div w:id="486749204">
      <w:bodyDiv w:val="1"/>
      <w:marLeft w:val="0"/>
      <w:marRight w:val="0"/>
      <w:marTop w:val="0"/>
      <w:marBottom w:val="0"/>
      <w:divBdr>
        <w:top w:val="none" w:sz="0" w:space="0" w:color="auto"/>
        <w:left w:val="none" w:sz="0" w:space="0" w:color="auto"/>
        <w:bottom w:val="none" w:sz="0" w:space="0" w:color="auto"/>
        <w:right w:val="none" w:sz="0" w:space="0" w:color="auto"/>
      </w:divBdr>
    </w:div>
    <w:div w:id="498346926">
      <w:bodyDiv w:val="1"/>
      <w:marLeft w:val="0"/>
      <w:marRight w:val="0"/>
      <w:marTop w:val="0"/>
      <w:marBottom w:val="0"/>
      <w:divBdr>
        <w:top w:val="none" w:sz="0" w:space="0" w:color="auto"/>
        <w:left w:val="none" w:sz="0" w:space="0" w:color="auto"/>
        <w:bottom w:val="none" w:sz="0" w:space="0" w:color="auto"/>
        <w:right w:val="none" w:sz="0" w:space="0" w:color="auto"/>
      </w:divBdr>
    </w:div>
    <w:div w:id="505826302">
      <w:bodyDiv w:val="1"/>
      <w:marLeft w:val="0"/>
      <w:marRight w:val="0"/>
      <w:marTop w:val="0"/>
      <w:marBottom w:val="0"/>
      <w:divBdr>
        <w:top w:val="none" w:sz="0" w:space="0" w:color="auto"/>
        <w:left w:val="none" w:sz="0" w:space="0" w:color="auto"/>
        <w:bottom w:val="none" w:sz="0" w:space="0" w:color="auto"/>
        <w:right w:val="none" w:sz="0" w:space="0" w:color="auto"/>
      </w:divBdr>
    </w:div>
    <w:div w:id="515194353">
      <w:bodyDiv w:val="1"/>
      <w:marLeft w:val="0"/>
      <w:marRight w:val="0"/>
      <w:marTop w:val="0"/>
      <w:marBottom w:val="0"/>
      <w:divBdr>
        <w:top w:val="none" w:sz="0" w:space="0" w:color="auto"/>
        <w:left w:val="none" w:sz="0" w:space="0" w:color="auto"/>
        <w:bottom w:val="none" w:sz="0" w:space="0" w:color="auto"/>
        <w:right w:val="none" w:sz="0" w:space="0" w:color="auto"/>
      </w:divBdr>
    </w:div>
    <w:div w:id="542593285">
      <w:bodyDiv w:val="1"/>
      <w:marLeft w:val="0"/>
      <w:marRight w:val="0"/>
      <w:marTop w:val="0"/>
      <w:marBottom w:val="0"/>
      <w:divBdr>
        <w:top w:val="none" w:sz="0" w:space="0" w:color="auto"/>
        <w:left w:val="none" w:sz="0" w:space="0" w:color="auto"/>
        <w:bottom w:val="none" w:sz="0" w:space="0" w:color="auto"/>
        <w:right w:val="none" w:sz="0" w:space="0" w:color="auto"/>
      </w:divBdr>
    </w:div>
    <w:div w:id="561215726">
      <w:bodyDiv w:val="1"/>
      <w:marLeft w:val="0"/>
      <w:marRight w:val="0"/>
      <w:marTop w:val="0"/>
      <w:marBottom w:val="0"/>
      <w:divBdr>
        <w:top w:val="none" w:sz="0" w:space="0" w:color="auto"/>
        <w:left w:val="none" w:sz="0" w:space="0" w:color="auto"/>
        <w:bottom w:val="none" w:sz="0" w:space="0" w:color="auto"/>
        <w:right w:val="none" w:sz="0" w:space="0" w:color="auto"/>
      </w:divBdr>
    </w:div>
    <w:div w:id="571037993">
      <w:bodyDiv w:val="1"/>
      <w:marLeft w:val="0"/>
      <w:marRight w:val="0"/>
      <w:marTop w:val="0"/>
      <w:marBottom w:val="0"/>
      <w:divBdr>
        <w:top w:val="none" w:sz="0" w:space="0" w:color="auto"/>
        <w:left w:val="none" w:sz="0" w:space="0" w:color="auto"/>
        <w:bottom w:val="none" w:sz="0" w:space="0" w:color="auto"/>
        <w:right w:val="none" w:sz="0" w:space="0" w:color="auto"/>
      </w:divBdr>
    </w:div>
    <w:div w:id="571501994">
      <w:bodyDiv w:val="1"/>
      <w:marLeft w:val="0"/>
      <w:marRight w:val="0"/>
      <w:marTop w:val="0"/>
      <w:marBottom w:val="0"/>
      <w:divBdr>
        <w:top w:val="none" w:sz="0" w:space="0" w:color="auto"/>
        <w:left w:val="none" w:sz="0" w:space="0" w:color="auto"/>
        <w:bottom w:val="none" w:sz="0" w:space="0" w:color="auto"/>
        <w:right w:val="none" w:sz="0" w:space="0" w:color="auto"/>
      </w:divBdr>
    </w:div>
    <w:div w:id="605424993">
      <w:bodyDiv w:val="1"/>
      <w:marLeft w:val="0"/>
      <w:marRight w:val="0"/>
      <w:marTop w:val="0"/>
      <w:marBottom w:val="0"/>
      <w:divBdr>
        <w:top w:val="none" w:sz="0" w:space="0" w:color="auto"/>
        <w:left w:val="none" w:sz="0" w:space="0" w:color="auto"/>
        <w:bottom w:val="none" w:sz="0" w:space="0" w:color="auto"/>
        <w:right w:val="none" w:sz="0" w:space="0" w:color="auto"/>
      </w:divBdr>
    </w:div>
    <w:div w:id="636640607">
      <w:bodyDiv w:val="1"/>
      <w:marLeft w:val="0"/>
      <w:marRight w:val="0"/>
      <w:marTop w:val="0"/>
      <w:marBottom w:val="0"/>
      <w:divBdr>
        <w:top w:val="none" w:sz="0" w:space="0" w:color="auto"/>
        <w:left w:val="none" w:sz="0" w:space="0" w:color="auto"/>
        <w:bottom w:val="none" w:sz="0" w:space="0" w:color="auto"/>
        <w:right w:val="none" w:sz="0" w:space="0" w:color="auto"/>
      </w:divBdr>
    </w:div>
    <w:div w:id="681203096">
      <w:bodyDiv w:val="1"/>
      <w:marLeft w:val="0"/>
      <w:marRight w:val="0"/>
      <w:marTop w:val="0"/>
      <w:marBottom w:val="0"/>
      <w:divBdr>
        <w:top w:val="none" w:sz="0" w:space="0" w:color="auto"/>
        <w:left w:val="none" w:sz="0" w:space="0" w:color="auto"/>
        <w:bottom w:val="none" w:sz="0" w:space="0" w:color="auto"/>
        <w:right w:val="none" w:sz="0" w:space="0" w:color="auto"/>
      </w:divBdr>
    </w:div>
    <w:div w:id="698892094">
      <w:bodyDiv w:val="1"/>
      <w:marLeft w:val="0"/>
      <w:marRight w:val="0"/>
      <w:marTop w:val="0"/>
      <w:marBottom w:val="0"/>
      <w:divBdr>
        <w:top w:val="none" w:sz="0" w:space="0" w:color="auto"/>
        <w:left w:val="none" w:sz="0" w:space="0" w:color="auto"/>
        <w:bottom w:val="none" w:sz="0" w:space="0" w:color="auto"/>
        <w:right w:val="none" w:sz="0" w:space="0" w:color="auto"/>
      </w:divBdr>
    </w:div>
    <w:div w:id="736056630">
      <w:bodyDiv w:val="1"/>
      <w:marLeft w:val="0"/>
      <w:marRight w:val="0"/>
      <w:marTop w:val="0"/>
      <w:marBottom w:val="0"/>
      <w:divBdr>
        <w:top w:val="none" w:sz="0" w:space="0" w:color="auto"/>
        <w:left w:val="none" w:sz="0" w:space="0" w:color="auto"/>
        <w:bottom w:val="none" w:sz="0" w:space="0" w:color="auto"/>
        <w:right w:val="none" w:sz="0" w:space="0" w:color="auto"/>
      </w:divBdr>
    </w:div>
    <w:div w:id="753018569">
      <w:bodyDiv w:val="1"/>
      <w:marLeft w:val="0"/>
      <w:marRight w:val="0"/>
      <w:marTop w:val="0"/>
      <w:marBottom w:val="0"/>
      <w:divBdr>
        <w:top w:val="none" w:sz="0" w:space="0" w:color="auto"/>
        <w:left w:val="none" w:sz="0" w:space="0" w:color="auto"/>
        <w:bottom w:val="none" w:sz="0" w:space="0" w:color="auto"/>
        <w:right w:val="none" w:sz="0" w:space="0" w:color="auto"/>
      </w:divBdr>
    </w:div>
    <w:div w:id="783814443">
      <w:bodyDiv w:val="1"/>
      <w:marLeft w:val="0"/>
      <w:marRight w:val="0"/>
      <w:marTop w:val="0"/>
      <w:marBottom w:val="0"/>
      <w:divBdr>
        <w:top w:val="none" w:sz="0" w:space="0" w:color="auto"/>
        <w:left w:val="none" w:sz="0" w:space="0" w:color="auto"/>
        <w:bottom w:val="none" w:sz="0" w:space="0" w:color="auto"/>
        <w:right w:val="none" w:sz="0" w:space="0" w:color="auto"/>
      </w:divBdr>
    </w:div>
    <w:div w:id="786507031">
      <w:bodyDiv w:val="1"/>
      <w:marLeft w:val="0"/>
      <w:marRight w:val="0"/>
      <w:marTop w:val="0"/>
      <w:marBottom w:val="0"/>
      <w:divBdr>
        <w:top w:val="none" w:sz="0" w:space="0" w:color="auto"/>
        <w:left w:val="none" w:sz="0" w:space="0" w:color="auto"/>
        <w:bottom w:val="none" w:sz="0" w:space="0" w:color="auto"/>
        <w:right w:val="none" w:sz="0" w:space="0" w:color="auto"/>
      </w:divBdr>
    </w:div>
    <w:div w:id="790200199">
      <w:bodyDiv w:val="1"/>
      <w:marLeft w:val="0"/>
      <w:marRight w:val="0"/>
      <w:marTop w:val="0"/>
      <w:marBottom w:val="0"/>
      <w:divBdr>
        <w:top w:val="none" w:sz="0" w:space="0" w:color="auto"/>
        <w:left w:val="none" w:sz="0" w:space="0" w:color="auto"/>
        <w:bottom w:val="none" w:sz="0" w:space="0" w:color="auto"/>
        <w:right w:val="none" w:sz="0" w:space="0" w:color="auto"/>
      </w:divBdr>
    </w:div>
    <w:div w:id="812067442">
      <w:bodyDiv w:val="1"/>
      <w:marLeft w:val="0"/>
      <w:marRight w:val="0"/>
      <w:marTop w:val="0"/>
      <w:marBottom w:val="0"/>
      <w:divBdr>
        <w:top w:val="none" w:sz="0" w:space="0" w:color="auto"/>
        <w:left w:val="none" w:sz="0" w:space="0" w:color="auto"/>
        <w:bottom w:val="none" w:sz="0" w:space="0" w:color="auto"/>
        <w:right w:val="none" w:sz="0" w:space="0" w:color="auto"/>
      </w:divBdr>
    </w:div>
    <w:div w:id="818424504">
      <w:bodyDiv w:val="1"/>
      <w:marLeft w:val="0"/>
      <w:marRight w:val="0"/>
      <w:marTop w:val="0"/>
      <w:marBottom w:val="0"/>
      <w:divBdr>
        <w:top w:val="none" w:sz="0" w:space="0" w:color="auto"/>
        <w:left w:val="none" w:sz="0" w:space="0" w:color="auto"/>
        <w:bottom w:val="none" w:sz="0" w:space="0" w:color="auto"/>
        <w:right w:val="none" w:sz="0" w:space="0" w:color="auto"/>
      </w:divBdr>
    </w:div>
    <w:div w:id="831407684">
      <w:bodyDiv w:val="1"/>
      <w:marLeft w:val="0"/>
      <w:marRight w:val="0"/>
      <w:marTop w:val="0"/>
      <w:marBottom w:val="0"/>
      <w:divBdr>
        <w:top w:val="none" w:sz="0" w:space="0" w:color="auto"/>
        <w:left w:val="none" w:sz="0" w:space="0" w:color="auto"/>
        <w:bottom w:val="none" w:sz="0" w:space="0" w:color="auto"/>
        <w:right w:val="none" w:sz="0" w:space="0" w:color="auto"/>
      </w:divBdr>
    </w:div>
    <w:div w:id="852571944">
      <w:bodyDiv w:val="1"/>
      <w:marLeft w:val="0"/>
      <w:marRight w:val="0"/>
      <w:marTop w:val="0"/>
      <w:marBottom w:val="0"/>
      <w:divBdr>
        <w:top w:val="none" w:sz="0" w:space="0" w:color="auto"/>
        <w:left w:val="none" w:sz="0" w:space="0" w:color="auto"/>
        <w:bottom w:val="none" w:sz="0" w:space="0" w:color="auto"/>
        <w:right w:val="none" w:sz="0" w:space="0" w:color="auto"/>
      </w:divBdr>
    </w:div>
    <w:div w:id="868761484">
      <w:bodyDiv w:val="1"/>
      <w:marLeft w:val="0"/>
      <w:marRight w:val="0"/>
      <w:marTop w:val="0"/>
      <w:marBottom w:val="0"/>
      <w:divBdr>
        <w:top w:val="none" w:sz="0" w:space="0" w:color="auto"/>
        <w:left w:val="none" w:sz="0" w:space="0" w:color="auto"/>
        <w:bottom w:val="none" w:sz="0" w:space="0" w:color="auto"/>
        <w:right w:val="none" w:sz="0" w:space="0" w:color="auto"/>
      </w:divBdr>
    </w:div>
    <w:div w:id="953096385">
      <w:bodyDiv w:val="1"/>
      <w:marLeft w:val="0"/>
      <w:marRight w:val="0"/>
      <w:marTop w:val="0"/>
      <w:marBottom w:val="0"/>
      <w:divBdr>
        <w:top w:val="none" w:sz="0" w:space="0" w:color="auto"/>
        <w:left w:val="none" w:sz="0" w:space="0" w:color="auto"/>
        <w:bottom w:val="none" w:sz="0" w:space="0" w:color="auto"/>
        <w:right w:val="none" w:sz="0" w:space="0" w:color="auto"/>
      </w:divBdr>
    </w:div>
    <w:div w:id="1008411242">
      <w:bodyDiv w:val="1"/>
      <w:marLeft w:val="0"/>
      <w:marRight w:val="0"/>
      <w:marTop w:val="0"/>
      <w:marBottom w:val="0"/>
      <w:divBdr>
        <w:top w:val="none" w:sz="0" w:space="0" w:color="auto"/>
        <w:left w:val="none" w:sz="0" w:space="0" w:color="auto"/>
        <w:bottom w:val="none" w:sz="0" w:space="0" w:color="auto"/>
        <w:right w:val="none" w:sz="0" w:space="0" w:color="auto"/>
      </w:divBdr>
    </w:div>
    <w:div w:id="1008824169">
      <w:bodyDiv w:val="1"/>
      <w:marLeft w:val="0"/>
      <w:marRight w:val="0"/>
      <w:marTop w:val="0"/>
      <w:marBottom w:val="0"/>
      <w:divBdr>
        <w:top w:val="none" w:sz="0" w:space="0" w:color="auto"/>
        <w:left w:val="none" w:sz="0" w:space="0" w:color="auto"/>
        <w:bottom w:val="none" w:sz="0" w:space="0" w:color="auto"/>
        <w:right w:val="none" w:sz="0" w:space="0" w:color="auto"/>
      </w:divBdr>
    </w:div>
    <w:div w:id="1012223248">
      <w:bodyDiv w:val="1"/>
      <w:marLeft w:val="0"/>
      <w:marRight w:val="0"/>
      <w:marTop w:val="0"/>
      <w:marBottom w:val="0"/>
      <w:divBdr>
        <w:top w:val="none" w:sz="0" w:space="0" w:color="auto"/>
        <w:left w:val="none" w:sz="0" w:space="0" w:color="auto"/>
        <w:bottom w:val="none" w:sz="0" w:space="0" w:color="auto"/>
        <w:right w:val="none" w:sz="0" w:space="0" w:color="auto"/>
      </w:divBdr>
    </w:div>
    <w:div w:id="1048604550">
      <w:bodyDiv w:val="1"/>
      <w:marLeft w:val="0"/>
      <w:marRight w:val="0"/>
      <w:marTop w:val="0"/>
      <w:marBottom w:val="0"/>
      <w:divBdr>
        <w:top w:val="none" w:sz="0" w:space="0" w:color="auto"/>
        <w:left w:val="none" w:sz="0" w:space="0" w:color="auto"/>
        <w:bottom w:val="none" w:sz="0" w:space="0" w:color="auto"/>
        <w:right w:val="none" w:sz="0" w:space="0" w:color="auto"/>
      </w:divBdr>
    </w:div>
    <w:div w:id="1055003143">
      <w:bodyDiv w:val="1"/>
      <w:marLeft w:val="0"/>
      <w:marRight w:val="0"/>
      <w:marTop w:val="0"/>
      <w:marBottom w:val="0"/>
      <w:divBdr>
        <w:top w:val="none" w:sz="0" w:space="0" w:color="auto"/>
        <w:left w:val="none" w:sz="0" w:space="0" w:color="auto"/>
        <w:bottom w:val="none" w:sz="0" w:space="0" w:color="auto"/>
        <w:right w:val="none" w:sz="0" w:space="0" w:color="auto"/>
      </w:divBdr>
    </w:div>
    <w:div w:id="1057779740">
      <w:bodyDiv w:val="1"/>
      <w:marLeft w:val="0"/>
      <w:marRight w:val="0"/>
      <w:marTop w:val="0"/>
      <w:marBottom w:val="0"/>
      <w:divBdr>
        <w:top w:val="none" w:sz="0" w:space="0" w:color="auto"/>
        <w:left w:val="none" w:sz="0" w:space="0" w:color="auto"/>
        <w:bottom w:val="none" w:sz="0" w:space="0" w:color="auto"/>
        <w:right w:val="none" w:sz="0" w:space="0" w:color="auto"/>
      </w:divBdr>
    </w:div>
    <w:div w:id="1095827512">
      <w:bodyDiv w:val="1"/>
      <w:marLeft w:val="0"/>
      <w:marRight w:val="0"/>
      <w:marTop w:val="0"/>
      <w:marBottom w:val="0"/>
      <w:divBdr>
        <w:top w:val="none" w:sz="0" w:space="0" w:color="auto"/>
        <w:left w:val="none" w:sz="0" w:space="0" w:color="auto"/>
        <w:bottom w:val="none" w:sz="0" w:space="0" w:color="auto"/>
        <w:right w:val="none" w:sz="0" w:space="0" w:color="auto"/>
      </w:divBdr>
    </w:div>
    <w:div w:id="1098018963">
      <w:bodyDiv w:val="1"/>
      <w:marLeft w:val="0"/>
      <w:marRight w:val="0"/>
      <w:marTop w:val="0"/>
      <w:marBottom w:val="0"/>
      <w:divBdr>
        <w:top w:val="none" w:sz="0" w:space="0" w:color="auto"/>
        <w:left w:val="none" w:sz="0" w:space="0" w:color="auto"/>
        <w:bottom w:val="none" w:sz="0" w:space="0" w:color="auto"/>
        <w:right w:val="none" w:sz="0" w:space="0" w:color="auto"/>
      </w:divBdr>
    </w:div>
    <w:div w:id="1128082278">
      <w:bodyDiv w:val="1"/>
      <w:marLeft w:val="0"/>
      <w:marRight w:val="0"/>
      <w:marTop w:val="0"/>
      <w:marBottom w:val="0"/>
      <w:divBdr>
        <w:top w:val="none" w:sz="0" w:space="0" w:color="auto"/>
        <w:left w:val="none" w:sz="0" w:space="0" w:color="auto"/>
        <w:bottom w:val="none" w:sz="0" w:space="0" w:color="auto"/>
        <w:right w:val="none" w:sz="0" w:space="0" w:color="auto"/>
      </w:divBdr>
    </w:div>
    <w:div w:id="1139419978">
      <w:bodyDiv w:val="1"/>
      <w:marLeft w:val="0"/>
      <w:marRight w:val="0"/>
      <w:marTop w:val="0"/>
      <w:marBottom w:val="0"/>
      <w:divBdr>
        <w:top w:val="none" w:sz="0" w:space="0" w:color="auto"/>
        <w:left w:val="none" w:sz="0" w:space="0" w:color="auto"/>
        <w:bottom w:val="none" w:sz="0" w:space="0" w:color="auto"/>
        <w:right w:val="none" w:sz="0" w:space="0" w:color="auto"/>
      </w:divBdr>
    </w:div>
    <w:div w:id="1173951823">
      <w:bodyDiv w:val="1"/>
      <w:marLeft w:val="0"/>
      <w:marRight w:val="0"/>
      <w:marTop w:val="0"/>
      <w:marBottom w:val="0"/>
      <w:divBdr>
        <w:top w:val="none" w:sz="0" w:space="0" w:color="auto"/>
        <w:left w:val="none" w:sz="0" w:space="0" w:color="auto"/>
        <w:bottom w:val="none" w:sz="0" w:space="0" w:color="auto"/>
        <w:right w:val="none" w:sz="0" w:space="0" w:color="auto"/>
      </w:divBdr>
    </w:div>
    <w:div w:id="1180893792">
      <w:bodyDiv w:val="1"/>
      <w:marLeft w:val="0"/>
      <w:marRight w:val="0"/>
      <w:marTop w:val="0"/>
      <w:marBottom w:val="0"/>
      <w:divBdr>
        <w:top w:val="none" w:sz="0" w:space="0" w:color="auto"/>
        <w:left w:val="none" w:sz="0" w:space="0" w:color="auto"/>
        <w:bottom w:val="none" w:sz="0" w:space="0" w:color="auto"/>
        <w:right w:val="none" w:sz="0" w:space="0" w:color="auto"/>
      </w:divBdr>
    </w:div>
    <w:div w:id="1181163724">
      <w:bodyDiv w:val="1"/>
      <w:marLeft w:val="0"/>
      <w:marRight w:val="0"/>
      <w:marTop w:val="0"/>
      <w:marBottom w:val="0"/>
      <w:divBdr>
        <w:top w:val="none" w:sz="0" w:space="0" w:color="auto"/>
        <w:left w:val="none" w:sz="0" w:space="0" w:color="auto"/>
        <w:bottom w:val="none" w:sz="0" w:space="0" w:color="auto"/>
        <w:right w:val="none" w:sz="0" w:space="0" w:color="auto"/>
      </w:divBdr>
    </w:div>
    <w:div w:id="1214389788">
      <w:bodyDiv w:val="1"/>
      <w:marLeft w:val="0"/>
      <w:marRight w:val="0"/>
      <w:marTop w:val="0"/>
      <w:marBottom w:val="0"/>
      <w:divBdr>
        <w:top w:val="none" w:sz="0" w:space="0" w:color="auto"/>
        <w:left w:val="none" w:sz="0" w:space="0" w:color="auto"/>
        <w:bottom w:val="none" w:sz="0" w:space="0" w:color="auto"/>
        <w:right w:val="none" w:sz="0" w:space="0" w:color="auto"/>
      </w:divBdr>
    </w:div>
    <w:div w:id="1217665286">
      <w:bodyDiv w:val="1"/>
      <w:marLeft w:val="0"/>
      <w:marRight w:val="0"/>
      <w:marTop w:val="0"/>
      <w:marBottom w:val="0"/>
      <w:divBdr>
        <w:top w:val="none" w:sz="0" w:space="0" w:color="auto"/>
        <w:left w:val="none" w:sz="0" w:space="0" w:color="auto"/>
        <w:bottom w:val="none" w:sz="0" w:space="0" w:color="auto"/>
        <w:right w:val="none" w:sz="0" w:space="0" w:color="auto"/>
      </w:divBdr>
    </w:div>
    <w:div w:id="1401363811">
      <w:bodyDiv w:val="1"/>
      <w:marLeft w:val="0"/>
      <w:marRight w:val="0"/>
      <w:marTop w:val="0"/>
      <w:marBottom w:val="0"/>
      <w:divBdr>
        <w:top w:val="none" w:sz="0" w:space="0" w:color="auto"/>
        <w:left w:val="none" w:sz="0" w:space="0" w:color="auto"/>
        <w:bottom w:val="none" w:sz="0" w:space="0" w:color="auto"/>
        <w:right w:val="none" w:sz="0" w:space="0" w:color="auto"/>
      </w:divBdr>
    </w:div>
    <w:div w:id="1406949592">
      <w:bodyDiv w:val="1"/>
      <w:marLeft w:val="0"/>
      <w:marRight w:val="0"/>
      <w:marTop w:val="0"/>
      <w:marBottom w:val="0"/>
      <w:divBdr>
        <w:top w:val="none" w:sz="0" w:space="0" w:color="auto"/>
        <w:left w:val="none" w:sz="0" w:space="0" w:color="auto"/>
        <w:bottom w:val="none" w:sz="0" w:space="0" w:color="auto"/>
        <w:right w:val="none" w:sz="0" w:space="0" w:color="auto"/>
      </w:divBdr>
    </w:div>
    <w:div w:id="1437747195">
      <w:bodyDiv w:val="1"/>
      <w:marLeft w:val="0"/>
      <w:marRight w:val="0"/>
      <w:marTop w:val="0"/>
      <w:marBottom w:val="0"/>
      <w:divBdr>
        <w:top w:val="none" w:sz="0" w:space="0" w:color="auto"/>
        <w:left w:val="none" w:sz="0" w:space="0" w:color="auto"/>
        <w:bottom w:val="none" w:sz="0" w:space="0" w:color="auto"/>
        <w:right w:val="none" w:sz="0" w:space="0" w:color="auto"/>
      </w:divBdr>
    </w:div>
    <w:div w:id="1469978236">
      <w:bodyDiv w:val="1"/>
      <w:marLeft w:val="0"/>
      <w:marRight w:val="0"/>
      <w:marTop w:val="0"/>
      <w:marBottom w:val="0"/>
      <w:divBdr>
        <w:top w:val="none" w:sz="0" w:space="0" w:color="auto"/>
        <w:left w:val="none" w:sz="0" w:space="0" w:color="auto"/>
        <w:bottom w:val="none" w:sz="0" w:space="0" w:color="auto"/>
        <w:right w:val="none" w:sz="0" w:space="0" w:color="auto"/>
      </w:divBdr>
    </w:div>
    <w:div w:id="1561789616">
      <w:bodyDiv w:val="1"/>
      <w:marLeft w:val="0"/>
      <w:marRight w:val="0"/>
      <w:marTop w:val="0"/>
      <w:marBottom w:val="0"/>
      <w:divBdr>
        <w:top w:val="none" w:sz="0" w:space="0" w:color="auto"/>
        <w:left w:val="none" w:sz="0" w:space="0" w:color="auto"/>
        <w:bottom w:val="none" w:sz="0" w:space="0" w:color="auto"/>
        <w:right w:val="none" w:sz="0" w:space="0" w:color="auto"/>
      </w:divBdr>
    </w:div>
    <w:div w:id="1588538260">
      <w:bodyDiv w:val="1"/>
      <w:marLeft w:val="0"/>
      <w:marRight w:val="0"/>
      <w:marTop w:val="0"/>
      <w:marBottom w:val="0"/>
      <w:divBdr>
        <w:top w:val="none" w:sz="0" w:space="0" w:color="auto"/>
        <w:left w:val="none" w:sz="0" w:space="0" w:color="auto"/>
        <w:bottom w:val="none" w:sz="0" w:space="0" w:color="auto"/>
        <w:right w:val="none" w:sz="0" w:space="0" w:color="auto"/>
      </w:divBdr>
    </w:div>
    <w:div w:id="1600142031">
      <w:bodyDiv w:val="1"/>
      <w:marLeft w:val="0"/>
      <w:marRight w:val="0"/>
      <w:marTop w:val="0"/>
      <w:marBottom w:val="0"/>
      <w:divBdr>
        <w:top w:val="none" w:sz="0" w:space="0" w:color="auto"/>
        <w:left w:val="none" w:sz="0" w:space="0" w:color="auto"/>
        <w:bottom w:val="none" w:sz="0" w:space="0" w:color="auto"/>
        <w:right w:val="none" w:sz="0" w:space="0" w:color="auto"/>
      </w:divBdr>
    </w:div>
    <w:div w:id="1602906668">
      <w:bodyDiv w:val="1"/>
      <w:marLeft w:val="0"/>
      <w:marRight w:val="0"/>
      <w:marTop w:val="0"/>
      <w:marBottom w:val="0"/>
      <w:divBdr>
        <w:top w:val="none" w:sz="0" w:space="0" w:color="auto"/>
        <w:left w:val="none" w:sz="0" w:space="0" w:color="auto"/>
        <w:bottom w:val="none" w:sz="0" w:space="0" w:color="auto"/>
        <w:right w:val="none" w:sz="0" w:space="0" w:color="auto"/>
      </w:divBdr>
    </w:div>
    <w:div w:id="1631740292">
      <w:bodyDiv w:val="1"/>
      <w:marLeft w:val="0"/>
      <w:marRight w:val="0"/>
      <w:marTop w:val="0"/>
      <w:marBottom w:val="0"/>
      <w:divBdr>
        <w:top w:val="none" w:sz="0" w:space="0" w:color="auto"/>
        <w:left w:val="none" w:sz="0" w:space="0" w:color="auto"/>
        <w:bottom w:val="none" w:sz="0" w:space="0" w:color="auto"/>
        <w:right w:val="none" w:sz="0" w:space="0" w:color="auto"/>
      </w:divBdr>
    </w:div>
    <w:div w:id="1633051021">
      <w:bodyDiv w:val="1"/>
      <w:marLeft w:val="0"/>
      <w:marRight w:val="0"/>
      <w:marTop w:val="0"/>
      <w:marBottom w:val="0"/>
      <w:divBdr>
        <w:top w:val="none" w:sz="0" w:space="0" w:color="auto"/>
        <w:left w:val="none" w:sz="0" w:space="0" w:color="auto"/>
        <w:bottom w:val="none" w:sz="0" w:space="0" w:color="auto"/>
        <w:right w:val="none" w:sz="0" w:space="0" w:color="auto"/>
      </w:divBdr>
    </w:div>
    <w:div w:id="1639603021">
      <w:bodyDiv w:val="1"/>
      <w:marLeft w:val="0"/>
      <w:marRight w:val="0"/>
      <w:marTop w:val="0"/>
      <w:marBottom w:val="0"/>
      <w:divBdr>
        <w:top w:val="none" w:sz="0" w:space="0" w:color="auto"/>
        <w:left w:val="none" w:sz="0" w:space="0" w:color="auto"/>
        <w:bottom w:val="none" w:sz="0" w:space="0" w:color="auto"/>
        <w:right w:val="none" w:sz="0" w:space="0" w:color="auto"/>
      </w:divBdr>
    </w:div>
    <w:div w:id="1652058210">
      <w:bodyDiv w:val="1"/>
      <w:marLeft w:val="0"/>
      <w:marRight w:val="0"/>
      <w:marTop w:val="0"/>
      <w:marBottom w:val="0"/>
      <w:divBdr>
        <w:top w:val="none" w:sz="0" w:space="0" w:color="auto"/>
        <w:left w:val="none" w:sz="0" w:space="0" w:color="auto"/>
        <w:bottom w:val="none" w:sz="0" w:space="0" w:color="auto"/>
        <w:right w:val="none" w:sz="0" w:space="0" w:color="auto"/>
      </w:divBdr>
    </w:div>
    <w:div w:id="1653488625">
      <w:bodyDiv w:val="1"/>
      <w:marLeft w:val="0"/>
      <w:marRight w:val="0"/>
      <w:marTop w:val="0"/>
      <w:marBottom w:val="0"/>
      <w:divBdr>
        <w:top w:val="none" w:sz="0" w:space="0" w:color="auto"/>
        <w:left w:val="none" w:sz="0" w:space="0" w:color="auto"/>
        <w:bottom w:val="none" w:sz="0" w:space="0" w:color="auto"/>
        <w:right w:val="none" w:sz="0" w:space="0" w:color="auto"/>
      </w:divBdr>
    </w:div>
    <w:div w:id="1663896190">
      <w:bodyDiv w:val="1"/>
      <w:marLeft w:val="0"/>
      <w:marRight w:val="0"/>
      <w:marTop w:val="0"/>
      <w:marBottom w:val="0"/>
      <w:divBdr>
        <w:top w:val="none" w:sz="0" w:space="0" w:color="auto"/>
        <w:left w:val="none" w:sz="0" w:space="0" w:color="auto"/>
        <w:bottom w:val="none" w:sz="0" w:space="0" w:color="auto"/>
        <w:right w:val="none" w:sz="0" w:space="0" w:color="auto"/>
      </w:divBdr>
    </w:div>
    <w:div w:id="1680934874">
      <w:bodyDiv w:val="1"/>
      <w:marLeft w:val="0"/>
      <w:marRight w:val="0"/>
      <w:marTop w:val="0"/>
      <w:marBottom w:val="0"/>
      <w:divBdr>
        <w:top w:val="none" w:sz="0" w:space="0" w:color="auto"/>
        <w:left w:val="none" w:sz="0" w:space="0" w:color="auto"/>
        <w:bottom w:val="none" w:sz="0" w:space="0" w:color="auto"/>
        <w:right w:val="none" w:sz="0" w:space="0" w:color="auto"/>
      </w:divBdr>
    </w:div>
    <w:div w:id="1710109163">
      <w:bodyDiv w:val="1"/>
      <w:marLeft w:val="0"/>
      <w:marRight w:val="0"/>
      <w:marTop w:val="0"/>
      <w:marBottom w:val="0"/>
      <w:divBdr>
        <w:top w:val="none" w:sz="0" w:space="0" w:color="auto"/>
        <w:left w:val="none" w:sz="0" w:space="0" w:color="auto"/>
        <w:bottom w:val="none" w:sz="0" w:space="0" w:color="auto"/>
        <w:right w:val="none" w:sz="0" w:space="0" w:color="auto"/>
      </w:divBdr>
    </w:div>
    <w:div w:id="1764716245">
      <w:bodyDiv w:val="1"/>
      <w:marLeft w:val="0"/>
      <w:marRight w:val="0"/>
      <w:marTop w:val="0"/>
      <w:marBottom w:val="0"/>
      <w:divBdr>
        <w:top w:val="none" w:sz="0" w:space="0" w:color="auto"/>
        <w:left w:val="none" w:sz="0" w:space="0" w:color="auto"/>
        <w:bottom w:val="none" w:sz="0" w:space="0" w:color="auto"/>
        <w:right w:val="none" w:sz="0" w:space="0" w:color="auto"/>
      </w:divBdr>
    </w:div>
    <w:div w:id="1766271008">
      <w:bodyDiv w:val="1"/>
      <w:marLeft w:val="0"/>
      <w:marRight w:val="0"/>
      <w:marTop w:val="0"/>
      <w:marBottom w:val="0"/>
      <w:divBdr>
        <w:top w:val="none" w:sz="0" w:space="0" w:color="auto"/>
        <w:left w:val="none" w:sz="0" w:space="0" w:color="auto"/>
        <w:bottom w:val="none" w:sz="0" w:space="0" w:color="auto"/>
        <w:right w:val="none" w:sz="0" w:space="0" w:color="auto"/>
      </w:divBdr>
    </w:div>
    <w:div w:id="1812752081">
      <w:bodyDiv w:val="1"/>
      <w:marLeft w:val="0"/>
      <w:marRight w:val="0"/>
      <w:marTop w:val="0"/>
      <w:marBottom w:val="0"/>
      <w:divBdr>
        <w:top w:val="none" w:sz="0" w:space="0" w:color="auto"/>
        <w:left w:val="none" w:sz="0" w:space="0" w:color="auto"/>
        <w:bottom w:val="none" w:sz="0" w:space="0" w:color="auto"/>
        <w:right w:val="none" w:sz="0" w:space="0" w:color="auto"/>
      </w:divBdr>
    </w:div>
    <w:div w:id="1912957894">
      <w:bodyDiv w:val="1"/>
      <w:marLeft w:val="0"/>
      <w:marRight w:val="0"/>
      <w:marTop w:val="0"/>
      <w:marBottom w:val="0"/>
      <w:divBdr>
        <w:top w:val="none" w:sz="0" w:space="0" w:color="auto"/>
        <w:left w:val="none" w:sz="0" w:space="0" w:color="auto"/>
        <w:bottom w:val="none" w:sz="0" w:space="0" w:color="auto"/>
        <w:right w:val="none" w:sz="0" w:space="0" w:color="auto"/>
      </w:divBdr>
    </w:div>
    <w:div w:id="1944534794">
      <w:bodyDiv w:val="1"/>
      <w:marLeft w:val="0"/>
      <w:marRight w:val="0"/>
      <w:marTop w:val="0"/>
      <w:marBottom w:val="0"/>
      <w:divBdr>
        <w:top w:val="none" w:sz="0" w:space="0" w:color="auto"/>
        <w:left w:val="none" w:sz="0" w:space="0" w:color="auto"/>
        <w:bottom w:val="none" w:sz="0" w:space="0" w:color="auto"/>
        <w:right w:val="none" w:sz="0" w:space="0" w:color="auto"/>
      </w:divBdr>
    </w:div>
    <w:div w:id="2013097221">
      <w:bodyDiv w:val="1"/>
      <w:marLeft w:val="0"/>
      <w:marRight w:val="0"/>
      <w:marTop w:val="0"/>
      <w:marBottom w:val="0"/>
      <w:divBdr>
        <w:top w:val="none" w:sz="0" w:space="0" w:color="auto"/>
        <w:left w:val="none" w:sz="0" w:space="0" w:color="auto"/>
        <w:bottom w:val="none" w:sz="0" w:space="0" w:color="auto"/>
        <w:right w:val="none" w:sz="0" w:space="0" w:color="auto"/>
      </w:divBdr>
    </w:div>
    <w:div w:id="2020160753">
      <w:bodyDiv w:val="1"/>
      <w:marLeft w:val="0"/>
      <w:marRight w:val="0"/>
      <w:marTop w:val="0"/>
      <w:marBottom w:val="0"/>
      <w:divBdr>
        <w:top w:val="none" w:sz="0" w:space="0" w:color="auto"/>
        <w:left w:val="none" w:sz="0" w:space="0" w:color="auto"/>
        <w:bottom w:val="none" w:sz="0" w:space="0" w:color="auto"/>
        <w:right w:val="none" w:sz="0" w:space="0" w:color="auto"/>
      </w:divBdr>
    </w:div>
    <w:div w:id="2045252210">
      <w:bodyDiv w:val="1"/>
      <w:marLeft w:val="0"/>
      <w:marRight w:val="0"/>
      <w:marTop w:val="0"/>
      <w:marBottom w:val="0"/>
      <w:divBdr>
        <w:top w:val="none" w:sz="0" w:space="0" w:color="auto"/>
        <w:left w:val="none" w:sz="0" w:space="0" w:color="auto"/>
        <w:bottom w:val="none" w:sz="0" w:space="0" w:color="auto"/>
        <w:right w:val="none" w:sz="0" w:space="0" w:color="auto"/>
      </w:divBdr>
    </w:div>
    <w:div w:id="2049453962">
      <w:bodyDiv w:val="1"/>
      <w:marLeft w:val="0"/>
      <w:marRight w:val="0"/>
      <w:marTop w:val="0"/>
      <w:marBottom w:val="0"/>
      <w:divBdr>
        <w:top w:val="none" w:sz="0" w:space="0" w:color="auto"/>
        <w:left w:val="none" w:sz="0" w:space="0" w:color="auto"/>
        <w:bottom w:val="none" w:sz="0" w:space="0" w:color="auto"/>
        <w:right w:val="none" w:sz="0" w:space="0" w:color="auto"/>
      </w:divBdr>
    </w:div>
    <w:div w:id="2073039182">
      <w:bodyDiv w:val="1"/>
      <w:marLeft w:val="0"/>
      <w:marRight w:val="0"/>
      <w:marTop w:val="0"/>
      <w:marBottom w:val="0"/>
      <w:divBdr>
        <w:top w:val="none" w:sz="0" w:space="0" w:color="auto"/>
        <w:left w:val="none" w:sz="0" w:space="0" w:color="auto"/>
        <w:bottom w:val="none" w:sz="0" w:space="0" w:color="auto"/>
        <w:right w:val="none" w:sz="0" w:space="0" w:color="auto"/>
      </w:divBdr>
    </w:div>
    <w:div w:id="208872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i_t__leh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i_t__leh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i_t__leht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i_t__leh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Jaanus\Dropbox\T&#246;&#246;%20TREA\Otep&#228;&#228;%20soojamajandus\Arvutused%20ja%20muu\Koormuskestusgraafikud_Otep&#228;&#22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anus\Dropbox\T&#246;&#246;%20TREA\Otep&#228;&#228;%20soojamajandus\Arvutused%20ja%20muu\Arvutused_Otep&#228;&#228;.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Vihi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'2005_2015'!$B$44</c:f>
              <c:strCache>
                <c:ptCount val="1"/>
                <c:pt idx="0">
                  <c:v>Otepää vald</c:v>
                </c:pt>
              </c:strCache>
            </c:strRef>
          </c:tx>
          <c:spPr>
            <a:solidFill>
              <a:schemeClr val="accent1"/>
            </a:solidFill>
            <a:ln>
              <a:noFill/>
            </a:ln>
            <a:effectLst/>
          </c:spPr>
          <c:invertIfNegative val="0"/>
          <c:cat>
            <c:numRef>
              <c:f>'2005_2015'!$C$43:$M$43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'2005_2015'!$C$44:$M$44</c:f>
              <c:numCache>
                <c:formatCode>General</c:formatCode>
                <c:ptCount val="11"/>
                <c:pt idx="0">
                  <c:v>4100</c:v>
                </c:pt>
                <c:pt idx="1">
                  <c:v>4030</c:v>
                </c:pt>
                <c:pt idx="2">
                  <c:v>3950</c:v>
                </c:pt>
                <c:pt idx="3">
                  <c:v>3940</c:v>
                </c:pt>
                <c:pt idx="4">
                  <c:v>3930</c:v>
                </c:pt>
                <c:pt idx="5">
                  <c:v>3920</c:v>
                </c:pt>
                <c:pt idx="6">
                  <c:v>3890</c:v>
                </c:pt>
                <c:pt idx="7">
                  <c:v>3781</c:v>
                </c:pt>
                <c:pt idx="8">
                  <c:v>3729</c:v>
                </c:pt>
                <c:pt idx="9">
                  <c:v>3737</c:v>
                </c:pt>
                <c:pt idx="10">
                  <c:v>3727</c:v>
                </c:pt>
              </c:numCache>
            </c:numRef>
          </c:val>
        </c:ser>
        <c:ser>
          <c:idx val="1"/>
          <c:order val="1"/>
          <c:tx>
            <c:strRef>
              <c:f>'2005_2015'!$B$45</c:f>
              <c:strCache>
                <c:ptCount val="1"/>
                <c:pt idx="0">
                  <c:v>Otepää linn </c:v>
                </c:pt>
              </c:strCache>
            </c:strRef>
          </c:tx>
          <c:spPr>
            <a:solidFill>
              <a:schemeClr val="accent2"/>
            </a:solidFill>
            <a:ln>
              <a:noFill/>
            </a:ln>
            <a:effectLst/>
          </c:spPr>
          <c:invertIfNegative val="0"/>
          <c:cat>
            <c:numRef>
              <c:f>'2005_2015'!$C$43:$M$43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'2005_2015'!$C$45:$M$45</c:f>
              <c:numCache>
                <c:formatCode>General</c:formatCode>
                <c:ptCount val="11"/>
                <c:pt idx="0">
                  <c:v>2160</c:v>
                </c:pt>
                <c:pt idx="1">
                  <c:v>2140</c:v>
                </c:pt>
                <c:pt idx="2">
                  <c:v>2110</c:v>
                </c:pt>
                <c:pt idx="3">
                  <c:v>2120</c:v>
                </c:pt>
                <c:pt idx="4">
                  <c:v>2080</c:v>
                </c:pt>
                <c:pt idx="5">
                  <c:v>2060</c:v>
                </c:pt>
                <c:pt idx="6">
                  <c:v>2080</c:v>
                </c:pt>
                <c:pt idx="7">
                  <c:v>1976</c:v>
                </c:pt>
                <c:pt idx="8">
                  <c:v>1926</c:v>
                </c:pt>
                <c:pt idx="9">
                  <c:v>1875</c:v>
                </c:pt>
                <c:pt idx="10">
                  <c:v>1901</c:v>
                </c:pt>
              </c:numCache>
            </c:numRef>
          </c:val>
        </c:ser>
        <c:dLbls>
          <c:showLegendKey val="0"/>
          <c:showVal val="0"/>
          <c:showCatName val="0"/>
          <c:showSerName val="0"/>
          <c:showPercent val="0"/>
          <c:showBubbleSize val="0"/>
        </c:dLbls>
        <c:gapWidth val="219"/>
        <c:overlap val="-27"/>
        <c:axId val="267016008"/>
        <c:axId val="267016400"/>
      </c:barChart>
      <c:catAx>
        <c:axId val="26701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67016400"/>
        <c:crosses val="autoZero"/>
        <c:auto val="1"/>
        <c:lblAlgn val="ctr"/>
        <c:lblOffset val="100"/>
        <c:noMultiLvlLbl val="0"/>
      </c:catAx>
      <c:valAx>
        <c:axId val="26701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6701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Otepää linna elanike jaotus,</a:t>
            </a:r>
            <a:r>
              <a:rPr lang="et-EE" baseline="0"/>
              <a:t> </a:t>
            </a:r>
            <a:r>
              <a:rPr lang="et-EE"/>
              <a:t>01.01.2015</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Leht1!$D$63:$U$63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ja vanemad</c:v>
                </c:pt>
              </c:strCache>
            </c:strRef>
          </c:cat>
          <c:val>
            <c:numRef>
              <c:f>Leht1!$D$65:$U$65</c:f>
              <c:numCache>
                <c:formatCode>General</c:formatCode>
                <c:ptCount val="18"/>
                <c:pt idx="0">
                  <c:v>84</c:v>
                </c:pt>
                <c:pt idx="1">
                  <c:v>78</c:v>
                </c:pt>
                <c:pt idx="2">
                  <c:v>72</c:v>
                </c:pt>
                <c:pt idx="3">
                  <c:v>99</c:v>
                </c:pt>
                <c:pt idx="4">
                  <c:v>119</c:v>
                </c:pt>
                <c:pt idx="5">
                  <c:v>121</c:v>
                </c:pt>
                <c:pt idx="6">
                  <c:v>93</c:v>
                </c:pt>
                <c:pt idx="7">
                  <c:v>82</c:v>
                </c:pt>
                <c:pt idx="8">
                  <c:v>122</c:v>
                </c:pt>
                <c:pt idx="9">
                  <c:v>140</c:v>
                </c:pt>
                <c:pt idx="10">
                  <c:v>149</c:v>
                </c:pt>
                <c:pt idx="11">
                  <c:v>130</c:v>
                </c:pt>
                <c:pt idx="12">
                  <c:v>106</c:v>
                </c:pt>
                <c:pt idx="13">
                  <c:v>105</c:v>
                </c:pt>
                <c:pt idx="14">
                  <c:v>132</c:v>
                </c:pt>
                <c:pt idx="15">
                  <c:v>103</c:v>
                </c:pt>
                <c:pt idx="16">
                  <c:v>98</c:v>
                </c:pt>
                <c:pt idx="17">
                  <c:v>68</c:v>
                </c:pt>
              </c:numCache>
            </c:numRef>
          </c:val>
        </c:ser>
        <c:dLbls>
          <c:showLegendKey val="0"/>
          <c:showVal val="0"/>
          <c:showCatName val="0"/>
          <c:showSerName val="0"/>
          <c:showPercent val="0"/>
          <c:showBubbleSize val="0"/>
        </c:dLbls>
        <c:gapWidth val="182"/>
        <c:axId val="267017184"/>
        <c:axId val="108260048"/>
      </c:barChart>
      <c:catAx>
        <c:axId val="26701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8260048"/>
        <c:crosses val="autoZero"/>
        <c:auto val="1"/>
        <c:lblAlgn val="ctr"/>
        <c:lblOffset val="100"/>
        <c:noMultiLvlLbl val="0"/>
      </c:catAx>
      <c:valAx>
        <c:axId val="108260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6701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Kortermajade soojusenergia tarbimine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Leht1!$A$28</c:f>
              <c:strCache>
                <c:ptCount val="1"/>
                <c:pt idx="0">
                  <c:v>Hariduse 1   </c:v>
                </c:pt>
              </c:strCache>
            </c:strRef>
          </c:tx>
          <c:spPr>
            <a:solidFill>
              <a:schemeClr val="accent1"/>
            </a:solidFill>
            <a:ln>
              <a:noFill/>
            </a:ln>
            <a:effectLst/>
          </c:spPr>
          <c:invertIfNegative val="0"/>
          <c:val>
            <c:numRef>
              <c:f>Leht1!$H$28</c:f>
              <c:numCache>
                <c:formatCode>0</c:formatCode>
                <c:ptCount val="1"/>
                <c:pt idx="0">
                  <c:v>109.1861842999877</c:v>
                </c:pt>
              </c:numCache>
            </c:numRef>
          </c:val>
        </c:ser>
        <c:ser>
          <c:idx val="1"/>
          <c:order val="1"/>
          <c:tx>
            <c:strRef>
              <c:f>Leht1!$A$29</c:f>
              <c:strCache>
                <c:ptCount val="1"/>
                <c:pt idx="0">
                  <c:v>Kopli 8</c:v>
                </c:pt>
              </c:strCache>
            </c:strRef>
          </c:tx>
          <c:spPr>
            <a:solidFill>
              <a:schemeClr val="accent2"/>
            </a:solidFill>
            <a:ln>
              <a:noFill/>
            </a:ln>
            <a:effectLst/>
          </c:spPr>
          <c:invertIfNegative val="0"/>
          <c:val>
            <c:numRef>
              <c:f>Leht1!$H$29</c:f>
              <c:numCache>
                <c:formatCode>0</c:formatCode>
                <c:ptCount val="1"/>
                <c:pt idx="0">
                  <c:v>80.803405116102667</c:v>
                </c:pt>
              </c:numCache>
            </c:numRef>
          </c:val>
        </c:ser>
        <c:ser>
          <c:idx val="2"/>
          <c:order val="2"/>
          <c:tx>
            <c:strRef>
              <c:f>Leht1!$A$30</c:f>
              <c:strCache>
                <c:ptCount val="1"/>
                <c:pt idx="0">
                  <c:v>Kopli 10</c:v>
                </c:pt>
              </c:strCache>
            </c:strRef>
          </c:tx>
          <c:spPr>
            <a:solidFill>
              <a:schemeClr val="accent3"/>
            </a:solidFill>
            <a:ln>
              <a:noFill/>
            </a:ln>
            <a:effectLst/>
          </c:spPr>
          <c:invertIfNegative val="0"/>
          <c:val>
            <c:numRef>
              <c:f>Leht1!$H$30</c:f>
              <c:numCache>
                <c:formatCode>0</c:formatCode>
                <c:ptCount val="1"/>
                <c:pt idx="0">
                  <c:v>134.71240987998738</c:v>
                </c:pt>
              </c:numCache>
            </c:numRef>
          </c:val>
        </c:ser>
        <c:ser>
          <c:idx val="3"/>
          <c:order val="3"/>
          <c:tx>
            <c:strRef>
              <c:f>Leht1!$A$31</c:f>
              <c:strCache>
                <c:ptCount val="1"/>
                <c:pt idx="0">
                  <c:v>Kopli 1a</c:v>
                </c:pt>
              </c:strCache>
            </c:strRef>
          </c:tx>
          <c:spPr>
            <a:solidFill>
              <a:schemeClr val="accent4"/>
            </a:solidFill>
            <a:ln>
              <a:noFill/>
            </a:ln>
            <a:effectLst/>
          </c:spPr>
          <c:invertIfNegative val="0"/>
          <c:val>
            <c:numRef>
              <c:f>Leht1!$H$31</c:f>
              <c:numCache>
                <c:formatCode>0</c:formatCode>
                <c:ptCount val="1"/>
                <c:pt idx="0">
                  <c:v>129.2172040974682</c:v>
                </c:pt>
              </c:numCache>
            </c:numRef>
          </c:val>
        </c:ser>
        <c:ser>
          <c:idx val="4"/>
          <c:order val="4"/>
          <c:tx>
            <c:strRef>
              <c:f>Leht1!$A$32</c:f>
              <c:strCache>
                <c:ptCount val="1"/>
                <c:pt idx="0">
                  <c:v>Kopli 1b</c:v>
                </c:pt>
              </c:strCache>
            </c:strRef>
          </c:tx>
          <c:spPr>
            <a:solidFill>
              <a:schemeClr val="accent5"/>
            </a:solidFill>
            <a:ln>
              <a:noFill/>
            </a:ln>
            <a:effectLst/>
          </c:spPr>
          <c:invertIfNegative val="0"/>
          <c:val>
            <c:numRef>
              <c:f>Leht1!$H$32</c:f>
              <c:numCache>
                <c:formatCode>0</c:formatCode>
                <c:ptCount val="1"/>
                <c:pt idx="0">
                  <c:v>99.422244874422887</c:v>
                </c:pt>
              </c:numCache>
            </c:numRef>
          </c:val>
        </c:ser>
        <c:ser>
          <c:idx val="5"/>
          <c:order val="5"/>
          <c:tx>
            <c:strRef>
              <c:f>Leht1!$A$33</c:f>
              <c:strCache>
                <c:ptCount val="1"/>
                <c:pt idx="0">
                  <c:v>Kopli 8a</c:v>
                </c:pt>
              </c:strCache>
            </c:strRef>
          </c:tx>
          <c:spPr>
            <a:solidFill>
              <a:schemeClr val="accent6"/>
            </a:solidFill>
            <a:ln>
              <a:noFill/>
            </a:ln>
            <a:effectLst/>
          </c:spPr>
          <c:invertIfNegative val="0"/>
          <c:val>
            <c:numRef>
              <c:f>Leht1!$H$33</c:f>
              <c:numCache>
                <c:formatCode>0</c:formatCode>
                <c:ptCount val="1"/>
                <c:pt idx="0">
                  <c:v>106.87511209421893</c:v>
                </c:pt>
              </c:numCache>
            </c:numRef>
          </c:val>
        </c:ser>
        <c:ser>
          <c:idx val="6"/>
          <c:order val="6"/>
          <c:tx>
            <c:strRef>
              <c:f>Leht1!$A$34</c:f>
              <c:strCache>
                <c:ptCount val="1"/>
                <c:pt idx="0">
                  <c:v>Kopli 7</c:v>
                </c:pt>
              </c:strCache>
            </c:strRef>
          </c:tx>
          <c:spPr>
            <a:solidFill>
              <a:schemeClr val="accent1">
                <a:lumMod val="60000"/>
              </a:schemeClr>
            </a:solidFill>
            <a:ln>
              <a:noFill/>
            </a:ln>
            <a:effectLst/>
          </c:spPr>
          <c:invertIfNegative val="0"/>
          <c:val>
            <c:numRef>
              <c:f>Leht1!$H$34</c:f>
              <c:numCache>
                <c:formatCode>0</c:formatCode>
                <c:ptCount val="1"/>
                <c:pt idx="0">
                  <c:v>85.587182084717199</c:v>
                </c:pt>
              </c:numCache>
            </c:numRef>
          </c:val>
        </c:ser>
        <c:ser>
          <c:idx val="7"/>
          <c:order val="7"/>
          <c:tx>
            <c:strRef>
              <c:f>Leht1!$A$35</c:f>
              <c:strCache>
                <c:ptCount val="1"/>
                <c:pt idx="0">
                  <c:v>Kopli 12</c:v>
                </c:pt>
              </c:strCache>
            </c:strRef>
          </c:tx>
          <c:spPr>
            <a:solidFill>
              <a:schemeClr val="accent2">
                <a:lumMod val="60000"/>
              </a:schemeClr>
            </a:solidFill>
            <a:ln>
              <a:noFill/>
            </a:ln>
            <a:effectLst/>
          </c:spPr>
          <c:invertIfNegative val="0"/>
          <c:val>
            <c:numRef>
              <c:f>Leht1!$H$35</c:f>
              <c:numCache>
                <c:formatCode>0</c:formatCode>
                <c:ptCount val="1"/>
                <c:pt idx="0">
                  <c:v>115.26720559474562</c:v>
                </c:pt>
              </c:numCache>
            </c:numRef>
          </c:val>
        </c:ser>
        <c:ser>
          <c:idx val="8"/>
          <c:order val="8"/>
          <c:tx>
            <c:strRef>
              <c:f>Leht1!$A$36</c:f>
              <c:strCache>
                <c:ptCount val="1"/>
                <c:pt idx="0">
                  <c:v>Munamäe 14</c:v>
                </c:pt>
              </c:strCache>
            </c:strRef>
          </c:tx>
          <c:spPr>
            <a:solidFill>
              <a:schemeClr val="accent3">
                <a:lumMod val="60000"/>
              </a:schemeClr>
            </a:solidFill>
            <a:ln>
              <a:noFill/>
            </a:ln>
            <a:effectLst/>
          </c:spPr>
          <c:invertIfNegative val="0"/>
          <c:val>
            <c:numRef>
              <c:f>Leht1!$H$36</c:f>
              <c:numCache>
                <c:formatCode>0</c:formatCode>
                <c:ptCount val="1"/>
                <c:pt idx="0">
                  <c:v>66.067713027241652</c:v>
                </c:pt>
              </c:numCache>
            </c:numRef>
          </c:val>
        </c:ser>
        <c:ser>
          <c:idx val="9"/>
          <c:order val="9"/>
          <c:tx>
            <c:strRef>
              <c:f>Leht1!$A$37</c:f>
              <c:strCache>
                <c:ptCount val="1"/>
                <c:pt idx="0">
                  <c:v>Munamäe 16</c:v>
                </c:pt>
              </c:strCache>
            </c:strRef>
          </c:tx>
          <c:spPr>
            <a:solidFill>
              <a:schemeClr val="accent4">
                <a:lumMod val="60000"/>
              </a:schemeClr>
            </a:solidFill>
            <a:ln>
              <a:noFill/>
            </a:ln>
            <a:effectLst/>
          </c:spPr>
          <c:invertIfNegative val="0"/>
          <c:val>
            <c:numRef>
              <c:f>Leht1!$H$37</c:f>
              <c:numCache>
                <c:formatCode>0</c:formatCode>
                <c:ptCount val="1"/>
                <c:pt idx="0">
                  <c:v>76.818480652869695</c:v>
                </c:pt>
              </c:numCache>
            </c:numRef>
          </c:val>
        </c:ser>
        <c:ser>
          <c:idx val="10"/>
          <c:order val="10"/>
          <c:tx>
            <c:strRef>
              <c:f>Leht1!$A$38</c:f>
              <c:strCache>
                <c:ptCount val="1"/>
                <c:pt idx="0">
                  <c:v>Tehvandi 7</c:v>
                </c:pt>
              </c:strCache>
            </c:strRef>
          </c:tx>
          <c:spPr>
            <a:solidFill>
              <a:schemeClr val="accent5">
                <a:lumMod val="60000"/>
              </a:schemeClr>
            </a:solidFill>
            <a:ln>
              <a:noFill/>
            </a:ln>
            <a:effectLst/>
          </c:spPr>
          <c:invertIfNegative val="0"/>
          <c:val>
            <c:numRef>
              <c:f>Leht1!$H$38</c:f>
              <c:numCache>
                <c:formatCode>0</c:formatCode>
                <c:ptCount val="1"/>
                <c:pt idx="0">
                  <c:v>47.1113172602346</c:v>
                </c:pt>
              </c:numCache>
            </c:numRef>
          </c:val>
        </c:ser>
        <c:ser>
          <c:idx val="11"/>
          <c:order val="11"/>
          <c:tx>
            <c:strRef>
              <c:f>Leht1!$A$39</c:f>
              <c:strCache>
                <c:ptCount val="1"/>
                <c:pt idx="0">
                  <c:v>Munamäe 20</c:v>
                </c:pt>
              </c:strCache>
            </c:strRef>
          </c:tx>
          <c:spPr>
            <a:solidFill>
              <a:schemeClr val="accent6">
                <a:lumMod val="60000"/>
              </a:schemeClr>
            </a:solidFill>
            <a:ln>
              <a:noFill/>
            </a:ln>
            <a:effectLst/>
          </c:spPr>
          <c:invertIfNegative val="0"/>
          <c:val>
            <c:numRef>
              <c:f>Leht1!$H$39</c:f>
              <c:numCache>
                <c:formatCode>0</c:formatCode>
                <c:ptCount val="1"/>
                <c:pt idx="0">
                  <c:v>36.915654430487699</c:v>
                </c:pt>
              </c:numCache>
            </c:numRef>
          </c:val>
        </c:ser>
        <c:ser>
          <c:idx val="12"/>
          <c:order val="12"/>
          <c:tx>
            <c:strRef>
              <c:f>Leht1!$A$40</c:f>
              <c:strCache>
                <c:ptCount val="1"/>
                <c:pt idx="0">
                  <c:v>Munamäe 18</c:v>
                </c:pt>
              </c:strCache>
            </c:strRef>
          </c:tx>
          <c:spPr>
            <a:solidFill>
              <a:schemeClr val="accent1">
                <a:lumMod val="80000"/>
                <a:lumOff val="20000"/>
              </a:schemeClr>
            </a:solidFill>
            <a:ln>
              <a:noFill/>
            </a:ln>
            <a:effectLst/>
          </c:spPr>
          <c:invertIfNegative val="0"/>
          <c:val>
            <c:numRef>
              <c:f>Leht1!$H$40</c:f>
              <c:numCache>
                <c:formatCode>0</c:formatCode>
                <c:ptCount val="1"/>
                <c:pt idx="0">
                  <c:v>43.018317417185528</c:v>
                </c:pt>
              </c:numCache>
            </c:numRef>
          </c:val>
        </c:ser>
        <c:ser>
          <c:idx val="13"/>
          <c:order val="13"/>
          <c:tx>
            <c:strRef>
              <c:f>Leht1!$A$41</c:f>
              <c:strCache>
                <c:ptCount val="1"/>
                <c:pt idx="0">
                  <c:v>Pühajärve tee 20</c:v>
                </c:pt>
              </c:strCache>
            </c:strRef>
          </c:tx>
          <c:spPr>
            <a:solidFill>
              <a:schemeClr val="accent2">
                <a:lumMod val="80000"/>
                <a:lumOff val="20000"/>
              </a:schemeClr>
            </a:solidFill>
            <a:ln>
              <a:noFill/>
            </a:ln>
            <a:effectLst/>
          </c:spPr>
          <c:invertIfNegative val="0"/>
          <c:val>
            <c:numRef>
              <c:f>Leht1!$H$41</c:f>
              <c:numCache>
                <c:formatCode>0</c:formatCode>
                <c:ptCount val="1"/>
                <c:pt idx="0">
                  <c:v>136.31105398457584</c:v>
                </c:pt>
              </c:numCache>
            </c:numRef>
          </c:val>
        </c:ser>
        <c:ser>
          <c:idx val="14"/>
          <c:order val="14"/>
          <c:tx>
            <c:strRef>
              <c:f>Leht1!$A$42</c:f>
              <c:strCache>
                <c:ptCount val="1"/>
                <c:pt idx="0">
                  <c:v>Lille 4   </c:v>
                </c:pt>
              </c:strCache>
            </c:strRef>
          </c:tx>
          <c:spPr>
            <a:solidFill>
              <a:schemeClr val="accent3">
                <a:lumMod val="80000"/>
                <a:lumOff val="20000"/>
              </a:schemeClr>
            </a:solidFill>
            <a:ln>
              <a:noFill/>
            </a:ln>
            <a:effectLst/>
          </c:spPr>
          <c:invertIfNegative val="0"/>
          <c:val>
            <c:numRef>
              <c:f>Leht1!$H$42</c:f>
              <c:numCache>
                <c:formatCode>0</c:formatCode>
                <c:ptCount val="1"/>
                <c:pt idx="0">
                  <c:v>110.32178688245827</c:v>
                </c:pt>
              </c:numCache>
            </c:numRef>
          </c:val>
        </c:ser>
        <c:dLbls>
          <c:showLegendKey val="0"/>
          <c:showVal val="0"/>
          <c:showCatName val="0"/>
          <c:showSerName val="0"/>
          <c:showPercent val="0"/>
          <c:showBubbleSize val="0"/>
        </c:dLbls>
        <c:gapWidth val="219"/>
        <c:overlap val="-27"/>
        <c:axId val="108260832"/>
        <c:axId val="108261224"/>
      </c:barChart>
      <c:catAx>
        <c:axId val="1082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8261224"/>
        <c:crosses val="autoZero"/>
        <c:auto val="1"/>
        <c:lblAlgn val="ctr"/>
        <c:lblOffset val="100"/>
        <c:noMultiLvlLbl val="0"/>
      </c:catAx>
      <c:valAx>
        <c:axId val="10826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826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Valla_hooned!$E$3</c:f>
              <c:strCache>
                <c:ptCount val="1"/>
                <c:pt idx="0">
                  <c:v>Kraadpäevadega taandatud soojusenergia tarbimine kWh/m2a</c:v>
                </c:pt>
              </c:strCache>
            </c:strRef>
          </c:tx>
          <c:spPr>
            <a:solidFill>
              <a:schemeClr val="accent1"/>
            </a:solidFill>
            <a:ln>
              <a:noFill/>
            </a:ln>
            <a:effectLst/>
          </c:spPr>
          <c:invertIfNegative val="0"/>
          <c:cat>
            <c:strRef>
              <c:f>Valla_hooned!$A$4:$A$11</c:f>
              <c:strCache>
                <c:ptCount val="8"/>
                <c:pt idx="0">
                  <c:v>Koolitare 5</c:v>
                </c:pt>
                <c:pt idx="1">
                  <c:v>Koolitare 7</c:v>
                </c:pt>
                <c:pt idx="2">
                  <c:v>Koolitare 8</c:v>
                </c:pt>
                <c:pt idx="3">
                  <c:v>Lipuväljak 13</c:v>
                </c:pt>
                <c:pt idx="4">
                  <c:v>Pühajärve tee 22</c:v>
                </c:pt>
                <c:pt idx="5">
                  <c:v>Tartu mnt 2</c:v>
                </c:pt>
                <c:pt idx="6">
                  <c:v>Virulombi 2</c:v>
                </c:pt>
                <c:pt idx="7">
                  <c:v>Sihva küla, Uue-Kooli</c:v>
                </c:pt>
              </c:strCache>
            </c:strRef>
          </c:cat>
          <c:val>
            <c:numRef>
              <c:f>Valla_hooned!$E$4:$E$11</c:f>
              <c:numCache>
                <c:formatCode>0</c:formatCode>
                <c:ptCount val="8"/>
                <c:pt idx="0">
                  <c:v>109.17686318131257</c:v>
                </c:pt>
                <c:pt idx="1">
                  <c:v>101.19760479041916</c:v>
                </c:pt>
                <c:pt idx="2">
                  <c:v>482.77777777777777</c:v>
                </c:pt>
                <c:pt idx="3">
                  <c:v>106.04356992269852</c:v>
                </c:pt>
                <c:pt idx="4">
                  <c:v>232.40843507214205</c:v>
                </c:pt>
                <c:pt idx="5">
                  <c:v>123.37570621468926</c:v>
                </c:pt>
                <c:pt idx="6">
                  <c:v>231.77966101694915</c:v>
                </c:pt>
                <c:pt idx="7">
                  <c:v>117.99739921976592</c:v>
                </c:pt>
              </c:numCache>
            </c:numRef>
          </c:val>
        </c:ser>
        <c:dLbls>
          <c:showLegendKey val="0"/>
          <c:showVal val="0"/>
          <c:showCatName val="0"/>
          <c:showSerName val="0"/>
          <c:showPercent val="0"/>
          <c:showBubbleSize val="0"/>
        </c:dLbls>
        <c:gapWidth val="219"/>
        <c:overlap val="-27"/>
        <c:axId val="270571040"/>
        <c:axId val="270571432"/>
      </c:barChart>
      <c:catAx>
        <c:axId val="27057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70571432"/>
        <c:crosses val="autoZero"/>
        <c:auto val="1"/>
        <c:lblAlgn val="ctr"/>
        <c:lblOffset val="100"/>
        <c:noMultiLvlLbl val="0"/>
      </c:catAx>
      <c:valAx>
        <c:axId val="270571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7057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978535521136067E-2"/>
          <c:y val="5.9986297668673839E-2"/>
          <c:w val="0.86526467225854631"/>
          <c:h val="0.77628353747448353"/>
        </c:manualLayout>
      </c:layout>
      <c:lineChart>
        <c:grouping val="standard"/>
        <c:varyColors val="0"/>
        <c:ser>
          <c:idx val="3"/>
          <c:order val="0"/>
          <c:tx>
            <c:strRef>
              <c:f>'I KP'!$G$2</c:f>
              <c:strCache>
                <c:ptCount val="1"/>
                <c:pt idx="0">
                  <c:v>Vajalik tootmisvõimsus</c:v>
                </c:pt>
              </c:strCache>
            </c:strRef>
          </c:tx>
          <c:spPr>
            <a:ln w="19050">
              <a:solidFill>
                <a:schemeClr val="accent2">
                  <a:lumMod val="75000"/>
                </a:schemeClr>
              </a:solidFill>
            </a:ln>
          </c:spPr>
          <c:marker>
            <c:symbol val="none"/>
          </c:marker>
          <c:cat>
            <c:numRef>
              <c:f>'I KP'!$A$4:$A$8764</c:f>
              <c:numCache>
                <c:formatCode>General</c:formatCode>
                <c:ptCount val="87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numCache>
            </c:numRef>
          </c:cat>
          <c:val>
            <c:numRef>
              <c:f>'I KP'!$G$4:$G$8764</c:f>
              <c:numCache>
                <c:formatCode>0.00</c:formatCode>
                <c:ptCount val="8761"/>
                <c:pt idx="0">
                  <c:v>2.9584632827596078</c:v>
                </c:pt>
                <c:pt idx="1">
                  <c:v>2.9578471333710756</c:v>
                </c:pt>
                <c:pt idx="2">
                  <c:v>2.927860077671645</c:v>
                </c:pt>
                <c:pt idx="3">
                  <c:v>2.9196722253462575</c:v>
                </c:pt>
                <c:pt idx="4">
                  <c:v>2.9045337630744812</c:v>
                </c:pt>
                <c:pt idx="5">
                  <c:v>2.8999686219453227</c:v>
                </c:pt>
                <c:pt idx="6">
                  <c:v>2.8977037663551872</c:v>
                </c:pt>
                <c:pt idx="7">
                  <c:v>2.8966085457624366</c:v>
                </c:pt>
                <c:pt idx="8">
                  <c:v>2.8917807696199382</c:v>
                </c:pt>
                <c:pt idx="9">
                  <c:v>2.8870969814188077</c:v>
                </c:pt>
                <c:pt idx="10">
                  <c:v>2.8848316338973659</c:v>
                </c:pt>
                <c:pt idx="11">
                  <c:v>2.8808918347354417</c:v>
                </c:pt>
                <c:pt idx="12">
                  <c:v>2.879000050403302</c:v>
                </c:pt>
                <c:pt idx="13">
                  <c:v>2.8726363925118763</c:v>
                </c:pt>
                <c:pt idx="14">
                  <c:v>2.8706655701328323</c:v>
                </c:pt>
                <c:pt idx="15">
                  <c:v>2.8664225451811132</c:v>
                </c:pt>
                <c:pt idx="16">
                  <c:v>2.8622187246849835</c:v>
                </c:pt>
                <c:pt idx="17">
                  <c:v>2.8621738619161086</c:v>
                </c:pt>
                <c:pt idx="18">
                  <c:v>2.851290415484478</c:v>
                </c:pt>
                <c:pt idx="19">
                  <c:v>2.8462170709323686</c:v>
                </c:pt>
                <c:pt idx="20">
                  <c:v>2.832872394836107</c:v>
                </c:pt>
                <c:pt idx="21">
                  <c:v>2.8288489886908423</c:v>
                </c:pt>
                <c:pt idx="22">
                  <c:v>2.8160950339278776</c:v>
                </c:pt>
                <c:pt idx="23">
                  <c:v>2.8133172181931712</c:v>
                </c:pt>
                <c:pt idx="24">
                  <c:v>2.8113334981437625</c:v>
                </c:pt>
                <c:pt idx="25">
                  <c:v>2.8052227852234397</c:v>
                </c:pt>
                <c:pt idx="26">
                  <c:v>2.8007636440405075</c:v>
                </c:pt>
                <c:pt idx="27">
                  <c:v>2.7995897742731048</c:v>
                </c:pt>
                <c:pt idx="28">
                  <c:v>2.7995652890373202</c:v>
                </c:pt>
                <c:pt idx="29">
                  <c:v>2.7958231222985277</c:v>
                </c:pt>
                <c:pt idx="30">
                  <c:v>2.7884627180009947</c:v>
                </c:pt>
                <c:pt idx="31">
                  <c:v>2.7824501227953089</c:v>
                </c:pt>
                <c:pt idx="32">
                  <c:v>2.7805723003548959</c:v>
                </c:pt>
                <c:pt idx="33">
                  <c:v>2.7745992273906346</c:v>
                </c:pt>
                <c:pt idx="34">
                  <c:v>2.764961099454045</c:v>
                </c:pt>
                <c:pt idx="35">
                  <c:v>2.7601203431712067</c:v>
                </c:pt>
                <c:pt idx="36">
                  <c:v>2.7421235454670856</c:v>
                </c:pt>
                <c:pt idx="37">
                  <c:v>2.7213868933217582</c:v>
                </c:pt>
                <c:pt idx="38">
                  <c:v>2.7200073368855082</c:v>
                </c:pt>
                <c:pt idx="39">
                  <c:v>2.7158438654966837</c:v>
                </c:pt>
                <c:pt idx="40">
                  <c:v>2.7077652958209852</c:v>
                </c:pt>
                <c:pt idx="41">
                  <c:v>2.703622891393759</c:v>
                </c:pt>
                <c:pt idx="42">
                  <c:v>2.6995380691795909</c:v>
                </c:pt>
                <c:pt idx="43">
                  <c:v>2.6985083471075817</c:v>
                </c:pt>
                <c:pt idx="44">
                  <c:v>2.6944849409623188</c:v>
                </c:pt>
                <c:pt idx="45">
                  <c:v>2.6940098339513598</c:v>
                </c:pt>
                <c:pt idx="46">
                  <c:v>2.6938466527062497</c:v>
                </c:pt>
                <c:pt idx="47">
                  <c:v>2.6855340806143309</c:v>
                </c:pt>
                <c:pt idx="48">
                  <c:v>2.6766140624164256</c:v>
                </c:pt>
                <c:pt idx="49">
                  <c:v>2.6748853507130979</c:v>
                </c:pt>
                <c:pt idx="50">
                  <c:v>2.6713428795673142</c:v>
                </c:pt>
                <c:pt idx="51">
                  <c:v>2.6713154067903599</c:v>
                </c:pt>
                <c:pt idx="52">
                  <c:v>2.6666415948979618</c:v>
                </c:pt>
                <c:pt idx="53">
                  <c:v>2.6599962618382182</c:v>
                </c:pt>
                <c:pt idx="54">
                  <c:v>2.6575905313115622</c:v>
                </c:pt>
                <c:pt idx="55">
                  <c:v>2.64894576303017</c:v>
                </c:pt>
                <c:pt idx="56">
                  <c:v>2.64894576303017</c:v>
                </c:pt>
                <c:pt idx="57">
                  <c:v>2.6482008181723189</c:v>
                </c:pt>
                <c:pt idx="58">
                  <c:v>2.6386191263208021</c:v>
                </c:pt>
                <c:pt idx="59">
                  <c:v>2.6326475445813582</c:v>
                </c:pt>
                <c:pt idx="60">
                  <c:v>2.6317097493076358</c:v>
                </c:pt>
                <c:pt idx="61">
                  <c:v>2.6280206834653952</c:v>
                </c:pt>
                <c:pt idx="62">
                  <c:v>2.6237683119669803</c:v>
                </c:pt>
                <c:pt idx="63">
                  <c:v>2.6232155511557882</c:v>
                </c:pt>
                <c:pt idx="64">
                  <c:v>2.6194204824028287</c:v>
                </c:pt>
                <c:pt idx="65">
                  <c:v>2.6194204824028287</c:v>
                </c:pt>
                <c:pt idx="66">
                  <c:v>2.6177360957160536</c:v>
                </c:pt>
                <c:pt idx="67">
                  <c:v>2.6175273864142041</c:v>
                </c:pt>
                <c:pt idx="68">
                  <c:v>2.6159853065525986</c:v>
                </c:pt>
                <c:pt idx="69">
                  <c:v>2.604634792922369</c:v>
                </c:pt>
                <c:pt idx="70">
                  <c:v>2.6029616403923233</c:v>
                </c:pt>
                <c:pt idx="71">
                  <c:v>2.6025964710649054</c:v>
                </c:pt>
                <c:pt idx="72">
                  <c:v>2.5965676984549084</c:v>
                </c:pt>
                <c:pt idx="73">
                  <c:v>2.5911103186877149</c:v>
                </c:pt>
                <c:pt idx="74">
                  <c:v>2.5910875904252504</c:v>
                </c:pt>
                <c:pt idx="75">
                  <c:v>2.5893597549770906</c:v>
                </c:pt>
                <c:pt idx="76">
                  <c:v>2.5867326663969963</c:v>
                </c:pt>
                <c:pt idx="77">
                  <c:v>2.5865306991172283</c:v>
                </c:pt>
                <c:pt idx="78">
                  <c:v>2.5860144180542579</c:v>
                </c:pt>
                <c:pt idx="79">
                  <c:v>2.5860144180542579</c:v>
                </c:pt>
                <c:pt idx="80">
                  <c:v>2.5822328508713732</c:v>
                </c:pt>
                <c:pt idx="81">
                  <c:v>2.5812862066854292</c:v>
                </c:pt>
                <c:pt idx="82">
                  <c:v>2.5772628005401597</c:v>
                </c:pt>
                <c:pt idx="83">
                  <c:v>2.5771970840763179</c:v>
                </c:pt>
                <c:pt idx="84">
                  <c:v>2.5754835227498587</c:v>
                </c:pt>
                <c:pt idx="85">
                  <c:v>2.5749725242320514</c:v>
                </c:pt>
                <c:pt idx="86">
                  <c:v>2.5727001420434514</c:v>
                </c:pt>
                <c:pt idx="87">
                  <c:v>2.5715280244136167</c:v>
                </c:pt>
                <c:pt idx="88">
                  <c:v>2.5683589637036337</c:v>
                </c:pt>
                <c:pt idx="89">
                  <c:v>2.5674441574617481</c:v>
                </c:pt>
                <c:pt idx="90">
                  <c:v>2.5672637431108862</c:v>
                </c:pt>
                <c:pt idx="91">
                  <c:v>2.5653141770828563</c:v>
                </c:pt>
                <c:pt idx="92">
                  <c:v>2.5651847721882466</c:v>
                </c:pt>
                <c:pt idx="93">
                  <c:v>2.5648672928991099</c:v>
                </c:pt>
                <c:pt idx="94">
                  <c:v>2.5642189564901043</c:v>
                </c:pt>
                <c:pt idx="95">
                  <c:v>2.5601955503448401</c:v>
                </c:pt>
                <c:pt idx="96">
                  <c:v>2.5579473271992637</c:v>
                </c:pt>
                <c:pt idx="97">
                  <c:v>2.5576712490893612</c:v>
                </c:pt>
                <c:pt idx="98">
                  <c:v>2.5557156517388067</c:v>
                </c:pt>
                <c:pt idx="99">
                  <c:v>2.5555108581953236</c:v>
                </c:pt>
                <c:pt idx="100">
                  <c:v>2.5524171936413595</c:v>
                </c:pt>
                <c:pt idx="101">
                  <c:v>2.5514816412412316</c:v>
                </c:pt>
                <c:pt idx="102">
                  <c:v>2.5508566313743453</c:v>
                </c:pt>
                <c:pt idx="103">
                  <c:v>2.5507649172056732</c:v>
                </c:pt>
                <c:pt idx="104">
                  <c:v>2.5504373680730299</c:v>
                </c:pt>
                <c:pt idx="105">
                  <c:v>2.5504373680730299</c:v>
                </c:pt>
                <c:pt idx="106">
                  <c:v>2.5464139619277644</c:v>
                </c:pt>
                <c:pt idx="107">
                  <c:v>2.5441974169893609</c:v>
                </c:pt>
                <c:pt idx="108">
                  <c:v>2.543614148769795</c:v>
                </c:pt>
                <c:pt idx="109">
                  <c:v>2.543614148769795</c:v>
                </c:pt>
                <c:pt idx="110">
                  <c:v>2.5408279585943729</c:v>
                </c:pt>
                <c:pt idx="111">
                  <c:v>2.5406791858012197</c:v>
                </c:pt>
                <c:pt idx="112">
                  <c:v>2.5406791858012197</c:v>
                </c:pt>
                <c:pt idx="113">
                  <c:v>2.537660917403282</c:v>
                </c:pt>
                <c:pt idx="114">
                  <c:v>2.5363185909176607</c:v>
                </c:pt>
                <c:pt idx="115">
                  <c:v>2.5348944780634532</c:v>
                </c:pt>
                <c:pt idx="116">
                  <c:v>2.534830398153979</c:v>
                </c:pt>
                <c:pt idx="117">
                  <c:v>2.5338252604066485</c:v>
                </c:pt>
                <c:pt idx="118">
                  <c:v>2.5335505322285687</c:v>
                </c:pt>
                <c:pt idx="119">
                  <c:v>2.5293891519722602</c:v>
                </c:pt>
                <c:pt idx="120">
                  <c:v>2.5290913910456352</c:v>
                </c:pt>
                <c:pt idx="121">
                  <c:v>2.5288722146698812</c:v>
                </c:pt>
                <c:pt idx="122">
                  <c:v>2.5281765848037474</c:v>
                </c:pt>
                <c:pt idx="123">
                  <c:v>2.5277839549175036</c:v>
                </c:pt>
                <c:pt idx="124">
                  <c:v>2.5272881826483142</c:v>
                </c:pt>
                <c:pt idx="125">
                  <c:v>2.5267062483670211</c:v>
                </c:pt>
                <c:pt idx="126">
                  <c:v>2.5261135923510958</c:v>
                </c:pt>
                <c:pt idx="127">
                  <c:v>2.5261135923510958</c:v>
                </c:pt>
                <c:pt idx="128">
                  <c:v>2.5210771348228627</c:v>
                </c:pt>
                <c:pt idx="129">
                  <c:v>2.5191825726450041</c:v>
                </c:pt>
                <c:pt idx="130">
                  <c:v>2.5191717401372413</c:v>
                </c:pt>
                <c:pt idx="131">
                  <c:v>2.5181026634384174</c:v>
                </c:pt>
                <c:pt idx="132">
                  <c:v>2.5171986538465814</c:v>
                </c:pt>
                <c:pt idx="133">
                  <c:v>2.5164083756972975</c:v>
                </c:pt>
                <c:pt idx="134">
                  <c:v>2.5164083756972975</c:v>
                </c:pt>
                <c:pt idx="135">
                  <c:v>2.5162936656530537</c:v>
                </c:pt>
                <c:pt idx="136">
                  <c:v>2.5162936656530537</c:v>
                </c:pt>
                <c:pt idx="137">
                  <c:v>2.5120439380957915</c:v>
                </c:pt>
                <c:pt idx="138">
                  <c:v>2.5115825859971288</c:v>
                </c:pt>
                <c:pt idx="139">
                  <c:v>2.5101887863352284</c:v>
                </c:pt>
                <c:pt idx="140">
                  <c:v>2.5056330833252667</c:v>
                </c:pt>
                <c:pt idx="141">
                  <c:v>2.5054886555957667</c:v>
                </c:pt>
                <c:pt idx="142">
                  <c:v>2.5037827173396052</c:v>
                </c:pt>
                <c:pt idx="143">
                  <c:v>2.5028679110977148</c:v>
                </c:pt>
                <c:pt idx="144">
                  <c:v>2.5013712606864567</c:v>
                </c:pt>
                <c:pt idx="145">
                  <c:v>2.5012452841213038</c:v>
                </c:pt>
                <c:pt idx="146">
                  <c:v>2.5012452841213038</c:v>
                </c:pt>
                <c:pt idx="147">
                  <c:v>2.5012452841213038</c:v>
                </c:pt>
                <c:pt idx="148">
                  <c:v>2.4983386959582727</c:v>
                </c:pt>
                <c:pt idx="149">
                  <c:v>2.4965413286828166</c:v>
                </c:pt>
                <c:pt idx="150">
                  <c:v>2.4932329866617087</c:v>
                </c:pt>
                <c:pt idx="151">
                  <c:v>2.4927827574616543</c:v>
                </c:pt>
                <c:pt idx="152">
                  <c:v>2.4913313511541286</c:v>
                </c:pt>
                <c:pt idx="153">
                  <c:v>2.4911528870956037</c:v>
                </c:pt>
                <c:pt idx="154">
                  <c:v>2.4870629137698632</c:v>
                </c:pt>
                <c:pt idx="155">
                  <c:v>2.4870629137698632</c:v>
                </c:pt>
                <c:pt idx="156">
                  <c:v>2.4862371154500673</c:v>
                </c:pt>
                <c:pt idx="157">
                  <c:v>2.4861306308666293</c:v>
                </c:pt>
                <c:pt idx="158">
                  <c:v>2.4856529349046972</c:v>
                </c:pt>
                <c:pt idx="159">
                  <c:v>2.4836659558572083</c:v>
                </c:pt>
                <c:pt idx="160">
                  <c:v>2.4836659558572083</c:v>
                </c:pt>
                <c:pt idx="161">
                  <c:v>2.4831913091580802</c:v>
                </c:pt>
                <c:pt idx="162">
                  <c:v>2.4808061635536975</c:v>
                </c:pt>
                <c:pt idx="163">
                  <c:v>2.4796233252317204</c:v>
                </c:pt>
                <c:pt idx="164">
                  <c:v>2.4796233252317204</c:v>
                </c:pt>
                <c:pt idx="165">
                  <c:v>2.4796233252317204</c:v>
                </c:pt>
                <c:pt idx="166">
                  <c:v>2.4763985041447527</c:v>
                </c:pt>
                <c:pt idx="167">
                  <c:v>2.4760376754430307</c:v>
                </c:pt>
                <c:pt idx="168">
                  <c:v>2.4713084633358577</c:v>
                </c:pt>
                <c:pt idx="169">
                  <c:v>2.4710353509941947</c:v>
                </c:pt>
                <c:pt idx="170">
                  <c:v>2.4708059310791151</c:v>
                </c:pt>
                <c:pt idx="171">
                  <c:v>2.46994833618405</c:v>
                </c:pt>
                <c:pt idx="172">
                  <c:v>2.4698614812267929</c:v>
                </c:pt>
                <c:pt idx="173">
                  <c:v>2.4688567963669112</c:v>
                </c:pt>
                <c:pt idx="174">
                  <c:v>2.4663618758221872</c:v>
                </c:pt>
                <c:pt idx="175">
                  <c:v>2.461721109542661</c:v>
                </c:pt>
                <c:pt idx="176">
                  <c:v>2.4611426880112166</c:v>
                </c:pt>
                <c:pt idx="177">
                  <c:v>2.4607069529735481</c:v>
                </c:pt>
                <c:pt idx="178">
                  <c:v>2.4570964642278135</c:v>
                </c:pt>
                <c:pt idx="179">
                  <c:v>2.455218625210553</c:v>
                </c:pt>
                <c:pt idx="180">
                  <c:v>2.4526235037796607</c:v>
                </c:pt>
                <c:pt idx="181">
                  <c:v>2.4525211404419585</c:v>
                </c:pt>
                <c:pt idx="182">
                  <c:v>2.4520409782840002</c:v>
                </c:pt>
                <c:pt idx="183">
                  <c:v>2.4514490918168259</c:v>
                </c:pt>
                <c:pt idx="184">
                  <c:v>2.4513710408036782</c:v>
                </c:pt>
                <c:pt idx="185">
                  <c:v>2.4503544401938977</c:v>
                </c:pt>
                <c:pt idx="186">
                  <c:v>2.4489228999123145</c:v>
                </c:pt>
                <c:pt idx="187">
                  <c:v>2.4472945179332859</c:v>
                </c:pt>
                <c:pt idx="188">
                  <c:v>2.4437788995990597</c:v>
                </c:pt>
                <c:pt idx="189">
                  <c:v>2.4430128201678238</c:v>
                </c:pt>
                <c:pt idx="190">
                  <c:v>2.4426245520499412</c:v>
                </c:pt>
                <c:pt idx="191">
                  <c:v>2.4414822920779149</c:v>
                </c:pt>
                <c:pt idx="192">
                  <c:v>2.4414703531080137</c:v>
                </c:pt>
                <c:pt idx="193">
                  <c:v>2.4408510631276372</c:v>
                </c:pt>
                <c:pt idx="194">
                  <c:v>2.4363517263700003</c:v>
                </c:pt>
                <c:pt idx="195">
                  <c:v>2.4357810629854959</c:v>
                </c:pt>
                <c:pt idx="196">
                  <c:v>2.4356548217079887</c:v>
                </c:pt>
                <c:pt idx="197">
                  <c:v>2.4348535037386783</c:v>
                </c:pt>
                <c:pt idx="198">
                  <c:v>2.4348535037386783</c:v>
                </c:pt>
                <c:pt idx="199">
                  <c:v>2.4315614437707578</c:v>
                </c:pt>
                <c:pt idx="200">
                  <c:v>2.4315217340749098</c:v>
                </c:pt>
                <c:pt idx="201">
                  <c:v>2.4295117863579097</c:v>
                </c:pt>
                <c:pt idx="202">
                  <c:v>2.428191829427031</c:v>
                </c:pt>
                <c:pt idx="203">
                  <c:v>2.428191829427031</c:v>
                </c:pt>
                <c:pt idx="204">
                  <c:v>2.4279460405868245</c:v>
                </c:pt>
                <c:pt idx="205">
                  <c:v>2.4279460405868245</c:v>
                </c:pt>
                <c:pt idx="206">
                  <c:v>2.4262827718662243</c:v>
                </c:pt>
                <c:pt idx="207">
                  <c:v>2.4261166427248888</c:v>
                </c:pt>
                <c:pt idx="208">
                  <c:v>2.4254983235054386</c:v>
                </c:pt>
                <c:pt idx="209">
                  <c:v>2.4216188855658372</c:v>
                </c:pt>
                <c:pt idx="210">
                  <c:v>2.4211210327040651</c:v>
                </c:pt>
                <c:pt idx="211">
                  <c:v>2.4205693531613401</c:v>
                </c:pt>
                <c:pt idx="212">
                  <c:v>2.4174089933256573</c:v>
                </c:pt>
                <c:pt idx="213">
                  <c:v>2.4169870411711982</c:v>
                </c:pt>
                <c:pt idx="214">
                  <c:v>2.4163562906221587</c:v>
                </c:pt>
                <c:pt idx="215">
                  <c:v>2.4159985415713772</c:v>
                </c:pt>
                <c:pt idx="216">
                  <c:v>2.4158484607322235</c:v>
                </c:pt>
                <c:pt idx="217">
                  <c:v>2.4157401412336292</c:v>
                </c:pt>
                <c:pt idx="218">
                  <c:v>2.4157401412336292</c:v>
                </c:pt>
                <c:pt idx="219">
                  <c:v>2.4132742274605152</c:v>
                </c:pt>
                <c:pt idx="220">
                  <c:v>2.411665920464992</c:v>
                </c:pt>
                <c:pt idx="221">
                  <c:v>2.4114244297774827</c:v>
                </c:pt>
                <c:pt idx="222">
                  <c:v>2.4107738969428172</c:v>
                </c:pt>
                <c:pt idx="223">
                  <c:v>2.4105990916409148</c:v>
                </c:pt>
                <c:pt idx="224">
                  <c:v>2.408204206721948</c:v>
                </c:pt>
                <c:pt idx="225">
                  <c:v>2.4064233030484448</c:v>
                </c:pt>
                <c:pt idx="226">
                  <c:v>2.4064176939994879</c:v>
                </c:pt>
                <c:pt idx="227">
                  <c:v>2.4062110639807148</c:v>
                </c:pt>
                <c:pt idx="228">
                  <c:v>2.4060930177809192</c:v>
                </c:pt>
                <c:pt idx="229">
                  <c:v>2.4055708100188666</c:v>
                </c:pt>
                <c:pt idx="230">
                  <c:v>2.4042979051048543</c:v>
                </c:pt>
                <c:pt idx="231">
                  <c:v>2.4035938538624593</c:v>
                </c:pt>
                <c:pt idx="232">
                  <c:v>2.4012090506303059</c:v>
                </c:pt>
                <c:pt idx="233">
                  <c:v>2.4001295244679426</c:v>
                </c:pt>
                <c:pt idx="234">
                  <c:v>2.3980140374260386</c:v>
                </c:pt>
                <c:pt idx="235">
                  <c:v>2.3966595117276781</c:v>
                </c:pt>
                <c:pt idx="236">
                  <c:v>2.3924799769079867</c:v>
                </c:pt>
                <c:pt idx="237">
                  <c:v>2.3924556912315507</c:v>
                </c:pt>
                <c:pt idx="238">
                  <c:v>2.3884109877681907</c:v>
                </c:pt>
                <c:pt idx="239">
                  <c:v>2.3882401609271424</c:v>
                </c:pt>
                <c:pt idx="240">
                  <c:v>2.3882401609271424</c:v>
                </c:pt>
                <c:pt idx="241">
                  <c:v>2.3850727576558399</c:v>
                </c:pt>
                <c:pt idx="242">
                  <c:v>2.3850727576558399</c:v>
                </c:pt>
                <c:pt idx="243">
                  <c:v>2.3847829321888416</c:v>
                </c:pt>
                <c:pt idx="244">
                  <c:v>2.3847339602814008</c:v>
                </c:pt>
                <c:pt idx="245">
                  <c:v>2.3829748609738322</c:v>
                </c:pt>
                <c:pt idx="246">
                  <c:v>2.3809186830149547</c:v>
                </c:pt>
                <c:pt idx="247">
                  <c:v>2.3804124962388942</c:v>
                </c:pt>
                <c:pt idx="248">
                  <c:v>2.3780664583114643</c:v>
                </c:pt>
                <c:pt idx="249">
                  <c:v>2.378014617259399</c:v>
                </c:pt>
                <c:pt idx="250">
                  <c:v>2.3776978439904002</c:v>
                </c:pt>
                <c:pt idx="251">
                  <c:v>2.3775291466696613</c:v>
                </c:pt>
                <c:pt idx="252">
                  <c:v>2.3767044909795927</c:v>
                </c:pt>
                <c:pt idx="253">
                  <c:v>2.3740950523989932</c:v>
                </c:pt>
                <c:pt idx="254">
                  <c:v>2.3728917306563546</c:v>
                </c:pt>
                <c:pt idx="255">
                  <c:v>2.3727155761705228</c:v>
                </c:pt>
                <c:pt idx="256">
                  <c:v>2.3686921700252568</c:v>
                </c:pt>
                <c:pt idx="257">
                  <c:v>2.3646100450490311</c:v>
                </c:pt>
                <c:pt idx="258">
                  <c:v>2.3645633065827512</c:v>
                </c:pt>
                <c:pt idx="259">
                  <c:v>2.3645633065827512</c:v>
                </c:pt>
                <c:pt idx="260">
                  <c:v>2.3642940830984407</c:v>
                </c:pt>
                <c:pt idx="261">
                  <c:v>2.3640742063749411</c:v>
                </c:pt>
                <c:pt idx="262">
                  <c:v>2.3631662529811575</c:v>
                </c:pt>
                <c:pt idx="263">
                  <c:v>2.3619913200682197</c:v>
                </c:pt>
                <c:pt idx="264">
                  <c:v>2.3619240835142521</c:v>
                </c:pt>
                <c:pt idx="265">
                  <c:v>2.3619080890977466</c:v>
                </c:pt>
                <c:pt idx="266">
                  <c:v>2.3594298713335577</c:v>
                </c:pt>
                <c:pt idx="267">
                  <c:v>2.3594298713335577</c:v>
                </c:pt>
                <c:pt idx="268">
                  <c:v>2.3570877557809666</c:v>
                </c:pt>
                <c:pt idx="269">
                  <c:v>2.3568204732277915</c:v>
                </c:pt>
                <c:pt idx="270">
                  <c:v>2.3568167811067582</c:v>
                </c:pt>
                <c:pt idx="271">
                  <c:v>2.3549068894871477</c:v>
                </c:pt>
                <c:pt idx="272">
                  <c:v>2.3547429448453587</c:v>
                </c:pt>
                <c:pt idx="273">
                  <c:v>2.3513278229493886</c:v>
                </c:pt>
                <c:pt idx="274">
                  <c:v>2.3501687052308267</c:v>
                </c:pt>
                <c:pt idx="275">
                  <c:v>2.3499813967919398</c:v>
                </c:pt>
                <c:pt idx="276">
                  <c:v>2.3497919548701676</c:v>
                </c:pt>
                <c:pt idx="277">
                  <c:v>2.3497919548701676</c:v>
                </c:pt>
                <c:pt idx="278">
                  <c:v>2.3493446619511231</c:v>
                </c:pt>
                <c:pt idx="279">
                  <c:v>2.3492738785368119</c:v>
                </c:pt>
                <c:pt idx="280">
                  <c:v>2.3488646828675406</c:v>
                </c:pt>
                <c:pt idx="281">
                  <c:v>2.3486725122858969</c:v>
                </c:pt>
                <c:pt idx="282">
                  <c:v>2.3476230552979769</c:v>
                </c:pt>
                <c:pt idx="283">
                  <c:v>2.3446256493259554</c:v>
                </c:pt>
                <c:pt idx="284">
                  <c:v>2.3445423287802467</c:v>
                </c:pt>
                <c:pt idx="285">
                  <c:v>2.3420190603739939</c:v>
                </c:pt>
                <c:pt idx="286">
                  <c:v>2.3414117005066042</c:v>
                </c:pt>
                <c:pt idx="287">
                  <c:v>2.3414117005066042</c:v>
                </c:pt>
                <c:pt idx="288">
                  <c:v>2.3400337725983609</c:v>
                </c:pt>
                <c:pt idx="289">
                  <c:v>2.3394380192972744</c:v>
                </c:pt>
                <c:pt idx="290">
                  <c:v>2.3385365819482575</c:v>
                </c:pt>
                <c:pt idx="291">
                  <c:v>2.3382175290074487</c:v>
                </c:pt>
                <c:pt idx="292">
                  <c:v>2.3382175290074487</c:v>
                </c:pt>
                <c:pt idx="293">
                  <c:v>2.3382166151631441</c:v>
                </c:pt>
                <c:pt idx="294">
                  <c:v>2.3344155977872867</c:v>
                </c:pt>
                <c:pt idx="295">
                  <c:v>2.3342485748699247</c:v>
                </c:pt>
                <c:pt idx="296">
                  <c:v>2.3341727193439668</c:v>
                </c:pt>
                <c:pt idx="297">
                  <c:v>2.3339411143243227</c:v>
                </c:pt>
                <c:pt idx="298">
                  <c:v>2.3338497403086986</c:v>
                </c:pt>
                <c:pt idx="299">
                  <c:v>2.3338497403086986</c:v>
                </c:pt>
                <c:pt idx="300">
                  <c:v>2.3338497403086986</c:v>
                </c:pt>
                <c:pt idx="301">
                  <c:v>2.3334140052710342</c:v>
                </c:pt>
                <c:pt idx="302">
                  <c:v>2.3333841902299257</c:v>
                </c:pt>
                <c:pt idx="303">
                  <c:v>2.3331885288861942</c:v>
                </c:pt>
                <c:pt idx="304">
                  <c:v>2.3331885288861942</c:v>
                </c:pt>
                <c:pt idx="305">
                  <c:v>2.3328027877914774</c:v>
                </c:pt>
                <c:pt idx="306">
                  <c:v>2.3293313044243802</c:v>
                </c:pt>
                <c:pt idx="307">
                  <c:v>2.3293313044243802</c:v>
                </c:pt>
                <c:pt idx="308">
                  <c:v>2.3291242978004858</c:v>
                </c:pt>
                <c:pt idx="309">
                  <c:v>2.3268731159826022</c:v>
                </c:pt>
                <c:pt idx="310">
                  <c:v>2.3267642828261912</c:v>
                </c:pt>
                <c:pt idx="311">
                  <c:v>2.3246789549697033</c:v>
                </c:pt>
                <c:pt idx="312">
                  <c:v>2.3246789549697033</c:v>
                </c:pt>
                <c:pt idx="313">
                  <c:v>2.3242175134218197</c:v>
                </c:pt>
                <c:pt idx="314">
                  <c:v>2.3240617429957879</c:v>
                </c:pt>
                <c:pt idx="315">
                  <c:v>2.3196667886651277</c:v>
                </c:pt>
                <c:pt idx="316">
                  <c:v>2.3195010068373372</c:v>
                </c:pt>
                <c:pt idx="317">
                  <c:v>2.3193591960504629</c:v>
                </c:pt>
                <c:pt idx="318">
                  <c:v>2.3152823788930186</c:v>
                </c:pt>
                <c:pt idx="319">
                  <c:v>2.3149384207165689</c:v>
                </c:pt>
                <c:pt idx="320">
                  <c:v>2.3130323840549223</c:v>
                </c:pt>
                <c:pt idx="321">
                  <c:v>2.3117708912299921</c:v>
                </c:pt>
                <c:pt idx="322">
                  <c:v>2.3108963039672377</c:v>
                </c:pt>
                <c:pt idx="323">
                  <c:v>2.3108963039672377</c:v>
                </c:pt>
                <c:pt idx="324">
                  <c:v>2.310345810462338</c:v>
                </c:pt>
                <c:pt idx="325">
                  <c:v>2.310345810462338</c:v>
                </c:pt>
                <c:pt idx="326">
                  <c:v>2.3083163915896288</c:v>
                </c:pt>
                <c:pt idx="327">
                  <c:v>2.3077430105863552</c:v>
                </c:pt>
                <c:pt idx="328">
                  <c:v>2.3077242071969035</c:v>
                </c:pt>
                <c:pt idx="329">
                  <c:v>2.3063294883510781</c:v>
                </c:pt>
                <c:pt idx="330">
                  <c:v>2.3061546999337525</c:v>
                </c:pt>
                <c:pt idx="331">
                  <c:v>2.3059607727797875</c:v>
                </c:pt>
                <c:pt idx="332">
                  <c:v>2.3059607727797875</c:v>
                </c:pt>
                <c:pt idx="333">
                  <c:v>2.3059457723465191</c:v>
                </c:pt>
                <c:pt idx="334">
                  <c:v>2.3013185360462907</c:v>
                </c:pt>
                <c:pt idx="335">
                  <c:v>2.3013185360462907</c:v>
                </c:pt>
                <c:pt idx="336">
                  <c:v>2.3012711346070995</c:v>
                </c:pt>
                <c:pt idx="337">
                  <c:v>2.3012711346070995</c:v>
                </c:pt>
                <c:pt idx="338">
                  <c:v>2.2969477115414652</c:v>
                </c:pt>
                <c:pt idx="339">
                  <c:v>2.2966570662479442</c:v>
                </c:pt>
                <c:pt idx="340">
                  <c:v>2.2961999093082737</c:v>
                </c:pt>
                <c:pt idx="341">
                  <c:v>2.2961999093082737</c:v>
                </c:pt>
                <c:pt idx="342">
                  <c:v>2.2961923028365212</c:v>
                </c:pt>
                <c:pt idx="343">
                  <c:v>2.296186916017251</c:v>
                </c:pt>
                <c:pt idx="344">
                  <c:v>2.2960863958258289</c:v>
                </c:pt>
                <c:pt idx="345">
                  <c:v>2.2950354207555366</c:v>
                </c:pt>
                <c:pt idx="346">
                  <c:v>2.2922335600612356</c:v>
                </c:pt>
                <c:pt idx="347">
                  <c:v>2.2919346452450462</c:v>
                </c:pt>
                <c:pt idx="348">
                  <c:v>2.2916325099728638</c:v>
                </c:pt>
                <c:pt idx="349">
                  <c:v>2.2916325099728638</c:v>
                </c:pt>
                <c:pt idx="350">
                  <c:v>2.2902949209658172</c:v>
                </c:pt>
                <c:pt idx="351">
                  <c:v>2.2879173087532121</c:v>
                </c:pt>
                <c:pt idx="352">
                  <c:v>2.2879173087532121</c:v>
                </c:pt>
                <c:pt idx="353">
                  <c:v>2.2865600759496405</c:v>
                </c:pt>
                <c:pt idx="354">
                  <c:v>2.2864417270364692</c:v>
                </c:pt>
                <c:pt idx="355">
                  <c:v>2.2864001876500075</c:v>
                </c:pt>
                <c:pt idx="356">
                  <c:v>2.2859561747009915</c:v>
                </c:pt>
                <c:pt idx="357">
                  <c:v>2.2859561747009915</c:v>
                </c:pt>
                <c:pt idx="358">
                  <c:v>2.2836099726981831</c:v>
                </c:pt>
                <c:pt idx="359">
                  <c:v>2.2836099726981831</c:v>
                </c:pt>
                <c:pt idx="360">
                  <c:v>2.2832193835811112</c:v>
                </c:pt>
                <c:pt idx="361">
                  <c:v>2.2811960989049509</c:v>
                </c:pt>
                <c:pt idx="362">
                  <c:v>2.2811960989049509</c:v>
                </c:pt>
                <c:pt idx="363">
                  <c:v>2.2810794992795786</c:v>
                </c:pt>
                <c:pt idx="364">
                  <c:v>2.2802827250338362</c:v>
                </c:pt>
                <c:pt idx="365">
                  <c:v>2.2778300505798952</c:v>
                </c:pt>
                <c:pt idx="366">
                  <c:v>2.2769640448310251</c:v>
                </c:pt>
                <c:pt idx="367">
                  <c:v>2.2769640448310251</c:v>
                </c:pt>
                <c:pt idx="368">
                  <c:v>2.2765888194277624</c:v>
                </c:pt>
                <c:pt idx="369">
                  <c:v>2.2765888194277624</c:v>
                </c:pt>
                <c:pt idx="370">
                  <c:v>2.2738482009205683</c:v>
                </c:pt>
                <c:pt idx="371">
                  <c:v>2.2724056676952165</c:v>
                </c:pt>
                <c:pt idx="372">
                  <c:v>2.2720006530643113</c:v>
                </c:pt>
                <c:pt idx="373">
                  <c:v>2.2717317225081723</c:v>
                </c:pt>
                <c:pt idx="374">
                  <c:v>2.2717317225081723</c:v>
                </c:pt>
                <c:pt idx="375">
                  <c:v>2.2715198900420241</c:v>
                </c:pt>
                <c:pt idx="376">
                  <c:v>2.2715198900420241</c:v>
                </c:pt>
                <c:pt idx="377">
                  <c:v>2.2712448702997987</c:v>
                </c:pt>
                <c:pt idx="378">
                  <c:v>2.2712448702997987</c:v>
                </c:pt>
                <c:pt idx="379">
                  <c:v>2.2710473598027914</c:v>
                </c:pt>
                <c:pt idx="380">
                  <c:v>2.2704718855264359</c:v>
                </c:pt>
                <c:pt idx="381">
                  <c:v>2.2704718855264359</c:v>
                </c:pt>
                <c:pt idx="382">
                  <c:v>2.2703503376781478</c:v>
                </c:pt>
                <c:pt idx="383">
                  <c:v>2.2688085598443815</c:v>
                </c:pt>
                <c:pt idx="384">
                  <c:v>2.2679135402646655</c:v>
                </c:pt>
                <c:pt idx="385">
                  <c:v>2.2657133424264551</c:v>
                </c:pt>
                <c:pt idx="386">
                  <c:v>2.2655492864050881</c:v>
                </c:pt>
                <c:pt idx="387">
                  <c:v>2.2655294997429212</c:v>
                </c:pt>
                <c:pt idx="388">
                  <c:v>2.2652775126128852</c:v>
                </c:pt>
                <c:pt idx="389">
                  <c:v>2.2652775126128852</c:v>
                </c:pt>
                <c:pt idx="390">
                  <c:v>2.2642374487774819</c:v>
                </c:pt>
                <c:pt idx="391">
                  <c:v>2.261796855512062</c:v>
                </c:pt>
                <c:pt idx="392">
                  <c:v>2.2616553414235905</c:v>
                </c:pt>
                <c:pt idx="393">
                  <c:v>2.2616289293334337</c:v>
                </c:pt>
                <c:pt idx="394">
                  <c:v>2.2615835188708675</c:v>
                </c:pt>
                <c:pt idx="395">
                  <c:v>2.2602589123922447</c:v>
                </c:pt>
                <c:pt idx="396">
                  <c:v>2.2602324439578645</c:v>
                </c:pt>
                <c:pt idx="397">
                  <c:v>2.2562090378125985</c:v>
                </c:pt>
                <c:pt idx="398">
                  <c:v>2.2561412524794648</c:v>
                </c:pt>
                <c:pt idx="399">
                  <c:v>2.2560849781753785</c:v>
                </c:pt>
                <c:pt idx="400">
                  <c:v>2.2544428820282465</c:v>
                </c:pt>
                <c:pt idx="401">
                  <c:v>2.2527735190754408</c:v>
                </c:pt>
                <c:pt idx="402">
                  <c:v>2.2526466325223136</c:v>
                </c:pt>
                <c:pt idx="403">
                  <c:v>2.2526186419907623</c:v>
                </c:pt>
                <c:pt idx="404">
                  <c:v>2.2525712462708958</c:v>
                </c:pt>
                <c:pt idx="405">
                  <c:v>2.2518029445119239</c:v>
                </c:pt>
                <c:pt idx="406">
                  <c:v>2.2516856223828738</c:v>
                </c:pt>
                <c:pt idx="407">
                  <c:v>2.2516856223828738</c:v>
                </c:pt>
                <c:pt idx="408">
                  <c:v>2.2479090505029049</c:v>
                </c:pt>
                <c:pt idx="409">
                  <c:v>2.2473656617826809</c:v>
                </c:pt>
                <c:pt idx="410">
                  <c:v>2.2473656617826809</c:v>
                </c:pt>
                <c:pt idx="411">
                  <c:v>2.2471036860078586</c:v>
                </c:pt>
                <c:pt idx="412">
                  <c:v>2.2470813915468422</c:v>
                </c:pt>
                <c:pt idx="413">
                  <c:v>2.2470813915468422</c:v>
                </c:pt>
                <c:pt idx="414">
                  <c:v>2.2437737201532086</c:v>
                </c:pt>
                <c:pt idx="415">
                  <c:v>2.2423923946628732</c:v>
                </c:pt>
                <c:pt idx="416">
                  <c:v>2.2410527465894292</c:v>
                </c:pt>
                <c:pt idx="417">
                  <c:v>2.2401534424014962</c:v>
                </c:pt>
                <c:pt idx="418">
                  <c:v>2.2398373855792593</c:v>
                </c:pt>
                <c:pt idx="419">
                  <c:v>2.237308822657512</c:v>
                </c:pt>
                <c:pt idx="420">
                  <c:v>2.2372078790218399</c:v>
                </c:pt>
                <c:pt idx="421">
                  <c:v>2.2372076558816052</c:v>
                </c:pt>
                <c:pt idx="422">
                  <c:v>2.2371719141940982</c:v>
                </c:pt>
                <c:pt idx="423">
                  <c:v>2.2371719141940982</c:v>
                </c:pt>
                <c:pt idx="424">
                  <c:v>2.2344136483140242</c:v>
                </c:pt>
                <c:pt idx="425">
                  <c:v>2.2344136483140242</c:v>
                </c:pt>
                <c:pt idx="426">
                  <c:v>2.2338114372325042</c:v>
                </c:pt>
                <c:pt idx="427">
                  <c:v>2.2324823389836577</c:v>
                </c:pt>
                <c:pt idx="428">
                  <c:v>2.2324700249924989</c:v>
                </c:pt>
                <c:pt idx="429">
                  <c:v>2.2318786104072843</c:v>
                </c:pt>
                <c:pt idx="430">
                  <c:v>2.2318786104072843</c:v>
                </c:pt>
                <c:pt idx="431">
                  <c:v>2.2318786104072843</c:v>
                </c:pt>
                <c:pt idx="432">
                  <c:v>2.2315740465309686</c:v>
                </c:pt>
                <c:pt idx="433">
                  <c:v>2.2315740465309686</c:v>
                </c:pt>
                <c:pt idx="434">
                  <c:v>2.2308061778716213</c:v>
                </c:pt>
                <c:pt idx="435">
                  <c:v>2.2307981599091953</c:v>
                </c:pt>
                <c:pt idx="436">
                  <c:v>2.2307336019082542</c:v>
                </c:pt>
                <c:pt idx="437">
                  <c:v>2.230539185196843</c:v>
                </c:pt>
                <c:pt idx="438">
                  <c:v>2.2272509348215905</c:v>
                </c:pt>
                <c:pt idx="439">
                  <c:v>2.2260196847552796</c:v>
                </c:pt>
                <c:pt idx="440">
                  <c:v>2.2260196847552796</c:v>
                </c:pt>
                <c:pt idx="441">
                  <c:v>2.2260196847552796</c:v>
                </c:pt>
                <c:pt idx="442">
                  <c:v>2.2260196847552796</c:v>
                </c:pt>
                <c:pt idx="443">
                  <c:v>2.2260196847552796</c:v>
                </c:pt>
                <c:pt idx="444">
                  <c:v>2.2254999599412271</c:v>
                </c:pt>
                <c:pt idx="445">
                  <c:v>2.2242662019814414</c:v>
                </c:pt>
                <c:pt idx="446">
                  <c:v>2.2214630128071176</c:v>
                </c:pt>
                <c:pt idx="447">
                  <c:v>2.2210036447340142</c:v>
                </c:pt>
                <c:pt idx="448">
                  <c:v>2.2200294379955112</c:v>
                </c:pt>
                <c:pt idx="449">
                  <c:v>2.2189382648205136</c:v>
                </c:pt>
                <c:pt idx="450">
                  <c:v>2.2165772976593208</c:v>
                </c:pt>
                <c:pt idx="451">
                  <c:v>2.2165772976593208</c:v>
                </c:pt>
                <c:pt idx="452">
                  <c:v>2.2159628456301141</c:v>
                </c:pt>
                <c:pt idx="453">
                  <c:v>2.2159628456301141</c:v>
                </c:pt>
                <c:pt idx="454">
                  <c:v>2.2159628456301141</c:v>
                </c:pt>
                <c:pt idx="455">
                  <c:v>2.2152652221239997</c:v>
                </c:pt>
                <c:pt idx="456">
                  <c:v>2.2152652221239997</c:v>
                </c:pt>
                <c:pt idx="457">
                  <c:v>2.2130424245781342</c:v>
                </c:pt>
                <c:pt idx="458">
                  <c:v>2.2130424245781342</c:v>
                </c:pt>
                <c:pt idx="459">
                  <c:v>2.2129134396712975</c:v>
                </c:pt>
                <c:pt idx="460">
                  <c:v>2.2108234949686323</c:v>
                </c:pt>
                <c:pt idx="461">
                  <c:v>2.2106698889158238</c:v>
                </c:pt>
                <c:pt idx="462">
                  <c:v>2.2093042515758246</c:v>
                </c:pt>
                <c:pt idx="463">
                  <c:v>2.2088685165381525</c:v>
                </c:pt>
                <c:pt idx="464">
                  <c:v>2.2088685165381525</c:v>
                </c:pt>
                <c:pt idx="465">
                  <c:v>2.2078078346712688</c:v>
                </c:pt>
                <c:pt idx="466">
                  <c:v>2.2062046633583043</c:v>
                </c:pt>
                <c:pt idx="467">
                  <c:v>2.2061499517257435</c:v>
                </c:pt>
                <c:pt idx="468">
                  <c:v>2.2037738754743277</c:v>
                </c:pt>
                <c:pt idx="469">
                  <c:v>2.2036519397775853</c:v>
                </c:pt>
                <c:pt idx="470">
                  <c:v>2.2022483959320178</c:v>
                </c:pt>
                <c:pt idx="471">
                  <c:v>2.2021015982746452</c:v>
                </c:pt>
                <c:pt idx="472">
                  <c:v>2.2021015982746452</c:v>
                </c:pt>
                <c:pt idx="473">
                  <c:v>2.1975646472370927</c:v>
                </c:pt>
                <c:pt idx="474">
                  <c:v>2.1975646472370927</c:v>
                </c:pt>
                <c:pt idx="475">
                  <c:v>2.1966448472558953</c:v>
                </c:pt>
                <c:pt idx="476">
                  <c:v>2.196559861040027</c:v>
                </c:pt>
                <c:pt idx="477">
                  <c:v>2.1963512967233711</c:v>
                </c:pt>
                <c:pt idx="478">
                  <c:v>2.1962634045421585</c:v>
                </c:pt>
                <c:pt idx="479">
                  <c:v>2.1962634045421585</c:v>
                </c:pt>
                <c:pt idx="480">
                  <c:v>2.1957031872302668</c:v>
                </c:pt>
                <c:pt idx="481">
                  <c:v>2.1957031872302668</c:v>
                </c:pt>
                <c:pt idx="482">
                  <c:v>2.1947628766039089</c:v>
                </c:pt>
                <c:pt idx="483">
                  <c:v>2.1947628766039089</c:v>
                </c:pt>
                <c:pt idx="484">
                  <c:v>2.191902291522827</c:v>
                </c:pt>
                <c:pt idx="485">
                  <c:v>2.1913681608900384</c:v>
                </c:pt>
                <c:pt idx="486">
                  <c:v>2.1908485050496607</c:v>
                </c:pt>
                <c:pt idx="487">
                  <c:v>2.1908253832220104</c:v>
                </c:pt>
                <c:pt idx="488">
                  <c:v>2.1908253832220104</c:v>
                </c:pt>
                <c:pt idx="489">
                  <c:v>2.1903915084067695</c:v>
                </c:pt>
                <c:pt idx="490">
                  <c:v>2.1883250132312742</c:v>
                </c:pt>
                <c:pt idx="491">
                  <c:v>2.1875597688900275</c:v>
                </c:pt>
                <c:pt idx="492">
                  <c:v>2.1874909120973718</c:v>
                </c:pt>
                <c:pt idx="493">
                  <c:v>2.1874495240843626</c:v>
                </c:pt>
                <c:pt idx="494">
                  <c:v>2.1870137890466972</c:v>
                </c:pt>
                <c:pt idx="495">
                  <c:v>2.1869436195014931</c:v>
                </c:pt>
                <c:pt idx="496">
                  <c:v>2.1843943435410207</c:v>
                </c:pt>
                <c:pt idx="497">
                  <c:v>2.1843943435410207</c:v>
                </c:pt>
                <c:pt idx="498">
                  <c:v>2.1840627118956641</c:v>
                </c:pt>
                <c:pt idx="499">
                  <c:v>2.1838060796658603</c:v>
                </c:pt>
                <c:pt idx="500">
                  <c:v>2.1824100492457372</c:v>
                </c:pt>
                <c:pt idx="501">
                  <c:v>2.1824100492457372</c:v>
                </c:pt>
                <c:pt idx="502">
                  <c:v>2.1804285881688434</c:v>
                </c:pt>
                <c:pt idx="503">
                  <c:v>2.1786982106676742</c:v>
                </c:pt>
                <c:pt idx="504">
                  <c:v>2.1782778789839394</c:v>
                </c:pt>
                <c:pt idx="505">
                  <c:v>2.1778026891946571</c:v>
                </c:pt>
                <c:pt idx="506">
                  <c:v>2.1778026891946571</c:v>
                </c:pt>
                <c:pt idx="507">
                  <c:v>2.1778026891946571</c:v>
                </c:pt>
                <c:pt idx="508">
                  <c:v>2.1777253727199066</c:v>
                </c:pt>
                <c:pt idx="509">
                  <c:v>2.1770598622296982</c:v>
                </c:pt>
                <c:pt idx="510">
                  <c:v>2.1765288071936078</c:v>
                </c:pt>
                <c:pt idx="511">
                  <c:v>2.1742466730596228</c:v>
                </c:pt>
                <c:pt idx="512">
                  <c:v>2.1740224532461228</c:v>
                </c:pt>
                <c:pt idx="513">
                  <c:v>2.1732462542979398</c:v>
                </c:pt>
                <c:pt idx="514">
                  <c:v>2.1732462542979398</c:v>
                </c:pt>
                <c:pt idx="515">
                  <c:v>2.1718232242896565</c:v>
                </c:pt>
                <c:pt idx="516">
                  <c:v>2.1718103667754258</c:v>
                </c:pt>
                <c:pt idx="517">
                  <c:v>2.1712266946334373</c:v>
                </c:pt>
                <c:pt idx="518">
                  <c:v>2.1710326515429372</c:v>
                </c:pt>
                <c:pt idx="519">
                  <c:v>2.1695528269789239</c:v>
                </c:pt>
                <c:pt idx="520">
                  <c:v>2.1695528269789239</c:v>
                </c:pt>
                <c:pt idx="521">
                  <c:v>2.1671147909387378</c:v>
                </c:pt>
                <c:pt idx="522">
                  <c:v>2.1669338840684444</c:v>
                </c:pt>
                <c:pt idx="523">
                  <c:v>2.1669338840684444</c:v>
                </c:pt>
                <c:pt idx="524">
                  <c:v>2.1665351603698868</c:v>
                </c:pt>
                <c:pt idx="525">
                  <c:v>2.1648852681116764</c:v>
                </c:pt>
                <c:pt idx="526">
                  <c:v>2.1648852681116764</c:v>
                </c:pt>
                <c:pt idx="527">
                  <c:v>2.1643465679828697</c:v>
                </c:pt>
                <c:pt idx="528">
                  <c:v>2.1626018983276802</c:v>
                </c:pt>
                <c:pt idx="529">
                  <c:v>2.1625282258250942</c:v>
                </c:pt>
                <c:pt idx="530">
                  <c:v>2.1625282258250942</c:v>
                </c:pt>
                <c:pt idx="531">
                  <c:v>2.1621095619730379</c:v>
                </c:pt>
                <c:pt idx="532">
                  <c:v>2.1621095619730379</c:v>
                </c:pt>
                <c:pt idx="533">
                  <c:v>2.1608618082586655</c:v>
                </c:pt>
                <c:pt idx="534">
                  <c:v>2.1608507379712001</c:v>
                </c:pt>
                <c:pt idx="535">
                  <c:v>2.1607046165050008</c:v>
                </c:pt>
                <c:pt idx="536">
                  <c:v>2.1607046165050008</c:v>
                </c:pt>
                <c:pt idx="537">
                  <c:v>2.1580889736929003</c:v>
                </c:pt>
                <c:pt idx="538">
                  <c:v>2.1562077055063944</c:v>
                </c:pt>
                <c:pt idx="539">
                  <c:v>2.1556946342174848</c:v>
                </c:pt>
                <c:pt idx="540">
                  <c:v>2.1556946342174848</c:v>
                </c:pt>
                <c:pt idx="541">
                  <c:v>2.1526292748940667</c:v>
                </c:pt>
                <c:pt idx="542">
                  <c:v>2.1525434323643227</c:v>
                </c:pt>
                <c:pt idx="543">
                  <c:v>2.1521659465649461</c:v>
                </c:pt>
                <c:pt idx="544">
                  <c:v>2.1521285714776202</c:v>
                </c:pt>
                <c:pt idx="545">
                  <c:v>2.1510706031362927</c:v>
                </c:pt>
                <c:pt idx="546">
                  <c:v>2.1503034830991643</c:v>
                </c:pt>
                <c:pt idx="547">
                  <c:v>2.1502840387390352</c:v>
                </c:pt>
                <c:pt idx="548">
                  <c:v>2.1488934973858531</c:v>
                </c:pt>
                <c:pt idx="549">
                  <c:v>2.1487971934282721</c:v>
                </c:pt>
                <c:pt idx="550">
                  <c:v>2.147074610772755</c:v>
                </c:pt>
                <c:pt idx="551">
                  <c:v>2.1464218190383382</c:v>
                </c:pt>
                <c:pt idx="552">
                  <c:v>2.1463616280778601</c:v>
                </c:pt>
                <c:pt idx="553">
                  <c:v>2.1453099283980213</c:v>
                </c:pt>
                <c:pt idx="554">
                  <c:v>2.1429320796284079</c:v>
                </c:pt>
                <c:pt idx="555">
                  <c:v>2.1427351983766791</c:v>
                </c:pt>
                <c:pt idx="556">
                  <c:v>2.1409421971769342</c:v>
                </c:pt>
                <c:pt idx="557">
                  <c:v>2.1408175335497521</c:v>
                </c:pt>
                <c:pt idx="558">
                  <c:v>2.1407905546178756</c:v>
                </c:pt>
                <c:pt idx="559">
                  <c:v>2.1401862123994118</c:v>
                </c:pt>
                <c:pt idx="560">
                  <c:v>2.137840499903795</c:v>
                </c:pt>
                <c:pt idx="561">
                  <c:v>2.137840499903795</c:v>
                </c:pt>
                <c:pt idx="562">
                  <c:v>2.1378117281120033</c:v>
                </c:pt>
                <c:pt idx="563">
                  <c:v>2.1377600069139282</c:v>
                </c:pt>
                <c:pt idx="564">
                  <c:v>2.1377589939244594</c:v>
                </c:pt>
                <c:pt idx="565">
                  <c:v>2.1349778223448888</c:v>
                </c:pt>
                <c:pt idx="566">
                  <c:v>2.1349778223448888</c:v>
                </c:pt>
                <c:pt idx="567">
                  <c:v>2.1347010351739897</c:v>
                </c:pt>
                <c:pt idx="568">
                  <c:v>2.1342832641737357</c:v>
                </c:pt>
                <c:pt idx="569">
                  <c:v>2.1326879601616624</c:v>
                </c:pt>
                <c:pt idx="570">
                  <c:v>2.1326817270649459</c:v>
                </c:pt>
                <c:pt idx="571">
                  <c:v>2.1296293310405958</c:v>
                </c:pt>
                <c:pt idx="572">
                  <c:v>2.1296293310405958</c:v>
                </c:pt>
                <c:pt idx="573">
                  <c:v>2.1290147885118205</c:v>
                </c:pt>
                <c:pt idx="574">
                  <c:v>2.1288422838847278</c:v>
                </c:pt>
                <c:pt idx="575">
                  <c:v>2.1286966236588967</c:v>
                </c:pt>
                <c:pt idx="576">
                  <c:v>2.1286966236588967</c:v>
                </c:pt>
                <c:pt idx="577">
                  <c:v>2.1283426076625642</c:v>
                </c:pt>
                <c:pt idx="578">
                  <c:v>2.1283426076625642</c:v>
                </c:pt>
                <c:pt idx="579">
                  <c:v>2.1283426076625642</c:v>
                </c:pt>
                <c:pt idx="580">
                  <c:v>2.1283426076625642</c:v>
                </c:pt>
                <c:pt idx="581">
                  <c:v>2.1283426076625642</c:v>
                </c:pt>
                <c:pt idx="582">
                  <c:v>2.124011345906021</c:v>
                </c:pt>
                <c:pt idx="583">
                  <c:v>2.124011345906021</c:v>
                </c:pt>
                <c:pt idx="584">
                  <c:v>2.124011345906021</c:v>
                </c:pt>
                <c:pt idx="585">
                  <c:v>2.1233898443304762</c:v>
                </c:pt>
                <c:pt idx="586">
                  <c:v>2.1233898443304762</c:v>
                </c:pt>
                <c:pt idx="587">
                  <c:v>2.1230311261481458</c:v>
                </c:pt>
                <c:pt idx="588">
                  <c:v>2.1229916810228344</c:v>
                </c:pt>
                <c:pt idx="589">
                  <c:v>2.1224851942853937</c:v>
                </c:pt>
                <c:pt idx="590">
                  <c:v>2.1224010285182877</c:v>
                </c:pt>
                <c:pt idx="591">
                  <c:v>2.1223465872058669</c:v>
                </c:pt>
                <c:pt idx="592">
                  <c:v>2.1223465872058669</c:v>
                </c:pt>
                <c:pt idx="593">
                  <c:v>2.1220465053043607</c:v>
                </c:pt>
                <c:pt idx="594">
                  <c:v>2.118930275188375</c:v>
                </c:pt>
                <c:pt idx="595">
                  <c:v>2.118930275188375</c:v>
                </c:pt>
                <c:pt idx="596">
                  <c:v>2.118930275188375</c:v>
                </c:pt>
                <c:pt idx="597">
                  <c:v>2.118930275188375</c:v>
                </c:pt>
                <c:pt idx="598">
                  <c:v>2.1180988534029046</c:v>
                </c:pt>
                <c:pt idx="599">
                  <c:v>2.1171495019302693</c:v>
                </c:pt>
                <c:pt idx="600">
                  <c:v>2.1164512043922357</c:v>
                </c:pt>
                <c:pt idx="601">
                  <c:v>2.1158396670322057</c:v>
                </c:pt>
                <c:pt idx="602">
                  <c:v>2.1139722875802942</c:v>
                </c:pt>
                <c:pt idx="603">
                  <c:v>2.1139722875802942</c:v>
                </c:pt>
                <c:pt idx="604">
                  <c:v>2.1139023593281174</c:v>
                </c:pt>
                <c:pt idx="605">
                  <c:v>2.1139023593281174</c:v>
                </c:pt>
                <c:pt idx="606">
                  <c:v>2.1139023593281174</c:v>
                </c:pt>
                <c:pt idx="607">
                  <c:v>2.1138758576061956</c:v>
                </c:pt>
                <c:pt idx="608">
                  <c:v>2.1123531546589667</c:v>
                </c:pt>
                <c:pt idx="609">
                  <c:v>2.1123531546589667</c:v>
                </c:pt>
                <c:pt idx="610">
                  <c:v>2.1123531546589667</c:v>
                </c:pt>
                <c:pt idx="611">
                  <c:v>2.1123153257141927</c:v>
                </c:pt>
                <c:pt idx="612">
                  <c:v>2.1109775508187836</c:v>
                </c:pt>
                <c:pt idx="613">
                  <c:v>2.1109775508187836</c:v>
                </c:pt>
                <c:pt idx="614">
                  <c:v>2.1099453686948304</c:v>
                </c:pt>
                <c:pt idx="615">
                  <c:v>2.1097651954654117</c:v>
                </c:pt>
                <c:pt idx="616">
                  <c:v>2.1097305117204104</c:v>
                </c:pt>
                <c:pt idx="617">
                  <c:v>2.1097305117204104</c:v>
                </c:pt>
                <c:pt idx="618">
                  <c:v>2.1076153817129097</c:v>
                </c:pt>
                <c:pt idx="619">
                  <c:v>2.1055011877745402</c:v>
                </c:pt>
                <c:pt idx="620">
                  <c:v>2.1055011877745402</c:v>
                </c:pt>
                <c:pt idx="621">
                  <c:v>2.1054289368926207</c:v>
                </c:pt>
                <c:pt idx="622">
                  <c:v>2.1051342467524887</c:v>
                </c:pt>
                <c:pt idx="623">
                  <c:v>2.1051289115503726</c:v>
                </c:pt>
                <c:pt idx="624">
                  <c:v>2.1051289115503726</c:v>
                </c:pt>
                <c:pt idx="625">
                  <c:v>2.1046985708355832</c:v>
                </c:pt>
                <c:pt idx="626">
                  <c:v>2.1046985708355832</c:v>
                </c:pt>
                <c:pt idx="627">
                  <c:v>2.1046985708355832</c:v>
                </c:pt>
                <c:pt idx="628">
                  <c:v>2.1044716124136205</c:v>
                </c:pt>
                <c:pt idx="629">
                  <c:v>2.1017146282951051</c:v>
                </c:pt>
                <c:pt idx="630">
                  <c:v>2.1016537686826537</c:v>
                </c:pt>
                <c:pt idx="631">
                  <c:v>2.1016537686826537</c:v>
                </c:pt>
                <c:pt idx="632">
                  <c:v>2.1003873466559058</c:v>
                </c:pt>
                <c:pt idx="633">
                  <c:v>2.1003873466559058</c:v>
                </c:pt>
                <c:pt idx="634">
                  <c:v>2.1003873466559058</c:v>
                </c:pt>
                <c:pt idx="635">
                  <c:v>2.1000549708817253</c:v>
                </c:pt>
                <c:pt idx="636">
                  <c:v>2.1000549708817253</c:v>
                </c:pt>
                <c:pt idx="637">
                  <c:v>2.1000549708817253</c:v>
                </c:pt>
                <c:pt idx="638">
                  <c:v>2.0991620850981429</c:v>
                </c:pt>
                <c:pt idx="639">
                  <c:v>2.0991620850981429</c:v>
                </c:pt>
                <c:pt idx="640">
                  <c:v>2.0991610018338633</c:v>
                </c:pt>
                <c:pt idx="641">
                  <c:v>2.0970421962735313</c:v>
                </c:pt>
                <c:pt idx="642">
                  <c:v>2.0964077140429982</c:v>
                </c:pt>
                <c:pt idx="643">
                  <c:v>2.0957413621875252</c:v>
                </c:pt>
                <c:pt idx="644">
                  <c:v>2.0957413621875252</c:v>
                </c:pt>
                <c:pt idx="645">
                  <c:v>2.0956921556523942</c:v>
                </c:pt>
                <c:pt idx="646">
                  <c:v>2.0949284707483358</c:v>
                </c:pt>
                <c:pt idx="647">
                  <c:v>2.0949284707483358</c:v>
                </c:pt>
                <c:pt idx="648">
                  <c:v>2.0949284707483358</c:v>
                </c:pt>
                <c:pt idx="649">
                  <c:v>2.0930499935003337</c:v>
                </c:pt>
                <c:pt idx="650">
                  <c:v>2.0930249668810554</c:v>
                </c:pt>
                <c:pt idx="651">
                  <c:v>2.0930249668810554</c:v>
                </c:pt>
                <c:pt idx="652">
                  <c:v>2.0907652591346628</c:v>
                </c:pt>
                <c:pt idx="653">
                  <c:v>2.0901740895993082</c:v>
                </c:pt>
                <c:pt idx="654">
                  <c:v>2.089953445687188</c:v>
                </c:pt>
                <c:pt idx="655">
                  <c:v>2.089953445687188</c:v>
                </c:pt>
                <c:pt idx="656">
                  <c:v>2.089953445687188</c:v>
                </c:pt>
                <c:pt idx="657">
                  <c:v>2.0899361594919084</c:v>
                </c:pt>
                <c:pt idx="658">
                  <c:v>2.0899361594919084</c:v>
                </c:pt>
                <c:pt idx="659">
                  <c:v>2.0868642765545351</c:v>
                </c:pt>
                <c:pt idx="660">
                  <c:v>2.086856720327563</c:v>
                </c:pt>
                <c:pt idx="661">
                  <c:v>2.0857420689640893</c:v>
                </c:pt>
                <c:pt idx="662">
                  <c:v>2.0855035044651595</c:v>
                </c:pt>
                <c:pt idx="663">
                  <c:v>2.08529624386146</c:v>
                </c:pt>
                <c:pt idx="664">
                  <c:v>2.08529624386146</c:v>
                </c:pt>
                <c:pt idx="665">
                  <c:v>2.0852927761934459</c:v>
                </c:pt>
                <c:pt idx="666">
                  <c:v>2.0852927761934459</c:v>
                </c:pt>
                <c:pt idx="667">
                  <c:v>2.0846336358871476</c:v>
                </c:pt>
                <c:pt idx="668">
                  <c:v>2.0846336358871476</c:v>
                </c:pt>
                <c:pt idx="669">
                  <c:v>2.0846336358871476</c:v>
                </c:pt>
                <c:pt idx="670">
                  <c:v>2.0832019985602175</c:v>
                </c:pt>
                <c:pt idx="671">
                  <c:v>2.0810471480212871</c:v>
                </c:pt>
                <c:pt idx="672">
                  <c:v>2.0810471480212871</c:v>
                </c:pt>
                <c:pt idx="673">
                  <c:v>2.0809627741916041</c:v>
                </c:pt>
                <c:pt idx="674">
                  <c:v>2.0807197315576769</c:v>
                </c:pt>
                <c:pt idx="675">
                  <c:v>2.0807197315576769</c:v>
                </c:pt>
                <c:pt idx="676">
                  <c:v>2.0802888284342398</c:v>
                </c:pt>
                <c:pt idx="677">
                  <c:v>2.0802888284342398</c:v>
                </c:pt>
                <c:pt idx="678">
                  <c:v>2.0801450654443898</c:v>
                </c:pt>
                <c:pt idx="679">
                  <c:v>2.0794640778831837</c:v>
                </c:pt>
                <c:pt idx="680">
                  <c:v>2.0788402550234584</c:v>
                </c:pt>
                <c:pt idx="681">
                  <c:v>2.0785462863425006</c:v>
                </c:pt>
                <c:pt idx="682">
                  <c:v>2.0785462863425006</c:v>
                </c:pt>
                <c:pt idx="683">
                  <c:v>2.0761829138746015</c:v>
                </c:pt>
                <c:pt idx="684">
                  <c:v>2.0761829138746015</c:v>
                </c:pt>
                <c:pt idx="685">
                  <c:v>2.0761829138746015</c:v>
                </c:pt>
                <c:pt idx="686">
                  <c:v>2.0755775031051598</c:v>
                </c:pt>
                <c:pt idx="687">
                  <c:v>2.0755775031051598</c:v>
                </c:pt>
                <c:pt idx="688">
                  <c:v>2.0755775031051598</c:v>
                </c:pt>
                <c:pt idx="689">
                  <c:v>2.0750766366773639</c:v>
                </c:pt>
                <c:pt idx="690">
                  <c:v>2.0750766366773639</c:v>
                </c:pt>
                <c:pt idx="691">
                  <c:v>2.0750766366773639</c:v>
                </c:pt>
                <c:pt idx="692">
                  <c:v>2.0750565061113839</c:v>
                </c:pt>
                <c:pt idx="693">
                  <c:v>2.0746409016396927</c:v>
                </c:pt>
                <c:pt idx="694">
                  <c:v>2.0736949979355881</c:v>
                </c:pt>
                <c:pt idx="695">
                  <c:v>2.0736080839463238</c:v>
                </c:pt>
                <c:pt idx="696">
                  <c:v>2.0736080839463238</c:v>
                </c:pt>
                <c:pt idx="697">
                  <c:v>2.073603177087739</c:v>
                </c:pt>
                <c:pt idx="698">
                  <c:v>2.0735635268532038</c:v>
                </c:pt>
                <c:pt idx="699">
                  <c:v>2.0735635268532038</c:v>
                </c:pt>
                <c:pt idx="700">
                  <c:v>2.0725665820289807</c:v>
                </c:pt>
                <c:pt idx="701">
                  <c:v>2.0723530642106587</c:v>
                </c:pt>
                <c:pt idx="702">
                  <c:v>2.0723530642106587</c:v>
                </c:pt>
                <c:pt idx="703">
                  <c:v>2.0719585915325247</c:v>
                </c:pt>
                <c:pt idx="704">
                  <c:v>2.0716543997238319</c:v>
                </c:pt>
                <c:pt idx="705">
                  <c:v>2.0716543997238319</c:v>
                </c:pt>
                <c:pt idx="706">
                  <c:v>2.0707391084172402</c:v>
                </c:pt>
                <c:pt idx="707">
                  <c:v>2.0693706948278008</c:v>
                </c:pt>
                <c:pt idx="708">
                  <c:v>2.0693706948278008</c:v>
                </c:pt>
                <c:pt idx="709">
                  <c:v>2.0692508808238768</c:v>
                </c:pt>
                <c:pt idx="710">
                  <c:v>2.0672746995859801</c:v>
                </c:pt>
                <c:pt idx="711">
                  <c:v>2.0672746995859801</c:v>
                </c:pt>
                <c:pt idx="712">
                  <c:v>2.0672746995859801</c:v>
                </c:pt>
                <c:pt idx="713">
                  <c:v>2.0672746995859801</c:v>
                </c:pt>
                <c:pt idx="714">
                  <c:v>2.0672746995859801</c:v>
                </c:pt>
                <c:pt idx="715">
                  <c:v>2.0672746995859801</c:v>
                </c:pt>
                <c:pt idx="716">
                  <c:v>2.0672160846260041</c:v>
                </c:pt>
                <c:pt idx="717">
                  <c:v>2.0672160846260041</c:v>
                </c:pt>
                <c:pt idx="718">
                  <c:v>2.067015343828523</c:v>
                </c:pt>
                <c:pt idx="719">
                  <c:v>2.067015343828523</c:v>
                </c:pt>
                <c:pt idx="720">
                  <c:v>2.0666390863730393</c:v>
                </c:pt>
                <c:pt idx="721">
                  <c:v>2.0666390863730393</c:v>
                </c:pt>
                <c:pt idx="722">
                  <c:v>2.0658423516695827</c:v>
                </c:pt>
                <c:pt idx="723">
                  <c:v>2.0658417428307199</c:v>
                </c:pt>
                <c:pt idx="724">
                  <c:v>2.0658417428307199</c:v>
                </c:pt>
                <c:pt idx="725">
                  <c:v>2.0658417428307199</c:v>
                </c:pt>
                <c:pt idx="726">
                  <c:v>2.0658417428307199</c:v>
                </c:pt>
                <c:pt idx="727">
                  <c:v>2.0653913843618286</c:v>
                </c:pt>
                <c:pt idx="728">
                  <c:v>2.0639526808559099</c:v>
                </c:pt>
                <c:pt idx="729">
                  <c:v>2.0639526808559099</c:v>
                </c:pt>
                <c:pt idx="730">
                  <c:v>2.0639526808559099</c:v>
                </c:pt>
                <c:pt idx="731">
                  <c:v>2.0633470894507271</c:v>
                </c:pt>
                <c:pt idx="732">
                  <c:v>2.0633193891184471</c:v>
                </c:pt>
                <c:pt idx="733">
                  <c:v>2.0611368412797302</c:v>
                </c:pt>
                <c:pt idx="734">
                  <c:v>2.0607810400034503</c:v>
                </c:pt>
                <c:pt idx="735">
                  <c:v>2.0607810400034503</c:v>
                </c:pt>
                <c:pt idx="736">
                  <c:v>2.0607810400034503</c:v>
                </c:pt>
                <c:pt idx="737">
                  <c:v>2.0605609420247752</c:v>
                </c:pt>
                <c:pt idx="738">
                  <c:v>2.0605058742199751</c:v>
                </c:pt>
                <c:pt idx="739">
                  <c:v>2.0605058742199751</c:v>
                </c:pt>
                <c:pt idx="740">
                  <c:v>2.059709024825072</c:v>
                </c:pt>
                <c:pt idx="741">
                  <c:v>2.059709024825072</c:v>
                </c:pt>
                <c:pt idx="742">
                  <c:v>2.0587851597316909</c:v>
                </c:pt>
                <c:pt idx="743">
                  <c:v>2.058743555243896</c:v>
                </c:pt>
                <c:pt idx="744">
                  <c:v>2.0529315281190788</c:v>
                </c:pt>
                <c:pt idx="745">
                  <c:v>2.0529315281190788</c:v>
                </c:pt>
                <c:pt idx="746">
                  <c:v>2.0528568449123026</c:v>
                </c:pt>
                <c:pt idx="747">
                  <c:v>2.0528568449123026</c:v>
                </c:pt>
                <c:pt idx="748">
                  <c:v>2.0528568449123026</c:v>
                </c:pt>
                <c:pt idx="749">
                  <c:v>2.0528476534454967</c:v>
                </c:pt>
                <c:pt idx="750">
                  <c:v>2.0528476534454967</c:v>
                </c:pt>
                <c:pt idx="751">
                  <c:v>2.0526926581616132</c:v>
                </c:pt>
                <c:pt idx="752">
                  <c:v>2.0521784008741384</c:v>
                </c:pt>
                <c:pt idx="753">
                  <c:v>2.0521650707139267</c:v>
                </c:pt>
                <c:pt idx="754">
                  <c:v>2.0517685135439327</c:v>
                </c:pt>
                <c:pt idx="755">
                  <c:v>2.0516641864555796</c:v>
                </c:pt>
                <c:pt idx="756">
                  <c:v>2.0516641864555796</c:v>
                </c:pt>
                <c:pt idx="757">
                  <c:v>2.0516641864555796</c:v>
                </c:pt>
                <c:pt idx="758">
                  <c:v>2.0474982457884359</c:v>
                </c:pt>
                <c:pt idx="759">
                  <c:v>2.0474982457884359</c:v>
                </c:pt>
                <c:pt idx="760">
                  <c:v>2.0474982457884359</c:v>
                </c:pt>
                <c:pt idx="761">
                  <c:v>2.0474982457884359</c:v>
                </c:pt>
                <c:pt idx="762">
                  <c:v>2.0470014538849788</c:v>
                </c:pt>
                <c:pt idx="763">
                  <c:v>2.0464644194065338</c:v>
                </c:pt>
                <c:pt idx="764">
                  <c:v>2.0458790199239876</c:v>
                </c:pt>
                <c:pt idx="765">
                  <c:v>2.0458790199239876</c:v>
                </c:pt>
                <c:pt idx="766">
                  <c:v>2.0458790199239876</c:v>
                </c:pt>
                <c:pt idx="767">
                  <c:v>2.045745822783716</c:v>
                </c:pt>
                <c:pt idx="768">
                  <c:v>2.0457024863616837</c:v>
                </c:pt>
                <c:pt idx="769">
                  <c:v>2.0451890739168395</c:v>
                </c:pt>
                <c:pt idx="770">
                  <c:v>2.0451890739168395</c:v>
                </c:pt>
                <c:pt idx="771">
                  <c:v>2.0451444655807771</c:v>
                </c:pt>
                <c:pt idx="772">
                  <c:v>2.0451444655807771</c:v>
                </c:pt>
                <c:pt idx="773">
                  <c:v>2.0442226919028945</c:v>
                </c:pt>
                <c:pt idx="774">
                  <c:v>2.0412428934516327</c:v>
                </c:pt>
                <c:pt idx="775">
                  <c:v>2.0412428934516327</c:v>
                </c:pt>
                <c:pt idx="776">
                  <c:v>2.0411170074120135</c:v>
                </c:pt>
                <c:pt idx="777">
                  <c:v>2.0409920640405148</c:v>
                </c:pt>
                <c:pt idx="778">
                  <c:v>2.0407068826982782</c:v>
                </c:pt>
                <c:pt idx="779">
                  <c:v>2.0407068826982782</c:v>
                </c:pt>
                <c:pt idx="780">
                  <c:v>2.0402156772451425</c:v>
                </c:pt>
                <c:pt idx="781">
                  <c:v>2.0402156772451425</c:v>
                </c:pt>
                <c:pt idx="782">
                  <c:v>2.0390705356927974</c:v>
                </c:pt>
                <c:pt idx="783">
                  <c:v>2.0389103864024811</c:v>
                </c:pt>
                <c:pt idx="784">
                  <c:v>2.0389103864024811</c:v>
                </c:pt>
                <c:pt idx="785">
                  <c:v>2.0378942144011352</c:v>
                </c:pt>
                <c:pt idx="786">
                  <c:v>2.0378942144011352</c:v>
                </c:pt>
                <c:pt idx="787">
                  <c:v>2.0378942144011352</c:v>
                </c:pt>
                <c:pt idx="788">
                  <c:v>2.0359446934836614</c:v>
                </c:pt>
                <c:pt idx="789">
                  <c:v>2.0359446934836614</c:v>
                </c:pt>
                <c:pt idx="790">
                  <c:v>2.0358352788444996</c:v>
                </c:pt>
                <c:pt idx="791">
                  <c:v>2.0358352788444996</c:v>
                </c:pt>
                <c:pt idx="792">
                  <c:v>2.0357250978808068</c:v>
                </c:pt>
                <c:pt idx="793">
                  <c:v>2.0355216627454205</c:v>
                </c:pt>
                <c:pt idx="794">
                  <c:v>2.0355216627454205</c:v>
                </c:pt>
                <c:pt idx="795">
                  <c:v>2.033751095696255</c:v>
                </c:pt>
                <c:pt idx="796">
                  <c:v>2.0336495343603271</c:v>
                </c:pt>
                <c:pt idx="797">
                  <c:v>2.0336495343603271</c:v>
                </c:pt>
                <c:pt idx="798">
                  <c:v>2.0336495343603271</c:v>
                </c:pt>
                <c:pt idx="799">
                  <c:v>2.0336495343603271</c:v>
                </c:pt>
                <c:pt idx="800">
                  <c:v>2.0316316062739972</c:v>
                </c:pt>
                <c:pt idx="801">
                  <c:v>2.0315026937419387</c:v>
                </c:pt>
                <c:pt idx="802">
                  <c:v>2.0315026937419387</c:v>
                </c:pt>
                <c:pt idx="803">
                  <c:v>2.0305834503582627</c:v>
                </c:pt>
                <c:pt idx="804">
                  <c:v>2.0305394322747947</c:v>
                </c:pt>
                <c:pt idx="805">
                  <c:v>2.0305394322747947</c:v>
                </c:pt>
                <c:pt idx="806">
                  <c:v>2.0303023240628737</c:v>
                </c:pt>
                <c:pt idx="807">
                  <c:v>2.0271903535815805</c:v>
                </c:pt>
                <c:pt idx="808">
                  <c:v>2.0271903535815805</c:v>
                </c:pt>
                <c:pt idx="809">
                  <c:v>2.0271903535815805</c:v>
                </c:pt>
                <c:pt idx="810">
                  <c:v>2.0271725928983404</c:v>
                </c:pt>
                <c:pt idx="811">
                  <c:v>2.0271725928983404</c:v>
                </c:pt>
                <c:pt idx="812">
                  <c:v>2.0254505737631368</c:v>
                </c:pt>
                <c:pt idx="813">
                  <c:v>2.0254505737631368</c:v>
                </c:pt>
                <c:pt idx="814">
                  <c:v>2.0253699176150541</c:v>
                </c:pt>
                <c:pt idx="815">
                  <c:v>2.0253699176150541</c:v>
                </c:pt>
                <c:pt idx="816">
                  <c:v>2.0250820173499342</c:v>
                </c:pt>
                <c:pt idx="817">
                  <c:v>2.0244961636136538</c:v>
                </c:pt>
                <c:pt idx="818">
                  <c:v>2.0221592436423395</c:v>
                </c:pt>
                <c:pt idx="819">
                  <c:v>2.0219787745168278</c:v>
                </c:pt>
                <c:pt idx="820">
                  <c:v>2.0219787745168278</c:v>
                </c:pt>
                <c:pt idx="821">
                  <c:v>2.0215337724589011</c:v>
                </c:pt>
                <c:pt idx="822">
                  <c:v>2.0214412831412361</c:v>
                </c:pt>
                <c:pt idx="823">
                  <c:v>2.0212768492427009</c:v>
                </c:pt>
                <c:pt idx="824">
                  <c:v>2.0212768492427009</c:v>
                </c:pt>
                <c:pt idx="825">
                  <c:v>2.0212768492427009</c:v>
                </c:pt>
                <c:pt idx="826">
                  <c:v>2.0212768492427009</c:v>
                </c:pt>
                <c:pt idx="827">
                  <c:v>2.0212768492427009</c:v>
                </c:pt>
                <c:pt idx="828">
                  <c:v>2.0212768492427009</c:v>
                </c:pt>
                <c:pt idx="829">
                  <c:v>2.0209612376802202</c:v>
                </c:pt>
                <c:pt idx="830">
                  <c:v>2.0209612376802202</c:v>
                </c:pt>
                <c:pt idx="831">
                  <c:v>2.0199921068061477</c:v>
                </c:pt>
                <c:pt idx="832">
                  <c:v>2.0199921068061477</c:v>
                </c:pt>
                <c:pt idx="833">
                  <c:v>2.0199921068061477</c:v>
                </c:pt>
                <c:pt idx="834">
                  <c:v>2.0199851937533628</c:v>
                </c:pt>
                <c:pt idx="835">
                  <c:v>2.0185466219850188</c:v>
                </c:pt>
                <c:pt idx="836">
                  <c:v>2.0185030073751684</c:v>
                </c:pt>
                <c:pt idx="837">
                  <c:v>2.0185030073751684</c:v>
                </c:pt>
                <c:pt idx="838">
                  <c:v>2.0179063717208887</c:v>
                </c:pt>
                <c:pt idx="839">
                  <c:v>2.0151906082886057</c:v>
                </c:pt>
                <c:pt idx="840">
                  <c:v>2.0151906082886057</c:v>
                </c:pt>
                <c:pt idx="841">
                  <c:v>2.0151906082886057</c:v>
                </c:pt>
                <c:pt idx="842">
                  <c:v>2.0151678568165332</c:v>
                </c:pt>
                <c:pt idx="843">
                  <c:v>2.0151678568165332</c:v>
                </c:pt>
                <c:pt idx="844">
                  <c:v>2.0151678568165332</c:v>
                </c:pt>
                <c:pt idx="845">
                  <c:v>2.0150365335837135</c:v>
                </c:pt>
                <c:pt idx="846">
                  <c:v>2.0145498005006828</c:v>
                </c:pt>
                <c:pt idx="847">
                  <c:v>2.014219562785784</c:v>
                </c:pt>
                <c:pt idx="848">
                  <c:v>2.0122074298880621</c:v>
                </c:pt>
                <c:pt idx="849">
                  <c:v>2.0117434699986965</c:v>
                </c:pt>
                <c:pt idx="850">
                  <c:v>2.0117096118278508</c:v>
                </c:pt>
                <c:pt idx="851">
                  <c:v>2.0116053216830632</c:v>
                </c:pt>
                <c:pt idx="852">
                  <c:v>2.0097112387202682</c:v>
                </c:pt>
                <c:pt idx="853">
                  <c:v>2.0096528245041361</c:v>
                </c:pt>
                <c:pt idx="854">
                  <c:v>2.0096528245041361</c:v>
                </c:pt>
                <c:pt idx="855">
                  <c:v>2.0093382471561814</c:v>
                </c:pt>
                <c:pt idx="856">
                  <c:v>2.0089609263346393</c:v>
                </c:pt>
                <c:pt idx="857">
                  <c:v>2.0089609263346393</c:v>
                </c:pt>
                <c:pt idx="858">
                  <c:v>2.0075424581106431</c:v>
                </c:pt>
                <c:pt idx="859">
                  <c:v>2.0060736369311143</c:v>
                </c:pt>
                <c:pt idx="860">
                  <c:v>2.0060526440324509</c:v>
                </c:pt>
                <c:pt idx="861">
                  <c:v>2.0060526440324509</c:v>
                </c:pt>
                <c:pt idx="862">
                  <c:v>2.0060514515116479</c:v>
                </c:pt>
                <c:pt idx="863">
                  <c:v>2.0060514515116479</c:v>
                </c:pt>
                <c:pt idx="864">
                  <c:v>2.0058896669815001</c:v>
                </c:pt>
                <c:pt idx="865">
                  <c:v>2.0058896669815001</c:v>
                </c:pt>
                <c:pt idx="866">
                  <c:v>2.0049903427930844</c:v>
                </c:pt>
                <c:pt idx="867">
                  <c:v>2.0049903427930844</c:v>
                </c:pt>
                <c:pt idx="868">
                  <c:v>2.0049903427930844</c:v>
                </c:pt>
                <c:pt idx="869">
                  <c:v>2.0039534671973516</c:v>
                </c:pt>
                <c:pt idx="870">
                  <c:v>2.0039534671973516</c:v>
                </c:pt>
                <c:pt idx="871">
                  <c:v>2.0032881807159719</c:v>
                </c:pt>
                <c:pt idx="872">
                  <c:v>2.0032881807159719</c:v>
                </c:pt>
                <c:pt idx="873">
                  <c:v>2.0008502421206527</c:v>
                </c:pt>
                <c:pt idx="874">
                  <c:v>2.0001334707993212</c:v>
                </c:pt>
                <c:pt idx="875">
                  <c:v>2.0001334707993212</c:v>
                </c:pt>
                <c:pt idx="876">
                  <c:v>2.0000783853651947</c:v>
                </c:pt>
                <c:pt idx="877">
                  <c:v>2.0000783853651947</c:v>
                </c:pt>
                <c:pt idx="878">
                  <c:v>2.0000783853651947</c:v>
                </c:pt>
                <c:pt idx="879">
                  <c:v>1.9995408230492726</c:v>
                </c:pt>
                <c:pt idx="880">
                  <c:v>1.9995408230492726</c:v>
                </c:pt>
                <c:pt idx="881">
                  <c:v>1.9995408230492726</c:v>
                </c:pt>
                <c:pt idx="882">
                  <c:v>1.9989430112731177</c:v>
                </c:pt>
                <c:pt idx="883">
                  <c:v>1.99882951206656</c:v>
                </c:pt>
                <c:pt idx="884">
                  <c:v>1.99882951206656</c:v>
                </c:pt>
                <c:pt idx="885">
                  <c:v>1.9987082830710043</c:v>
                </c:pt>
                <c:pt idx="886">
                  <c:v>1.9986202976222214</c:v>
                </c:pt>
                <c:pt idx="887">
                  <c:v>1.9986202976222214</c:v>
                </c:pt>
                <c:pt idx="888">
                  <c:v>1.9981911270159605</c:v>
                </c:pt>
                <c:pt idx="889">
                  <c:v>1.9968968482270564</c:v>
                </c:pt>
                <c:pt idx="890">
                  <c:v>1.9968968482270564</c:v>
                </c:pt>
                <c:pt idx="891">
                  <c:v>1.9968968482270564</c:v>
                </c:pt>
                <c:pt idx="892">
                  <c:v>1.9940120523706359</c:v>
                </c:pt>
                <c:pt idx="893">
                  <c:v>1.9939701269888941</c:v>
                </c:pt>
                <c:pt idx="894">
                  <c:v>1.9939701269888941</c:v>
                </c:pt>
                <c:pt idx="895">
                  <c:v>1.9929736531189242</c:v>
                </c:pt>
                <c:pt idx="896">
                  <c:v>1.992295376277422</c:v>
                </c:pt>
                <c:pt idx="897">
                  <c:v>1.992295376277422</c:v>
                </c:pt>
                <c:pt idx="898">
                  <c:v>1.9921930928073313</c:v>
                </c:pt>
                <c:pt idx="899">
                  <c:v>1.9919579181552804</c:v>
                </c:pt>
                <c:pt idx="900">
                  <c:v>1.9919579181552804</c:v>
                </c:pt>
                <c:pt idx="901">
                  <c:v>1.9919579181552804</c:v>
                </c:pt>
                <c:pt idx="902">
                  <c:v>1.991898389267859</c:v>
                </c:pt>
                <c:pt idx="903">
                  <c:v>1.9913320356778461</c:v>
                </c:pt>
                <c:pt idx="904">
                  <c:v>1.9913320356778461</c:v>
                </c:pt>
                <c:pt idx="905">
                  <c:v>1.9911496521643357</c:v>
                </c:pt>
                <c:pt idx="906">
                  <c:v>1.9911456967187433</c:v>
                </c:pt>
                <c:pt idx="907">
                  <c:v>1.990144572711537</c:v>
                </c:pt>
                <c:pt idx="908">
                  <c:v>1.990144572711537</c:v>
                </c:pt>
                <c:pt idx="909">
                  <c:v>1.990144572711537</c:v>
                </c:pt>
                <c:pt idx="910">
                  <c:v>1.9899947426790288</c:v>
                </c:pt>
                <c:pt idx="911">
                  <c:v>1.9899947426790288</c:v>
                </c:pt>
                <c:pt idx="912">
                  <c:v>1.9899947426790288</c:v>
                </c:pt>
                <c:pt idx="913">
                  <c:v>1.9896820003253701</c:v>
                </c:pt>
                <c:pt idx="914">
                  <c:v>1.9896441282306683</c:v>
                </c:pt>
                <c:pt idx="915">
                  <c:v>1.9878136905768244</c:v>
                </c:pt>
                <c:pt idx="916">
                  <c:v>1.9878136905768244</c:v>
                </c:pt>
                <c:pt idx="917">
                  <c:v>1.9878136905768244</c:v>
                </c:pt>
                <c:pt idx="918">
                  <c:v>1.9878136905768244</c:v>
                </c:pt>
                <c:pt idx="919">
                  <c:v>1.9878136905768244</c:v>
                </c:pt>
                <c:pt idx="920">
                  <c:v>1.9872803146172657</c:v>
                </c:pt>
                <c:pt idx="921">
                  <c:v>1.9849423334810079</c:v>
                </c:pt>
                <c:pt idx="922">
                  <c:v>1.9849423334810079</c:v>
                </c:pt>
                <c:pt idx="923">
                  <c:v>1.9849423334810079</c:v>
                </c:pt>
                <c:pt idx="924">
                  <c:v>1.9849423334810079</c:v>
                </c:pt>
                <c:pt idx="925">
                  <c:v>1.9849423334810079</c:v>
                </c:pt>
                <c:pt idx="926">
                  <c:v>1.9849423334810079</c:v>
                </c:pt>
                <c:pt idx="927">
                  <c:v>1.9843845985040023</c:v>
                </c:pt>
                <c:pt idx="928">
                  <c:v>1.9837718979195698</c:v>
                </c:pt>
                <c:pt idx="929">
                  <c:v>1.9837718979195698</c:v>
                </c:pt>
                <c:pt idx="930">
                  <c:v>1.9837656267776733</c:v>
                </c:pt>
                <c:pt idx="931">
                  <c:v>1.982624214424431</c:v>
                </c:pt>
                <c:pt idx="932">
                  <c:v>1.982624214424431</c:v>
                </c:pt>
                <c:pt idx="933">
                  <c:v>1.982624214424431</c:v>
                </c:pt>
                <c:pt idx="934">
                  <c:v>1.982624214424431</c:v>
                </c:pt>
                <c:pt idx="935">
                  <c:v>1.982624214424431</c:v>
                </c:pt>
                <c:pt idx="936">
                  <c:v>1.9792180414474883</c:v>
                </c:pt>
                <c:pt idx="937">
                  <c:v>1.9791943609161997</c:v>
                </c:pt>
                <c:pt idx="938">
                  <c:v>1.9791943609161997</c:v>
                </c:pt>
                <c:pt idx="939">
                  <c:v>1.9789700837545423</c:v>
                </c:pt>
                <c:pt idx="940">
                  <c:v>1.9789700837545423</c:v>
                </c:pt>
                <c:pt idx="941">
                  <c:v>1.9789700837545423</c:v>
                </c:pt>
                <c:pt idx="942">
                  <c:v>1.9789700837545423</c:v>
                </c:pt>
                <c:pt idx="943">
                  <c:v>1.9789123916448221</c:v>
                </c:pt>
                <c:pt idx="944">
                  <c:v>1.9784029845389166</c:v>
                </c:pt>
                <c:pt idx="945">
                  <c:v>1.9775118588283147</c:v>
                </c:pt>
                <c:pt idx="946">
                  <c:v>1.9775118588283147</c:v>
                </c:pt>
                <c:pt idx="947">
                  <c:v>1.9774726876717601</c:v>
                </c:pt>
                <c:pt idx="948">
                  <c:v>1.9774726876717601</c:v>
                </c:pt>
                <c:pt idx="949">
                  <c:v>1.9774726876717601</c:v>
                </c:pt>
                <c:pt idx="950">
                  <c:v>1.9734492815264939</c:v>
                </c:pt>
                <c:pt idx="951">
                  <c:v>1.9734492815264939</c:v>
                </c:pt>
                <c:pt idx="952">
                  <c:v>1.9734492815264939</c:v>
                </c:pt>
                <c:pt idx="953">
                  <c:v>1.9734492815264939</c:v>
                </c:pt>
                <c:pt idx="954">
                  <c:v>1.9733069856577039</c:v>
                </c:pt>
                <c:pt idx="955">
                  <c:v>1.9733069856577039</c:v>
                </c:pt>
                <c:pt idx="956">
                  <c:v>1.9731366319111183</c:v>
                </c:pt>
                <c:pt idx="957">
                  <c:v>1.9731366319111183</c:v>
                </c:pt>
                <c:pt idx="958">
                  <c:v>1.9730084707242861</c:v>
                </c:pt>
                <c:pt idx="959">
                  <c:v>1.9730084707242861</c:v>
                </c:pt>
                <c:pt idx="960">
                  <c:v>1.9728443244631693</c:v>
                </c:pt>
                <c:pt idx="961">
                  <c:v>1.9728312424556937</c:v>
                </c:pt>
                <c:pt idx="962">
                  <c:v>1.9686952411894714</c:v>
                </c:pt>
                <c:pt idx="963">
                  <c:v>1.9686952411894714</c:v>
                </c:pt>
                <c:pt idx="964">
                  <c:v>1.9686468577416867</c:v>
                </c:pt>
                <c:pt idx="965">
                  <c:v>1.9686468577416867</c:v>
                </c:pt>
                <c:pt idx="966">
                  <c:v>1.9683010256340647</c:v>
                </c:pt>
                <c:pt idx="967">
                  <c:v>1.9682977547738234</c:v>
                </c:pt>
                <c:pt idx="968">
                  <c:v>1.9682977547738234</c:v>
                </c:pt>
                <c:pt idx="969">
                  <c:v>1.9682977547738234</c:v>
                </c:pt>
                <c:pt idx="970">
                  <c:v>1.9681445403047801</c:v>
                </c:pt>
                <c:pt idx="971">
                  <c:v>1.9671965778321339</c:v>
                </c:pt>
                <c:pt idx="972">
                  <c:v>1.9671965778321339</c:v>
                </c:pt>
                <c:pt idx="973">
                  <c:v>1.9671965778321339</c:v>
                </c:pt>
                <c:pt idx="974">
                  <c:v>1.9671965778321339</c:v>
                </c:pt>
                <c:pt idx="975">
                  <c:v>1.9671965778321339</c:v>
                </c:pt>
                <c:pt idx="976">
                  <c:v>1.9670882346524861</c:v>
                </c:pt>
                <c:pt idx="977">
                  <c:v>1.9666839598094241</c:v>
                </c:pt>
                <c:pt idx="978">
                  <c:v>1.9666839598094241</c:v>
                </c:pt>
                <c:pt idx="979">
                  <c:v>1.9666124146258328</c:v>
                </c:pt>
                <c:pt idx="980">
                  <c:v>1.9666124146258328</c:v>
                </c:pt>
                <c:pt idx="981">
                  <c:v>1.9664490784140201</c:v>
                </c:pt>
                <c:pt idx="982">
                  <c:v>1.9658965087301279</c:v>
                </c:pt>
                <c:pt idx="983">
                  <c:v>1.9658329145027158</c:v>
                </c:pt>
                <c:pt idx="984">
                  <c:v>1.9658329145027158</c:v>
                </c:pt>
                <c:pt idx="985">
                  <c:v>1.9640418653731171</c:v>
                </c:pt>
                <c:pt idx="986">
                  <c:v>1.9636061303354473</c:v>
                </c:pt>
                <c:pt idx="987">
                  <c:v>1.9636061303354473</c:v>
                </c:pt>
                <c:pt idx="988">
                  <c:v>1.9627104929834802</c:v>
                </c:pt>
                <c:pt idx="989">
                  <c:v>1.9627104929834802</c:v>
                </c:pt>
                <c:pt idx="990">
                  <c:v>1.9627104929834802</c:v>
                </c:pt>
                <c:pt idx="991">
                  <c:v>1.9627104929834802</c:v>
                </c:pt>
                <c:pt idx="992">
                  <c:v>1.9627104929834802</c:v>
                </c:pt>
                <c:pt idx="993">
                  <c:v>1.9627104929834802</c:v>
                </c:pt>
                <c:pt idx="994">
                  <c:v>1.9612844888926562</c:v>
                </c:pt>
                <c:pt idx="995">
                  <c:v>1.9612844888926562</c:v>
                </c:pt>
                <c:pt idx="996">
                  <c:v>1.9612844888926562</c:v>
                </c:pt>
                <c:pt idx="997">
                  <c:v>1.961256523753151</c:v>
                </c:pt>
                <c:pt idx="998">
                  <c:v>1.9612140454533973</c:v>
                </c:pt>
                <c:pt idx="999">
                  <c:v>1.9612140454533973</c:v>
                </c:pt>
                <c:pt idx="1000">
                  <c:v>1.96118108058816</c:v>
                </c:pt>
                <c:pt idx="1001">
                  <c:v>1.9607915681529011</c:v>
                </c:pt>
                <c:pt idx="1002">
                  <c:v>1.9602942394857801</c:v>
                </c:pt>
                <c:pt idx="1003">
                  <c:v>1.9593532463791119</c:v>
                </c:pt>
                <c:pt idx="1004">
                  <c:v>1.9593532463791119</c:v>
                </c:pt>
                <c:pt idx="1005">
                  <c:v>1.9593532463791119</c:v>
                </c:pt>
                <c:pt idx="1006">
                  <c:v>1.9593064779450975</c:v>
                </c:pt>
                <c:pt idx="1007">
                  <c:v>1.9591570965599987</c:v>
                </c:pt>
                <c:pt idx="1008">
                  <c:v>1.9574263631521458</c:v>
                </c:pt>
                <c:pt idx="1009">
                  <c:v>1.9574263631521458</c:v>
                </c:pt>
                <c:pt idx="1010">
                  <c:v>1.9567484112521341</c:v>
                </c:pt>
                <c:pt idx="1011">
                  <c:v>1.9553164696741649</c:v>
                </c:pt>
                <c:pt idx="1012">
                  <c:v>1.9553164696741649</c:v>
                </c:pt>
                <c:pt idx="1013">
                  <c:v>1.9549479818668789</c:v>
                </c:pt>
                <c:pt idx="1014">
                  <c:v>1.9549479818668789</c:v>
                </c:pt>
                <c:pt idx="1015">
                  <c:v>1.9549479818668789</c:v>
                </c:pt>
                <c:pt idx="1016">
                  <c:v>1.9549417196467123</c:v>
                </c:pt>
                <c:pt idx="1017">
                  <c:v>1.9545763017870801</c:v>
                </c:pt>
                <c:pt idx="1018">
                  <c:v>1.9545337586367497</c:v>
                </c:pt>
                <c:pt idx="1019">
                  <c:v>1.9545337586367497</c:v>
                </c:pt>
                <c:pt idx="1020">
                  <c:v>1.9542124470666518</c:v>
                </c:pt>
                <c:pt idx="1021">
                  <c:v>1.9542124470666518</c:v>
                </c:pt>
                <c:pt idx="1022">
                  <c:v>1.9542124470666518</c:v>
                </c:pt>
                <c:pt idx="1023">
                  <c:v>1.954124823559084</c:v>
                </c:pt>
                <c:pt idx="1024">
                  <c:v>1.954124823559084</c:v>
                </c:pt>
                <c:pt idx="1025">
                  <c:v>1.9539477287087617</c:v>
                </c:pt>
                <c:pt idx="1026">
                  <c:v>1.9526183121793179</c:v>
                </c:pt>
                <c:pt idx="1027">
                  <c:v>1.9526183121793179</c:v>
                </c:pt>
                <c:pt idx="1028">
                  <c:v>1.9526183121793179</c:v>
                </c:pt>
                <c:pt idx="1029">
                  <c:v>1.95259783585445</c:v>
                </c:pt>
                <c:pt idx="1030">
                  <c:v>1.9517261402883859</c:v>
                </c:pt>
                <c:pt idx="1031">
                  <c:v>1.9510568981985781</c:v>
                </c:pt>
                <c:pt idx="1032">
                  <c:v>1.9510568981985781</c:v>
                </c:pt>
                <c:pt idx="1033">
                  <c:v>1.9488053570465877</c:v>
                </c:pt>
                <c:pt idx="1034">
                  <c:v>1.9488053570465877</c:v>
                </c:pt>
                <c:pt idx="1035">
                  <c:v>1.9488053570465877</c:v>
                </c:pt>
                <c:pt idx="1036">
                  <c:v>1.9483471858857249</c:v>
                </c:pt>
                <c:pt idx="1037">
                  <c:v>1.9483471858857249</c:v>
                </c:pt>
                <c:pt idx="1038">
                  <c:v>1.9483149361379981</c:v>
                </c:pt>
                <c:pt idx="1039">
                  <c:v>1.9483149361379981</c:v>
                </c:pt>
                <c:pt idx="1040">
                  <c:v>1.9483149361379981</c:v>
                </c:pt>
                <c:pt idx="1041">
                  <c:v>1.9483149361379981</c:v>
                </c:pt>
                <c:pt idx="1042">
                  <c:v>1.9483052930023246</c:v>
                </c:pt>
                <c:pt idx="1043">
                  <c:v>1.9469915991699152</c:v>
                </c:pt>
                <c:pt idx="1044">
                  <c:v>1.9469915991699152</c:v>
                </c:pt>
                <c:pt idx="1045">
                  <c:v>1.9469915991699152</c:v>
                </c:pt>
                <c:pt idx="1046">
                  <c:v>1.9465874530501095</c:v>
                </c:pt>
                <c:pt idx="1047">
                  <c:v>1.9460119787737524</c:v>
                </c:pt>
                <c:pt idx="1048">
                  <c:v>1.9458876452896798</c:v>
                </c:pt>
                <c:pt idx="1049">
                  <c:v>1.945858243222927</c:v>
                </c:pt>
                <c:pt idx="1050">
                  <c:v>1.9458315644228885</c:v>
                </c:pt>
                <c:pt idx="1051">
                  <c:v>1.9458315644228885</c:v>
                </c:pt>
                <c:pt idx="1052">
                  <c:v>1.9458315644228885</c:v>
                </c:pt>
                <c:pt idx="1053">
                  <c:v>1.9457672785609375</c:v>
                </c:pt>
                <c:pt idx="1054">
                  <c:v>1.9455012253260984</c:v>
                </c:pt>
                <c:pt idx="1055">
                  <c:v>1.9455012253260984</c:v>
                </c:pt>
                <c:pt idx="1056">
                  <c:v>1.9455012253260984</c:v>
                </c:pt>
                <c:pt idx="1057">
                  <c:v>1.9455012253260984</c:v>
                </c:pt>
                <c:pt idx="1058">
                  <c:v>1.9438535481382675</c:v>
                </c:pt>
                <c:pt idx="1059">
                  <c:v>1.9425538050220341</c:v>
                </c:pt>
                <c:pt idx="1060">
                  <c:v>1.9425538050220341</c:v>
                </c:pt>
                <c:pt idx="1061">
                  <c:v>1.9425538050220341</c:v>
                </c:pt>
                <c:pt idx="1062">
                  <c:v>1.9425538050220341</c:v>
                </c:pt>
                <c:pt idx="1063">
                  <c:v>1.9421180699843668</c:v>
                </c:pt>
                <c:pt idx="1064">
                  <c:v>1.9421169873579602</c:v>
                </c:pt>
                <c:pt idx="1065">
                  <c:v>1.9421169873579602</c:v>
                </c:pt>
                <c:pt idx="1066">
                  <c:v>1.9421169873579602</c:v>
                </c:pt>
                <c:pt idx="1067">
                  <c:v>1.9421169873579602</c:v>
                </c:pt>
                <c:pt idx="1068">
                  <c:v>1.9421169873579602</c:v>
                </c:pt>
                <c:pt idx="1069">
                  <c:v>1.9421169873579602</c:v>
                </c:pt>
                <c:pt idx="1070">
                  <c:v>1.9421042445166821</c:v>
                </c:pt>
                <c:pt idx="1071">
                  <c:v>1.9421042445166821</c:v>
                </c:pt>
                <c:pt idx="1072">
                  <c:v>1.9411264854348558</c:v>
                </c:pt>
                <c:pt idx="1073">
                  <c:v>1.9409704105893855</c:v>
                </c:pt>
                <c:pt idx="1074">
                  <c:v>1.9409704105893855</c:v>
                </c:pt>
                <c:pt idx="1075">
                  <c:v>1.9403742665492083</c:v>
                </c:pt>
                <c:pt idx="1076">
                  <c:v>1.9403742665492083</c:v>
                </c:pt>
                <c:pt idx="1077">
                  <c:v>1.9403742665492083</c:v>
                </c:pt>
                <c:pt idx="1078">
                  <c:v>1.9403742665492083</c:v>
                </c:pt>
                <c:pt idx="1079">
                  <c:v>1.9403742665492083</c:v>
                </c:pt>
                <c:pt idx="1080">
                  <c:v>1.9389398428956104</c:v>
                </c:pt>
                <c:pt idx="1081">
                  <c:v>1.9387739712262757</c:v>
                </c:pt>
                <c:pt idx="1082">
                  <c:v>1.9384183505849604</c:v>
                </c:pt>
                <c:pt idx="1083">
                  <c:v>1.9384183505849604</c:v>
                </c:pt>
                <c:pt idx="1084">
                  <c:v>1.9384183505849604</c:v>
                </c:pt>
                <c:pt idx="1085">
                  <c:v>1.9384183505849604</c:v>
                </c:pt>
                <c:pt idx="1086">
                  <c:v>1.9384183505849604</c:v>
                </c:pt>
                <c:pt idx="1087">
                  <c:v>1.9358593537036699</c:v>
                </c:pt>
                <c:pt idx="1088">
                  <c:v>1.9358593537036699</c:v>
                </c:pt>
                <c:pt idx="1089">
                  <c:v>1.935836712125991</c:v>
                </c:pt>
                <c:pt idx="1090">
                  <c:v>1.9357350962464528</c:v>
                </c:pt>
                <c:pt idx="1091">
                  <c:v>1.9357350962464528</c:v>
                </c:pt>
                <c:pt idx="1092">
                  <c:v>1.9357350962464528</c:v>
                </c:pt>
                <c:pt idx="1093">
                  <c:v>1.9354148460502887</c:v>
                </c:pt>
                <c:pt idx="1094">
                  <c:v>1.9354148460502887</c:v>
                </c:pt>
                <c:pt idx="1095">
                  <c:v>1.9354148460502887</c:v>
                </c:pt>
                <c:pt idx="1096">
                  <c:v>1.9352215147933465</c:v>
                </c:pt>
                <c:pt idx="1097">
                  <c:v>1.9351665829028915</c:v>
                </c:pt>
                <c:pt idx="1098">
                  <c:v>1.9351665829028915</c:v>
                </c:pt>
                <c:pt idx="1099">
                  <c:v>1.9351665829028915</c:v>
                </c:pt>
                <c:pt idx="1100">
                  <c:v>1.93492644889193</c:v>
                </c:pt>
                <c:pt idx="1101">
                  <c:v>1.9345545742705919</c:v>
                </c:pt>
                <c:pt idx="1102">
                  <c:v>1.9345545742705919</c:v>
                </c:pt>
                <c:pt idx="1103">
                  <c:v>1.9331627723817379</c:v>
                </c:pt>
                <c:pt idx="1104">
                  <c:v>1.933135060230958</c:v>
                </c:pt>
                <c:pt idx="1105">
                  <c:v>1.9320456725542521</c:v>
                </c:pt>
                <c:pt idx="1106">
                  <c:v>1.9317428749446661</c:v>
                </c:pt>
                <c:pt idx="1107">
                  <c:v>1.9317428749446661</c:v>
                </c:pt>
                <c:pt idx="1108">
                  <c:v>1.9301370130731801</c:v>
                </c:pt>
                <c:pt idx="1109">
                  <c:v>1.9301343228944055</c:v>
                </c:pt>
                <c:pt idx="1110">
                  <c:v>1.9295793211125503</c:v>
                </c:pt>
                <c:pt idx="1111">
                  <c:v>1.9295793211125503</c:v>
                </c:pt>
                <c:pt idx="1112">
                  <c:v>1.9292563743026221</c:v>
                </c:pt>
                <c:pt idx="1113">
                  <c:v>1.9292563743026221</c:v>
                </c:pt>
                <c:pt idx="1114">
                  <c:v>1.9292563743026221</c:v>
                </c:pt>
                <c:pt idx="1115">
                  <c:v>1.9292563743026221</c:v>
                </c:pt>
                <c:pt idx="1116">
                  <c:v>1.9292563743026221</c:v>
                </c:pt>
                <c:pt idx="1117">
                  <c:v>1.9292563743026221</c:v>
                </c:pt>
                <c:pt idx="1118">
                  <c:v>1.9286445058019825</c:v>
                </c:pt>
                <c:pt idx="1119">
                  <c:v>1.9286445058019825</c:v>
                </c:pt>
                <c:pt idx="1120">
                  <c:v>1.9286445058019825</c:v>
                </c:pt>
                <c:pt idx="1121">
                  <c:v>1.9286445058019825</c:v>
                </c:pt>
                <c:pt idx="1122">
                  <c:v>1.9286445058019825</c:v>
                </c:pt>
                <c:pt idx="1123">
                  <c:v>1.9285865960677757</c:v>
                </c:pt>
                <c:pt idx="1124">
                  <c:v>1.928586048374082</c:v>
                </c:pt>
                <c:pt idx="1125">
                  <c:v>1.9269307643425506</c:v>
                </c:pt>
                <c:pt idx="1126">
                  <c:v>1.9259582887315041</c:v>
                </c:pt>
                <c:pt idx="1127">
                  <c:v>1.9254049107206632</c:v>
                </c:pt>
                <c:pt idx="1128">
                  <c:v>1.92510377666926</c:v>
                </c:pt>
                <c:pt idx="1129">
                  <c:v>1.9246341566440357</c:v>
                </c:pt>
                <c:pt idx="1130">
                  <c:v>1.9246341566440357</c:v>
                </c:pt>
                <c:pt idx="1131">
                  <c:v>1.9241057292199513</c:v>
                </c:pt>
                <c:pt idx="1132">
                  <c:v>1.9241057292199513</c:v>
                </c:pt>
                <c:pt idx="1133">
                  <c:v>1.9239581743346541</c:v>
                </c:pt>
                <c:pt idx="1134">
                  <c:v>1.9239581743346541</c:v>
                </c:pt>
                <c:pt idx="1135">
                  <c:v>1.9239581743346541</c:v>
                </c:pt>
                <c:pt idx="1136">
                  <c:v>1.9239581743346541</c:v>
                </c:pt>
                <c:pt idx="1137">
                  <c:v>1.9239581743346541</c:v>
                </c:pt>
                <c:pt idx="1138">
                  <c:v>1.9239581743346541</c:v>
                </c:pt>
                <c:pt idx="1139">
                  <c:v>1.9239581743346541</c:v>
                </c:pt>
                <c:pt idx="1140">
                  <c:v>1.9239581743346541</c:v>
                </c:pt>
                <c:pt idx="1141">
                  <c:v>1.9238059877236244</c:v>
                </c:pt>
                <c:pt idx="1142">
                  <c:v>1.922259265506336</c:v>
                </c:pt>
                <c:pt idx="1143">
                  <c:v>1.922259265506336</c:v>
                </c:pt>
                <c:pt idx="1144">
                  <c:v>1.921797973055424</c:v>
                </c:pt>
                <c:pt idx="1145">
                  <c:v>1.921797973055424</c:v>
                </c:pt>
                <c:pt idx="1146">
                  <c:v>1.921797973055424</c:v>
                </c:pt>
                <c:pt idx="1147">
                  <c:v>1.9217362120371679</c:v>
                </c:pt>
                <c:pt idx="1148">
                  <c:v>1.9217362120371679</c:v>
                </c:pt>
                <c:pt idx="1149">
                  <c:v>1.9189665285035613</c:v>
                </c:pt>
                <c:pt idx="1150">
                  <c:v>1.9188478751709521</c:v>
                </c:pt>
                <c:pt idx="1151">
                  <c:v>1.9188478751709521</c:v>
                </c:pt>
                <c:pt idx="1152">
                  <c:v>1.9187488772818497</c:v>
                </c:pt>
                <c:pt idx="1153">
                  <c:v>1.9187488772818497</c:v>
                </c:pt>
                <c:pt idx="1154">
                  <c:v>1.9181682310987274</c:v>
                </c:pt>
                <c:pt idx="1155">
                  <c:v>1.9181654668583978</c:v>
                </c:pt>
                <c:pt idx="1156">
                  <c:v>1.9181654668583978</c:v>
                </c:pt>
                <c:pt idx="1157">
                  <c:v>1.9181654668583978</c:v>
                </c:pt>
                <c:pt idx="1158">
                  <c:v>1.9167643976440119</c:v>
                </c:pt>
                <c:pt idx="1159">
                  <c:v>1.9167643976440119</c:v>
                </c:pt>
                <c:pt idx="1160">
                  <c:v>1.9167643976440119</c:v>
                </c:pt>
                <c:pt idx="1161">
                  <c:v>1.9167643976440119</c:v>
                </c:pt>
                <c:pt idx="1162">
                  <c:v>1.9167643976440119</c:v>
                </c:pt>
                <c:pt idx="1163">
                  <c:v>1.9167643976440119</c:v>
                </c:pt>
                <c:pt idx="1164">
                  <c:v>1.9167643976440119</c:v>
                </c:pt>
                <c:pt idx="1165">
                  <c:v>1.9167643976440119</c:v>
                </c:pt>
                <c:pt idx="1166">
                  <c:v>1.9167643976440119</c:v>
                </c:pt>
                <c:pt idx="1167">
                  <c:v>1.9167643976440119</c:v>
                </c:pt>
                <c:pt idx="1168">
                  <c:v>1.9165031970790658</c:v>
                </c:pt>
                <c:pt idx="1169">
                  <c:v>1.9165031970790658</c:v>
                </c:pt>
                <c:pt idx="1170">
                  <c:v>1.9160301496049781</c:v>
                </c:pt>
                <c:pt idx="1171">
                  <c:v>1.9137934427996135</c:v>
                </c:pt>
                <c:pt idx="1172">
                  <c:v>1.9137934427996135</c:v>
                </c:pt>
                <c:pt idx="1173">
                  <c:v>1.9137292484329356</c:v>
                </c:pt>
                <c:pt idx="1174">
                  <c:v>1.9134020170147898</c:v>
                </c:pt>
                <c:pt idx="1175">
                  <c:v>1.9134020170147898</c:v>
                </c:pt>
                <c:pt idx="1176">
                  <c:v>1.9118698893712949</c:v>
                </c:pt>
                <c:pt idx="1177">
                  <c:v>1.9118698893712949</c:v>
                </c:pt>
                <c:pt idx="1178">
                  <c:v>1.9118698893712949</c:v>
                </c:pt>
                <c:pt idx="1179">
                  <c:v>1.9115832085980773</c:v>
                </c:pt>
                <c:pt idx="1180">
                  <c:v>1.9107643825937899</c:v>
                </c:pt>
                <c:pt idx="1181">
                  <c:v>1.9107015244536238</c:v>
                </c:pt>
                <c:pt idx="1182">
                  <c:v>1.9102367687412896</c:v>
                </c:pt>
                <c:pt idx="1183">
                  <c:v>1.9102367687412896</c:v>
                </c:pt>
                <c:pt idx="1184">
                  <c:v>1.9102367687412896</c:v>
                </c:pt>
                <c:pt idx="1185">
                  <c:v>1.9097628641078461</c:v>
                </c:pt>
                <c:pt idx="1186">
                  <c:v>1.9097628641078461</c:v>
                </c:pt>
                <c:pt idx="1187">
                  <c:v>1.9097628641078461</c:v>
                </c:pt>
                <c:pt idx="1188">
                  <c:v>1.9097628641078461</c:v>
                </c:pt>
                <c:pt idx="1189">
                  <c:v>1.9097628641078461</c:v>
                </c:pt>
                <c:pt idx="1190">
                  <c:v>1.9097628641078461</c:v>
                </c:pt>
                <c:pt idx="1191">
                  <c:v>1.9097628641078461</c:v>
                </c:pt>
                <c:pt idx="1192">
                  <c:v>1.9097628641078461</c:v>
                </c:pt>
                <c:pt idx="1193">
                  <c:v>1.9081464524622267</c:v>
                </c:pt>
                <c:pt idx="1194">
                  <c:v>1.9081464524622267</c:v>
                </c:pt>
                <c:pt idx="1195">
                  <c:v>1.9081464524622267</c:v>
                </c:pt>
                <c:pt idx="1196">
                  <c:v>1.9081464524622267</c:v>
                </c:pt>
                <c:pt idx="1197">
                  <c:v>1.9079147767128877</c:v>
                </c:pt>
                <c:pt idx="1198">
                  <c:v>1.9077055508537821</c:v>
                </c:pt>
                <c:pt idx="1199">
                  <c:v>1.9077055508537821</c:v>
                </c:pt>
                <c:pt idx="1200">
                  <c:v>1.9076958154530355</c:v>
                </c:pt>
                <c:pt idx="1201">
                  <c:v>1.9076958154530355</c:v>
                </c:pt>
                <c:pt idx="1202">
                  <c:v>1.9076958154530355</c:v>
                </c:pt>
                <c:pt idx="1203">
                  <c:v>1.9076449780083624</c:v>
                </c:pt>
                <c:pt idx="1204">
                  <c:v>1.9048667306745339</c:v>
                </c:pt>
                <c:pt idx="1205">
                  <c:v>1.9046976752380806</c:v>
                </c:pt>
                <c:pt idx="1206">
                  <c:v>1.9046976752380806</c:v>
                </c:pt>
                <c:pt idx="1207">
                  <c:v>1.9046976752380806</c:v>
                </c:pt>
                <c:pt idx="1208">
                  <c:v>1.9046976752380806</c:v>
                </c:pt>
                <c:pt idx="1209">
                  <c:v>1.9046976752380806</c:v>
                </c:pt>
                <c:pt idx="1210">
                  <c:v>1.9045036676692377</c:v>
                </c:pt>
                <c:pt idx="1211">
                  <c:v>1.9045036676692377</c:v>
                </c:pt>
                <c:pt idx="1212">
                  <c:v>1.9045036676692377</c:v>
                </c:pt>
                <c:pt idx="1213">
                  <c:v>1.9038409671801872</c:v>
                </c:pt>
                <c:pt idx="1214">
                  <c:v>1.9038409671801872</c:v>
                </c:pt>
                <c:pt idx="1215">
                  <c:v>1.9038409671801872</c:v>
                </c:pt>
                <c:pt idx="1216">
                  <c:v>1.9038409671801872</c:v>
                </c:pt>
                <c:pt idx="1217">
                  <c:v>1.9038228100288617</c:v>
                </c:pt>
                <c:pt idx="1218">
                  <c:v>1.9038228100288617</c:v>
                </c:pt>
                <c:pt idx="1219">
                  <c:v>1.9038228100288617</c:v>
                </c:pt>
                <c:pt idx="1220">
                  <c:v>1.9036058966873268</c:v>
                </c:pt>
                <c:pt idx="1221">
                  <c:v>1.9036058966873268</c:v>
                </c:pt>
                <c:pt idx="1222">
                  <c:v>1.9033640486061958</c:v>
                </c:pt>
                <c:pt idx="1223">
                  <c:v>1.9033640486061958</c:v>
                </c:pt>
                <c:pt idx="1224">
                  <c:v>1.9029855748779168</c:v>
                </c:pt>
                <c:pt idx="1225">
                  <c:v>1.9029855748779168</c:v>
                </c:pt>
                <c:pt idx="1226">
                  <c:v>1.902518595449286</c:v>
                </c:pt>
                <c:pt idx="1227">
                  <c:v>1.902518595449286</c:v>
                </c:pt>
                <c:pt idx="1228">
                  <c:v>1.9018099376509874</c:v>
                </c:pt>
                <c:pt idx="1229">
                  <c:v>1.9018099376509874</c:v>
                </c:pt>
                <c:pt idx="1230">
                  <c:v>1.9018099376509874</c:v>
                </c:pt>
                <c:pt idx="1231">
                  <c:v>1.9018099376509874</c:v>
                </c:pt>
                <c:pt idx="1232">
                  <c:v>1.8982172549399101</c:v>
                </c:pt>
                <c:pt idx="1233">
                  <c:v>1.8979887985952677</c:v>
                </c:pt>
                <c:pt idx="1234">
                  <c:v>1.8979887985952677</c:v>
                </c:pt>
                <c:pt idx="1235">
                  <c:v>1.8979440750300818</c:v>
                </c:pt>
                <c:pt idx="1236">
                  <c:v>1.8977419240963533</c:v>
                </c:pt>
                <c:pt idx="1237">
                  <c:v>1.8977419240963533</c:v>
                </c:pt>
                <c:pt idx="1238">
                  <c:v>1.8976734344341319</c:v>
                </c:pt>
                <c:pt idx="1239">
                  <c:v>1.89764266858977</c:v>
                </c:pt>
                <c:pt idx="1240">
                  <c:v>1.8972994657343538</c:v>
                </c:pt>
                <c:pt idx="1241">
                  <c:v>1.8972994657343538</c:v>
                </c:pt>
                <c:pt idx="1242">
                  <c:v>1.8972994657343538</c:v>
                </c:pt>
                <c:pt idx="1243">
                  <c:v>1.8972994657343538</c:v>
                </c:pt>
                <c:pt idx="1244">
                  <c:v>1.896863730696686</c:v>
                </c:pt>
                <c:pt idx="1245">
                  <c:v>1.896863730696686</c:v>
                </c:pt>
                <c:pt idx="1246">
                  <c:v>1.896863730696686</c:v>
                </c:pt>
                <c:pt idx="1247">
                  <c:v>1.8966614636071399</c:v>
                </c:pt>
                <c:pt idx="1248">
                  <c:v>1.8966614636071399</c:v>
                </c:pt>
                <c:pt idx="1249">
                  <c:v>1.8966190094031481</c:v>
                </c:pt>
                <c:pt idx="1250">
                  <c:v>1.8953949699144326</c:v>
                </c:pt>
                <c:pt idx="1251">
                  <c:v>1.8925212315524118</c:v>
                </c:pt>
                <c:pt idx="1252">
                  <c:v>1.8925212315524118</c:v>
                </c:pt>
                <c:pt idx="1253">
                  <c:v>1.8925212315524118</c:v>
                </c:pt>
                <c:pt idx="1254">
                  <c:v>1.8925212315524118</c:v>
                </c:pt>
                <c:pt idx="1255">
                  <c:v>1.8925212315524118</c:v>
                </c:pt>
                <c:pt idx="1256">
                  <c:v>1.8919824619998271</c:v>
                </c:pt>
                <c:pt idx="1257">
                  <c:v>1.8919824619998271</c:v>
                </c:pt>
                <c:pt idx="1258">
                  <c:v>1.8917950734738991</c:v>
                </c:pt>
                <c:pt idx="1259">
                  <c:v>1.8915896558380698</c:v>
                </c:pt>
                <c:pt idx="1260">
                  <c:v>1.891108628903156</c:v>
                </c:pt>
                <c:pt idx="1261">
                  <c:v>1.891070349832997</c:v>
                </c:pt>
                <c:pt idx="1262">
                  <c:v>1.891070349832997</c:v>
                </c:pt>
                <c:pt idx="1263">
                  <c:v>1.8909103827548639</c:v>
                </c:pt>
                <c:pt idx="1264">
                  <c:v>1.8909103827548639</c:v>
                </c:pt>
                <c:pt idx="1265">
                  <c:v>1.8909103827548639</c:v>
                </c:pt>
                <c:pt idx="1266">
                  <c:v>1.8909103827548639</c:v>
                </c:pt>
                <c:pt idx="1267">
                  <c:v>1.8887399001224419</c:v>
                </c:pt>
                <c:pt idx="1268">
                  <c:v>1.8875211696009897</c:v>
                </c:pt>
                <c:pt idx="1269">
                  <c:v>1.8872949571056767</c:v>
                </c:pt>
                <c:pt idx="1270">
                  <c:v>1.8872949571056767</c:v>
                </c:pt>
                <c:pt idx="1271">
                  <c:v>1.8872949571056767</c:v>
                </c:pt>
                <c:pt idx="1272">
                  <c:v>1.8872559315991033</c:v>
                </c:pt>
                <c:pt idx="1273">
                  <c:v>1.8872559315991033</c:v>
                </c:pt>
                <c:pt idx="1274">
                  <c:v>1.8872559315991033</c:v>
                </c:pt>
                <c:pt idx="1275">
                  <c:v>1.8872559315991033</c:v>
                </c:pt>
                <c:pt idx="1276">
                  <c:v>1.886174490466616</c:v>
                </c:pt>
                <c:pt idx="1277">
                  <c:v>1.8860208489695685</c:v>
                </c:pt>
                <c:pt idx="1278">
                  <c:v>1.8858482228514462</c:v>
                </c:pt>
                <c:pt idx="1279">
                  <c:v>1.8858193526184586</c:v>
                </c:pt>
                <c:pt idx="1280">
                  <c:v>1.8858193526184586</c:v>
                </c:pt>
                <c:pt idx="1281">
                  <c:v>1.8858011514407997</c:v>
                </c:pt>
                <c:pt idx="1282">
                  <c:v>1.8854271735155501</c:v>
                </c:pt>
                <c:pt idx="1283">
                  <c:v>1.8854271735155501</c:v>
                </c:pt>
                <c:pt idx="1284">
                  <c:v>1.8854271735155501</c:v>
                </c:pt>
                <c:pt idx="1285">
                  <c:v>1.8854271735155501</c:v>
                </c:pt>
                <c:pt idx="1286">
                  <c:v>1.8854271735155501</c:v>
                </c:pt>
                <c:pt idx="1287">
                  <c:v>1.8848787830146416</c:v>
                </c:pt>
                <c:pt idx="1288">
                  <c:v>1.8848787830146416</c:v>
                </c:pt>
                <c:pt idx="1289">
                  <c:v>1.8848787830146416</c:v>
                </c:pt>
                <c:pt idx="1290">
                  <c:v>1.8847285784684003</c:v>
                </c:pt>
                <c:pt idx="1291">
                  <c:v>1.8847200067922467</c:v>
                </c:pt>
                <c:pt idx="1292">
                  <c:v>1.8847200067922467</c:v>
                </c:pt>
                <c:pt idx="1293">
                  <c:v>1.8823264322803752</c:v>
                </c:pt>
                <c:pt idx="1294">
                  <c:v>1.8823264322803752</c:v>
                </c:pt>
                <c:pt idx="1295">
                  <c:v>1.8823264322803752</c:v>
                </c:pt>
                <c:pt idx="1296">
                  <c:v>1.8823264322803752</c:v>
                </c:pt>
                <c:pt idx="1297">
                  <c:v>1.881415157369432</c:v>
                </c:pt>
                <c:pt idx="1298">
                  <c:v>1.881415157369432</c:v>
                </c:pt>
                <c:pt idx="1299">
                  <c:v>1.881415157369432</c:v>
                </c:pt>
                <c:pt idx="1300">
                  <c:v>1.881415157369432</c:v>
                </c:pt>
                <c:pt idx="1301">
                  <c:v>1.881415157369432</c:v>
                </c:pt>
                <c:pt idx="1302">
                  <c:v>1.879507916444124</c:v>
                </c:pt>
                <c:pt idx="1303">
                  <c:v>1.879507916444124</c:v>
                </c:pt>
                <c:pt idx="1304">
                  <c:v>1.879507916444124</c:v>
                </c:pt>
                <c:pt idx="1305">
                  <c:v>1.879507916444124</c:v>
                </c:pt>
                <c:pt idx="1306">
                  <c:v>1.8794835881056193</c:v>
                </c:pt>
                <c:pt idx="1307">
                  <c:v>1.8794835881056193</c:v>
                </c:pt>
                <c:pt idx="1308">
                  <c:v>1.8790444952943373</c:v>
                </c:pt>
                <c:pt idx="1309">
                  <c:v>1.8790444952943373</c:v>
                </c:pt>
                <c:pt idx="1310">
                  <c:v>1.8790444952943373</c:v>
                </c:pt>
                <c:pt idx="1311">
                  <c:v>1.8781076813706561</c:v>
                </c:pt>
                <c:pt idx="1312">
                  <c:v>1.8781076813706561</c:v>
                </c:pt>
                <c:pt idx="1313">
                  <c:v>1.8781076813706561</c:v>
                </c:pt>
                <c:pt idx="1314">
                  <c:v>1.8767443843925755</c:v>
                </c:pt>
                <c:pt idx="1315">
                  <c:v>1.8766788719247591</c:v>
                </c:pt>
                <c:pt idx="1316">
                  <c:v>1.8764890318100345</c:v>
                </c:pt>
                <c:pt idx="1317">
                  <c:v>1.8759831823076578</c:v>
                </c:pt>
                <c:pt idx="1318">
                  <c:v>1.8759831823076578</c:v>
                </c:pt>
                <c:pt idx="1319">
                  <c:v>1.8759694430652618</c:v>
                </c:pt>
                <c:pt idx="1320">
                  <c:v>1.8759606895889636</c:v>
                </c:pt>
                <c:pt idx="1321">
                  <c:v>1.874018405621384</c:v>
                </c:pt>
                <c:pt idx="1322">
                  <c:v>1.8735470653575805</c:v>
                </c:pt>
                <c:pt idx="1323">
                  <c:v>1.8735470653575805</c:v>
                </c:pt>
                <c:pt idx="1324">
                  <c:v>1.8735221486326956</c:v>
                </c:pt>
                <c:pt idx="1325">
                  <c:v>1.8733577468319178</c:v>
                </c:pt>
                <c:pt idx="1326">
                  <c:v>1.8732295554793752</c:v>
                </c:pt>
                <c:pt idx="1327">
                  <c:v>1.8732295554793752</c:v>
                </c:pt>
                <c:pt idx="1328">
                  <c:v>1.8732295554793752</c:v>
                </c:pt>
                <c:pt idx="1329">
                  <c:v>1.8727081553426859</c:v>
                </c:pt>
                <c:pt idx="1330">
                  <c:v>1.8724606691755123</c:v>
                </c:pt>
                <c:pt idx="1331">
                  <c:v>1.8724606691755123</c:v>
                </c:pt>
                <c:pt idx="1332">
                  <c:v>1.8710582662839139</c:v>
                </c:pt>
                <c:pt idx="1333">
                  <c:v>1.8710371625562441</c:v>
                </c:pt>
                <c:pt idx="1334">
                  <c:v>1.870704143111952</c:v>
                </c:pt>
                <c:pt idx="1335">
                  <c:v>1.870704143111952</c:v>
                </c:pt>
                <c:pt idx="1336">
                  <c:v>1.8705582231739299</c:v>
                </c:pt>
                <c:pt idx="1337">
                  <c:v>1.8705582231739299</c:v>
                </c:pt>
                <c:pt idx="1338">
                  <c:v>1.8704680948061081</c:v>
                </c:pt>
                <c:pt idx="1339">
                  <c:v>1.8700323597684387</c:v>
                </c:pt>
                <c:pt idx="1340">
                  <c:v>1.8670253563029038</c:v>
                </c:pt>
                <c:pt idx="1341">
                  <c:v>1.8670253563029038</c:v>
                </c:pt>
                <c:pt idx="1342">
                  <c:v>1.8660089536231741</c:v>
                </c:pt>
                <c:pt idx="1343">
                  <c:v>1.8659910269311348</c:v>
                </c:pt>
                <c:pt idx="1344">
                  <c:v>1.8659910269311348</c:v>
                </c:pt>
                <c:pt idx="1345">
                  <c:v>1.865293768841634</c:v>
                </c:pt>
                <c:pt idx="1346">
                  <c:v>1.8652472931654758</c:v>
                </c:pt>
                <c:pt idx="1347">
                  <c:v>1.8648377256274185</c:v>
                </c:pt>
                <c:pt idx="1348">
                  <c:v>1.8647853953760241</c:v>
                </c:pt>
                <c:pt idx="1349">
                  <c:v>1.8647853953760241</c:v>
                </c:pt>
                <c:pt idx="1350">
                  <c:v>1.8647853953760241</c:v>
                </c:pt>
                <c:pt idx="1351">
                  <c:v>1.8647853953760241</c:v>
                </c:pt>
                <c:pt idx="1352">
                  <c:v>1.8633290188707239</c:v>
                </c:pt>
                <c:pt idx="1353">
                  <c:v>1.8613550038216964</c:v>
                </c:pt>
                <c:pt idx="1354">
                  <c:v>1.861205166322166</c:v>
                </c:pt>
                <c:pt idx="1355">
                  <c:v>1.861205166322166</c:v>
                </c:pt>
                <c:pt idx="1356">
                  <c:v>1.8608306177534488</c:v>
                </c:pt>
                <c:pt idx="1357">
                  <c:v>1.8606400347323664</c:v>
                </c:pt>
                <c:pt idx="1358">
                  <c:v>1.8606400347323664</c:v>
                </c:pt>
                <c:pt idx="1359">
                  <c:v>1.8592913677911982</c:v>
                </c:pt>
                <c:pt idx="1360">
                  <c:v>1.8592133477243038</c:v>
                </c:pt>
                <c:pt idx="1361">
                  <c:v>1.8592133477243038</c:v>
                </c:pt>
                <c:pt idx="1362">
                  <c:v>1.8592133477243038</c:v>
                </c:pt>
                <c:pt idx="1363">
                  <c:v>1.8584460075820399</c:v>
                </c:pt>
                <c:pt idx="1364">
                  <c:v>1.8584460075820399</c:v>
                </c:pt>
                <c:pt idx="1365">
                  <c:v>1.8584460075820399</c:v>
                </c:pt>
                <c:pt idx="1366">
                  <c:v>1.8561501370600677</c:v>
                </c:pt>
                <c:pt idx="1367">
                  <c:v>1.8560846681506493</c:v>
                </c:pt>
                <c:pt idx="1368">
                  <c:v>1.8558173626083481</c:v>
                </c:pt>
                <c:pt idx="1369">
                  <c:v>1.8558173626083481</c:v>
                </c:pt>
                <c:pt idx="1370">
                  <c:v>1.8558173626083481</c:v>
                </c:pt>
                <c:pt idx="1371">
                  <c:v>1.8555945229726638</c:v>
                </c:pt>
                <c:pt idx="1372">
                  <c:v>1.855583874313617</c:v>
                </c:pt>
                <c:pt idx="1373">
                  <c:v>1.855583874313617</c:v>
                </c:pt>
                <c:pt idx="1374">
                  <c:v>1.855583874313617</c:v>
                </c:pt>
                <c:pt idx="1375">
                  <c:v>1.855583874313617</c:v>
                </c:pt>
                <c:pt idx="1376">
                  <c:v>1.8532600091545297</c:v>
                </c:pt>
                <c:pt idx="1377">
                  <c:v>1.8529782608475083</c:v>
                </c:pt>
                <c:pt idx="1378">
                  <c:v>1.8528777891477175</c:v>
                </c:pt>
                <c:pt idx="1379">
                  <c:v>1.8527111466920221</c:v>
                </c:pt>
                <c:pt idx="1380">
                  <c:v>1.8526663386537241</c:v>
                </c:pt>
                <c:pt idx="1381">
                  <c:v>1.8521749160486625</c:v>
                </c:pt>
                <c:pt idx="1382">
                  <c:v>1.8521749160486625</c:v>
                </c:pt>
                <c:pt idx="1383">
                  <c:v>1.8508848371067581</c:v>
                </c:pt>
                <c:pt idx="1384">
                  <c:v>1.8499756774534382</c:v>
                </c:pt>
                <c:pt idx="1385">
                  <c:v>1.8499756774534382</c:v>
                </c:pt>
                <c:pt idx="1386">
                  <c:v>1.8499756774534382</c:v>
                </c:pt>
                <c:pt idx="1387">
                  <c:v>1.8492528994562969</c:v>
                </c:pt>
                <c:pt idx="1388">
                  <c:v>1.8469551110860793</c:v>
                </c:pt>
                <c:pt idx="1389">
                  <c:v>1.8469551110860793</c:v>
                </c:pt>
                <c:pt idx="1390">
                  <c:v>1.8468908244366813</c:v>
                </c:pt>
                <c:pt idx="1391">
                  <c:v>1.846890003461098</c:v>
                </c:pt>
                <c:pt idx="1392">
                  <c:v>1.8464884149050544</c:v>
                </c:pt>
                <c:pt idx="1393">
                  <c:v>1.8464884149050544</c:v>
                </c:pt>
                <c:pt idx="1394">
                  <c:v>1.846099675084091</c:v>
                </c:pt>
                <c:pt idx="1395">
                  <c:v>1.845987550306976</c:v>
                </c:pt>
                <c:pt idx="1396">
                  <c:v>1.845987550306976</c:v>
                </c:pt>
                <c:pt idx="1397">
                  <c:v>1.8459843683582113</c:v>
                </c:pt>
                <c:pt idx="1398">
                  <c:v>1.8445747084019786</c:v>
                </c:pt>
                <c:pt idx="1399">
                  <c:v>1.8445526324788242</c:v>
                </c:pt>
                <c:pt idx="1400">
                  <c:v>1.8445526324788242</c:v>
                </c:pt>
                <c:pt idx="1401">
                  <c:v>1.8420802400978906</c:v>
                </c:pt>
                <c:pt idx="1402">
                  <c:v>1.8420802400978906</c:v>
                </c:pt>
                <c:pt idx="1403">
                  <c:v>1.8420718260369566</c:v>
                </c:pt>
                <c:pt idx="1404">
                  <c:v>1.8415877169472461</c:v>
                </c:pt>
                <c:pt idx="1405">
                  <c:v>1.8415877169472461</c:v>
                </c:pt>
                <c:pt idx="1406">
                  <c:v>1.8415877169472461</c:v>
                </c:pt>
                <c:pt idx="1407">
                  <c:v>1.8414765644172701</c:v>
                </c:pt>
                <c:pt idx="1408">
                  <c:v>1.8414024029105889</c:v>
                </c:pt>
                <c:pt idx="1409">
                  <c:v>1.8402509051856941</c:v>
                </c:pt>
                <c:pt idx="1410">
                  <c:v>1.8401410703013581</c:v>
                </c:pt>
                <c:pt idx="1411">
                  <c:v>1.8401410703013581</c:v>
                </c:pt>
                <c:pt idx="1412">
                  <c:v>1.8401410703013581</c:v>
                </c:pt>
                <c:pt idx="1413">
                  <c:v>1.8400802225414081</c:v>
                </c:pt>
                <c:pt idx="1414">
                  <c:v>1.8400802225414081</c:v>
                </c:pt>
                <c:pt idx="1415">
                  <c:v>1.8400802225414081</c:v>
                </c:pt>
                <c:pt idx="1416">
                  <c:v>1.8382787238561027</c:v>
                </c:pt>
                <c:pt idx="1417">
                  <c:v>1.837757776435432</c:v>
                </c:pt>
                <c:pt idx="1418">
                  <c:v>1.837757776435432</c:v>
                </c:pt>
                <c:pt idx="1419">
                  <c:v>1.837757776435432</c:v>
                </c:pt>
                <c:pt idx="1420">
                  <c:v>1.837757776435432</c:v>
                </c:pt>
                <c:pt idx="1421">
                  <c:v>1.8372798516201614</c:v>
                </c:pt>
                <c:pt idx="1422">
                  <c:v>1.8372582356012641</c:v>
                </c:pt>
                <c:pt idx="1423">
                  <c:v>1.8368778227164544</c:v>
                </c:pt>
                <c:pt idx="1424">
                  <c:v>1.8368631162020304</c:v>
                </c:pt>
                <c:pt idx="1425">
                  <c:v>1.8350325779321142</c:v>
                </c:pt>
                <c:pt idx="1426">
                  <c:v>1.8347908322402873</c:v>
                </c:pt>
                <c:pt idx="1427">
                  <c:v>1.8347908322402873</c:v>
                </c:pt>
                <c:pt idx="1428">
                  <c:v>1.8347844434462681</c:v>
                </c:pt>
                <c:pt idx="1429">
                  <c:v>1.8330664038849518</c:v>
                </c:pt>
                <c:pt idx="1430">
                  <c:v>1.8330664038849518</c:v>
                </c:pt>
                <c:pt idx="1431">
                  <c:v>1.8324487649691603</c:v>
                </c:pt>
                <c:pt idx="1432">
                  <c:v>1.8323492799143526</c:v>
                </c:pt>
                <c:pt idx="1433">
                  <c:v>1.832313709416671</c:v>
                </c:pt>
                <c:pt idx="1434">
                  <c:v>1.8318382726934457</c:v>
                </c:pt>
                <c:pt idx="1435">
                  <c:v>1.8318382726934457</c:v>
                </c:pt>
                <c:pt idx="1436">
                  <c:v>1.8318382726934457</c:v>
                </c:pt>
                <c:pt idx="1437">
                  <c:v>1.8317834446459522</c:v>
                </c:pt>
                <c:pt idx="1438">
                  <c:v>1.8317320724328379</c:v>
                </c:pt>
                <c:pt idx="1439">
                  <c:v>1.8306605115213133</c:v>
                </c:pt>
                <c:pt idx="1440">
                  <c:v>1.8306124413494</c:v>
                </c:pt>
                <c:pt idx="1441">
                  <c:v>1.8306124413494</c:v>
                </c:pt>
                <c:pt idx="1442">
                  <c:v>1.8306124413494</c:v>
                </c:pt>
                <c:pt idx="1443">
                  <c:v>1.8306124413494</c:v>
                </c:pt>
                <c:pt idx="1444">
                  <c:v>1.8306124413494</c:v>
                </c:pt>
                <c:pt idx="1445">
                  <c:v>1.8298684137528736</c:v>
                </c:pt>
                <c:pt idx="1446">
                  <c:v>1.8298684137528736</c:v>
                </c:pt>
                <c:pt idx="1447">
                  <c:v>1.8296702373257796</c:v>
                </c:pt>
                <c:pt idx="1448">
                  <c:v>1.8296702373257796</c:v>
                </c:pt>
                <c:pt idx="1449">
                  <c:v>1.8296111933927812</c:v>
                </c:pt>
                <c:pt idx="1450">
                  <c:v>1.8296111933927812</c:v>
                </c:pt>
                <c:pt idx="1451">
                  <c:v>1.8296111933927812</c:v>
                </c:pt>
                <c:pt idx="1452">
                  <c:v>1.8288763195595739</c:v>
                </c:pt>
                <c:pt idx="1453">
                  <c:v>1.8288763195595739</c:v>
                </c:pt>
                <c:pt idx="1454">
                  <c:v>1.8288763195595739</c:v>
                </c:pt>
                <c:pt idx="1455">
                  <c:v>1.8288030193136229</c:v>
                </c:pt>
                <c:pt idx="1456">
                  <c:v>1.8254185604848401</c:v>
                </c:pt>
                <c:pt idx="1457">
                  <c:v>1.8254185604848401</c:v>
                </c:pt>
                <c:pt idx="1458">
                  <c:v>1.8254185604848401</c:v>
                </c:pt>
                <c:pt idx="1459">
                  <c:v>1.8253487282156979</c:v>
                </c:pt>
                <c:pt idx="1460">
                  <c:v>1.8253487282156979</c:v>
                </c:pt>
                <c:pt idx="1461">
                  <c:v>1.8253487282156979</c:v>
                </c:pt>
                <c:pt idx="1462">
                  <c:v>1.8246901842835721</c:v>
                </c:pt>
                <c:pt idx="1463">
                  <c:v>1.8246901842835721</c:v>
                </c:pt>
                <c:pt idx="1464">
                  <c:v>1.8245568729913615</c:v>
                </c:pt>
                <c:pt idx="1465">
                  <c:v>1.8243242815150438</c:v>
                </c:pt>
                <c:pt idx="1466">
                  <c:v>1.8243242815150438</c:v>
                </c:pt>
                <c:pt idx="1467">
                  <c:v>1.8243028024023307</c:v>
                </c:pt>
                <c:pt idx="1468">
                  <c:v>1.8241034705267771</c:v>
                </c:pt>
                <c:pt idx="1469">
                  <c:v>1.8235781195916061</c:v>
                </c:pt>
                <c:pt idx="1470">
                  <c:v>1.8235781195916061</c:v>
                </c:pt>
                <c:pt idx="1471">
                  <c:v>1.8235781195916061</c:v>
                </c:pt>
                <c:pt idx="1472">
                  <c:v>1.8235781195916061</c:v>
                </c:pt>
                <c:pt idx="1473">
                  <c:v>1.82318231041107</c:v>
                </c:pt>
                <c:pt idx="1474">
                  <c:v>1.8223435949922997</c:v>
                </c:pt>
                <c:pt idx="1475">
                  <c:v>1.8222579217675408</c:v>
                </c:pt>
                <c:pt idx="1476">
                  <c:v>1.8222579217675408</c:v>
                </c:pt>
                <c:pt idx="1477">
                  <c:v>1.8192108425055371</c:v>
                </c:pt>
                <c:pt idx="1478">
                  <c:v>1.8191704422742438</c:v>
                </c:pt>
                <c:pt idx="1479">
                  <c:v>1.8191704422742438</c:v>
                </c:pt>
                <c:pt idx="1480">
                  <c:v>1.8190895904008473</c:v>
                </c:pt>
                <c:pt idx="1481">
                  <c:v>1.8187794622094338</c:v>
                </c:pt>
                <c:pt idx="1482">
                  <c:v>1.8187794622094338</c:v>
                </c:pt>
                <c:pt idx="1483">
                  <c:v>1.8184612201578518</c:v>
                </c:pt>
                <c:pt idx="1484">
                  <c:v>1.8182799196236381</c:v>
                </c:pt>
                <c:pt idx="1485">
                  <c:v>1.8182799196236381</c:v>
                </c:pt>
                <c:pt idx="1486">
                  <c:v>1.8182799196236381</c:v>
                </c:pt>
                <c:pt idx="1487">
                  <c:v>1.8182799196236381</c:v>
                </c:pt>
                <c:pt idx="1488">
                  <c:v>1.8181848955605051</c:v>
                </c:pt>
                <c:pt idx="1489">
                  <c:v>1.8180228333047461</c:v>
                </c:pt>
                <c:pt idx="1490">
                  <c:v>1.8177181755630123</c:v>
                </c:pt>
                <c:pt idx="1491">
                  <c:v>1.8177181755630123</c:v>
                </c:pt>
                <c:pt idx="1492">
                  <c:v>1.8177181755630123</c:v>
                </c:pt>
                <c:pt idx="1493">
                  <c:v>1.8177181755630123</c:v>
                </c:pt>
                <c:pt idx="1494">
                  <c:v>1.8163645455666932</c:v>
                </c:pt>
                <c:pt idx="1495">
                  <c:v>1.8162624644131504</c:v>
                </c:pt>
                <c:pt idx="1496">
                  <c:v>1.8162549641965173</c:v>
                </c:pt>
                <c:pt idx="1497">
                  <c:v>1.8152913135852156</c:v>
                </c:pt>
                <c:pt idx="1498">
                  <c:v>1.8152913135852156</c:v>
                </c:pt>
                <c:pt idx="1499">
                  <c:v>1.8152846404598926</c:v>
                </c:pt>
                <c:pt idx="1500">
                  <c:v>1.8152846404598926</c:v>
                </c:pt>
                <c:pt idx="1501">
                  <c:v>1.8152846404598926</c:v>
                </c:pt>
                <c:pt idx="1502">
                  <c:v>1.8136735389853786</c:v>
                </c:pt>
                <c:pt idx="1503">
                  <c:v>1.8136735389853786</c:v>
                </c:pt>
                <c:pt idx="1504">
                  <c:v>1.8134776338145617</c:v>
                </c:pt>
                <c:pt idx="1505">
                  <c:v>1.8134776338145617</c:v>
                </c:pt>
                <c:pt idx="1506">
                  <c:v>1.8127407556404134</c:v>
                </c:pt>
                <c:pt idx="1507">
                  <c:v>1.8127407556404134</c:v>
                </c:pt>
                <c:pt idx="1508">
                  <c:v>1.811887623309983</c:v>
                </c:pt>
                <c:pt idx="1509">
                  <c:v>1.8118227135457778</c:v>
                </c:pt>
                <c:pt idx="1510">
                  <c:v>1.8118227135457778</c:v>
                </c:pt>
                <c:pt idx="1511">
                  <c:v>1.8118227135457778</c:v>
                </c:pt>
                <c:pt idx="1512">
                  <c:v>1.8118227135457778</c:v>
                </c:pt>
                <c:pt idx="1513">
                  <c:v>1.8118227135457778</c:v>
                </c:pt>
                <c:pt idx="1514">
                  <c:v>1.811792883891832</c:v>
                </c:pt>
                <c:pt idx="1515">
                  <c:v>1.811792883891832</c:v>
                </c:pt>
                <c:pt idx="1516">
                  <c:v>1.811792883891832</c:v>
                </c:pt>
                <c:pt idx="1517">
                  <c:v>1.811792883891832</c:v>
                </c:pt>
                <c:pt idx="1518">
                  <c:v>1.811792883891832</c:v>
                </c:pt>
                <c:pt idx="1519">
                  <c:v>1.8117872509710122</c:v>
                </c:pt>
                <c:pt idx="1520">
                  <c:v>1.8116637342843418</c:v>
                </c:pt>
                <c:pt idx="1521">
                  <c:v>1.8116637342843418</c:v>
                </c:pt>
                <c:pt idx="1522">
                  <c:v>1.8115079463891934</c:v>
                </c:pt>
                <c:pt idx="1523">
                  <c:v>1.8115079463891934</c:v>
                </c:pt>
                <c:pt idx="1524">
                  <c:v>1.8115079463891934</c:v>
                </c:pt>
                <c:pt idx="1525">
                  <c:v>1.8115079463891934</c:v>
                </c:pt>
                <c:pt idx="1526">
                  <c:v>1.8087232779882638</c:v>
                </c:pt>
                <c:pt idx="1527">
                  <c:v>1.8081323298387126</c:v>
                </c:pt>
                <c:pt idx="1528">
                  <c:v>1.8081323298387126</c:v>
                </c:pt>
                <c:pt idx="1529">
                  <c:v>1.8078052421081741</c:v>
                </c:pt>
                <c:pt idx="1530">
                  <c:v>1.8076558604761583</c:v>
                </c:pt>
                <c:pt idx="1531">
                  <c:v>1.8076558604761583</c:v>
                </c:pt>
                <c:pt idx="1532">
                  <c:v>1.8073046243184978</c:v>
                </c:pt>
                <c:pt idx="1533">
                  <c:v>1.8073046243184978</c:v>
                </c:pt>
                <c:pt idx="1534">
                  <c:v>1.807133683614975</c:v>
                </c:pt>
                <c:pt idx="1535">
                  <c:v>1.807133683614975</c:v>
                </c:pt>
                <c:pt idx="1536">
                  <c:v>1.8057549513298119</c:v>
                </c:pt>
                <c:pt idx="1537">
                  <c:v>1.8057549513298119</c:v>
                </c:pt>
                <c:pt idx="1538">
                  <c:v>1.8055935976444188</c:v>
                </c:pt>
                <c:pt idx="1539">
                  <c:v>1.8055935976444188</c:v>
                </c:pt>
                <c:pt idx="1540">
                  <c:v>1.8055935976444188</c:v>
                </c:pt>
                <c:pt idx="1541">
                  <c:v>1.8053535836233685</c:v>
                </c:pt>
                <c:pt idx="1542">
                  <c:v>1.8053535836233685</c:v>
                </c:pt>
                <c:pt idx="1543">
                  <c:v>1.8053535836233685</c:v>
                </c:pt>
                <c:pt idx="1544">
                  <c:v>1.8048208751712727</c:v>
                </c:pt>
                <c:pt idx="1545">
                  <c:v>1.8048208751712727</c:v>
                </c:pt>
                <c:pt idx="1546">
                  <c:v>1.8048208751712727</c:v>
                </c:pt>
                <c:pt idx="1547">
                  <c:v>1.8048208751712727</c:v>
                </c:pt>
                <c:pt idx="1548">
                  <c:v>1.8042766638533501</c:v>
                </c:pt>
                <c:pt idx="1549">
                  <c:v>1.8042766638533501</c:v>
                </c:pt>
                <c:pt idx="1550">
                  <c:v>1.8042766638533501</c:v>
                </c:pt>
                <c:pt idx="1551">
                  <c:v>1.8042766638533501</c:v>
                </c:pt>
                <c:pt idx="1552">
                  <c:v>1.8042766638533501</c:v>
                </c:pt>
                <c:pt idx="1553">
                  <c:v>1.8041345800846098</c:v>
                </c:pt>
                <c:pt idx="1554">
                  <c:v>1.8020069256703417</c:v>
                </c:pt>
                <c:pt idx="1555">
                  <c:v>1.8020069256703417</c:v>
                </c:pt>
                <c:pt idx="1556">
                  <c:v>1.8020069256703417</c:v>
                </c:pt>
                <c:pt idx="1557">
                  <c:v>1.8020069256703417</c:v>
                </c:pt>
                <c:pt idx="1558">
                  <c:v>1.8019959679368007</c:v>
                </c:pt>
                <c:pt idx="1559">
                  <c:v>1.8005277873672858</c:v>
                </c:pt>
                <c:pt idx="1560">
                  <c:v>1.8003649682412721</c:v>
                </c:pt>
                <c:pt idx="1561">
                  <c:v>1.8003649682412721</c:v>
                </c:pt>
                <c:pt idx="1562">
                  <c:v>1.8002229856632401</c:v>
                </c:pt>
                <c:pt idx="1563">
                  <c:v>1.8002229856632401</c:v>
                </c:pt>
                <c:pt idx="1564">
                  <c:v>1.7998666031177528</c:v>
                </c:pt>
                <c:pt idx="1565">
                  <c:v>1.7998489911098026</c:v>
                </c:pt>
                <c:pt idx="1566">
                  <c:v>1.7988955835000924</c:v>
                </c:pt>
                <c:pt idx="1567">
                  <c:v>1.7988955835000924</c:v>
                </c:pt>
                <c:pt idx="1568">
                  <c:v>1.7988955835000924</c:v>
                </c:pt>
                <c:pt idx="1569">
                  <c:v>1.7988955835000924</c:v>
                </c:pt>
                <c:pt idx="1570">
                  <c:v>1.7988195439367562</c:v>
                </c:pt>
                <c:pt idx="1571">
                  <c:v>1.7988195439367562</c:v>
                </c:pt>
                <c:pt idx="1572">
                  <c:v>1.7988195439367562</c:v>
                </c:pt>
                <c:pt idx="1573">
                  <c:v>1.7987277795900101</c:v>
                </c:pt>
                <c:pt idx="1574">
                  <c:v>1.7987277795900101</c:v>
                </c:pt>
                <c:pt idx="1575">
                  <c:v>1.7987277795900101</c:v>
                </c:pt>
                <c:pt idx="1576">
                  <c:v>1.7987277795900101</c:v>
                </c:pt>
                <c:pt idx="1577">
                  <c:v>1.7975170407604786</c:v>
                </c:pt>
                <c:pt idx="1578">
                  <c:v>1.7970591766636501</c:v>
                </c:pt>
                <c:pt idx="1579">
                  <c:v>1.7970591766636501</c:v>
                </c:pt>
                <c:pt idx="1580">
                  <c:v>1.7970591766636501</c:v>
                </c:pt>
                <c:pt idx="1581">
                  <c:v>1.7969162317100151</c:v>
                </c:pt>
                <c:pt idx="1582">
                  <c:v>1.7958460467016284</c:v>
                </c:pt>
                <c:pt idx="1583">
                  <c:v>1.7958460467016284</c:v>
                </c:pt>
                <c:pt idx="1584">
                  <c:v>1.7958460467016284</c:v>
                </c:pt>
                <c:pt idx="1585">
                  <c:v>1.7958460467016284</c:v>
                </c:pt>
                <c:pt idx="1586">
                  <c:v>1.7958460467016284</c:v>
                </c:pt>
                <c:pt idx="1587">
                  <c:v>1.7956634803837417</c:v>
                </c:pt>
                <c:pt idx="1588">
                  <c:v>1.7956559065587809</c:v>
                </c:pt>
                <c:pt idx="1589">
                  <c:v>1.7929934660515825</c:v>
                </c:pt>
                <c:pt idx="1590">
                  <c:v>1.7928900744825487</c:v>
                </c:pt>
                <c:pt idx="1591">
                  <c:v>1.7928488974841446</c:v>
                </c:pt>
                <c:pt idx="1592">
                  <c:v>1.7928488974841446</c:v>
                </c:pt>
                <c:pt idx="1593">
                  <c:v>1.7928488974841446</c:v>
                </c:pt>
                <c:pt idx="1594">
                  <c:v>1.7928488974841446</c:v>
                </c:pt>
                <c:pt idx="1595">
                  <c:v>1.7928488974841446</c:v>
                </c:pt>
                <c:pt idx="1596">
                  <c:v>1.7928208581796405</c:v>
                </c:pt>
                <c:pt idx="1597">
                  <c:v>1.7928208581796405</c:v>
                </c:pt>
                <c:pt idx="1598">
                  <c:v>1.7920881383216891</c:v>
                </c:pt>
                <c:pt idx="1599">
                  <c:v>1.7920881383216891</c:v>
                </c:pt>
                <c:pt idx="1600">
                  <c:v>1.7920881383216891</c:v>
                </c:pt>
                <c:pt idx="1601">
                  <c:v>1.7920881383216891</c:v>
                </c:pt>
                <c:pt idx="1602">
                  <c:v>1.7920211649517421</c:v>
                </c:pt>
                <c:pt idx="1603">
                  <c:v>1.7920211649517421</c:v>
                </c:pt>
                <c:pt idx="1604">
                  <c:v>1.791980701251584</c:v>
                </c:pt>
                <c:pt idx="1605">
                  <c:v>1.7915334754773582</c:v>
                </c:pt>
                <c:pt idx="1606">
                  <c:v>1.7915334754773582</c:v>
                </c:pt>
                <c:pt idx="1607">
                  <c:v>1.7915334754773582</c:v>
                </c:pt>
                <c:pt idx="1608">
                  <c:v>1.7914031201216165</c:v>
                </c:pt>
                <c:pt idx="1609">
                  <c:v>1.7911892330157337</c:v>
                </c:pt>
                <c:pt idx="1610">
                  <c:v>1.7906587283123963</c:v>
                </c:pt>
                <c:pt idx="1611">
                  <c:v>1.7900224925397752</c:v>
                </c:pt>
                <c:pt idx="1612">
                  <c:v>1.7900224925397752</c:v>
                </c:pt>
                <c:pt idx="1613">
                  <c:v>1.7900224925397752</c:v>
                </c:pt>
                <c:pt idx="1614">
                  <c:v>1.7900224925397752</c:v>
                </c:pt>
                <c:pt idx="1615">
                  <c:v>1.789981706686216</c:v>
                </c:pt>
                <c:pt idx="1616">
                  <c:v>1.789981706686216</c:v>
                </c:pt>
                <c:pt idx="1617">
                  <c:v>1.7896670248601461</c:v>
                </c:pt>
                <c:pt idx="1618">
                  <c:v>1.7896670248601461</c:v>
                </c:pt>
                <c:pt idx="1619">
                  <c:v>1.7896514962048418</c:v>
                </c:pt>
                <c:pt idx="1620">
                  <c:v>1.7892474864497281</c:v>
                </c:pt>
                <c:pt idx="1621">
                  <c:v>1.7892474864497281</c:v>
                </c:pt>
                <c:pt idx="1622">
                  <c:v>1.7888795535069382</c:v>
                </c:pt>
                <c:pt idx="1623">
                  <c:v>1.7888655582411626</c:v>
                </c:pt>
                <c:pt idx="1624">
                  <c:v>1.7888655582411626</c:v>
                </c:pt>
                <c:pt idx="1625">
                  <c:v>1.7888655582411626</c:v>
                </c:pt>
                <c:pt idx="1626">
                  <c:v>1.7888655582411626</c:v>
                </c:pt>
                <c:pt idx="1627">
                  <c:v>1.7855612636229485</c:v>
                </c:pt>
                <c:pt idx="1628">
                  <c:v>1.7854655663138541</c:v>
                </c:pt>
                <c:pt idx="1629">
                  <c:v>1.7854655663138541</c:v>
                </c:pt>
                <c:pt idx="1630">
                  <c:v>1.7854655663138541</c:v>
                </c:pt>
                <c:pt idx="1631">
                  <c:v>1.7854655663138541</c:v>
                </c:pt>
                <c:pt idx="1632">
                  <c:v>1.7854655663138541</c:v>
                </c:pt>
                <c:pt idx="1633">
                  <c:v>1.7854655663138541</c:v>
                </c:pt>
                <c:pt idx="1634">
                  <c:v>1.7854655663138541</c:v>
                </c:pt>
                <c:pt idx="1635">
                  <c:v>1.7847247125176717</c:v>
                </c:pt>
                <c:pt idx="1636">
                  <c:v>1.7847247125176717</c:v>
                </c:pt>
                <c:pt idx="1637">
                  <c:v>1.7845975662523561</c:v>
                </c:pt>
                <c:pt idx="1638">
                  <c:v>1.7844948291905642</c:v>
                </c:pt>
                <c:pt idx="1639">
                  <c:v>1.7844948291905642</c:v>
                </c:pt>
                <c:pt idx="1640">
                  <c:v>1.7844948291905642</c:v>
                </c:pt>
                <c:pt idx="1641">
                  <c:v>1.7844948291905642</c:v>
                </c:pt>
                <c:pt idx="1642">
                  <c:v>1.7844948291905642</c:v>
                </c:pt>
                <c:pt idx="1643">
                  <c:v>1.7843715419826891</c:v>
                </c:pt>
                <c:pt idx="1644">
                  <c:v>1.7843715419826891</c:v>
                </c:pt>
                <c:pt idx="1645">
                  <c:v>1.7843715419826891</c:v>
                </c:pt>
                <c:pt idx="1646">
                  <c:v>1.7843481274884851</c:v>
                </c:pt>
                <c:pt idx="1647">
                  <c:v>1.7836489641937678</c:v>
                </c:pt>
                <c:pt idx="1648">
                  <c:v>1.7836436821639523</c:v>
                </c:pt>
                <c:pt idx="1649">
                  <c:v>1.7836436821639523</c:v>
                </c:pt>
                <c:pt idx="1650">
                  <c:v>1.7828739872489479</c:v>
                </c:pt>
                <c:pt idx="1651">
                  <c:v>1.7828701236512829</c:v>
                </c:pt>
                <c:pt idx="1652">
                  <c:v>1.7828701236512829</c:v>
                </c:pt>
                <c:pt idx="1653">
                  <c:v>1.7828701236512829</c:v>
                </c:pt>
                <c:pt idx="1654">
                  <c:v>1.7828701236512829</c:v>
                </c:pt>
                <c:pt idx="1655">
                  <c:v>1.7825138446803479</c:v>
                </c:pt>
                <c:pt idx="1656">
                  <c:v>1.7818539952922119</c:v>
                </c:pt>
                <c:pt idx="1657">
                  <c:v>1.7818539952922119</c:v>
                </c:pt>
                <c:pt idx="1658">
                  <c:v>1.7818539952922119</c:v>
                </c:pt>
                <c:pt idx="1659">
                  <c:v>1.7818539952922119</c:v>
                </c:pt>
                <c:pt idx="1660">
                  <c:v>1.7818539952922119</c:v>
                </c:pt>
                <c:pt idx="1661">
                  <c:v>1.7818539952922119</c:v>
                </c:pt>
                <c:pt idx="1662">
                  <c:v>1.7815234746211515</c:v>
                </c:pt>
                <c:pt idx="1663">
                  <c:v>1.7814456746606402</c:v>
                </c:pt>
                <c:pt idx="1664">
                  <c:v>1.7814368435054428</c:v>
                </c:pt>
                <c:pt idx="1665">
                  <c:v>1.7814368435054428</c:v>
                </c:pt>
                <c:pt idx="1666">
                  <c:v>1.7814368435054428</c:v>
                </c:pt>
                <c:pt idx="1667">
                  <c:v>1.7814368435054428</c:v>
                </c:pt>
                <c:pt idx="1668">
                  <c:v>1.7784810648354117</c:v>
                </c:pt>
                <c:pt idx="1669">
                  <c:v>1.7777326645019611</c:v>
                </c:pt>
                <c:pt idx="1670">
                  <c:v>1.7777326645019611</c:v>
                </c:pt>
                <c:pt idx="1671">
                  <c:v>1.7777326645019611</c:v>
                </c:pt>
                <c:pt idx="1672">
                  <c:v>1.777541372183848</c:v>
                </c:pt>
                <c:pt idx="1673">
                  <c:v>1.777541372183848</c:v>
                </c:pt>
                <c:pt idx="1674">
                  <c:v>1.7774546292473579</c:v>
                </c:pt>
                <c:pt idx="1675">
                  <c:v>1.7774546292473579</c:v>
                </c:pt>
                <c:pt idx="1676">
                  <c:v>1.7774546292473579</c:v>
                </c:pt>
                <c:pt idx="1677">
                  <c:v>1.777376386693073</c:v>
                </c:pt>
                <c:pt idx="1678">
                  <c:v>1.7773222758460918</c:v>
                </c:pt>
                <c:pt idx="1679">
                  <c:v>1.7773222758460918</c:v>
                </c:pt>
                <c:pt idx="1680">
                  <c:v>1.7773222758460918</c:v>
                </c:pt>
                <c:pt idx="1681">
                  <c:v>1.7773222758460918</c:v>
                </c:pt>
                <c:pt idx="1682">
                  <c:v>1.7753016282531058</c:v>
                </c:pt>
                <c:pt idx="1683">
                  <c:v>1.7753016282531058</c:v>
                </c:pt>
                <c:pt idx="1684">
                  <c:v>1.7746388954036878</c:v>
                </c:pt>
                <c:pt idx="1685">
                  <c:v>1.7743934580748373</c:v>
                </c:pt>
                <c:pt idx="1686">
                  <c:v>1.7742862481640838</c:v>
                </c:pt>
                <c:pt idx="1687">
                  <c:v>1.7732478200621722</c:v>
                </c:pt>
                <c:pt idx="1688">
                  <c:v>1.7724962806589304</c:v>
                </c:pt>
                <c:pt idx="1689">
                  <c:v>1.7724962806589304</c:v>
                </c:pt>
                <c:pt idx="1690">
                  <c:v>1.7724962806589304</c:v>
                </c:pt>
                <c:pt idx="1691">
                  <c:v>1.7719316839639507</c:v>
                </c:pt>
                <c:pt idx="1692">
                  <c:v>1.7719316839639507</c:v>
                </c:pt>
                <c:pt idx="1693">
                  <c:v>1.7719254661975237</c:v>
                </c:pt>
                <c:pt idx="1694">
                  <c:v>1.7719254661975237</c:v>
                </c:pt>
                <c:pt idx="1695">
                  <c:v>1.7718830115908586</c:v>
                </c:pt>
                <c:pt idx="1696">
                  <c:v>1.7718830115908586</c:v>
                </c:pt>
                <c:pt idx="1697">
                  <c:v>1.7718830115908586</c:v>
                </c:pt>
                <c:pt idx="1698">
                  <c:v>1.771567920484435</c:v>
                </c:pt>
                <c:pt idx="1699">
                  <c:v>1.7715166271260618</c:v>
                </c:pt>
                <c:pt idx="1700">
                  <c:v>1.7715166271260618</c:v>
                </c:pt>
                <c:pt idx="1701">
                  <c:v>1.7715166271260618</c:v>
                </c:pt>
                <c:pt idx="1702">
                  <c:v>1.769030298694263</c:v>
                </c:pt>
                <c:pt idx="1703">
                  <c:v>1.769030298694263</c:v>
                </c:pt>
                <c:pt idx="1704">
                  <c:v>1.769030298694263</c:v>
                </c:pt>
                <c:pt idx="1705">
                  <c:v>1.769030298694263</c:v>
                </c:pt>
                <c:pt idx="1706">
                  <c:v>1.768511518544982</c:v>
                </c:pt>
                <c:pt idx="1707">
                  <c:v>1.768511518544982</c:v>
                </c:pt>
                <c:pt idx="1708">
                  <c:v>1.768511518544982</c:v>
                </c:pt>
                <c:pt idx="1709">
                  <c:v>1.768511518544982</c:v>
                </c:pt>
                <c:pt idx="1710">
                  <c:v>1.768511518544982</c:v>
                </c:pt>
                <c:pt idx="1711">
                  <c:v>1.768511518544982</c:v>
                </c:pt>
                <c:pt idx="1712">
                  <c:v>1.768511518544982</c:v>
                </c:pt>
                <c:pt idx="1713">
                  <c:v>1.7673442276197691</c:v>
                </c:pt>
                <c:pt idx="1714">
                  <c:v>1.7670501067160032</c:v>
                </c:pt>
                <c:pt idx="1715">
                  <c:v>1.7670501067160032</c:v>
                </c:pt>
                <c:pt idx="1716">
                  <c:v>1.7670501067160032</c:v>
                </c:pt>
                <c:pt idx="1717">
                  <c:v>1.7670501067160032</c:v>
                </c:pt>
                <c:pt idx="1718">
                  <c:v>1.7670501067160032</c:v>
                </c:pt>
                <c:pt idx="1719">
                  <c:v>1.7670501067160032</c:v>
                </c:pt>
                <c:pt idx="1720">
                  <c:v>1.7670501067160032</c:v>
                </c:pt>
                <c:pt idx="1721">
                  <c:v>1.7667926966188057</c:v>
                </c:pt>
                <c:pt idx="1722">
                  <c:v>1.7665763183656318</c:v>
                </c:pt>
                <c:pt idx="1723">
                  <c:v>1.7665763183656318</c:v>
                </c:pt>
                <c:pt idx="1724">
                  <c:v>1.7665523750902385</c:v>
                </c:pt>
                <c:pt idx="1725">
                  <c:v>1.7649979330654211</c:v>
                </c:pt>
                <c:pt idx="1726">
                  <c:v>1.7649979330654211</c:v>
                </c:pt>
                <c:pt idx="1727">
                  <c:v>1.7645775184201611</c:v>
                </c:pt>
                <c:pt idx="1728">
                  <c:v>1.7645775184201611</c:v>
                </c:pt>
                <c:pt idx="1729">
                  <c:v>1.7645775184201611</c:v>
                </c:pt>
                <c:pt idx="1730">
                  <c:v>1.7645775184201611</c:v>
                </c:pt>
                <c:pt idx="1731">
                  <c:v>1.7645775184201611</c:v>
                </c:pt>
                <c:pt idx="1732">
                  <c:v>1.7645751252965591</c:v>
                </c:pt>
                <c:pt idx="1733">
                  <c:v>1.7645751252965591</c:v>
                </c:pt>
                <c:pt idx="1734">
                  <c:v>1.7645751252965591</c:v>
                </c:pt>
                <c:pt idx="1735">
                  <c:v>1.7645022328703899</c:v>
                </c:pt>
                <c:pt idx="1736">
                  <c:v>1.7644638072901651</c:v>
                </c:pt>
                <c:pt idx="1737">
                  <c:v>1.7616468519508959</c:v>
                </c:pt>
                <c:pt idx="1738">
                  <c:v>1.7616468519508959</c:v>
                </c:pt>
                <c:pt idx="1739">
                  <c:v>1.7616468519508959</c:v>
                </c:pt>
                <c:pt idx="1740">
                  <c:v>1.7613891617507274</c:v>
                </c:pt>
                <c:pt idx="1741">
                  <c:v>1.7613313652354226</c:v>
                </c:pt>
                <c:pt idx="1742">
                  <c:v>1.7613313652354226</c:v>
                </c:pt>
                <c:pt idx="1743">
                  <c:v>1.7612058542099338</c:v>
                </c:pt>
                <c:pt idx="1744">
                  <c:v>1.7611601525950378</c:v>
                </c:pt>
                <c:pt idx="1745">
                  <c:v>1.7610550237939504</c:v>
                </c:pt>
                <c:pt idx="1746">
                  <c:v>1.7597556093104458</c:v>
                </c:pt>
                <c:pt idx="1747">
                  <c:v>1.759614850549754</c:v>
                </c:pt>
                <c:pt idx="1748">
                  <c:v>1.759614850549754</c:v>
                </c:pt>
                <c:pt idx="1749">
                  <c:v>1.7591762206818455</c:v>
                </c:pt>
                <c:pt idx="1750">
                  <c:v>1.758685126763641</c:v>
                </c:pt>
                <c:pt idx="1751">
                  <c:v>1.7586337099850005</c:v>
                </c:pt>
                <c:pt idx="1752">
                  <c:v>1.7586337099850005</c:v>
                </c:pt>
                <c:pt idx="1753">
                  <c:v>1.7583853660811943</c:v>
                </c:pt>
                <c:pt idx="1754">
                  <c:v>1.7583853660811943</c:v>
                </c:pt>
                <c:pt idx="1755">
                  <c:v>1.7583853660811943</c:v>
                </c:pt>
                <c:pt idx="1756">
                  <c:v>1.7583853660811943</c:v>
                </c:pt>
                <c:pt idx="1757">
                  <c:v>1.7562102648529407</c:v>
                </c:pt>
                <c:pt idx="1758">
                  <c:v>1.7562102648529407</c:v>
                </c:pt>
                <c:pt idx="1759">
                  <c:v>1.7551221908038475</c:v>
                </c:pt>
                <c:pt idx="1760">
                  <c:v>1.7550808187092624</c:v>
                </c:pt>
                <c:pt idx="1761">
                  <c:v>1.754763574360614</c:v>
                </c:pt>
                <c:pt idx="1762">
                  <c:v>1.754763574360614</c:v>
                </c:pt>
                <c:pt idx="1763">
                  <c:v>1.754763574360614</c:v>
                </c:pt>
                <c:pt idx="1764">
                  <c:v>1.754306729270054</c:v>
                </c:pt>
                <c:pt idx="1765">
                  <c:v>1.754306729270054</c:v>
                </c:pt>
                <c:pt idx="1766">
                  <c:v>1.754269229445979</c:v>
                </c:pt>
                <c:pt idx="1767">
                  <c:v>1.7542670488724836</c:v>
                </c:pt>
                <c:pt idx="1768">
                  <c:v>1.7542670488724836</c:v>
                </c:pt>
                <c:pt idx="1769">
                  <c:v>1.7542376894856502</c:v>
                </c:pt>
                <c:pt idx="1770">
                  <c:v>1.7542376894856502</c:v>
                </c:pt>
                <c:pt idx="1771">
                  <c:v>1.7542376894856502</c:v>
                </c:pt>
                <c:pt idx="1772">
                  <c:v>1.7525393232975466</c:v>
                </c:pt>
                <c:pt idx="1773">
                  <c:v>1.7525393232975466</c:v>
                </c:pt>
                <c:pt idx="1774">
                  <c:v>1.7522210783709462</c:v>
                </c:pt>
                <c:pt idx="1775">
                  <c:v>1.7519356431878752</c:v>
                </c:pt>
                <c:pt idx="1776">
                  <c:v>1.7519356431878752</c:v>
                </c:pt>
                <c:pt idx="1777">
                  <c:v>1.7519356431878752</c:v>
                </c:pt>
                <c:pt idx="1778">
                  <c:v>1.7519356431878752</c:v>
                </c:pt>
                <c:pt idx="1779">
                  <c:v>1.7519356431878752</c:v>
                </c:pt>
                <c:pt idx="1780">
                  <c:v>1.7517460180577378</c:v>
                </c:pt>
                <c:pt idx="1781">
                  <c:v>1.7517460180577378</c:v>
                </c:pt>
                <c:pt idx="1782">
                  <c:v>1.7511995010904118</c:v>
                </c:pt>
                <c:pt idx="1783">
                  <c:v>1.7511995010904118</c:v>
                </c:pt>
                <c:pt idx="1784">
                  <c:v>1.7511995010904118</c:v>
                </c:pt>
                <c:pt idx="1785">
                  <c:v>1.7508590980866057</c:v>
                </c:pt>
                <c:pt idx="1786">
                  <c:v>1.7507378716693351</c:v>
                </c:pt>
                <c:pt idx="1787">
                  <c:v>1.7507378716693351</c:v>
                </c:pt>
                <c:pt idx="1788">
                  <c:v>1.7496452657748538</c:v>
                </c:pt>
                <c:pt idx="1789">
                  <c:v>1.7495534536824116</c:v>
                </c:pt>
                <c:pt idx="1790">
                  <c:v>1.7494400463281177</c:v>
                </c:pt>
                <c:pt idx="1791">
                  <c:v>1.7494400463281177</c:v>
                </c:pt>
                <c:pt idx="1792">
                  <c:v>1.7494400463281177</c:v>
                </c:pt>
                <c:pt idx="1793">
                  <c:v>1.7494400463281177</c:v>
                </c:pt>
                <c:pt idx="1794">
                  <c:v>1.7482929768927622</c:v>
                </c:pt>
                <c:pt idx="1795">
                  <c:v>1.7473152263762621</c:v>
                </c:pt>
                <c:pt idx="1796">
                  <c:v>1.7469066167291474</c:v>
                </c:pt>
                <c:pt idx="1797">
                  <c:v>1.7469066167291474</c:v>
                </c:pt>
                <c:pt idx="1798">
                  <c:v>1.7469066167291474</c:v>
                </c:pt>
                <c:pt idx="1799">
                  <c:v>1.7469066167291474</c:v>
                </c:pt>
                <c:pt idx="1800">
                  <c:v>1.7468672879573746</c:v>
                </c:pt>
                <c:pt idx="1801">
                  <c:v>1.7468672879573746</c:v>
                </c:pt>
                <c:pt idx="1802">
                  <c:v>1.7468672879573746</c:v>
                </c:pt>
                <c:pt idx="1803">
                  <c:v>1.7467069532468753</c:v>
                </c:pt>
                <c:pt idx="1804">
                  <c:v>1.7467069532468753</c:v>
                </c:pt>
                <c:pt idx="1805">
                  <c:v>1.7467069532468753</c:v>
                </c:pt>
                <c:pt idx="1806">
                  <c:v>1.7467069532468753</c:v>
                </c:pt>
                <c:pt idx="1807">
                  <c:v>1.745693291690714</c:v>
                </c:pt>
                <c:pt idx="1808">
                  <c:v>1.7453635730771284</c:v>
                </c:pt>
                <c:pt idx="1809">
                  <c:v>1.7453635730771284</c:v>
                </c:pt>
                <c:pt idx="1810">
                  <c:v>1.7453381262791048</c:v>
                </c:pt>
                <c:pt idx="1811">
                  <c:v>1.7453381262791048</c:v>
                </c:pt>
                <c:pt idx="1812">
                  <c:v>1.7453244753958577</c:v>
                </c:pt>
                <c:pt idx="1813">
                  <c:v>1.7452605179221732</c:v>
                </c:pt>
                <c:pt idx="1814">
                  <c:v>1.7443691249159541</c:v>
                </c:pt>
                <c:pt idx="1815">
                  <c:v>1.7443691249159541</c:v>
                </c:pt>
                <c:pt idx="1816">
                  <c:v>1.7443691249159541</c:v>
                </c:pt>
                <c:pt idx="1817">
                  <c:v>1.7443691249159541</c:v>
                </c:pt>
                <c:pt idx="1818">
                  <c:v>1.743888141558456</c:v>
                </c:pt>
                <c:pt idx="1819">
                  <c:v>1.743888141558456</c:v>
                </c:pt>
                <c:pt idx="1820">
                  <c:v>1.743888141558456</c:v>
                </c:pt>
                <c:pt idx="1821">
                  <c:v>1.743888141558456</c:v>
                </c:pt>
                <c:pt idx="1822">
                  <c:v>1.741220495799277</c:v>
                </c:pt>
                <c:pt idx="1823">
                  <c:v>1.7412140670421619</c:v>
                </c:pt>
                <c:pt idx="1824">
                  <c:v>1.7410979636365906</c:v>
                </c:pt>
                <c:pt idx="1825">
                  <c:v>1.740785164201611</c:v>
                </c:pt>
                <c:pt idx="1826">
                  <c:v>1.7407648492990975</c:v>
                </c:pt>
                <c:pt idx="1827">
                  <c:v>1.7407648492990975</c:v>
                </c:pt>
                <c:pt idx="1828">
                  <c:v>1.7407648492990975</c:v>
                </c:pt>
                <c:pt idx="1829">
                  <c:v>1.7407648492990975</c:v>
                </c:pt>
                <c:pt idx="1830">
                  <c:v>1.7407648492990975</c:v>
                </c:pt>
                <c:pt idx="1831">
                  <c:v>1.7407648492990975</c:v>
                </c:pt>
                <c:pt idx="1832">
                  <c:v>1.7407022752122288</c:v>
                </c:pt>
                <c:pt idx="1833">
                  <c:v>1.7407022752122288</c:v>
                </c:pt>
                <c:pt idx="1834">
                  <c:v>1.7404060585272179</c:v>
                </c:pt>
                <c:pt idx="1835">
                  <c:v>1.7404060585272179</c:v>
                </c:pt>
                <c:pt idx="1836">
                  <c:v>1.7397808203938327</c:v>
                </c:pt>
                <c:pt idx="1837">
                  <c:v>1.7397808203938327</c:v>
                </c:pt>
                <c:pt idx="1838">
                  <c:v>1.7397543491362897</c:v>
                </c:pt>
                <c:pt idx="1839">
                  <c:v>1.7397543491362897</c:v>
                </c:pt>
                <c:pt idx="1840">
                  <c:v>1.7397543491362897</c:v>
                </c:pt>
                <c:pt idx="1841">
                  <c:v>1.7395048102410828</c:v>
                </c:pt>
                <c:pt idx="1842">
                  <c:v>1.7395048102410828</c:v>
                </c:pt>
                <c:pt idx="1843">
                  <c:v>1.7395048102410828</c:v>
                </c:pt>
                <c:pt idx="1844">
                  <c:v>1.7391348824216677</c:v>
                </c:pt>
                <c:pt idx="1845">
                  <c:v>1.7391348824216677</c:v>
                </c:pt>
                <c:pt idx="1846">
                  <c:v>1.7370724017441659</c:v>
                </c:pt>
                <c:pt idx="1847">
                  <c:v>1.7368132883547034</c:v>
                </c:pt>
                <c:pt idx="1848">
                  <c:v>1.7368132883547034</c:v>
                </c:pt>
                <c:pt idx="1849">
                  <c:v>1.7368132883547034</c:v>
                </c:pt>
                <c:pt idx="1850">
                  <c:v>1.7368132883547034</c:v>
                </c:pt>
                <c:pt idx="1851">
                  <c:v>1.7368132883547034</c:v>
                </c:pt>
                <c:pt idx="1852">
                  <c:v>1.7368132883547034</c:v>
                </c:pt>
                <c:pt idx="1853">
                  <c:v>1.7348444548189139</c:v>
                </c:pt>
                <c:pt idx="1854">
                  <c:v>1.7346889543137156</c:v>
                </c:pt>
                <c:pt idx="1855">
                  <c:v>1.7346889543137156</c:v>
                </c:pt>
                <c:pt idx="1856">
                  <c:v>1.7346369066935201</c:v>
                </c:pt>
                <c:pt idx="1857">
                  <c:v>1.7346369066935201</c:v>
                </c:pt>
                <c:pt idx="1858">
                  <c:v>1.7346369066935201</c:v>
                </c:pt>
                <c:pt idx="1859">
                  <c:v>1.7344000919829086</c:v>
                </c:pt>
                <c:pt idx="1860">
                  <c:v>1.7344000919829086</c:v>
                </c:pt>
                <c:pt idx="1861">
                  <c:v>1.734324980764639</c:v>
                </c:pt>
                <c:pt idx="1862">
                  <c:v>1.7339073049241378</c:v>
                </c:pt>
                <c:pt idx="1863">
                  <c:v>1.7338884287373109</c:v>
                </c:pt>
                <c:pt idx="1864">
                  <c:v>1.7338884287373109</c:v>
                </c:pt>
                <c:pt idx="1865">
                  <c:v>1.7338290574651065</c:v>
                </c:pt>
                <c:pt idx="1866">
                  <c:v>1.7334443672378888</c:v>
                </c:pt>
                <c:pt idx="1867">
                  <c:v>1.7334443672378888</c:v>
                </c:pt>
                <c:pt idx="1868">
                  <c:v>1.7334443672378888</c:v>
                </c:pt>
                <c:pt idx="1869">
                  <c:v>1.7334190007732047</c:v>
                </c:pt>
                <c:pt idx="1870">
                  <c:v>1.7327396427096788</c:v>
                </c:pt>
                <c:pt idx="1871">
                  <c:v>1.7301831541275601</c:v>
                </c:pt>
                <c:pt idx="1872">
                  <c:v>1.7301831541275601</c:v>
                </c:pt>
                <c:pt idx="1873">
                  <c:v>1.7301831541275601</c:v>
                </c:pt>
                <c:pt idx="1874">
                  <c:v>1.7301831541275601</c:v>
                </c:pt>
                <c:pt idx="1875">
                  <c:v>1.7301831541275601</c:v>
                </c:pt>
                <c:pt idx="1876">
                  <c:v>1.7300944149738955</c:v>
                </c:pt>
                <c:pt idx="1877">
                  <c:v>1.7296963344993814</c:v>
                </c:pt>
                <c:pt idx="1878">
                  <c:v>1.7296963344993814</c:v>
                </c:pt>
                <c:pt idx="1879">
                  <c:v>1.7286621651725564</c:v>
                </c:pt>
                <c:pt idx="1880">
                  <c:v>1.7286326981532558</c:v>
                </c:pt>
                <c:pt idx="1881">
                  <c:v>1.7280876131401488</c:v>
                </c:pt>
                <c:pt idx="1882">
                  <c:v>1.7280876131401488</c:v>
                </c:pt>
                <c:pt idx="1883">
                  <c:v>1.7280876131401488</c:v>
                </c:pt>
                <c:pt idx="1884">
                  <c:v>1.7280876131401488</c:v>
                </c:pt>
                <c:pt idx="1885">
                  <c:v>1.7280876131401488</c:v>
                </c:pt>
                <c:pt idx="1886">
                  <c:v>1.7280876131401488</c:v>
                </c:pt>
                <c:pt idx="1887">
                  <c:v>1.7279360044279828</c:v>
                </c:pt>
                <c:pt idx="1888">
                  <c:v>1.7278723037304635</c:v>
                </c:pt>
                <c:pt idx="1889">
                  <c:v>1.7276812315555319</c:v>
                </c:pt>
                <c:pt idx="1890">
                  <c:v>1.7276812315555319</c:v>
                </c:pt>
                <c:pt idx="1891">
                  <c:v>1.7276812315555319</c:v>
                </c:pt>
                <c:pt idx="1892">
                  <c:v>1.7276812315555319</c:v>
                </c:pt>
                <c:pt idx="1893">
                  <c:v>1.7276812315555319</c:v>
                </c:pt>
                <c:pt idx="1894">
                  <c:v>1.7276533561936918</c:v>
                </c:pt>
                <c:pt idx="1895">
                  <c:v>1.7276533561936918</c:v>
                </c:pt>
                <c:pt idx="1896">
                  <c:v>1.7276533561936918</c:v>
                </c:pt>
                <c:pt idx="1897">
                  <c:v>1.7276533561936918</c:v>
                </c:pt>
                <c:pt idx="1898">
                  <c:v>1.7276533561936918</c:v>
                </c:pt>
                <c:pt idx="1899">
                  <c:v>1.7248157280874177</c:v>
                </c:pt>
                <c:pt idx="1900">
                  <c:v>1.7247559550995919</c:v>
                </c:pt>
                <c:pt idx="1901">
                  <c:v>1.7235776101314224</c:v>
                </c:pt>
                <c:pt idx="1902">
                  <c:v>1.7233989610775762</c:v>
                </c:pt>
                <c:pt idx="1903">
                  <c:v>1.7233664627785419</c:v>
                </c:pt>
                <c:pt idx="1904">
                  <c:v>1.7233664627785419</c:v>
                </c:pt>
                <c:pt idx="1905">
                  <c:v>1.7228390529026223</c:v>
                </c:pt>
                <c:pt idx="1906">
                  <c:v>1.7228390529026223</c:v>
                </c:pt>
                <c:pt idx="1907">
                  <c:v>1.7224330492711988</c:v>
                </c:pt>
                <c:pt idx="1908">
                  <c:v>1.7224330492711988</c:v>
                </c:pt>
                <c:pt idx="1909">
                  <c:v>1.7222197008303084</c:v>
                </c:pt>
                <c:pt idx="1910">
                  <c:v>1.7222197008303084</c:v>
                </c:pt>
                <c:pt idx="1911">
                  <c:v>1.7222197008303084</c:v>
                </c:pt>
                <c:pt idx="1912">
                  <c:v>1.7222197008303084</c:v>
                </c:pt>
                <c:pt idx="1913">
                  <c:v>1.7222197008303084</c:v>
                </c:pt>
                <c:pt idx="1914">
                  <c:v>1.722168674859736</c:v>
                </c:pt>
                <c:pt idx="1915">
                  <c:v>1.722168674859736</c:v>
                </c:pt>
                <c:pt idx="1916">
                  <c:v>1.722168674859736</c:v>
                </c:pt>
                <c:pt idx="1917">
                  <c:v>1.722168674859736</c:v>
                </c:pt>
                <c:pt idx="1918">
                  <c:v>1.722168674859736</c:v>
                </c:pt>
                <c:pt idx="1919">
                  <c:v>1.7221036454242655</c:v>
                </c:pt>
                <c:pt idx="1920">
                  <c:v>1.7215636132893253</c:v>
                </c:pt>
                <c:pt idx="1921">
                  <c:v>1.7215636132893253</c:v>
                </c:pt>
                <c:pt idx="1922">
                  <c:v>1.7215636132893253</c:v>
                </c:pt>
                <c:pt idx="1923">
                  <c:v>1.7215253766079113</c:v>
                </c:pt>
                <c:pt idx="1924">
                  <c:v>1.7215253766079113</c:v>
                </c:pt>
                <c:pt idx="1925">
                  <c:v>1.7214384419878099</c:v>
                </c:pt>
                <c:pt idx="1926">
                  <c:v>1.7210242269449803</c:v>
                </c:pt>
                <c:pt idx="1927">
                  <c:v>1.7210242269449803</c:v>
                </c:pt>
                <c:pt idx="1928">
                  <c:v>1.7207648965288518</c:v>
                </c:pt>
                <c:pt idx="1929">
                  <c:v>1.7207648965288518</c:v>
                </c:pt>
                <c:pt idx="1930">
                  <c:v>1.718831271224958</c:v>
                </c:pt>
                <c:pt idx="1931">
                  <c:v>1.7188180203639991</c:v>
                </c:pt>
                <c:pt idx="1932">
                  <c:v>1.7187760281756168</c:v>
                </c:pt>
                <c:pt idx="1933">
                  <c:v>1.7187760281756168</c:v>
                </c:pt>
                <c:pt idx="1934">
                  <c:v>1.7187760281756168</c:v>
                </c:pt>
                <c:pt idx="1935">
                  <c:v>1.7187760281756168</c:v>
                </c:pt>
                <c:pt idx="1936">
                  <c:v>1.7177797510523047</c:v>
                </c:pt>
                <c:pt idx="1937">
                  <c:v>1.7161939118952441</c:v>
                </c:pt>
                <c:pt idx="1938">
                  <c:v>1.7161939118952441</c:v>
                </c:pt>
                <c:pt idx="1939">
                  <c:v>1.7161939118952441</c:v>
                </c:pt>
                <c:pt idx="1940">
                  <c:v>1.7161939118952441</c:v>
                </c:pt>
                <c:pt idx="1941">
                  <c:v>1.716011905913702</c:v>
                </c:pt>
                <c:pt idx="1942">
                  <c:v>1.716011905913702</c:v>
                </c:pt>
                <c:pt idx="1943">
                  <c:v>1.7159248990615303</c:v>
                </c:pt>
                <c:pt idx="1944">
                  <c:v>1.7159248990615303</c:v>
                </c:pt>
                <c:pt idx="1945">
                  <c:v>1.7159248990615303</c:v>
                </c:pt>
                <c:pt idx="1946">
                  <c:v>1.7159248990615303</c:v>
                </c:pt>
                <c:pt idx="1947">
                  <c:v>1.7159248990615303</c:v>
                </c:pt>
                <c:pt idx="1948">
                  <c:v>1.7152438709211544</c:v>
                </c:pt>
                <c:pt idx="1949">
                  <c:v>1.7152438709211544</c:v>
                </c:pt>
                <c:pt idx="1950">
                  <c:v>1.7152438709211544</c:v>
                </c:pt>
                <c:pt idx="1951">
                  <c:v>1.7152286981941627</c:v>
                </c:pt>
                <c:pt idx="1952">
                  <c:v>1.7146093872663304</c:v>
                </c:pt>
                <c:pt idx="1953">
                  <c:v>1.7146093872663304</c:v>
                </c:pt>
                <c:pt idx="1954">
                  <c:v>1.7146093872663304</c:v>
                </c:pt>
                <c:pt idx="1955">
                  <c:v>1.7146093872663304</c:v>
                </c:pt>
                <c:pt idx="1956">
                  <c:v>1.7141149883799056</c:v>
                </c:pt>
                <c:pt idx="1957">
                  <c:v>1.7141149883799056</c:v>
                </c:pt>
                <c:pt idx="1958">
                  <c:v>1.7141149883799056</c:v>
                </c:pt>
                <c:pt idx="1959">
                  <c:v>1.7141149883799056</c:v>
                </c:pt>
                <c:pt idx="1960">
                  <c:v>1.7140926453452208</c:v>
                </c:pt>
                <c:pt idx="1961">
                  <c:v>1.7140559883589501</c:v>
                </c:pt>
                <c:pt idx="1962">
                  <c:v>1.7140208445067888</c:v>
                </c:pt>
                <c:pt idx="1963">
                  <c:v>1.7140208445067888</c:v>
                </c:pt>
                <c:pt idx="1964">
                  <c:v>1.7132437714680948</c:v>
                </c:pt>
                <c:pt idx="1965">
                  <c:v>1.7132067929326622</c:v>
                </c:pt>
                <c:pt idx="1966">
                  <c:v>1.7132067929326622</c:v>
                </c:pt>
                <c:pt idx="1967">
                  <c:v>1.7102470612727914</c:v>
                </c:pt>
                <c:pt idx="1968">
                  <c:v>1.7101484013432977</c:v>
                </c:pt>
                <c:pt idx="1969">
                  <c:v>1.7097386774993193</c:v>
                </c:pt>
                <c:pt idx="1970">
                  <c:v>1.7097386774993193</c:v>
                </c:pt>
                <c:pt idx="1971">
                  <c:v>1.7097386774993193</c:v>
                </c:pt>
                <c:pt idx="1972">
                  <c:v>1.7097287239163874</c:v>
                </c:pt>
                <c:pt idx="1973">
                  <c:v>1.7086650494309958</c:v>
                </c:pt>
                <c:pt idx="1974">
                  <c:v>1.7086544924510232</c:v>
                </c:pt>
                <c:pt idx="1975">
                  <c:v>1.7086544924510232</c:v>
                </c:pt>
                <c:pt idx="1976">
                  <c:v>1.7084012879559232</c:v>
                </c:pt>
                <c:pt idx="1977">
                  <c:v>1.7082965387749738</c:v>
                </c:pt>
                <c:pt idx="1978">
                  <c:v>1.7082855851315357</c:v>
                </c:pt>
                <c:pt idx="1979">
                  <c:v>1.7082515691170741</c:v>
                </c:pt>
                <c:pt idx="1980">
                  <c:v>1.7082515691170741</c:v>
                </c:pt>
                <c:pt idx="1981">
                  <c:v>1.7082515691170741</c:v>
                </c:pt>
                <c:pt idx="1982">
                  <c:v>1.7078504004320356</c:v>
                </c:pt>
                <c:pt idx="1983">
                  <c:v>1.7078504004320356</c:v>
                </c:pt>
                <c:pt idx="1984">
                  <c:v>1.7078069434374021</c:v>
                </c:pt>
                <c:pt idx="1985">
                  <c:v>1.7077580306056412</c:v>
                </c:pt>
                <c:pt idx="1986">
                  <c:v>1.7077453291399518</c:v>
                </c:pt>
                <c:pt idx="1987">
                  <c:v>1.7077453291399518</c:v>
                </c:pt>
                <c:pt idx="1988">
                  <c:v>1.7077453291399518</c:v>
                </c:pt>
                <c:pt idx="1989">
                  <c:v>1.7077453291399518</c:v>
                </c:pt>
                <c:pt idx="1990">
                  <c:v>1.7077453291399518</c:v>
                </c:pt>
                <c:pt idx="1991">
                  <c:v>1.7044458606959221</c:v>
                </c:pt>
                <c:pt idx="1992">
                  <c:v>1.7043216048053798</c:v>
                </c:pt>
                <c:pt idx="1993">
                  <c:v>1.7042668999207149</c:v>
                </c:pt>
                <c:pt idx="1994">
                  <c:v>1.7042668999207149</c:v>
                </c:pt>
                <c:pt idx="1995">
                  <c:v>1.7042668999207149</c:v>
                </c:pt>
                <c:pt idx="1996">
                  <c:v>1.7042668999207149</c:v>
                </c:pt>
                <c:pt idx="1997">
                  <c:v>1.7042668999207149</c:v>
                </c:pt>
                <c:pt idx="1998">
                  <c:v>1.7042665955012806</c:v>
                </c:pt>
                <c:pt idx="1999">
                  <c:v>1.7036435169591688</c:v>
                </c:pt>
                <c:pt idx="2000">
                  <c:v>1.7036435169591688</c:v>
                </c:pt>
                <c:pt idx="2001">
                  <c:v>1.7023600349302821</c:v>
                </c:pt>
                <c:pt idx="2002">
                  <c:v>1.7023600349302821</c:v>
                </c:pt>
                <c:pt idx="2003">
                  <c:v>1.7023600349302821</c:v>
                </c:pt>
                <c:pt idx="2004">
                  <c:v>1.7023600349302821</c:v>
                </c:pt>
                <c:pt idx="2005">
                  <c:v>1.7019523151979596</c:v>
                </c:pt>
                <c:pt idx="2006">
                  <c:v>1.7018254800741821</c:v>
                </c:pt>
                <c:pt idx="2007">
                  <c:v>1.7018254800741821</c:v>
                </c:pt>
                <c:pt idx="2008">
                  <c:v>1.7017122128604194</c:v>
                </c:pt>
                <c:pt idx="2009">
                  <c:v>1.7017122128604194</c:v>
                </c:pt>
                <c:pt idx="2010">
                  <c:v>1.701666299366132</c:v>
                </c:pt>
                <c:pt idx="2011">
                  <c:v>1.7010740748161839</c:v>
                </c:pt>
                <c:pt idx="2012">
                  <c:v>1.7010740748161839</c:v>
                </c:pt>
                <c:pt idx="2013">
                  <c:v>1.7010740748161839</c:v>
                </c:pt>
                <c:pt idx="2014">
                  <c:v>1.7010159309689001</c:v>
                </c:pt>
                <c:pt idx="2015">
                  <c:v>1.7010159309689001</c:v>
                </c:pt>
                <c:pt idx="2016">
                  <c:v>1.7010159309689001</c:v>
                </c:pt>
                <c:pt idx="2017">
                  <c:v>1.7009611675835348</c:v>
                </c:pt>
                <c:pt idx="2018">
                  <c:v>1.7009611675835348</c:v>
                </c:pt>
                <c:pt idx="2019">
                  <c:v>1.6988134680171085</c:v>
                </c:pt>
                <c:pt idx="2020">
                  <c:v>1.6988134680171085</c:v>
                </c:pt>
                <c:pt idx="2021">
                  <c:v>1.6983385204477357</c:v>
                </c:pt>
                <c:pt idx="2022">
                  <c:v>1.6983385204477357</c:v>
                </c:pt>
                <c:pt idx="2023">
                  <c:v>1.6980810599370861</c:v>
                </c:pt>
                <c:pt idx="2024">
                  <c:v>1.6980639930725081</c:v>
                </c:pt>
                <c:pt idx="2025">
                  <c:v>1.6980639930725081</c:v>
                </c:pt>
                <c:pt idx="2026">
                  <c:v>1.6959702672464698</c:v>
                </c:pt>
                <c:pt idx="2027">
                  <c:v>1.6956174822834384</c:v>
                </c:pt>
                <c:pt idx="2028">
                  <c:v>1.6956174822834384</c:v>
                </c:pt>
                <c:pt idx="2029">
                  <c:v>1.6956174822834384</c:v>
                </c:pt>
                <c:pt idx="2030">
                  <c:v>1.6955463249565284</c:v>
                </c:pt>
                <c:pt idx="2031">
                  <c:v>1.6955463249565284</c:v>
                </c:pt>
                <c:pt idx="2032">
                  <c:v>1.6955463249565284</c:v>
                </c:pt>
                <c:pt idx="2033">
                  <c:v>1.6955383567605542</c:v>
                </c:pt>
                <c:pt idx="2034">
                  <c:v>1.6949572303613283</c:v>
                </c:pt>
                <c:pt idx="2035">
                  <c:v>1.6944028204924177</c:v>
                </c:pt>
                <c:pt idx="2036">
                  <c:v>1.6944028204924177</c:v>
                </c:pt>
                <c:pt idx="2037">
                  <c:v>1.6944028204924177</c:v>
                </c:pt>
                <c:pt idx="2038">
                  <c:v>1.6944028204924177</c:v>
                </c:pt>
                <c:pt idx="2039">
                  <c:v>1.6944028204924177</c:v>
                </c:pt>
                <c:pt idx="2040">
                  <c:v>1.6943015663370931</c:v>
                </c:pt>
                <c:pt idx="2041">
                  <c:v>1.6940727140334644</c:v>
                </c:pt>
                <c:pt idx="2042">
                  <c:v>1.6930628686813485</c:v>
                </c:pt>
                <c:pt idx="2043">
                  <c:v>1.6930335239362984</c:v>
                </c:pt>
                <c:pt idx="2044">
                  <c:v>1.6930005892489861</c:v>
                </c:pt>
                <c:pt idx="2045">
                  <c:v>1.6930005892489861</c:v>
                </c:pt>
                <c:pt idx="2046">
                  <c:v>1.6930005892489861</c:v>
                </c:pt>
                <c:pt idx="2047">
                  <c:v>1.6921387014013292</c:v>
                </c:pt>
                <c:pt idx="2048">
                  <c:v>1.6921366795003041</c:v>
                </c:pt>
                <c:pt idx="2049">
                  <c:v>1.6895227517064564</c:v>
                </c:pt>
                <c:pt idx="2050">
                  <c:v>1.6895227517064564</c:v>
                </c:pt>
                <c:pt idx="2051">
                  <c:v>1.6895227517064564</c:v>
                </c:pt>
                <c:pt idx="2052">
                  <c:v>1.689484494394202</c:v>
                </c:pt>
                <c:pt idx="2053">
                  <c:v>1.689484494394202</c:v>
                </c:pt>
                <c:pt idx="2054">
                  <c:v>1.6887310451061799</c:v>
                </c:pt>
                <c:pt idx="2055">
                  <c:v>1.6887310451061799</c:v>
                </c:pt>
                <c:pt idx="2056">
                  <c:v>1.6874940773276856</c:v>
                </c:pt>
                <c:pt idx="2057">
                  <c:v>1.6869038336362439</c:v>
                </c:pt>
                <c:pt idx="2058">
                  <c:v>1.6869038336362439</c:v>
                </c:pt>
                <c:pt idx="2059">
                  <c:v>1.6869038336362439</c:v>
                </c:pt>
                <c:pt idx="2060">
                  <c:v>1.686814232558242</c:v>
                </c:pt>
                <c:pt idx="2061">
                  <c:v>1.686814232558242</c:v>
                </c:pt>
                <c:pt idx="2062">
                  <c:v>1.686814232558242</c:v>
                </c:pt>
                <c:pt idx="2063">
                  <c:v>1.686814232558242</c:v>
                </c:pt>
                <c:pt idx="2064">
                  <c:v>1.686814232558242</c:v>
                </c:pt>
                <c:pt idx="2065">
                  <c:v>1.6863099695371009</c:v>
                </c:pt>
                <c:pt idx="2066">
                  <c:v>1.6862985938010628</c:v>
                </c:pt>
                <c:pt idx="2067">
                  <c:v>1.6862985938010628</c:v>
                </c:pt>
                <c:pt idx="2068">
                  <c:v>1.6862134097301491</c:v>
                </c:pt>
                <c:pt idx="2069">
                  <c:v>1.6836937455435559</c:v>
                </c:pt>
                <c:pt idx="2070">
                  <c:v>1.6836883882459599</c:v>
                </c:pt>
                <c:pt idx="2071">
                  <c:v>1.6836883882459599</c:v>
                </c:pt>
                <c:pt idx="2072">
                  <c:v>1.6833374797609653</c:v>
                </c:pt>
                <c:pt idx="2073">
                  <c:v>1.6833374797609653</c:v>
                </c:pt>
                <c:pt idx="2074">
                  <c:v>1.6831972874784795</c:v>
                </c:pt>
                <c:pt idx="2075">
                  <c:v>1.6831972874784795</c:v>
                </c:pt>
                <c:pt idx="2076">
                  <c:v>1.6831805031696541</c:v>
                </c:pt>
                <c:pt idx="2077">
                  <c:v>1.6828535687088422</c:v>
                </c:pt>
                <c:pt idx="2078">
                  <c:v>1.6810186590557681</c:v>
                </c:pt>
                <c:pt idx="2079">
                  <c:v>1.6810186590557681</c:v>
                </c:pt>
                <c:pt idx="2080">
                  <c:v>1.6810186590557681</c:v>
                </c:pt>
                <c:pt idx="2081">
                  <c:v>1.6810186590557681</c:v>
                </c:pt>
                <c:pt idx="2082">
                  <c:v>1.6810186590557681</c:v>
                </c:pt>
                <c:pt idx="2083">
                  <c:v>1.6809911163387061</c:v>
                </c:pt>
                <c:pt idx="2084">
                  <c:v>1.6805636442188849</c:v>
                </c:pt>
                <c:pt idx="2085">
                  <c:v>1.6805636442188849</c:v>
                </c:pt>
                <c:pt idx="2086">
                  <c:v>1.6798606459391454</c:v>
                </c:pt>
                <c:pt idx="2087">
                  <c:v>1.6798606459391454</c:v>
                </c:pt>
                <c:pt idx="2088">
                  <c:v>1.6782753905154879</c:v>
                </c:pt>
                <c:pt idx="2089">
                  <c:v>1.6781653931153153</c:v>
                </c:pt>
                <c:pt idx="2090">
                  <c:v>1.6781327020969241</c:v>
                </c:pt>
                <c:pt idx="2091">
                  <c:v>1.6781327020969241</c:v>
                </c:pt>
                <c:pt idx="2092">
                  <c:v>1.6781068121220466</c:v>
                </c:pt>
                <c:pt idx="2093">
                  <c:v>1.6767256261032601</c:v>
                </c:pt>
                <c:pt idx="2094">
                  <c:v>1.6767256261032601</c:v>
                </c:pt>
                <c:pt idx="2095">
                  <c:v>1.6767256261032601</c:v>
                </c:pt>
                <c:pt idx="2096">
                  <c:v>1.6767256261032601</c:v>
                </c:pt>
                <c:pt idx="2097">
                  <c:v>1.6767256261032601</c:v>
                </c:pt>
                <c:pt idx="2098">
                  <c:v>1.6758978935708531</c:v>
                </c:pt>
                <c:pt idx="2099">
                  <c:v>1.674491629408934</c:v>
                </c:pt>
                <c:pt idx="2100">
                  <c:v>1.6743628263877892</c:v>
                </c:pt>
                <c:pt idx="2101">
                  <c:v>1.6743628263877892</c:v>
                </c:pt>
                <c:pt idx="2102">
                  <c:v>1.6743628263877892</c:v>
                </c:pt>
                <c:pt idx="2103">
                  <c:v>1.6743628263877892</c:v>
                </c:pt>
                <c:pt idx="2104">
                  <c:v>1.6743628263877892</c:v>
                </c:pt>
                <c:pt idx="2105">
                  <c:v>1.6743204263511371</c:v>
                </c:pt>
                <c:pt idx="2106">
                  <c:v>1.6742847750968441</c:v>
                </c:pt>
                <c:pt idx="2107">
                  <c:v>1.6727784846376503</c:v>
                </c:pt>
                <c:pt idx="2108">
                  <c:v>1.6723616459886175</c:v>
                </c:pt>
                <c:pt idx="2109">
                  <c:v>1.6722383946923942</c:v>
                </c:pt>
                <c:pt idx="2110">
                  <c:v>1.6722383946923942</c:v>
                </c:pt>
                <c:pt idx="2111">
                  <c:v>1.671925159911118</c:v>
                </c:pt>
                <c:pt idx="2112">
                  <c:v>1.671925159911118</c:v>
                </c:pt>
                <c:pt idx="2113">
                  <c:v>1.671925159911118</c:v>
                </c:pt>
                <c:pt idx="2114">
                  <c:v>1.6690342204509998</c:v>
                </c:pt>
                <c:pt idx="2115">
                  <c:v>1.6690342204509998</c:v>
                </c:pt>
                <c:pt idx="2116">
                  <c:v>1.6690342204509998</c:v>
                </c:pt>
                <c:pt idx="2117">
                  <c:v>1.6689422184328666</c:v>
                </c:pt>
                <c:pt idx="2118">
                  <c:v>1.6679243776937218</c:v>
                </c:pt>
                <c:pt idx="2119">
                  <c:v>1.6679243776937218</c:v>
                </c:pt>
                <c:pt idx="2120">
                  <c:v>1.6679243776937218</c:v>
                </c:pt>
                <c:pt idx="2121">
                  <c:v>1.6679243776937218</c:v>
                </c:pt>
                <c:pt idx="2122">
                  <c:v>1.6667980565419305</c:v>
                </c:pt>
                <c:pt idx="2123">
                  <c:v>1.6650998752654818</c:v>
                </c:pt>
                <c:pt idx="2124">
                  <c:v>1.6649173039726541</c:v>
                </c:pt>
                <c:pt idx="2125">
                  <c:v>1.6648043620313249</c:v>
                </c:pt>
                <c:pt idx="2126">
                  <c:v>1.6648043620313249</c:v>
                </c:pt>
                <c:pt idx="2127">
                  <c:v>1.6648043620313249</c:v>
                </c:pt>
                <c:pt idx="2128">
                  <c:v>1.6633282060891097</c:v>
                </c:pt>
                <c:pt idx="2129">
                  <c:v>1.6626305586526029</c:v>
                </c:pt>
                <c:pt idx="2130">
                  <c:v>1.6626305586526029</c:v>
                </c:pt>
                <c:pt idx="2131">
                  <c:v>1.6623082576779358</c:v>
                </c:pt>
                <c:pt idx="2132">
                  <c:v>1.6622549565601561</c:v>
                </c:pt>
                <c:pt idx="2133">
                  <c:v>1.6622549565601561</c:v>
                </c:pt>
                <c:pt idx="2134">
                  <c:v>1.6622549565601561</c:v>
                </c:pt>
                <c:pt idx="2135">
                  <c:v>1.6622549565601561</c:v>
                </c:pt>
                <c:pt idx="2136">
                  <c:v>1.6622549565601561</c:v>
                </c:pt>
                <c:pt idx="2137">
                  <c:v>1.6615888605292206</c:v>
                </c:pt>
                <c:pt idx="2138">
                  <c:v>1.6615489246667126</c:v>
                </c:pt>
                <c:pt idx="2139">
                  <c:v>1.6615011724092359</c:v>
                </c:pt>
                <c:pt idx="2140">
                  <c:v>1.6610863371993438</c:v>
                </c:pt>
                <c:pt idx="2141">
                  <c:v>1.6610863371993438</c:v>
                </c:pt>
                <c:pt idx="2142">
                  <c:v>1.6609617298684287</c:v>
                </c:pt>
                <c:pt idx="2143">
                  <c:v>1.6609600944383081</c:v>
                </c:pt>
                <c:pt idx="2144">
                  <c:v>1.6572775853530621</c:v>
                </c:pt>
                <c:pt idx="2145">
                  <c:v>1.6572773817261146</c:v>
                </c:pt>
                <c:pt idx="2146">
                  <c:v>1.65719613140396</c:v>
                </c:pt>
                <c:pt idx="2147">
                  <c:v>1.6569523486754902</c:v>
                </c:pt>
                <c:pt idx="2148">
                  <c:v>1.6569096843631919</c:v>
                </c:pt>
                <c:pt idx="2149">
                  <c:v>1.6569096843631919</c:v>
                </c:pt>
                <c:pt idx="2150">
                  <c:v>1.6569096843631919</c:v>
                </c:pt>
                <c:pt idx="2151">
                  <c:v>1.6568778130628421</c:v>
                </c:pt>
                <c:pt idx="2152">
                  <c:v>1.6568778130628421</c:v>
                </c:pt>
                <c:pt idx="2153">
                  <c:v>1.6568778130628421</c:v>
                </c:pt>
                <c:pt idx="2154">
                  <c:v>1.6561175430542316</c:v>
                </c:pt>
                <c:pt idx="2155">
                  <c:v>1.6561175430542316</c:v>
                </c:pt>
                <c:pt idx="2156">
                  <c:v>1.6555658622906655</c:v>
                </c:pt>
                <c:pt idx="2157">
                  <c:v>1.6555658622906655</c:v>
                </c:pt>
                <c:pt idx="2158">
                  <c:v>1.6549159542342522</c:v>
                </c:pt>
                <c:pt idx="2159">
                  <c:v>1.6548936539447778</c:v>
                </c:pt>
                <c:pt idx="2160">
                  <c:v>1.6536961212310117</c:v>
                </c:pt>
                <c:pt idx="2161">
                  <c:v>1.6536599357374531</c:v>
                </c:pt>
                <c:pt idx="2162">
                  <c:v>1.6536599357374531</c:v>
                </c:pt>
                <c:pt idx="2163">
                  <c:v>1.6536599357374531</c:v>
                </c:pt>
                <c:pt idx="2164">
                  <c:v>1.6534189418438603</c:v>
                </c:pt>
                <c:pt idx="2165">
                  <c:v>1.6534189418438603</c:v>
                </c:pt>
                <c:pt idx="2166">
                  <c:v>1.6532278289077313</c:v>
                </c:pt>
                <c:pt idx="2167">
                  <c:v>1.6524527550149852</c:v>
                </c:pt>
                <c:pt idx="2168">
                  <c:v>1.6524527550149852</c:v>
                </c:pt>
                <c:pt idx="2169">
                  <c:v>1.6482983423313147</c:v>
                </c:pt>
                <c:pt idx="2170">
                  <c:v>1.6482983423313147</c:v>
                </c:pt>
                <c:pt idx="2171">
                  <c:v>1.6482983423313147</c:v>
                </c:pt>
                <c:pt idx="2172">
                  <c:v>1.6482770707561509</c:v>
                </c:pt>
                <c:pt idx="2173">
                  <c:v>1.6480817370091878</c:v>
                </c:pt>
                <c:pt idx="2174">
                  <c:v>1.6480817370091878</c:v>
                </c:pt>
                <c:pt idx="2175">
                  <c:v>1.6480817370091878</c:v>
                </c:pt>
                <c:pt idx="2176">
                  <c:v>1.6480817370091878</c:v>
                </c:pt>
                <c:pt idx="2177">
                  <c:v>1.6480817370091878</c:v>
                </c:pt>
                <c:pt idx="2178">
                  <c:v>1.6480817370091878</c:v>
                </c:pt>
                <c:pt idx="2179">
                  <c:v>1.6475708894365781</c:v>
                </c:pt>
                <c:pt idx="2180">
                  <c:v>1.6474488906446678</c:v>
                </c:pt>
                <c:pt idx="2181">
                  <c:v>1.647404670173938</c:v>
                </c:pt>
                <c:pt idx="2182">
                  <c:v>1.6473541687771647</c:v>
                </c:pt>
                <c:pt idx="2183">
                  <c:v>1.6473322014620304</c:v>
                </c:pt>
                <c:pt idx="2184">
                  <c:v>1.6468633432059716</c:v>
                </c:pt>
                <c:pt idx="2185">
                  <c:v>1.6467580763002723</c:v>
                </c:pt>
                <c:pt idx="2186">
                  <c:v>1.6467580763002723</c:v>
                </c:pt>
                <c:pt idx="2187">
                  <c:v>1.6467464478607781</c:v>
                </c:pt>
                <c:pt idx="2188">
                  <c:v>1.6465990183315975</c:v>
                </c:pt>
                <c:pt idx="2189">
                  <c:v>1.6465990183315975</c:v>
                </c:pt>
                <c:pt idx="2190">
                  <c:v>1.6465990183315975</c:v>
                </c:pt>
                <c:pt idx="2191">
                  <c:v>1.6465990183315975</c:v>
                </c:pt>
                <c:pt idx="2192">
                  <c:v>1.6454092108464458</c:v>
                </c:pt>
                <c:pt idx="2193">
                  <c:v>1.6420811876044958</c:v>
                </c:pt>
                <c:pt idx="2194">
                  <c:v>1.6419913247146258</c:v>
                </c:pt>
                <c:pt idx="2195">
                  <c:v>1.6419828922469493</c:v>
                </c:pt>
                <c:pt idx="2196">
                  <c:v>1.6419828922469493</c:v>
                </c:pt>
                <c:pt idx="2197">
                  <c:v>1.6419828922469493</c:v>
                </c:pt>
                <c:pt idx="2198">
                  <c:v>1.6419828922469493</c:v>
                </c:pt>
                <c:pt idx="2199">
                  <c:v>1.6419828922469493</c:v>
                </c:pt>
                <c:pt idx="2200">
                  <c:v>1.6416536334437581</c:v>
                </c:pt>
                <c:pt idx="2201">
                  <c:v>1.6411914981684466</c:v>
                </c:pt>
                <c:pt idx="2202">
                  <c:v>1.6411914981684466</c:v>
                </c:pt>
                <c:pt idx="2203">
                  <c:v>1.6411914981684466</c:v>
                </c:pt>
                <c:pt idx="2204">
                  <c:v>1.6411718155543944</c:v>
                </c:pt>
                <c:pt idx="2205">
                  <c:v>1.6409984538403874</c:v>
                </c:pt>
                <c:pt idx="2206">
                  <c:v>1.6409984538403874</c:v>
                </c:pt>
                <c:pt idx="2207">
                  <c:v>1.6409984538403874</c:v>
                </c:pt>
                <c:pt idx="2208">
                  <c:v>1.6409984538403874</c:v>
                </c:pt>
                <c:pt idx="2209">
                  <c:v>1.6409984538403874</c:v>
                </c:pt>
                <c:pt idx="2210">
                  <c:v>1.6409031174464659</c:v>
                </c:pt>
                <c:pt idx="2211">
                  <c:v>1.6393888788436781</c:v>
                </c:pt>
                <c:pt idx="2212">
                  <c:v>1.638920315321434</c:v>
                </c:pt>
                <c:pt idx="2213">
                  <c:v>1.6367737101421396</c:v>
                </c:pt>
                <c:pt idx="2214">
                  <c:v>1.6367737101421396</c:v>
                </c:pt>
                <c:pt idx="2215">
                  <c:v>1.6367737101421396</c:v>
                </c:pt>
                <c:pt idx="2216">
                  <c:v>1.6367737101421396</c:v>
                </c:pt>
                <c:pt idx="2217">
                  <c:v>1.6359459776097331</c:v>
                </c:pt>
                <c:pt idx="2218">
                  <c:v>1.6359459776097331</c:v>
                </c:pt>
                <c:pt idx="2219">
                  <c:v>1.6350217012350037</c:v>
                </c:pt>
                <c:pt idx="2220">
                  <c:v>1.6345933549004186</c:v>
                </c:pt>
                <c:pt idx="2221">
                  <c:v>1.6344618475142738</c:v>
                </c:pt>
                <c:pt idx="2222">
                  <c:v>1.6344618475142738</c:v>
                </c:pt>
                <c:pt idx="2223">
                  <c:v>1.6344618475142738</c:v>
                </c:pt>
                <c:pt idx="2224">
                  <c:v>1.6344618475142738</c:v>
                </c:pt>
                <c:pt idx="2225">
                  <c:v>1.6344538179775481</c:v>
                </c:pt>
                <c:pt idx="2226">
                  <c:v>1.6344538179775481</c:v>
                </c:pt>
                <c:pt idx="2227">
                  <c:v>1.6344538179775481</c:v>
                </c:pt>
                <c:pt idx="2228">
                  <c:v>1.631422418909811</c:v>
                </c:pt>
                <c:pt idx="2229">
                  <c:v>1.6313486414671619</c:v>
                </c:pt>
                <c:pt idx="2230">
                  <c:v>1.6311842330802933</c:v>
                </c:pt>
                <c:pt idx="2231">
                  <c:v>1.6302396704555253</c:v>
                </c:pt>
                <c:pt idx="2232">
                  <c:v>1.6302396704555253</c:v>
                </c:pt>
                <c:pt idx="2233">
                  <c:v>1.6302396704555253</c:v>
                </c:pt>
                <c:pt idx="2234">
                  <c:v>1.6302396704555253</c:v>
                </c:pt>
                <c:pt idx="2235">
                  <c:v>1.6302396704555253</c:v>
                </c:pt>
                <c:pt idx="2236">
                  <c:v>1.6302396704555253</c:v>
                </c:pt>
                <c:pt idx="2237">
                  <c:v>1.6302396704555253</c:v>
                </c:pt>
                <c:pt idx="2238">
                  <c:v>1.6294732871228115</c:v>
                </c:pt>
                <c:pt idx="2239">
                  <c:v>1.6289269706580209</c:v>
                </c:pt>
                <c:pt idx="2240">
                  <c:v>1.6287658747838789</c:v>
                </c:pt>
                <c:pt idx="2241">
                  <c:v>1.6287658747838789</c:v>
                </c:pt>
                <c:pt idx="2242">
                  <c:v>1.6287658747838789</c:v>
                </c:pt>
                <c:pt idx="2243">
                  <c:v>1.6287658747838789</c:v>
                </c:pt>
                <c:pt idx="2244">
                  <c:v>1.62876225124328</c:v>
                </c:pt>
                <c:pt idx="2245">
                  <c:v>1.62876225124328</c:v>
                </c:pt>
                <c:pt idx="2246">
                  <c:v>1.62876225124328</c:v>
                </c:pt>
                <c:pt idx="2247">
                  <c:v>1.6283826785397411</c:v>
                </c:pt>
                <c:pt idx="2248">
                  <c:v>1.6274110204869667</c:v>
                </c:pt>
                <c:pt idx="2249">
                  <c:v>1.6273624255361885</c:v>
                </c:pt>
                <c:pt idx="2250">
                  <c:v>1.6273624255361885</c:v>
                </c:pt>
                <c:pt idx="2251">
                  <c:v>1.6272317598204602</c:v>
                </c:pt>
                <c:pt idx="2252">
                  <c:v>1.6272317598204602</c:v>
                </c:pt>
                <c:pt idx="2253">
                  <c:v>1.6272097189209678</c:v>
                </c:pt>
                <c:pt idx="2254">
                  <c:v>1.6269142657073219</c:v>
                </c:pt>
                <c:pt idx="2255">
                  <c:v>1.6255787560620376</c:v>
                </c:pt>
                <c:pt idx="2256">
                  <c:v>1.6245333633013181</c:v>
                </c:pt>
                <c:pt idx="2257">
                  <c:v>1.6244632774339238</c:v>
                </c:pt>
                <c:pt idx="2258">
                  <c:v>1.6243507084759021</c:v>
                </c:pt>
                <c:pt idx="2259">
                  <c:v>1.6243507084759021</c:v>
                </c:pt>
                <c:pt idx="2260">
                  <c:v>1.6243507084759021</c:v>
                </c:pt>
                <c:pt idx="2261">
                  <c:v>1.6243507084759021</c:v>
                </c:pt>
                <c:pt idx="2262">
                  <c:v>1.6243354318579801</c:v>
                </c:pt>
                <c:pt idx="2263">
                  <c:v>1.6243354318579801</c:v>
                </c:pt>
                <c:pt idx="2264">
                  <c:v>1.6243354318579801</c:v>
                </c:pt>
                <c:pt idx="2265">
                  <c:v>1.6243354318579801</c:v>
                </c:pt>
                <c:pt idx="2266">
                  <c:v>1.6243354318579801</c:v>
                </c:pt>
                <c:pt idx="2267">
                  <c:v>1.624195519714102</c:v>
                </c:pt>
                <c:pt idx="2268">
                  <c:v>1.6236516195269328</c:v>
                </c:pt>
                <c:pt idx="2269">
                  <c:v>1.6230570970880984</c:v>
                </c:pt>
                <c:pt idx="2270">
                  <c:v>1.6230570970880984</c:v>
                </c:pt>
                <c:pt idx="2271">
                  <c:v>1.6226189257155217</c:v>
                </c:pt>
                <c:pt idx="2272">
                  <c:v>1.6226189257155217</c:v>
                </c:pt>
                <c:pt idx="2273">
                  <c:v>1.6226189257155217</c:v>
                </c:pt>
                <c:pt idx="2274">
                  <c:v>1.6226189257155217</c:v>
                </c:pt>
                <c:pt idx="2275">
                  <c:v>1.6226189257155217</c:v>
                </c:pt>
                <c:pt idx="2276">
                  <c:v>1.6211039559445584</c:v>
                </c:pt>
                <c:pt idx="2277">
                  <c:v>1.62097209169714</c:v>
                </c:pt>
                <c:pt idx="2278">
                  <c:v>1.6207974707023927</c:v>
                </c:pt>
                <c:pt idx="2279">
                  <c:v>1.6204747598348852</c:v>
                </c:pt>
                <c:pt idx="2280">
                  <c:v>1.6188351747974887</c:v>
                </c:pt>
                <c:pt idx="2281">
                  <c:v>1.6186228423704208</c:v>
                </c:pt>
                <c:pt idx="2282">
                  <c:v>1.6186228423704208</c:v>
                </c:pt>
                <c:pt idx="2283">
                  <c:v>1.618613741781592</c:v>
                </c:pt>
                <c:pt idx="2284">
                  <c:v>1.618613741781592</c:v>
                </c:pt>
                <c:pt idx="2285">
                  <c:v>1.618613741781592</c:v>
                </c:pt>
                <c:pt idx="2286">
                  <c:v>1.618613741781592</c:v>
                </c:pt>
                <c:pt idx="2287">
                  <c:v>1.6182628930171996</c:v>
                </c:pt>
                <c:pt idx="2288">
                  <c:v>1.6182628930171996</c:v>
                </c:pt>
                <c:pt idx="2289">
                  <c:v>1.6180735096146481</c:v>
                </c:pt>
                <c:pt idx="2290">
                  <c:v>1.6177860092491838</c:v>
                </c:pt>
                <c:pt idx="2291">
                  <c:v>1.6156964626061299</c:v>
                </c:pt>
                <c:pt idx="2292">
                  <c:v>1.6156921767680541</c:v>
                </c:pt>
                <c:pt idx="2293">
                  <c:v>1.6156786334997135</c:v>
                </c:pt>
                <c:pt idx="2294">
                  <c:v>1.6156786334997135</c:v>
                </c:pt>
                <c:pt idx="2295">
                  <c:v>1.6156786334997135</c:v>
                </c:pt>
                <c:pt idx="2296">
                  <c:v>1.6148004497815716</c:v>
                </c:pt>
                <c:pt idx="2297">
                  <c:v>1.6148004497815716</c:v>
                </c:pt>
                <c:pt idx="2298">
                  <c:v>1.6136203520105632</c:v>
                </c:pt>
                <c:pt idx="2299">
                  <c:v>1.6136203520105632</c:v>
                </c:pt>
                <c:pt idx="2300">
                  <c:v>1.6136203520105632</c:v>
                </c:pt>
                <c:pt idx="2301">
                  <c:v>1.6134915040794582</c:v>
                </c:pt>
                <c:pt idx="2302">
                  <c:v>1.6126740170459293</c:v>
                </c:pt>
                <c:pt idx="2303">
                  <c:v>1.6126740170459293</c:v>
                </c:pt>
                <c:pt idx="2304">
                  <c:v>1.6126740170459293</c:v>
                </c:pt>
                <c:pt idx="2305">
                  <c:v>1.6125071459634104</c:v>
                </c:pt>
                <c:pt idx="2306">
                  <c:v>1.6124785317868304</c:v>
                </c:pt>
                <c:pt idx="2307">
                  <c:v>1.6124785317868304</c:v>
                </c:pt>
                <c:pt idx="2308">
                  <c:v>1.6124785317868304</c:v>
                </c:pt>
                <c:pt idx="2309">
                  <c:v>1.6124785317868304</c:v>
                </c:pt>
                <c:pt idx="2310">
                  <c:v>1.6119340222343768</c:v>
                </c:pt>
                <c:pt idx="2311">
                  <c:v>1.6099495205859851</c:v>
                </c:pt>
                <c:pt idx="2312">
                  <c:v>1.6099495205859851</c:v>
                </c:pt>
                <c:pt idx="2313">
                  <c:v>1.6099495205859851</c:v>
                </c:pt>
                <c:pt idx="2314">
                  <c:v>1.6098085901451755</c:v>
                </c:pt>
                <c:pt idx="2315">
                  <c:v>1.6098085901451755</c:v>
                </c:pt>
                <c:pt idx="2316">
                  <c:v>1.6076212999547224</c:v>
                </c:pt>
                <c:pt idx="2317">
                  <c:v>1.6076212999547224</c:v>
                </c:pt>
                <c:pt idx="2318">
                  <c:v>1.6071408845291999</c:v>
                </c:pt>
                <c:pt idx="2319">
                  <c:v>1.6069344978631241</c:v>
                </c:pt>
                <c:pt idx="2320">
                  <c:v>1.6069344978631241</c:v>
                </c:pt>
                <c:pt idx="2321">
                  <c:v>1.6067722246326201</c:v>
                </c:pt>
                <c:pt idx="2322">
                  <c:v>1.6067722246326201</c:v>
                </c:pt>
                <c:pt idx="2323">
                  <c:v>1.6067722246326201</c:v>
                </c:pt>
                <c:pt idx="2324">
                  <c:v>1.6067722246326201</c:v>
                </c:pt>
                <c:pt idx="2325">
                  <c:v>1.6067382073189038</c:v>
                </c:pt>
                <c:pt idx="2326">
                  <c:v>1.6066858582528127</c:v>
                </c:pt>
                <c:pt idx="2327">
                  <c:v>1.6063563145542339</c:v>
                </c:pt>
                <c:pt idx="2328">
                  <c:v>1.6058812483611924</c:v>
                </c:pt>
                <c:pt idx="2329">
                  <c:v>1.6054459359197197</c:v>
                </c:pt>
                <c:pt idx="2330">
                  <c:v>1.6054459359197197</c:v>
                </c:pt>
                <c:pt idx="2331">
                  <c:v>1.6054459359197197</c:v>
                </c:pt>
                <c:pt idx="2332">
                  <c:v>1.6054459359197197</c:v>
                </c:pt>
                <c:pt idx="2333">
                  <c:v>1.6053168747178101</c:v>
                </c:pt>
                <c:pt idx="2334">
                  <c:v>1.6053168747178101</c:v>
                </c:pt>
                <c:pt idx="2335">
                  <c:v>1.6028647842460904</c:v>
                </c:pt>
                <c:pt idx="2336">
                  <c:v>1.6028647842460904</c:v>
                </c:pt>
                <c:pt idx="2337">
                  <c:v>1.6028647842460904</c:v>
                </c:pt>
                <c:pt idx="2338">
                  <c:v>1.6028301277069741</c:v>
                </c:pt>
                <c:pt idx="2339">
                  <c:v>1.6027981703464023</c:v>
                </c:pt>
                <c:pt idx="2340">
                  <c:v>1.6027981703464023</c:v>
                </c:pt>
                <c:pt idx="2341">
                  <c:v>1.6021205889974151</c:v>
                </c:pt>
                <c:pt idx="2342">
                  <c:v>1.60042372835637</c:v>
                </c:pt>
                <c:pt idx="2343">
                  <c:v>1.6003695528114499</c:v>
                </c:pt>
                <c:pt idx="2344">
                  <c:v>1.6001207197537981</c:v>
                </c:pt>
                <c:pt idx="2345">
                  <c:v>1.6001207197537981</c:v>
                </c:pt>
                <c:pt idx="2346">
                  <c:v>1.6001207197537981</c:v>
                </c:pt>
                <c:pt idx="2347">
                  <c:v>1.6001207197537981</c:v>
                </c:pt>
                <c:pt idx="2348">
                  <c:v>1.6001207197537981</c:v>
                </c:pt>
                <c:pt idx="2349">
                  <c:v>1.6000413923016898</c:v>
                </c:pt>
                <c:pt idx="2350">
                  <c:v>1.6000248705804858</c:v>
                </c:pt>
                <c:pt idx="2351">
                  <c:v>1.5984503704871651</c:v>
                </c:pt>
                <c:pt idx="2352">
                  <c:v>1.5984503704871651</c:v>
                </c:pt>
                <c:pt idx="2353">
                  <c:v>1.5979533391984839</c:v>
                </c:pt>
                <c:pt idx="2354">
                  <c:v>1.5979533391984839</c:v>
                </c:pt>
                <c:pt idx="2355">
                  <c:v>1.5978445401892039</c:v>
                </c:pt>
                <c:pt idx="2356">
                  <c:v>1.5978038132146517</c:v>
                </c:pt>
                <c:pt idx="2357">
                  <c:v>1.5975693324496008</c:v>
                </c:pt>
                <c:pt idx="2358">
                  <c:v>1.5958950344611211</c:v>
                </c:pt>
                <c:pt idx="2359">
                  <c:v>1.5957916439158935</c:v>
                </c:pt>
                <c:pt idx="2360">
                  <c:v>1.5957916439158935</c:v>
                </c:pt>
                <c:pt idx="2361">
                  <c:v>1.5957916439158935</c:v>
                </c:pt>
                <c:pt idx="2362">
                  <c:v>1.5943812005709916</c:v>
                </c:pt>
                <c:pt idx="2363">
                  <c:v>1.5943812005709916</c:v>
                </c:pt>
                <c:pt idx="2364">
                  <c:v>1.5939353143347426</c:v>
                </c:pt>
                <c:pt idx="2365">
                  <c:v>1.5939353143347426</c:v>
                </c:pt>
                <c:pt idx="2366">
                  <c:v>1.5926972130778039</c:v>
                </c:pt>
                <c:pt idx="2367">
                  <c:v>1.592552166081993</c:v>
                </c:pt>
                <c:pt idx="2368">
                  <c:v>1.5925114013332877</c:v>
                </c:pt>
                <c:pt idx="2369">
                  <c:v>1.5921590582068701</c:v>
                </c:pt>
                <c:pt idx="2370">
                  <c:v>1.5912130575950618</c:v>
                </c:pt>
                <c:pt idx="2371">
                  <c:v>1.5912130575950618</c:v>
                </c:pt>
                <c:pt idx="2372">
                  <c:v>1.5912130575950618</c:v>
                </c:pt>
                <c:pt idx="2373">
                  <c:v>1.5911928574794147</c:v>
                </c:pt>
                <c:pt idx="2374">
                  <c:v>1.5911143634275295</c:v>
                </c:pt>
                <c:pt idx="2375">
                  <c:v>1.5899753310809299</c:v>
                </c:pt>
                <c:pt idx="2376">
                  <c:v>1.5897488963921842</c:v>
                </c:pt>
                <c:pt idx="2377">
                  <c:v>1.589565171324244</c:v>
                </c:pt>
                <c:pt idx="2378">
                  <c:v>1.5894745653340234</c:v>
                </c:pt>
                <c:pt idx="2379">
                  <c:v>1.5894745653340234</c:v>
                </c:pt>
                <c:pt idx="2380">
                  <c:v>1.5884525454118967</c:v>
                </c:pt>
                <c:pt idx="2381">
                  <c:v>1.5884358201947919</c:v>
                </c:pt>
                <c:pt idx="2382">
                  <c:v>1.5884231202957799</c:v>
                </c:pt>
                <c:pt idx="2383">
                  <c:v>1.5884231202957799</c:v>
                </c:pt>
                <c:pt idx="2384">
                  <c:v>1.5857591967251699</c:v>
                </c:pt>
                <c:pt idx="2385">
                  <c:v>1.5857591967251699</c:v>
                </c:pt>
                <c:pt idx="2386">
                  <c:v>1.5851209193719888</c:v>
                </c:pt>
                <c:pt idx="2387">
                  <c:v>1.5849364315615404</c:v>
                </c:pt>
                <c:pt idx="2388">
                  <c:v>1.5849364315615404</c:v>
                </c:pt>
                <c:pt idx="2389">
                  <c:v>1.5849364315615404</c:v>
                </c:pt>
                <c:pt idx="2390">
                  <c:v>1.5848988683929572</c:v>
                </c:pt>
                <c:pt idx="2391">
                  <c:v>1.5848535918729381</c:v>
                </c:pt>
                <c:pt idx="2392">
                  <c:v>1.5848535918729381</c:v>
                </c:pt>
                <c:pt idx="2393">
                  <c:v>1.5848535918729381</c:v>
                </c:pt>
                <c:pt idx="2394">
                  <c:v>1.5839383753090666</c:v>
                </c:pt>
                <c:pt idx="2395">
                  <c:v>1.5839111598192774</c:v>
                </c:pt>
                <c:pt idx="2396">
                  <c:v>1.5832651781658797</c:v>
                </c:pt>
                <c:pt idx="2397">
                  <c:v>1.583127638211471</c:v>
                </c:pt>
                <c:pt idx="2398">
                  <c:v>1.5824940417121158</c:v>
                </c:pt>
                <c:pt idx="2399">
                  <c:v>1.582395504302688</c:v>
                </c:pt>
                <c:pt idx="2400">
                  <c:v>1.5823747219553981</c:v>
                </c:pt>
                <c:pt idx="2401">
                  <c:v>1.5823352342072301</c:v>
                </c:pt>
                <c:pt idx="2402">
                  <c:v>1.5822637319117896</c:v>
                </c:pt>
                <c:pt idx="2403">
                  <c:v>1.5818074080091622</c:v>
                </c:pt>
                <c:pt idx="2404">
                  <c:v>1.5785483702355951</c:v>
                </c:pt>
                <c:pt idx="2405">
                  <c:v>1.5785483702355951</c:v>
                </c:pt>
                <c:pt idx="2406">
                  <c:v>1.5785483702355951</c:v>
                </c:pt>
                <c:pt idx="2407">
                  <c:v>1.5782306585164958</c:v>
                </c:pt>
                <c:pt idx="2408">
                  <c:v>1.5780854893899761</c:v>
                </c:pt>
                <c:pt idx="2409">
                  <c:v>1.5780854893899761</c:v>
                </c:pt>
                <c:pt idx="2410">
                  <c:v>1.5777683579011768</c:v>
                </c:pt>
                <c:pt idx="2411">
                  <c:v>1.5777417303095518</c:v>
                </c:pt>
                <c:pt idx="2412">
                  <c:v>1.5777417303095518</c:v>
                </c:pt>
                <c:pt idx="2413">
                  <c:v>1.5774965572329716</c:v>
                </c:pt>
                <c:pt idx="2414">
                  <c:v>1.5774351006341538</c:v>
                </c:pt>
                <c:pt idx="2415">
                  <c:v>1.5767592138734994</c:v>
                </c:pt>
                <c:pt idx="2416">
                  <c:v>1.5766035039094835</c:v>
                </c:pt>
                <c:pt idx="2417">
                  <c:v>1.5764884103497061</c:v>
                </c:pt>
                <c:pt idx="2418">
                  <c:v>1.5745473902491638</c:v>
                </c:pt>
                <c:pt idx="2419">
                  <c:v>1.5743261113717821</c:v>
                </c:pt>
                <c:pt idx="2420">
                  <c:v>1.5743261113717821</c:v>
                </c:pt>
                <c:pt idx="2421">
                  <c:v>1.573450705163806</c:v>
                </c:pt>
                <c:pt idx="2422">
                  <c:v>1.573450705163806</c:v>
                </c:pt>
                <c:pt idx="2423">
                  <c:v>1.5718219535316218</c:v>
                </c:pt>
                <c:pt idx="2424">
                  <c:v>1.5718219535316218</c:v>
                </c:pt>
                <c:pt idx="2425">
                  <c:v>1.5717072345286744</c:v>
                </c:pt>
                <c:pt idx="2426">
                  <c:v>1.5717072345286744</c:v>
                </c:pt>
                <c:pt idx="2427">
                  <c:v>1.5715090323589918</c:v>
                </c:pt>
                <c:pt idx="2428">
                  <c:v>1.571481738252845</c:v>
                </c:pt>
                <c:pt idx="2429">
                  <c:v>1.5713373976198997</c:v>
                </c:pt>
                <c:pt idx="2430">
                  <c:v>1.5707802092435021</c:v>
                </c:pt>
                <c:pt idx="2431">
                  <c:v>1.5704245673981538</c:v>
                </c:pt>
                <c:pt idx="2432">
                  <c:v>1.5703399761396839</c:v>
                </c:pt>
                <c:pt idx="2433">
                  <c:v>1.5703399761396839</c:v>
                </c:pt>
                <c:pt idx="2434">
                  <c:v>1.5703399761396839</c:v>
                </c:pt>
                <c:pt idx="2435">
                  <c:v>1.5668818136754794</c:v>
                </c:pt>
                <c:pt idx="2436">
                  <c:v>1.5660824343488207</c:v>
                </c:pt>
                <c:pt idx="2437">
                  <c:v>1.5657006079530853</c:v>
                </c:pt>
                <c:pt idx="2438">
                  <c:v>1.565696016681722</c:v>
                </c:pt>
                <c:pt idx="2439">
                  <c:v>1.5655553562949158</c:v>
                </c:pt>
                <c:pt idx="2440">
                  <c:v>1.565449068708116</c:v>
                </c:pt>
                <c:pt idx="2441">
                  <c:v>1.5648870474990757</c:v>
                </c:pt>
                <c:pt idx="2442">
                  <c:v>1.5648870474990757</c:v>
                </c:pt>
                <c:pt idx="2443">
                  <c:v>1.563771784996683</c:v>
                </c:pt>
                <c:pt idx="2444">
                  <c:v>1.563668721815916</c:v>
                </c:pt>
                <c:pt idx="2445">
                  <c:v>1.563668721815916</c:v>
                </c:pt>
                <c:pt idx="2446">
                  <c:v>1.5623205521064372</c:v>
                </c:pt>
                <c:pt idx="2447">
                  <c:v>1.5603429151660142</c:v>
                </c:pt>
                <c:pt idx="2448">
                  <c:v>1.5594375159791758</c:v>
                </c:pt>
                <c:pt idx="2449">
                  <c:v>1.5593758242717219</c:v>
                </c:pt>
                <c:pt idx="2450">
                  <c:v>1.5593758242717219</c:v>
                </c:pt>
                <c:pt idx="2451">
                  <c:v>1.5591849751724138</c:v>
                </c:pt>
                <c:pt idx="2452">
                  <c:v>1.5587122708496073</c:v>
                </c:pt>
                <c:pt idx="2453">
                  <c:v>1.5586613389356898</c:v>
                </c:pt>
                <c:pt idx="2454">
                  <c:v>1.5585191183326859</c:v>
                </c:pt>
                <c:pt idx="2455">
                  <c:v>1.5577411448123435</c:v>
                </c:pt>
                <c:pt idx="2456">
                  <c:v>1.557344142366746</c:v>
                </c:pt>
                <c:pt idx="2457">
                  <c:v>1.5570186610244019</c:v>
                </c:pt>
                <c:pt idx="2458">
                  <c:v>1.556226849656682</c:v>
                </c:pt>
                <c:pt idx="2459">
                  <c:v>1.556226849656682</c:v>
                </c:pt>
                <c:pt idx="2460">
                  <c:v>1.5552491328300526</c:v>
                </c:pt>
                <c:pt idx="2461">
                  <c:v>1.5538920210818101</c:v>
                </c:pt>
                <c:pt idx="2462">
                  <c:v>1.5537756634508009</c:v>
                </c:pt>
                <c:pt idx="2463">
                  <c:v>1.5532631039607161</c:v>
                </c:pt>
                <c:pt idx="2464">
                  <c:v>1.5532356807725218</c:v>
                </c:pt>
                <c:pt idx="2465">
                  <c:v>1.5532356807725218</c:v>
                </c:pt>
                <c:pt idx="2466">
                  <c:v>1.5523962523380348</c:v>
                </c:pt>
                <c:pt idx="2467">
                  <c:v>1.5523962523380348</c:v>
                </c:pt>
                <c:pt idx="2468">
                  <c:v>1.5523599598771141</c:v>
                </c:pt>
                <c:pt idx="2469">
                  <c:v>1.5519414161573397</c:v>
                </c:pt>
                <c:pt idx="2470">
                  <c:v>1.5505752868997584</c:v>
                </c:pt>
                <c:pt idx="2471">
                  <c:v>1.5499734146544923</c:v>
                </c:pt>
                <c:pt idx="2472">
                  <c:v>1.5498973103278237</c:v>
                </c:pt>
                <c:pt idx="2473">
                  <c:v>1.5498973103278237</c:v>
                </c:pt>
                <c:pt idx="2474">
                  <c:v>1.549451970256928</c:v>
                </c:pt>
                <c:pt idx="2475">
                  <c:v>1.549451970256928</c:v>
                </c:pt>
                <c:pt idx="2476">
                  <c:v>1.5493974139662081</c:v>
                </c:pt>
                <c:pt idx="2477">
                  <c:v>1.5491447502989111</c:v>
                </c:pt>
                <c:pt idx="2478">
                  <c:v>1.5480142359224838</c:v>
                </c:pt>
                <c:pt idx="2479">
                  <c:v>1.5477724775117805</c:v>
                </c:pt>
                <c:pt idx="2480">
                  <c:v>1.5477694980275658</c:v>
                </c:pt>
                <c:pt idx="2481">
                  <c:v>1.5475449772577217</c:v>
                </c:pt>
                <c:pt idx="2482">
                  <c:v>1.5458421906964959</c:v>
                </c:pt>
                <c:pt idx="2483">
                  <c:v>1.5458421906964959</c:v>
                </c:pt>
                <c:pt idx="2484">
                  <c:v>1.5458151134232481</c:v>
                </c:pt>
                <c:pt idx="2485">
                  <c:v>1.5436614132462596</c:v>
                </c:pt>
                <c:pt idx="2486">
                  <c:v>1.5429629442237898</c:v>
                </c:pt>
                <c:pt idx="2487">
                  <c:v>1.5426789294088081</c:v>
                </c:pt>
                <c:pt idx="2488">
                  <c:v>1.5423828029165323</c:v>
                </c:pt>
                <c:pt idx="2489">
                  <c:v>1.541890678991779</c:v>
                </c:pt>
                <c:pt idx="2490">
                  <c:v>1.5418677222446342</c:v>
                </c:pt>
                <c:pt idx="2491">
                  <c:v>1.5397823547845659</c:v>
                </c:pt>
                <c:pt idx="2492">
                  <c:v>1.5397823547845659</c:v>
                </c:pt>
                <c:pt idx="2493">
                  <c:v>1.5397401505906028</c:v>
                </c:pt>
                <c:pt idx="2494">
                  <c:v>1.5395039533783499</c:v>
                </c:pt>
                <c:pt idx="2495">
                  <c:v>1.537146008372029</c:v>
                </c:pt>
                <c:pt idx="2496">
                  <c:v>1.537146008372029</c:v>
                </c:pt>
                <c:pt idx="2497">
                  <c:v>1.5371095189904458</c:v>
                </c:pt>
                <c:pt idx="2498">
                  <c:v>1.5358489303611504</c:v>
                </c:pt>
                <c:pt idx="2499">
                  <c:v>1.535768896775914</c:v>
                </c:pt>
                <c:pt idx="2500">
                  <c:v>1.535768896775914</c:v>
                </c:pt>
                <c:pt idx="2501">
                  <c:v>1.535764109267495</c:v>
                </c:pt>
                <c:pt idx="2502">
                  <c:v>1.5357449631403608</c:v>
                </c:pt>
                <c:pt idx="2503">
                  <c:v>1.5356570968367385</c:v>
                </c:pt>
                <c:pt idx="2504">
                  <c:v>1.5346600052886599</c:v>
                </c:pt>
                <c:pt idx="2505">
                  <c:v>1.5335406888768628</c:v>
                </c:pt>
                <c:pt idx="2506">
                  <c:v>1.5334475437674562</c:v>
                </c:pt>
                <c:pt idx="2507">
                  <c:v>1.533342833290638</c:v>
                </c:pt>
                <c:pt idx="2508">
                  <c:v>1.533342833290638</c:v>
                </c:pt>
                <c:pt idx="2509">
                  <c:v>1.533342833290638</c:v>
                </c:pt>
                <c:pt idx="2510">
                  <c:v>1.532770574656789</c:v>
                </c:pt>
                <c:pt idx="2511">
                  <c:v>1.5327335345371729</c:v>
                </c:pt>
                <c:pt idx="2512">
                  <c:v>1.5327335345371729</c:v>
                </c:pt>
                <c:pt idx="2513">
                  <c:v>1.5326887339981727</c:v>
                </c:pt>
                <c:pt idx="2514">
                  <c:v>1.5326887339981727</c:v>
                </c:pt>
                <c:pt idx="2515">
                  <c:v>1.5324688185767141</c:v>
                </c:pt>
                <c:pt idx="2516">
                  <c:v>1.5322436714975387</c:v>
                </c:pt>
                <c:pt idx="2517">
                  <c:v>1.5321141267083851</c:v>
                </c:pt>
                <c:pt idx="2518">
                  <c:v>1.5302184545975182</c:v>
                </c:pt>
                <c:pt idx="2519">
                  <c:v>1.5300173776263677</c:v>
                </c:pt>
                <c:pt idx="2520">
                  <c:v>1.5300173776263677</c:v>
                </c:pt>
                <c:pt idx="2521">
                  <c:v>1.5298047538968942</c:v>
                </c:pt>
                <c:pt idx="2522">
                  <c:v>1.5286845085714564</c:v>
                </c:pt>
                <c:pt idx="2523">
                  <c:v>1.528670737212924</c:v>
                </c:pt>
                <c:pt idx="2524">
                  <c:v>1.5282573727883446</c:v>
                </c:pt>
                <c:pt idx="2525">
                  <c:v>1.5282280822917089</c:v>
                </c:pt>
                <c:pt idx="2526">
                  <c:v>1.5282280822917089</c:v>
                </c:pt>
                <c:pt idx="2527">
                  <c:v>1.5282280822917089</c:v>
                </c:pt>
                <c:pt idx="2528">
                  <c:v>1.5282280822917089</c:v>
                </c:pt>
                <c:pt idx="2529">
                  <c:v>1.5272151847496027</c:v>
                </c:pt>
                <c:pt idx="2530">
                  <c:v>1.5272151847496027</c:v>
                </c:pt>
                <c:pt idx="2531">
                  <c:v>1.5271820372879272</c:v>
                </c:pt>
                <c:pt idx="2532">
                  <c:v>1.5271738191631532</c:v>
                </c:pt>
                <c:pt idx="2533">
                  <c:v>1.5271013647046479</c:v>
                </c:pt>
                <c:pt idx="2534">
                  <c:v>1.5270830330636473</c:v>
                </c:pt>
                <c:pt idx="2535">
                  <c:v>1.5261459006392641</c:v>
                </c:pt>
                <c:pt idx="2536">
                  <c:v>1.5250175048179997</c:v>
                </c:pt>
                <c:pt idx="2537">
                  <c:v>1.5249295321830498</c:v>
                </c:pt>
                <c:pt idx="2538">
                  <c:v>1.5242202618556651</c:v>
                </c:pt>
                <c:pt idx="2539">
                  <c:v>1.5242091117109289</c:v>
                </c:pt>
                <c:pt idx="2540">
                  <c:v>1.5241987674713144</c:v>
                </c:pt>
                <c:pt idx="2541">
                  <c:v>1.5240858092795624</c:v>
                </c:pt>
                <c:pt idx="2542">
                  <c:v>1.5239748775739768</c:v>
                </c:pt>
                <c:pt idx="2543">
                  <c:v>1.5236780131868239</c:v>
                </c:pt>
                <c:pt idx="2544">
                  <c:v>1.5236780131868239</c:v>
                </c:pt>
                <c:pt idx="2545">
                  <c:v>1.5216290024457668</c:v>
                </c:pt>
                <c:pt idx="2546">
                  <c:v>1.5215747387334584</c:v>
                </c:pt>
                <c:pt idx="2547">
                  <c:v>1.5215197768349398</c:v>
                </c:pt>
                <c:pt idx="2548">
                  <c:v>1.52144459117373</c:v>
                </c:pt>
                <c:pt idx="2549">
                  <c:v>1.5209402523267013</c:v>
                </c:pt>
                <c:pt idx="2550">
                  <c:v>1.52045855764121</c:v>
                </c:pt>
                <c:pt idx="2551">
                  <c:v>1.5198953652007479</c:v>
                </c:pt>
                <c:pt idx="2552">
                  <c:v>1.5198953652007479</c:v>
                </c:pt>
                <c:pt idx="2553">
                  <c:v>1.5184709013658353</c:v>
                </c:pt>
                <c:pt idx="2554">
                  <c:v>1.5184709013658353</c:v>
                </c:pt>
                <c:pt idx="2555">
                  <c:v>1.5184709013658353</c:v>
                </c:pt>
                <c:pt idx="2556">
                  <c:v>1.5178172822241729</c:v>
                </c:pt>
                <c:pt idx="2557">
                  <c:v>1.5177900905109989</c:v>
                </c:pt>
                <c:pt idx="2558">
                  <c:v>1.5152512519283718</c:v>
                </c:pt>
                <c:pt idx="2559">
                  <c:v>1.5150343426624868</c:v>
                </c:pt>
                <c:pt idx="2560">
                  <c:v>1.5133353520088912</c:v>
                </c:pt>
                <c:pt idx="2561">
                  <c:v>1.5132233814146669</c:v>
                </c:pt>
                <c:pt idx="2562">
                  <c:v>1.5124876643371985</c:v>
                </c:pt>
                <c:pt idx="2563">
                  <c:v>1.5121388905164108</c:v>
                </c:pt>
                <c:pt idx="2564">
                  <c:v>1.5121388905164108</c:v>
                </c:pt>
                <c:pt idx="2565">
                  <c:v>1.5121370787461121</c:v>
                </c:pt>
                <c:pt idx="2566">
                  <c:v>1.5121370787461121</c:v>
                </c:pt>
                <c:pt idx="2567">
                  <c:v>1.5120766554927059</c:v>
                </c:pt>
                <c:pt idx="2568">
                  <c:v>1.5112818816582843</c:v>
                </c:pt>
                <c:pt idx="2569">
                  <c:v>1.5112818816582843</c:v>
                </c:pt>
                <c:pt idx="2570">
                  <c:v>1.5110957797757321</c:v>
                </c:pt>
                <c:pt idx="2571">
                  <c:v>1.509057946839601</c:v>
                </c:pt>
                <c:pt idx="2572">
                  <c:v>1.5090496259420398</c:v>
                </c:pt>
                <c:pt idx="2573">
                  <c:v>1.5089330594603558</c:v>
                </c:pt>
                <c:pt idx="2574">
                  <c:v>1.5088785631587949</c:v>
                </c:pt>
                <c:pt idx="2575">
                  <c:v>1.5087566584262391</c:v>
                </c:pt>
                <c:pt idx="2576">
                  <c:v>1.5087242953892486</c:v>
                </c:pt>
                <c:pt idx="2577">
                  <c:v>1.506805032082273</c:v>
                </c:pt>
                <c:pt idx="2578">
                  <c:v>1.5064599647901094</c:v>
                </c:pt>
                <c:pt idx="2579">
                  <c:v>1.5064599647901094</c:v>
                </c:pt>
                <c:pt idx="2580">
                  <c:v>1.5064599647901094</c:v>
                </c:pt>
                <c:pt idx="2581">
                  <c:v>1.5045202397971844</c:v>
                </c:pt>
                <c:pt idx="2582">
                  <c:v>1.5045202397971844</c:v>
                </c:pt>
                <c:pt idx="2583">
                  <c:v>1.5045165488714471</c:v>
                </c:pt>
                <c:pt idx="2584">
                  <c:v>1.5039277881070268</c:v>
                </c:pt>
                <c:pt idx="2585">
                  <c:v>1.5039277881070268</c:v>
                </c:pt>
                <c:pt idx="2586">
                  <c:v>1.5027566805626478</c:v>
                </c:pt>
                <c:pt idx="2587">
                  <c:v>1.5025073283030861</c:v>
                </c:pt>
                <c:pt idx="2588">
                  <c:v>1.5020919209116501</c:v>
                </c:pt>
                <c:pt idx="2589">
                  <c:v>1.500578306450242</c:v>
                </c:pt>
                <c:pt idx="2590">
                  <c:v>1.5005475493546221</c:v>
                </c:pt>
                <c:pt idx="2591">
                  <c:v>1.5005475493546221</c:v>
                </c:pt>
                <c:pt idx="2592">
                  <c:v>1.5005409066950623</c:v>
                </c:pt>
                <c:pt idx="2593">
                  <c:v>1.5005409066950623</c:v>
                </c:pt>
                <c:pt idx="2594">
                  <c:v>1.4976423324261932</c:v>
                </c:pt>
                <c:pt idx="2595">
                  <c:v>1.4975853647293313</c:v>
                </c:pt>
                <c:pt idx="2596">
                  <c:v>1.4975498808070837</c:v>
                </c:pt>
                <c:pt idx="2597">
                  <c:v>1.4975498808070837</c:v>
                </c:pt>
                <c:pt idx="2598">
                  <c:v>1.4972226456153006</c:v>
                </c:pt>
                <c:pt idx="2599">
                  <c:v>1.4972226456153006</c:v>
                </c:pt>
                <c:pt idx="2600">
                  <c:v>1.4972226456153006</c:v>
                </c:pt>
                <c:pt idx="2601">
                  <c:v>1.4968138702525411</c:v>
                </c:pt>
                <c:pt idx="2602">
                  <c:v>1.4960354322750717</c:v>
                </c:pt>
                <c:pt idx="2603">
                  <c:v>1.4960138409118007</c:v>
                </c:pt>
                <c:pt idx="2604">
                  <c:v>1.4950807676460485</c:v>
                </c:pt>
                <c:pt idx="2605">
                  <c:v>1.4925128707501705</c:v>
                </c:pt>
                <c:pt idx="2606">
                  <c:v>1.4925128707501705</c:v>
                </c:pt>
                <c:pt idx="2607">
                  <c:v>1.491985376164183</c:v>
                </c:pt>
                <c:pt idx="2608">
                  <c:v>1.4919394438724305</c:v>
                </c:pt>
                <c:pt idx="2609">
                  <c:v>1.4919394438724305</c:v>
                </c:pt>
                <c:pt idx="2610">
                  <c:v>1.4910540509627088</c:v>
                </c:pt>
                <c:pt idx="2611">
                  <c:v>1.4909124354520866</c:v>
                </c:pt>
                <c:pt idx="2612">
                  <c:v>1.4899806544449605</c:v>
                </c:pt>
                <c:pt idx="2613">
                  <c:v>1.4895227855924535</c:v>
                </c:pt>
                <c:pt idx="2614">
                  <c:v>1.4894626590330518</c:v>
                </c:pt>
                <c:pt idx="2615">
                  <c:v>1.4894389283665321</c:v>
                </c:pt>
                <c:pt idx="2616">
                  <c:v>1.4891805921792418</c:v>
                </c:pt>
                <c:pt idx="2617">
                  <c:v>1.4888873607674646</c:v>
                </c:pt>
                <c:pt idx="2618">
                  <c:v>1.4888873607674646</c:v>
                </c:pt>
                <c:pt idx="2619">
                  <c:v>1.4888781600490291</c:v>
                </c:pt>
                <c:pt idx="2620">
                  <c:v>1.4888781600490291</c:v>
                </c:pt>
                <c:pt idx="2621">
                  <c:v>1.4887942223302058</c:v>
                </c:pt>
                <c:pt idx="2622">
                  <c:v>1.4887942223302058</c:v>
                </c:pt>
                <c:pt idx="2623">
                  <c:v>1.4866309444253927</c:v>
                </c:pt>
                <c:pt idx="2624">
                  <c:v>1.4866309444253927</c:v>
                </c:pt>
                <c:pt idx="2625">
                  <c:v>1.4857150264166321</c:v>
                </c:pt>
                <c:pt idx="2626">
                  <c:v>1.4857150264166321</c:v>
                </c:pt>
                <c:pt idx="2627">
                  <c:v>1.4856388499481599</c:v>
                </c:pt>
                <c:pt idx="2628">
                  <c:v>1.4838109675846398</c:v>
                </c:pt>
                <c:pt idx="2629">
                  <c:v>1.4838109675846398</c:v>
                </c:pt>
                <c:pt idx="2630">
                  <c:v>1.4837518722519258</c:v>
                </c:pt>
                <c:pt idx="2631">
                  <c:v>1.4835176719869163</c:v>
                </c:pt>
                <c:pt idx="2632">
                  <c:v>1.483476812535842</c:v>
                </c:pt>
                <c:pt idx="2633">
                  <c:v>1.483476812535842</c:v>
                </c:pt>
                <c:pt idx="2634">
                  <c:v>1.4834681712091358</c:v>
                </c:pt>
                <c:pt idx="2635">
                  <c:v>1.4834382514049904</c:v>
                </c:pt>
                <c:pt idx="2636">
                  <c:v>1.4831237805787516</c:v>
                </c:pt>
                <c:pt idx="2637">
                  <c:v>1.4823561318111524</c:v>
                </c:pt>
                <c:pt idx="2638">
                  <c:v>1.4823561318111524</c:v>
                </c:pt>
                <c:pt idx="2639">
                  <c:v>1.4816482751078357</c:v>
                </c:pt>
                <c:pt idx="2640">
                  <c:v>1.4811424666338338</c:v>
                </c:pt>
                <c:pt idx="2641">
                  <c:v>1.4799381959954034</c:v>
                </c:pt>
                <c:pt idx="2642">
                  <c:v>1.479515838038798</c:v>
                </c:pt>
                <c:pt idx="2643">
                  <c:v>1.4792325471492358</c:v>
                </c:pt>
                <c:pt idx="2644">
                  <c:v>1.4775387204236599</c:v>
                </c:pt>
                <c:pt idx="2645">
                  <c:v>1.4775003807543341</c:v>
                </c:pt>
                <c:pt idx="2646">
                  <c:v>1.4774551767377158</c:v>
                </c:pt>
                <c:pt idx="2647">
                  <c:v>1.4774420701682862</c:v>
                </c:pt>
                <c:pt idx="2648">
                  <c:v>1.4774420701682862</c:v>
                </c:pt>
                <c:pt idx="2649">
                  <c:v>1.4774420701682862</c:v>
                </c:pt>
                <c:pt idx="2650">
                  <c:v>1.4774420701682862</c:v>
                </c:pt>
                <c:pt idx="2651">
                  <c:v>1.4774420701682862</c:v>
                </c:pt>
                <c:pt idx="2652">
                  <c:v>1.4774420701682862</c:v>
                </c:pt>
                <c:pt idx="2653">
                  <c:v>1.476705509935516</c:v>
                </c:pt>
                <c:pt idx="2654">
                  <c:v>1.4762725562113057</c:v>
                </c:pt>
                <c:pt idx="2655">
                  <c:v>1.4761988389650131</c:v>
                </c:pt>
                <c:pt idx="2656">
                  <c:v>1.4757127697057961</c:v>
                </c:pt>
                <c:pt idx="2657">
                  <c:v>1.474712712006359</c:v>
                </c:pt>
                <c:pt idx="2658">
                  <c:v>1.4745819879324256</c:v>
                </c:pt>
                <c:pt idx="2659">
                  <c:v>1.4745607242617063</c:v>
                </c:pt>
                <c:pt idx="2660">
                  <c:v>1.4744920800903558</c:v>
                </c:pt>
                <c:pt idx="2661">
                  <c:v>1.4744920800903558</c:v>
                </c:pt>
                <c:pt idx="2662">
                  <c:v>1.4737739280409616</c:v>
                </c:pt>
                <c:pt idx="2663">
                  <c:v>1.4737739280409616</c:v>
                </c:pt>
                <c:pt idx="2664">
                  <c:v>1.471913339833667</c:v>
                </c:pt>
                <c:pt idx="2665">
                  <c:v>1.4718030873792929</c:v>
                </c:pt>
                <c:pt idx="2666">
                  <c:v>1.4717965212441331</c:v>
                </c:pt>
                <c:pt idx="2667">
                  <c:v>1.4707250041486808</c:v>
                </c:pt>
                <c:pt idx="2668">
                  <c:v>1.4705629142369621</c:v>
                </c:pt>
                <c:pt idx="2669">
                  <c:v>1.4701749494259506</c:v>
                </c:pt>
                <c:pt idx="2670">
                  <c:v>1.4701749494259506</c:v>
                </c:pt>
                <c:pt idx="2671">
                  <c:v>1.4701468650380802</c:v>
                </c:pt>
                <c:pt idx="2672">
                  <c:v>1.4684027482032305</c:v>
                </c:pt>
                <c:pt idx="2673">
                  <c:v>1.4684027482032305</c:v>
                </c:pt>
                <c:pt idx="2674">
                  <c:v>1.4684027482032305</c:v>
                </c:pt>
                <c:pt idx="2675">
                  <c:v>1.4677822361566346</c:v>
                </c:pt>
                <c:pt idx="2676">
                  <c:v>1.4676004198536576</c:v>
                </c:pt>
                <c:pt idx="2677">
                  <c:v>1.4675634890205398</c:v>
                </c:pt>
                <c:pt idx="2678">
                  <c:v>1.46557207160669</c:v>
                </c:pt>
                <c:pt idx="2679">
                  <c:v>1.46557207160669</c:v>
                </c:pt>
                <c:pt idx="2680">
                  <c:v>1.4655358443774358</c:v>
                </c:pt>
                <c:pt idx="2681">
                  <c:v>1.4655358443774358</c:v>
                </c:pt>
                <c:pt idx="2682">
                  <c:v>1.4635369071307798</c:v>
                </c:pt>
                <c:pt idx="2683">
                  <c:v>1.4634929208133063</c:v>
                </c:pt>
                <c:pt idx="2684">
                  <c:v>1.4634756107143108</c:v>
                </c:pt>
                <c:pt idx="2685">
                  <c:v>1.4634756107143108</c:v>
                </c:pt>
                <c:pt idx="2686">
                  <c:v>1.4634756107143108</c:v>
                </c:pt>
                <c:pt idx="2687">
                  <c:v>1.4633544556341707</c:v>
                </c:pt>
                <c:pt idx="2688">
                  <c:v>1.4633544556341707</c:v>
                </c:pt>
                <c:pt idx="2689">
                  <c:v>1.463323592765259</c:v>
                </c:pt>
                <c:pt idx="2690">
                  <c:v>1.462557651725094</c:v>
                </c:pt>
                <c:pt idx="2691">
                  <c:v>1.462557651725094</c:v>
                </c:pt>
                <c:pt idx="2692">
                  <c:v>1.4620164822645119</c:v>
                </c:pt>
                <c:pt idx="2693">
                  <c:v>1.4620164822645119</c:v>
                </c:pt>
                <c:pt idx="2694">
                  <c:v>1.4620151086423221</c:v>
                </c:pt>
                <c:pt idx="2695">
                  <c:v>1.4600782415050031</c:v>
                </c:pt>
                <c:pt idx="2696">
                  <c:v>1.4598026219519469</c:v>
                </c:pt>
                <c:pt idx="2697">
                  <c:v>1.4591160292152821</c:v>
                </c:pt>
                <c:pt idx="2698">
                  <c:v>1.4591160292152821</c:v>
                </c:pt>
                <c:pt idx="2699">
                  <c:v>1.459055791483481</c:v>
                </c:pt>
                <c:pt idx="2700">
                  <c:v>1.459055791483481</c:v>
                </c:pt>
                <c:pt idx="2701">
                  <c:v>1.4574280007549227</c:v>
                </c:pt>
                <c:pt idx="2702">
                  <c:v>1.4568043563905433</c:v>
                </c:pt>
                <c:pt idx="2703">
                  <c:v>1.4568043563905433</c:v>
                </c:pt>
                <c:pt idx="2704">
                  <c:v>1.4568043563905433</c:v>
                </c:pt>
                <c:pt idx="2705">
                  <c:v>1.4561926198786699</c:v>
                </c:pt>
                <c:pt idx="2706">
                  <c:v>1.4561926198786699</c:v>
                </c:pt>
                <c:pt idx="2707">
                  <c:v>1.4557343168072148</c:v>
                </c:pt>
                <c:pt idx="2708">
                  <c:v>1.453987051183071</c:v>
                </c:pt>
                <c:pt idx="2709">
                  <c:v>1.453987051183071</c:v>
                </c:pt>
                <c:pt idx="2710">
                  <c:v>1.453987051183071</c:v>
                </c:pt>
                <c:pt idx="2711">
                  <c:v>1.453987051183071</c:v>
                </c:pt>
                <c:pt idx="2712">
                  <c:v>1.453987051183071</c:v>
                </c:pt>
                <c:pt idx="2713">
                  <c:v>1.453987051183071</c:v>
                </c:pt>
                <c:pt idx="2714">
                  <c:v>1.4539527907767715</c:v>
                </c:pt>
                <c:pt idx="2715">
                  <c:v>1.4536015975551402</c:v>
                </c:pt>
                <c:pt idx="2716">
                  <c:v>1.4533674610332061</c:v>
                </c:pt>
                <c:pt idx="2717">
                  <c:v>1.4524569846972801</c:v>
                </c:pt>
                <c:pt idx="2718">
                  <c:v>1.4520619821557819</c:v>
                </c:pt>
                <c:pt idx="2719">
                  <c:v>1.4519831093888607</c:v>
                </c:pt>
                <c:pt idx="2720">
                  <c:v>1.4518425778263382</c:v>
                </c:pt>
                <c:pt idx="2721">
                  <c:v>1.451442313051069</c:v>
                </c:pt>
                <c:pt idx="2722">
                  <c:v>1.4513472208296119</c:v>
                </c:pt>
                <c:pt idx="2723">
                  <c:v>1.4513472208296119</c:v>
                </c:pt>
                <c:pt idx="2724">
                  <c:v>1.4496100476901066</c:v>
                </c:pt>
                <c:pt idx="2725">
                  <c:v>1.4496100476901066</c:v>
                </c:pt>
                <c:pt idx="2726">
                  <c:v>1.4496100476901066</c:v>
                </c:pt>
                <c:pt idx="2727">
                  <c:v>1.4476781243189361</c:v>
                </c:pt>
                <c:pt idx="2728">
                  <c:v>1.4476499731255164</c:v>
                </c:pt>
                <c:pt idx="2729">
                  <c:v>1.4476392956751412</c:v>
                </c:pt>
                <c:pt idx="2730">
                  <c:v>1.4476392956751412</c:v>
                </c:pt>
                <c:pt idx="2731">
                  <c:v>1.4476392956751412</c:v>
                </c:pt>
                <c:pt idx="2732">
                  <c:v>1.4476322311643914</c:v>
                </c:pt>
                <c:pt idx="2733">
                  <c:v>1.4473878832371518</c:v>
                </c:pt>
                <c:pt idx="2734">
                  <c:v>1.4446869409780501</c:v>
                </c:pt>
                <c:pt idx="2735">
                  <c:v>1.4445764000281478</c:v>
                </c:pt>
                <c:pt idx="2736">
                  <c:v>1.4440835198478821</c:v>
                </c:pt>
                <c:pt idx="2737">
                  <c:v>1.44356214479419</c:v>
                </c:pt>
                <c:pt idx="2738">
                  <c:v>1.4435024681474302</c:v>
                </c:pt>
                <c:pt idx="2739">
                  <c:v>1.4427426872926654</c:v>
                </c:pt>
                <c:pt idx="2740">
                  <c:v>1.4427426872926654</c:v>
                </c:pt>
                <c:pt idx="2741">
                  <c:v>1.4421517120068246</c:v>
                </c:pt>
                <c:pt idx="2742">
                  <c:v>1.4413285770503748</c:v>
                </c:pt>
                <c:pt idx="2743">
                  <c:v>1.4413285770503748</c:v>
                </c:pt>
                <c:pt idx="2744">
                  <c:v>1.4413039426980192</c:v>
                </c:pt>
                <c:pt idx="2745">
                  <c:v>1.4408116979494479</c:v>
                </c:pt>
                <c:pt idx="2746">
                  <c:v>1.4383736956027902</c:v>
                </c:pt>
                <c:pt idx="2747">
                  <c:v>1.4382430499196559</c:v>
                </c:pt>
                <c:pt idx="2748">
                  <c:v>1.4379024654682473</c:v>
                </c:pt>
                <c:pt idx="2749">
                  <c:v>1.437461863130058</c:v>
                </c:pt>
                <c:pt idx="2750">
                  <c:v>1.4372354725265057</c:v>
                </c:pt>
                <c:pt idx="2751">
                  <c:v>1.4370451786613967</c:v>
                </c:pt>
                <c:pt idx="2752">
                  <c:v>1.4370451786613967</c:v>
                </c:pt>
                <c:pt idx="2753">
                  <c:v>1.4370451786613967</c:v>
                </c:pt>
                <c:pt idx="2754">
                  <c:v>1.436831399039268</c:v>
                </c:pt>
                <c:pt idx="2755">
                  <c:v>1.4366284118124493</c:v>
                </c:pt>
                <c:pt idx="2756">
                  <c:v>1.4365876061924217</c:v>
                </c:pt>
                <c:pt idx="2757">
                  <c:v>1.4365876061924217</c:v>
                </c:pt>
                <c:pt idx="2758">
                  <c:v>1.4365312729769546</c:v>
                </c:pt>
                <c:pt idx="2759">
                  <c:v>1.4357162166723907</c:v>
                </c:pt>
                <c:pt idx="2760">
                  <c:v>1.4356332434431545</c:v>
                </c:pt>
                <c:pt idx="2761">
                  <c:v>1.4354903010586559</c:v>
                </c:pt>
                <c:pt idx="2762">
                  <c:v>1.4354903010586559</c:v>
                </c:pt>
                <c:pt idx="2763">
                  <c:v>1.4354650627328498</c:v>
                </c:pt>
                <c:pt idx="2764">
                  <c:v>1.4353864851710272</c:v>
                </c:pt>
                <c:pt idx="2765">
                  <c:v>1.4353864851710272</c:v>
                </c:pt>
                <c:pt idx="2766">
                  <c:v>1.433822223835898</c:v>
                </c:pt>
                <c:pt idx="2767">
                  <c:v>1.4338027032844909</c:v>
                </c:pt>
                <c:pt idx="2768">
                  <c:v>1.4317849736168327</c:v>
                </c:pt>
                <c:pt idx="2769">
                  <c:v>1.4317237930223778</c:v>
                </c:pt>
                <c:pt idx="2770">
                  <c:v>1.4317097508284435</c:v>
                </c:pt>
                <c:pt idx="2771">
                  <c:v>1.4303966354279385</c:v>
                </c:pt>
                <c:pt idx="2772">
                  <c:v>1.4303966354279385</c:v>
                </c:pt>
                <c:pt idx="2773">
                  <c:v>1.4303086033493648</c:v>
                </c:pt>
                <c:pt idx="2774">
                  <c:v>1.4298802741775678</c:v>
                </c:pt>
                <c:pt idx="2775">
                  <c:v>1.429834754739663</c:v>
                </c:pt>
                <c:pt idx="2776">
                  <c:v>1.4295744128250865</c:v>
                </c:pt>
                <c:pt idx="2777">
                  <c:v>1.4295744128250865</c:v>
                </c:pt>
                <c:pt idx="2778">
                  <c:v>1.4295744128250865</c:v>
                </c:pt>
                <c:pt idx="2779">
                  <c:v>1.4292025085409139</c:v>
                </c:pt>
                <c:pt idx="2780">
                  <c:v>1.4291870771064574</c:v>
                </c:pt>
                <c:pt idx="2781">
                  <c:v>1.4291870771064574</c:v>
                </c:pt>
                <c:pt idx="2782">
                  <c:v>1.4270552137903054</c:v>
                </c:pt>
                <c:pt idx="2783">
                  <c:v>1.4270552137903054</c:v>
                </c:pt>
                <c:pt idx="2784">
                  <c:v>1.4267858351020419</c:v>
                </c:pt>
                <c:pt idx="2785">
                  <c:v>1.4267858351020419</c:v>
                </c:pt>
                <c:pt idx="2786">
                  <c:v>1.4267858351020419</c:v>
                </c:pt>
                <c:pt idx="2787">
                  <c:v>1.4267190784024559</c:v>
                </c:pt>
                <c:pt idx="2788">
                  <c:v>1.4266629515725837</c:v>
                </c:pt>
                <c:pt idx="2789">
                  <c:v>1.4259773727885279</c:v>
                </c:pt>
                <c:pt idx="2790">
                  <c:v>1.4258424808083012</c:v>
                </c:pt>
                <c:pt idx="2791">
                  <c:v>1.4240343330091052</c:v>
                </c:pt>
                <c:pt idx="2792">
                  <c:v>1.4240343330091052</c:v>
                </c:pt>
                <c:pt idx="2793">
                  <c:v>1.4237203964041685</c:v>
                </c:pt>
                <c:pt idx="2794">
                  <c:v>1.4234132469169378</c:v>
                </c:pt>
                <c:pt idx="2795">
                  <c:v>1.4220169028870768</c:v>
                </c:pt>
                <c:pt idx="2796">
                  <c:v>1.4216960286070996</c:v>
                </c:pt>
                <c:pt idx="2797">
                  <c:v>1.4215570069217809</c:v>
                </c:pt>
                <c:pt idx="2798">
                  <c:v>1.4215570069217809</c:v>
                </c:pt>
                <c:pt idx="2799">
                  <c:v>1.4214765406706482</c:v>
                </c:pt>
                <c:pt idx="2800">
                  <c:v>1.4214299283613498</c:v>
                </c:pt>
                <c:pt idx="2801">
                  <c:v>1.4214001352389418</c:v>
                </c:pt>
                <c:pt idx="2802">
                  <c:v>1.4203196175332733</c:v>
                </c:pt>
                <c:pt idx="2803">
                  <c:v>1.4203196175332733</c:v>
                </c:pt>
                <c:pt idx="2804">
                  <c:v>1.4202607320490208</c:v>
                </c:pt>
                <c:pt idx="2805">
                  <c:v>1.4196141599494709</c:v>
                </c:pt>
                <c:pt idx="2806">
                  <c:v>1.4179443906619409</c:v>
                </c:pt>
                <c:pt idx="2807">
                  <c:v>1.4179443906619409</c:v>
                </c:pt>
                <c:pt idx="2808">
                  <c:v>1.41790305632075</c:v>
                </c:pt>
                <c:pt idx="2809">
                  <c:v>1.4176941233329365</c:v>
                </c:pt>
                <c:pt idx="2810">
                  <c:v>1.4176755416425362</c:v>
                </c:pt>
                <c:pt idx="2811">
                  <c:v>1.4173697687310918</c:v>
                </c:pt>
                <c:pt idx="2812">
                  <c:v>1.4165095244357415</c:v>
                </c:pt>
                <c:pt idx="2813">
                  <c:v>1.415235698127395</c:v>
                </c:pt>
                <c:pt idx="2814">
                  <c:v>1.4149633646667581</c:v>
                </c:pt>
                <c:pt idx="2815">
                  <c:v>1.414286384123244</c:v>
                </c:pt>
                <c:pt idx="2816">
                  <c:v>1.4142177487933461</c:v>
                </c:pt>
                <c:pt idx="2817">
                  <c:v>1.4142177487933461</c:v>
                </c:pt>
                <c:pt idx="2818">
                  <c:v>1.4141434274836653</c:v>
                </c:pt>
                <c:pt idx="2819">
                  <c:v>1.4128040736498297</c:v>
                </c:pt>
                <c:pt idx="2820">
                  <c:v>1.4125343675704662</c:v>
                </c:pt>
                <c:pt idx="2821">
                  <c:v>1.4123742685377478</c:v>
                </c:pt>
                <c:pt idx="2822">
                  <c:v>1.4123742685377478</c:v>
                </c:pt>
                <c:pt idx="2823">
                  <c:v>1.4121080102818806</c:v>
                </c:pt>
                <c:pt idx="2824">
                  <c:v>1.411397090270297</c:v>
                </c:pt>
                <c:pt idx="2825">
                  <c:v>1.411313597688189</c:v>
                </c:pt>
                <c:pt idx="2826">
                  <c:v>1.411313597688189</c:v>
                </c:pt>
                <c:pt idx="2827">
                  <c:v>1.411313597688189</c:v>
                </c:pt>
                <c:pt idx="2828">
                  <c:v>1.4110244797831968</c:v>
                </c:pt>
                <c:pt idx="2829">
                  <c:v>1.4109171808430641</c:v>
                </c:pt>
                <c:pt idx="2830">
                  <c:v>1.4094935446157151</c:v>
                </c:pt>
                <c:pt idx="2831">
                  <c:v>1.4094935446157151</c:v>
                </c:pt>
                <c:pt idx="2832">
                  <c:v>1.4090761376025998</c:v>
                </c:pt>
                <c:pt idx="2833">
                  <c:v>1.4072198738129078</c:v>
                </c:pt>
                <c:pt idx="2834">
                  <c:v>1.4071939616583653</c:v>
                </c:pt>
                <c:pt idx="2835">
                  <c:v>1.4066568007201552</c:v>
                </c:pt>
                <c:pt idx="2836">
                  <c:v>1.4056128153058878</c:v>
                </c:pt>
                <c:pt idx="2837">
                  <c:v>1.4055670584192885</c:v>
                </c:pt>
                <c:pt idx="2838">
                  <c:v>1.4055670584192885</c:v>
                </c:pt>
                <c:pt idx="2839">
                  <c:v>1.4046791908353038</c:v>
                </c:pt>
                <c:pt idx="2840">
                  <c:v>1.4045166511996046</c:v>
                </c:pt>
                <c:pt idx="2841">
                  <c:v>1.4045166511996046</c:v>
                </c:pt>
                <c:pt idx="2842">
                  <c:v>1.4043387999502455</c:v>
                </c:pt>
                <c:pt idx="2843">
                  <c:v>1.4040717089541683</c:v>
                </c:pt>
                <c:pt idx="2844">
                  <c:v>1.4039025437280594</c:v>
                </c:pt>
                <c:pt idx="2845">
                  <c:v>1.4039025437280594</c:v>
                </c:pt>
                <c:pt idx="2846">
                  <c:v>1.4039025437280594</c:v>
                </c:pt>
                <c:pt idx="2847">
                  <c:v>1.4039025437280594</c:v>
                </c:pt>
                <c:pt idx="2848">
                  <c:v>1.4039025437280594</c:v>
                </c:pt>
                <c:pt idx="2849">
                  <c:v>1.4033835980124969</c:v>
                </c:pt>
                <c:pt idx="2850">
                  <c:v>1.4020166744915801</c:v>
                </c:pt>
                <c:pt idx="2851">
                  <c:v>1.4016418787835039</c:v>
                </c:pt>
                <c:pt idx="2852">
                  <c:v>1.4016418787835039</c:v>
                </c:pt>
                <c:pt idx="2853">
                  <c:v>1.4016418787835039</c:v>
                </c:pt>
                <c:pt idx="2854">
                  <c:v>1.4016418787835039</c:v>
                </c:pt>
                <c:pt idx="2855">
                  <c:v>1.4016190003402038</c:v>
                </c:pt>
                <c:pt idx="2856">
                  <c:v>1.3984179282474929</c:v>
                </c:pt>
                <c:pt idx="2857">
                  <c:v>1.3984179282474929</c:v>
                </c:pt>
                <c:pt idx="2858">
                  <c:v>1.397805248281228</c:v>
                </c:pt>
                <c:pt idx="2859">
                  <c:v>1.3975479677201041</c:v>
                </c:pt>
                <c:pt idx="2860">
                  <c:v>1.3969479287049495</c:v>
                </c:pt>
                <c:pt idx="2861">
                  <c:v>1.3969479287049495</c:v>
                </c:pt>
                <c:pt idx="2862">
                  <c:v>1.3969479287049495</c:v>
                </c:pt>
                <c:pt idx="2863">
                  <c:v>1.3965993520132778</c:v>
                </c:pt>
                <c:pt idx="2864">
                  <c:v>1.3952705856583241</c:v>
                </c:pt>
                <c:pt idx="2865">
                  <c:v>1.3952705856583241</c:v>
                </c:pt>
                <c:pt idx="2866">
                  <c:v>1.3952705856583241</c:v>
                </c:pt>
                <c:pt idx="2867">
                  <c:v>1.3945001074132617</c:v>
                </c:pt>
                <c:pt idx="2868">
                  <c:v>1.3923458830239361</c:v>
                </c:pt>
                <c:pt idx="2869">
                  <c:v>1.3923279859003281</c:v>
                </c:pt>
                <c:pt idx="2870">
                  <c:v>1.3920431902459243</c:v>
                </c:pt>
                <c:pt idx="2871">
                  <c:v>1.3920431902459243</c:v>
                </c:pt>
                <c:pt idx="2872">
                  <c:v>1.3920431902459243</c:v>
                </c:pt>
                <c:pt idx="2873">
                  <c:v>1.391459219770744</c:v>
                </c:pt>
                <c:pt idx="2874">
                  <c:v>1.3909687497154513</c:v>
                </c:pt>
                <c:pt idx="2875">
                  <c:v>1.3898803052819197</c:v>
                </c:pt>
                <c:pt idx="2876">
                  <c:v>1.3898803052819197</c:v>
                </c:pt>
                <c:pt idx="2877">
                  <c:v>1.3893086974298945</c:v>
                </c:pt>
                <c:pt idx="2878">
                  <c:v>1.3893086974298945</c:v>
                </c:pt>
                <c:pt idx="2879">
                  <c:v>1.3893086974298945</c:v>
                </c:pt>
                <c:pt idx="2880">
                  <c:v>1.3890880991575461</c:v>
                </c:pt>
                <c:pt idx="2881">
                  <c:v>1.3890880991575461</c:v>
                </c:pt>
                <c:pt idx="2882">
                  <c:v>1.3890880991575461</c:v>
                </c:pt>
                <c:pt idx="2883">
                  <c:v>1.3890880991575461</c:v>
                </c:pt>
                <c:pt idx="2884">
                  <c:v>1.3881597485452342</c:v>
                </c:pt>
                <c:pt idx="2885">
                  <c:v>1.3878852944159259</c:v>
                </c:pt>
                <c:pt idx="2886">
                  <c:v>1.3878852944159259</c:v>
                </c:pt>
                <c:pt idx="2887">
                  <c:v>1.3878852944159259</c:v>
                </c:pt>
                <c:pt idx="2888">
                  <c:v>1.3878852944159259</c:v>
                </c:pt>
                <c:pt idx="2889">
                  <c:v>1.3878852944159259</c:v>
                </c:pt>
                <c:pt idx="2890">
                  <c:v>1.3878752365717961</c:v>
                </c:pt>
                <c:pt idx="2891">
                  <c:v>1.3878661326842152</c:v>
                </c:pt>
                <c:pt idx="2892">
                  <c:v>1.3876536280291618</c:v>
                </c:pt>
                <c:pt idx="2893">
                  <c:v>1.3874845573847518</c:v>
                </c:pt>
                <c:pt idx="2894">
                  <c:v>1.3874845573847518</c:v>
                </c:pt>
                <c:pt idx="2895">
                  <c:v>1.3872573908578762</c:v>
                </c:pt>
                <c:pt idx="2896">
                  <c:v>1.3855399739493848</c:v>
                </c:pt>
                <c:pt idx="2897">
                  <c:v>1.3855399739493848</c:v>
                </c:pt>
                <c:pt idx="2898">
                  <c:v>1.3855399739493848</c:v>
                </c:pt>
                <c:pt idx="2899">
                  <c:v>1.3846601091078063</c:v>
                </c:pt>
                <c:pt idx="2900">
                  <c:v>1.3846601091078063</c:v>
                </c:pt>
                <c:pt idx="2901">
                  <c:v>1.3829773993565573</c:v>
                </c:pt>
                <c:pt idx="2902">
                  <c:v>1.3820180428465154</c:v>
                </c:pt>
                <c:pt idx="2903">
                  <c:v>1.3820180428465154</c:v>
                </c:pt>
                <c:pt idx="2904">
                  <c:v>1.3815077283303847</c:v>
                </c:pt>
                <c:pt idx="2905">
                  <c:v>1.3815077283303847</c:v>
                </c:pt>
                <c:pt idx="2906">
                  <c:v>1.3815077283303847</c:v>
                </c:pt>
                <c:pt idx="2907">
                  <c:v>1.3815077283303847</c:v>
                </c:pt>
                <c:pt idx="2908">
                  <c:v>1.3814810403122104</c:v>
                </c:pt>
                <c:pt idx="2909">
                  <c:v>1.3814810403122104</c:v>
                </c:pt>
                <c:pt idx="2910">
                  <c:v>1.3813298836264734</c:v>
                </c:pt>
                <c:pt idx="2911">
                  <c:v>1.3808671973342419</c:v>
                </c:pt>
                <c:pt idx="2912">
                  <c:v>1.3808671973342419</c:v>
                </c:pt>
                <c:pt idx="2913">
                  <c:v>1.3804904191503087</c:v>
                </c:pt>
                <c:pt idx="2914">
                  <c:v>1.3804904191503087</c:v>
                </c:pt>
                <c:pt idx="2915">
                  <c:v>1.3804520956868889</c:v>
                </c:pt>
                <c:pt idx="2916">
                  <c:v>1.3804520956868889</c:v>
                </c:pt>
                <c:pt idx="2917">
                  <c:v>1.3804020794381662</c:v>
                </c:pt>
                <c:pt idx="2918">
                  <c:v>1.3804020794381662</c:v>
                </c:pt>
                <c:pt idx="2919">
                  <c:v>1.3802218783202107</c:v>
                </c:pt>
                <c:pt idx="2920">
                  <c:v>1.3802218783202107</c:v>
                </c:pt>
                <c:pt idx="2921">
                  <c:v>1.3802218783202107</c:v>
                </c:pt>
                <c:pt idx="2922">
                  <c:v>1.3788357284181481</c:v>
                </c:pt>
                <c:pt idx="2923">
                  <c:v>1.3787222927853162</c:v>
                </c:pt>
                <c:pt idx="2924">
                  <c:v>1.3787222927853162</c:v>
                </c:pt>
                <c:pt idx="2925">
                  <c:v>1.3786131835620621</c:v>
                </c:pt>
                <c:pt idx="2926">
                  <c:v>1.3785795074641372</c:v>
                </c:pt>
                <c:pt idx="2927">
                  <c:v>1.3751663822910678</c:v>
                </c:pt>
                <c:pt idx="2928">
                  <c:v>1.3740892735558921</c:v>
                </c:pt>
                <c:pt idx="2929">
                  <c:v>1.3740892735558921</c:v>
                </c:pt>
                <c:pt idx="2930">
                  <c:v>1.3737709889220422</c:v>
                </c:pt>
                <c:pt idx="2931">
                  <c:v>1.3736434697950153</c:v>
                </c:pt>
                <c:pt idx="2932">
                  <c:v>1.3736434697950153</c:v>
                </c:pt>
                <c:pt idx="2933">
                  <c:v>1.3735095305436895</c:v>
                </c:pt>
                <c:pt idx="2934">
                  <c:v>1.3735095305436895</c:v>
                </c:pt>
                <c:pt idx="2935">
                  <c:v>1.3734719191494946</c:v>
                </c:pt>
                <c:pt idx="2936">
                  <c:v>1.3733600437328635</c:v>
                </c:pt>
                <c:pt idx="2937">
                  <c:v>1.3733600437328635</c:v>
                </c:pt>
                <c:pt idx="2938">
                  <c:v>1.3733600437328635</c:v>
                </c:pt>
                <c:pt idx="2939">
                  <c:v>1.3725862398934221</c:v>
                </c:pt>
                <c:pt idx="2940">
                  <c:v>1.3721236061903577</c:v>
                </c:pt>
                <c:pt idx="2941">
                  <c:v>1.3721236061903577</c:v>
                </c:pt>
                <c:pt idx="2942">
                  <c:v>1.3721236061903577</c:v>
                </c:pt>
                <c:pt idx="2943">
                  <c:v>1.3718964313630089</c:v>
                </c:pt>
                <c:pt idx="2944">
                  <c:v>1.3717442768890338</c:v>
                </c:pt>
                <c:pt idx="2945">
                  <c:v>1.3714800845046335</c:v>
                </c:pt>
                <c:pt idx="2946">
                  <c:v>1.3714800845046335</c:v>
                </c:pt>
                <c:pt idx="2947">
                  <c:v>1.3714800845046335</c:v>
                </c:pt>
                <c:pt idx="2948">
                  <c:v>1.3713697693041977</c:v>
                </c:pt>
                <c:pt idx="2949">
                  <c:v>1.3713248678402998</c:v>
                </c:pt>
                <c:pt idx="2950">
                  <c:v>1.3712025828520975</c:v>
                </c:pt>
                <c:pt idx="2951">
                  <c:v>1.3667472468414461</c:v>
                </c:pt>
                <c:pt idx="2952">
                  <c:v>1.3667472468414461</c:v>
                </c:pt>
                <c:pt idx="2953">
                  <c:v>1.3667472468414461</c:v>
                </c:pt>
                <c:pt idx="2954">
                  <c:v>1.3661261707782133</c:v>
                </c:pt>
                <c:pt idx="2955">
                  <c:v>1.3661111555068017</c:v>
                </c:pt>
                <c:pt idx="2956">
                  <c:v>1.3657429443501945</c:v>
                </c:pt>
                <c:pt idx="2957">
                  <c:v>1.3657429443501945</c:v>
                </c:pt>
                <c:pt idx="2958">
                  <c:v>1.3657429443501945</c:v>
                </c:pt>
                <c:pt idx="2959">
                  <c:v>1.3656927958246017</c:v>
                </c:pt>
                <c:pt idx="2960">
                  <c:v>1.3656927958246017</c:v>
                </c:pt>
                <c:pt idx="2961">
                  <c:v>1.3655224261279788</c:v>
                </c:pt>
                <c:pt idx="2962">
                  <c:v>1.3655224261279788</c:v>
                </c:pt>
                <c:pt idx="2963">
                  <c:v>1.3655224261279788</c:v>
                </c:pt>
                <c:pt idx="2964">
                  <c:v>1.3655224261279788</c:v>
                </c:pt>
                <c:pt idx="2965">
                  <c:v>1.3652318717913883</c:v>
                </c:pt>
                <c:pt idx="2966">
                  <c:v>1.3651552248645469</c:v>
                </c:pt>
                <c:pt idx="2967">
                  <c:v>1.3650677413814469</c:v>
                </c:pt>
                <c:pt idx="2968">
                  <c:v>1.3650677413814469</c:v>
                </c:pt>
                <c:pt idx="2969">
                  <c:v>1.3649757460785419</c:v>
                </c:pt>
                <c:pt idx="2970">
                  <c:v>1.3643221536069541</c:v>
                </c:pt>
                <c:pt idx="2971">
                  <c:v>1.3643221536069541</c:v>
                </c:pt>
                <c:pt idx="2972">
                  <c:v>1.3641950195137356</c:v>
                </c:pt>
                <c:pt idx="2973">
                  <c:v>1.3641950195137356</c:v>
                </c:pt>
                <c:pt idx="2974">
                  <c:v>1.3641323338567481</c:v>
                </c:pt>
                <c:pt idx="2975">
                  <c:v>1.3641323338567481</c:v>
                </c:pt>
                <c:pt idx="2976">
                  <c:v>1.3632359219112258</c:v>
                </c:pt>
                <c:pt idx="2977">
                  <c:v>1.3632359219112258</c:v>
                </c:pt>
                <c:pt idx="2978">
                  <c:v>1.3632359219112258</c:v>
                </c:pt>
                <c:pt idx="2979">
                  <c:v>1.3630993025014138</c:v>
                </c:pt>
                <c:pt idx="2980">
                  <c:v>1.3630473369919494</c:v>
                </c:pt>
                <c:pt idx="2981">
                  <c:v>1.3605657305017178</c:v>
                </c:pt>
                <c:pt idx="2982">
                  <c:v>1.358862230776362</c:v>
                </c:pt>
                <c:pt idx="2983">
                  <c:v>1.3587550360083251</c:v>
                </c:pt>
                <c:pt idx="2984">
                  <c:v>1.3587550360083251</c:v>
                </c:pt>
                <c:pt idx="2985">
                  <c:v>1.3587550360083251</c:v>
                </c:pt>
                <c:pt idx="2986">
                  <c:v>1.3582322112597895</c:v>
                </c:pt>
                <c:pt idx="2987">
                  <c:v>1.3579730752876833</c:v>
                </c:pt>
                <c:pt idx="2988">
                  <c:v>1.3577661613328287</c:v>
                </c:pt>
                <c:pt idx="2989">
                  <c:v>1.3576839245898336</c:v>
                </c:pt>
                <c:pt idx="2990">
                  <c:v>1.3576839245898336</c:v>
                </c:pt>
                <c:pt idx="2991">
                  <c:v>1.3570106122315759</c:v>
                </c:pt>
                <c:pt idx="2992">
                  <c:v>1.3569924986169497</c:v>
                </c:pt>
                <c:pt idx="2993">
                  <c:v>1.3567157800110781</c:v>
                </c:pt>
                <c:pt idx="2994">
                  <c:v>1.3567157800110781</c:v>
                </c:pt>
                <c:pt idx="2995">
                  <c:v>1.3567157800110781</c:v>
                </c:pt>
                <c:pt idx="2996">
                  <c:v>1.3567157800110781</c:v>
                </c:pt>
                <c:pt idx="2997">
                  <c:v>1.3554467404356616</c:v>
                </c:pt>
                <c:pt idx="2998">
                  <c:v>1.3554467404356616</c:v>
                </c:pt>
                <c:pt idx="2999">
                  <c:v>1.3554467404356616</c:v>
                </c:pt>
                <c:pt idx="3000">
                  <c:v>1.3542062662477661</c:v>
                </c:pt>
                <c:pt idx="3001">
                  <c:v>1.3524830044657601</c:v>
                </c:pt>
                <c:pt idx="3002">
                  <c:v>1.3524588238630226</c:v>
                </c:pt>
                <c:pt idx="3003">
                  <c:v>1.3516000851292278</c:v>
                </c:pt>
                <c:pt idx="3004">
                  <c:v>1.3516000851292278</c:v>
                </c:pt>
                <c:pt idx="3005">
                  <c:v>1.3516000851292278</c:v>
                </c:pt>
                <c:pt idx="3006">
                  <c:v>1.3512946846814673</c:v>
                </c:pt>
                <c:pt idx="3007">
                  <c:v>1.3508999703019582</c:v>
                </c:pt>
                <c:pt idx="3008">
                  <c:v>1.3508840179962631</c:v>
                </c:pt>
                <c:pt idx="3009">
                  <c:v>1.3508054404344398</c:v>
                </c:pt>
                <c:pt idx="3010">
                  <c:v>1.3502526897075386</c:v>
                </c:pt>
                <c:pt idx="3011">
                  <c:v>1.3497064740077347</c:v>
                </c:pt>
                <c:pt idx="3012">
                  <c:v>1.3497064740077347</c:v>
                </c:pt>
                <c:pt idx="3013">
                  <c:v>1.3496501407922701</c:v>
                </c:pt>
                <c:pt idx="3014">
                  <c:v>1.3496319046369201</c:v>
                </c:pt>
                <c:pt idx="3015">
                  <c:v>1.3496319046369201</c:v>
                </c:pt>
                <c:pt idx="3016">
                  <c:v>1.3494251254276939</c:v>
                </c:pt>
                <c:pt idx="3017">
                  <c:v>1.3494251254276939</c:v>
                </c:pt>
                <c:pt idx="3018">
                  <c:v>1.3477834582223858</c:v>
                </c:pt>
                <c:pt idx="3019">
                  <c:v>1.3477834582223858</c:v>
                </c:pt>
                <c:pt idx="3020">
                  <c:v>1.3477199593746638</c:v>
                </c:pt>
                <c:pt idx="3021">
                  <c:v>1.3462443770480894</c:v>
                </c:pt>
                <c:pt idx="3022">
                  <c:v>1.3462443770480894</c:v>
                </c:pt>
                <c:pt idx="3023">
                  <c:v>1.3461403027124474</c:v>
                </c:pt>
                <c:pt idx="3024">
                  <c:v>1.3461403027124474</c:v>
                </c:pt>
                <c:pt idx="3025">
                  <c:v>1.3461403027124474</c:v>
                </c:pt>
                <c:pt idx="3026">
                  <c:v>1.3447342849479837</c:v>
                </c:pt>
                <c:pt idx="3027">
                  <c:v>1.3447100238759235</c:v>
                </c:pt>
                <c:pt idx="3028">
                  <c:v>1.3441325318308015</c:v>
                </c:pt>
                <c:pt idx="3029">
                  <c:v>1.3440106117494093</c:v>
                </c:pt>
                <c:pt idx="3030">
                  <c:v>1.3440106117494093</c:v>
                </c:pt>
                <c:pt idx="3031">
                  <c:v>1.3439402068404978</c:v>
                </c:pt>
                <c:pt idx="3032">
                  <c:v>1.3438764796274338</c:v>
                </c:pt>
                <c:pt idx="3033">
                  <c:v>1.3424023357838941</c:v>
                </c:pt>
                <c:pt idx="3034">
                  <c:v>1.3424023357838941</c:v>
                </c:pt>
                <c:pt idx="3035">
                  <c:v>1.3423777014315386</c:v>
                </c:pt>
                <c:pt idx="3036">
                  <c:v>1.3423777014315386</c:v>
                </c:pt>
                <c:pt idx="3037">
                  <c:v>1.3423777014315386</c:v>
                </c:pt>
                <c:pt idx="3038">
                  <c:v>1.3421344708443119</c:v>
                </c:pt>
                <c:pt idx="3039">
                  <c:v>1.340120176009111</c:v>
                </c:pt>
                <c:pt idx="3040">
                  <c:v>1.340120176009111</c:v>
                </c:pt>
                <c:pt idx="3041">
                  <c:v>1.340120176009111</c:v>
                </c:pt>
                <c:pt idx="3042">
                  <c:v>1.3397182072029004</c:v>
                </c:pt>
                <c:pt idx="3043">
                  <c:v>1.3397182072029004</c:v>
                </c:pt>
                <c:pt idx="3044">
                  <c:v>1.3396775867984791</c:v>
                </c:pt>
                <c:pt idx="3045">
                  <c:v>1.3396775867984791</c:v>
                </c:pt>
                <c:pt idx="3046">
                  <c:v>1.3393979335302719</c:v>
                </c:pt>
                <c:pt idx="3047">
                  <c:v>1.3393979335302719</c:v>
                </c:pt>
                <c:pt idx="3048">
                  <c:v>1.3393979335302719</c:v>
                </c:pt>
                <c:pt idx="3049">
                  <c:v>1.3391501789444484</c:v>
                </c:pt>
                <c:pt idx="3050">
                  <c:v>1.3391501789444484</c:v>
                </c:pt>
                <c:pt idx="3051">
                  <c:v>1.3391501789444484</c:v>
                </c:pt>
                <c:pt idx="3052">
                  <c:v>1.3371857276466821</c:v>
                </c:pt>
                <c:pt idx="3053">
                  <c:v>1.3371857276466821</c:v>
                </c:pt>
                <c:pt idx="3054">
                  <c:v>1.3371260509999197</c:v>
                </c:pt>
                <c:pt idx="3055">
                  <c:v>1.3371260509999197</c:v>
                </c:pt>
                <c:pt idx="3056">
                  <c:v>1.3370963364000918</c:v>
                </c:pt>
                <c:pt idx="3057">
                  <c:v>1.3370963364000918</c:v>
                </c:pt>
                <c:pt idx="3058">
                  <c:v>1.3370760480447079</c:v>
                </c:pt>
                <c:pt idx="3059">
                  <c:v>1.3368646051900455</c:v>
                </c:pt>
                <c:pt idx="3060">
                  <c:v>1.3368232535430338</c:v>
                </c:pt>
                <c:pt idx="3061">
                  <c:v>1.334948693956852</c:v>
                </c:pt>
                <c:pt idx="3062">
                  <c:v>1.334948693956852</c:v>
                </c:pt>
                <c:pt idx="3063">
                  <c:v>1.3349399201368761</c:v>
                </c:pt>
                <c:pt idx="3064">
                  <c:v>1.3343736264133381</c:v>
                </c:pt>
                <c:pt idx="3065">
                  <c:v>1.3343078598234461</c:v>
                </c:pt>
                <c:pt idx="3066">
                  <c:v>1.3343078598234461</c:v>
                </c:pt>
                <c:pt idx="3067">
                  <c:v>1.3328772092640855</c:v>
                </c:pt>
                <c:pt idx="3068">
                  <c:v>1.3328772092640855</c:v>
                </c:pt>
                <c:pt idx="3069">
                  <c:v>1.3328772092640855</c:v>
                </c:pt>
                <c:pt idx="3070">
                  <c:v>1.3328772092640855</c:v>
                </c:pt>
                <c:pt idx="3071">
                  <c:v>1.3328772092640855</c:v>
                </c:pt>
                <c:pt idx="3072">
                  <c:v>1.3328772092640855</c:v>
                </c:pt>
                <c:pt idx="3073">
                  <c:v>1.3328772092640855</c:v>
                </c:pt>
                <c:pt idx="3074">
                  <c:v>1.3315084884979318</c:v>
                </c:pt>
                <c:pt idx="3075">
                  <c:v>1.3314031122357053</c:v>
                </c:pt>
                <c:pt idx="3076">
                  <c:v>1.3314031122357053</c:v>
                </c:pt>
                <c:pt idx="3077">
                  <c:v>1.3300675988897381</c:v>
                </c:pt>
                <c:pt idx="3078">
                  <c:v>1.3300675988897381</c:v>
                </c:pt>
                <c:pt idx="3079">
                  <c:v>1.3300675988897381</c:v>
                </c:pt>
                <c:pt idx="3080">
                  <c:v>1.3300675988897381</c:v>
                </c:pt>
                <c:pt idx="3081">
                  <c:v>1.3300675988897381</c:v>
                </c:pt>
                <c:pt idx="3082">
                  <c:v>1.3300569214393672</c:v>
                </c:pt>
                <c:pt idx="3083">
                  <c:v>1.32952252521808</c:v>
                </c:pt>
                <c:pt idx="3084">
                  <c:v>1.32952252521808</c:v>
                </c:pt>
                <c:pt idx="3085">
                  <c:v>1.32952252521808</c:v>
                </c:pt>
                <c:pt idx="3086">
                  <c:v>1.32952252521808</c:v>
                </c:pt>
                <c:pt idx="3087">
                  <c:v>1.3271524576677973</c:v>
                </c:pt>
                <c:pt idx="3088">
                  <c:v>1.3271524576677973</c:v>
                </c:pt>
                <c:pt idx="3089">
                  <c:v>1.3271524576677973</c:v>
                </c:pt>
                <c:pt idx="3090">
                  <c:v>1.3269380130948778</c:v>
                </c:pt>
                <c:pt idx="3091">
                  <c:v>1.3269380130948778</c:v>
                </c:pt>
                <c:pt idx="3092">
                  <c:v>1.3269380130948778</c:v>
                </c:pt>
                <c:pt idx="3093">
                  <c:v>1.3269380130948778</c:v>
                </c:pt>
                <c:pt idx="3094">
                  <c:v>1.3269208516565887</c:v>
                </c:pt>
                <c:pt idx="3095">
                  <c:v>1.3269208516565887</c:v>
                </c:pt>
                <c:pt idx="3096">
                  <c:v>1.326603016067776</c:v>
                </c:pt>
                <c:pt idx="3097">
                  <c:v>1.3265687556614758</c:v>
                </c:pt>
                <c:pt idx="3098">
                  <c:v>1.3265258641510125</c:v>
                </c:pt>
                <c:pt idx="3099">
                  <c:v>1.3262708794063041</c:v>
                </c:pt>
                <c:pt idx="3100">
                  <c:v>1.3262708794063041</c:v>
                </c:pt>
                <c:pt idx="3101">
                  <c:v>1.3260918248282809</c:v>
                </c:pt>
                <c:pt idx="3102">
                  <c:v>1.325732906919038</c:v>
                </c:pt>
                <c:pt idx="3103">
                  <c:v>1.325732906919038</c:v>
                </c:pt>
                <c:pt idx="3104">
                  <c:v>1.325732906919038</c:v>
                </c:pt>
                <c:pt idx="3105">
                  <c:v>1.3255351173525698</c:v>
                </c:pt>
                <c:pt idx="3106">
                  <c:v>1.3253875761275904</c:v>
                </c:pt>
                <c:pt idx="3107">
                  <c:v>1.3253875761275904</c:v>
                </c:pt>
                <c:pt idx="3108">
                  <c:v>1.3229775055877679</c:v>
                </c:pt>
                <c:pt idx="3109">
                  <c:v>1.322415035614334</c:v>
                </c:pt>
                <c:pt idx="3110">
                  <c:v>1.322415035614334</c:v>
                </c:pt>
                <c:pt idx="3111">
                  <c:v>1.3223354564446479</c:v>
                </c:pt>
                <c:pt idx="3112">
                  <c:v>1.3223354564446479</c:v>
                </c:pt>
                <c:pt idx="3113">
                  <c:v>1.3223354564446479</c:v>
                </c:pt>
                <c:pt idx="3114">
                  <c:v>1.3223354564446479</c:v>
                </c:pt>
                <c:pt idx="3115">
                  <c:v>1.3223354564446479</c:v>
                </c:pt>
                <c:pt idx="3116">
                  <c:v>1.3217954758558315</c:v>
                </c:pt>
                <c:pt idx="3117">
                  <c:v>1.3201001591179553</c:v>
                </c:pt>
                <c:pt idx="3118">
                  <c:v>1.3201001591179553</c:v>
                </c:pt>
                <c:pt idx="3119">
                  <c:v>1.3201001591179553</c:v>
                </c:pt>
                <c:pt idx="3120">
                  <c:v>1.3200550926968309</c:v>
                </c:pt>
                <c:pt idx="3121">
                  <c:v>1.3200550926968309</c:v>
                </c:pt>
                <c:pt idx="3122">
                  <c:v>1.3193369451249228</c:v>
                </c:pt>
                <c:pt idx="3123">
                  <c:v>1.3192438049702622</c:v>
                </c:pt>
                <c:pt idx="3124">
                  <c:v>1.3192438049702622</c:v>
                </c:pt>
                <c:pt idx="3125">
                  <c:v>1.3192438049702622</c:v>
                </c:pt>
                <c:pt idx="3126">
                  <c:v>1.3192438049702622</c:v>
                </c:pt>
                <c:pt idx="3127">
                  <c:v>1.3187125291813737</c:v>
                </c:pt>
                <c:pt idx="3128">
                  <c:v>1.3185313946213562</c:v>
                </c:pt>
                <c:pt idx="3129">
                  <c:v>1.3156097902955775</c:v>
                </c:pt>
                <c:pt idx="3130">
                  <c:v>1.315581775370102</c:v>
                </c:pt>
                <c:pt idx="3131">
                  <c:v>1.3153712019710011</c:v>
                </c:pt>
                <c:pt idx="3132">
                  <c:v>1.3153007397340328</c:v>
                </c:pt>
                <c:pt idx="3133">
                  <c:v>1.3152645125047788</c:v>
                </c:pt>
                <c:pt idx="3134">
                  <c:v>1.3152645125047788</c:v>
                </c:pt>
                <c:pt idx="3135">
                  <c:v>1.3140762759376254</c:v>
                </c:pt>
                <c:pt idx="3136">
                  <c:v>1.3140762759376254</c:v>
                </c:pt>
                <c:pt idx="3137">
                  <c:v>1.3140762759376254</c:v>
                </c:pt>
                <c:pt idx="3138">
                  <c:v>1.3140762759376254</c:v>
                </c:pt>
                <c:pt idx="3139">
                  <c:v>1.3123992790897718</c:v>
                </c:pt>
                <c:pt idx="3140">
                  <c:v>1.312368060110618</c:v>
                </c:pt>
                <c:pt idx="3141">
                  <c:v>1.312368060110618</c:v>
                </c:pt>
                <c:pt idx="3142">
                  <c:v>1.312368060110618</c:v>
                </c:pt>
                <c:pt idx="3143">
                  <c:v>1.312368060110618</c:v>
                </c:pt>
                <c:pt idx="3144">
                  <c:v>1.3122978043482436</c:v>
                </c:pt>
                <c:pt idx="3145">
                  <c:v>1.3120337534101438</c:v>
                </c:pt>
                <c:pt idx="3146">
                  <c:v>1.3114755775227287</c:v>
                </c:pt>
                <c:pt idx="3147">
                  <c:v>1.3114755775227287</c:v>
                </c:pt>
                <c:pt idx="3148">
                  <c:v>1.3101504189411781</c:v>
                </c:pt>
                <c:pt idx="3149">
                  <c:v>1.309454840247043</c:v>
                </c:pt>
                <c:pt idx="3150">
                  <c:v>1.309454840247043</c:v>
                </c:pt>
                <c:pt idx="3151">
                  <c:v>1.3089251246743521</c:v>
                </c:pt>
                <c:pt idx="3152">
                  <c:v>1.3085588401000363</c:v>
                </c:pt>
                <c:pt idx="3153">
                  <c:v>1.308033854872624</c:v>
                </c:pt>
                <c:pt idx="3154">
                  <c:v>1.308033854872624</c:v>
                </c:pt>
                <c:pt idx="3155">
                  <c:v>1.3079048524621089</c:v>
                </c:pt>
                <c:pt idx="3156">
                  <c:v>1.3079048524621089</c:v>
                </c:pt>
                <c:pt idx="3157">
                  <c:v>1.3079048524621089</c:v>
                </c:pt>
                <c:pt idx="3158">
                  <c:v>1.307774338930163</c:v>
                </c:pt>
                <c:pt idx="3159">
                  <c:v>1.307774338930163</c:v>
                </c:pt>
                <c:pt idx="3160">
                  <c:v>1.3076310985914776</c:v>
                </c:pt>
                <c:pt idx="3161">
                  <c:v>1.3076310985914776</c:v>
                </c:pt>
                <c:pt idx="3162">
                  <c:v>1.3075566541204078</c:v>
                </c:pt>
                <c:pt idx="3163">
                  <c:v>1.304785970883243</c:v>
                </c:pt>
                <c:pt idx="3164">
                  <c:v>1.3047788461720602</c:v>
                </c:pt>
                <c:pt idx="3165">
                  <c:v>1.3047788461720602</c:v>
                </c:pt>
                <c:pt idx="3166">
                  <c:v>1.3047788461720602</c:v>
                </c:pt>
                <c:pt idx="3167">
                  <c:v>1.3047788461720602</c:v>
                </c:pt>
                <c:pt idx="3168">
                  <c:v>1.3043858646180306</c:v>
                </c:pt>
                <c:pt idx="3169">
                  <c:v>1.3042024063388713</c:v>
                </c:pt>
                <c:pt idx="3170">
                  <c:v>1.3042024063388713</c:v>
                </c:pt>
                <c:pt idx="3171">
                  <c:v>1.3033205239107013</c:v>
                </c:pt>
                <c:pt idx="3172">
                  <c:v>1.301933808951266</c:v>
                </c:pt>
                <c:pt idx="3173">
                  <c:v>1.301933808951266</c:v>
                </c:pt>
                <c:pt idx="3174">
                  <c:v>1.301933808951266</c:v>
                </c:pt>
                <c:pt idx="3175">
                  <c:v>1.301933808951266</c:v>
                </c:pt>
                <c:pt idx="3176">
                  <c:v>1.301933808951266</c:v>
                </c:pt>
                <c:pt idx="3177">
                  <c:v>1.3016295570463485</c:v>
                </c:pt>
                <c:pt idx="3178">
                  <c:v>1.3016295570463485</c:v>
                </c:pt>
                <c:pt idx="3179">
                  <c:v>1.3016295570463485</c:v>
                </c:pt>
                <c:pt idx="3180">
                  <c:v>1.3012588199005761</c:v>
                </c:pt>
                <c:pt idx="3181">
                  <c:v>1.3012588199005761</c:v>
                </c:pt>
                <c:pt idx="3182">
                  <c:v>1.3012588199005761</c:v>
                </c:pt>
                <c:pt idx="3183">
                  <c:v>1.2997841026560504</c:v>
                </c:pt>
                <c:pt idx="3184">
                  <c:v>1.2997841026560504</c:v>
                </c:pt>
                <c:pt idx="3185">
                  <c:v>1.2997841026560504</c:v>
                </c:pt>
                <c:pt idx="3186">
                  <c:v>1.2997103308439759</c:v>
                </c:pt>
                <c:pt idx="3187">
                  <c:v>1.2997103308439759</c:v>
                </c:pt>
                <c:pt idx="3188">
                  <c:v>1.2995270156101395</c:v>
                </c:pt>
                <c:pt idx="3189">
                  <c:v>1.2975903526887538</c:v>
                </c:pt>
                <c:pt idx="3190">
                  <c:v>1.2975903526887538</c:v>
                </c:pt>
                <c:pt idx="3191">
                  <c:v>1.2975069693771828</c:v>
                </c:pt>
                <c:pt idx="3192">
                  <c:v>1.2969803742368886</c:v>
                </c:pt>
                <c:pt idx="3193">
                  <c:v>1.2969803742368886</c:v>
                </c:pt>
                <c:pt idx="3194">
                  <c:v>1.2969803742368886</c:v>
                </c:pt>
                <c:pt idx="3195">
                  <c:v>1.2969803742368886</c:v>
                </c:pt>
                <c:pt idx="3196">
                  <c:v>1.2969298975852719</c:v>
                </c:pt>
                <c:pt idx="3197">
                  <c:v>1.2969018773246492</c:v>
                </c:pt>
                <c:pt idx="3198">
                  <c:v>1.2967987280446138</c:v>
                </c:pt>
                <c:pt idx="3199">
                  <c:v>1.2967827118690562</c:v>
                </c:pt>
                <c:pt idx="3200">
                  <c:v>1.2953388454048638</c:v>
                </c:pt>
                <c:pt idx="3201">
                  <c:v>1.2953388454048638</c:v>
                </c:pt>
                <c:pt idx="3202">
                  <c:v>1.2953388454048638</c:v>
                </c:pt>
                <c:pt idx="3203">
                  <c:v>1.2953388454048638</c:v>
                </c:pt>
                <c:pt idx="3204">
                  <c:v>1.2953257388354356</c:v>
                </c:pt>
                <c:pt idx="3205">
                  <c:v>1.2953257388354356</c:v>
                </c:pt>
                <c:pt idx="3206">
                  <c:v>1.2949480250019281</c:v>
                </c:pt>
                <c:pt idx="3207">
                  <c:v>1.2949367864670116</c:v>
                </c:pt>
                <c:pt idx="3208">
                  <c:v>1.2949367864670116</c:v>
                </c:pt>
                <c:pt idx="3209">
                  <c:v>1.2946602958333522</c:v>
                </c:pt>
                <c:pt idx="3210">
                  <c:v>1.2946602958333522</c:v>
                </c:pt>
                <c:pt idx="3211">
                  <c:v>1.2945767521474065</c:v>
                </c:pt>
                <c:pt idx="3212">
                  <c:v>1.2945767521474065</c:v>
                </c:pt>
                <c:pt idx="3213">
                  <c:v>1.2945767521474065</c:v>
                </c:pt>
                <c:pt idx="3214">
                  <c:v>1.2915220137066035</c:v>
                </c:pt>
                <c:pt idx="3215">
                  <c:v>1.2915220137066035</c:v>
                </c:pt>
                <c:pt idx="3216">
                  <c:v>1.2914748054188558</c:v>
                </c:pt>
                <c:pt idx="3217">
                  <c:v>1.2907304940251672</c:v>
                </c:pt>
                <c:pt idx="3218">
                  <c:v>1.2903009129043812</c:v>
                </c:pt>
                <c:pt idx="3219">
                  <c:v>1.2895884184128199</c:v>
                </c:pt>
                <c:pt idx="3220">
                  <c:v>1.2895884184128199</c:v>
                </c:pt>
                <c:pt idx="3221">
                  <c:v>1.2891812508217459</c:v>
                </c:pt>
                <c:pt idx="3222">
                  <c:v>1.2891812508217459</c:v>
                </c:pt>
                <c:pt idx="3223">
                  <c:v>1.2891259833605491</c:v>
                </c:pt>
                <c:pt idx="3224">
                  <c:v>1.2891259833605491</c:v>
                </c:pt>
                <c:pt idx="3225">
                  <c:v>1.2891259833605491</c:v>
                </c:pt>
                <c:pt idx="3226">
                  <c:v>1.2891259833605491</c:v>
                </c:pt>
                <c:pt idx="3227">
                  <c:v>1.2890874222296989</c:v>
                </c:pt>
                <c:pt idx="3228">
                  <c:v>1.2890874222296989</c:v>
                </c:pt>
                <c:pt idx="3229">
                  <c:v>1.2890874222296989</c:v>
                </c:pt>
                <c:pt idx="3230">
                  <c:v>1.288970775862726</c:v>
                </c:pt>
                <c:pt idx="3231">
                  <c:v>1.2885639475218</c:v>
                </c:pt>
                <c:pt idx="3232">
                  <c:v>1.2884561269807713</c:v>
                </c:pt>
                <c:pt idx="3233">
                  <c:v>1.2884561269807713</c:v>
                </c:pt>
                <c:pt idx="3234">
                  <c:v>1.2884561269807713</c:v>
                </c:pt>
                <c:pt idx="3235">
                  <c:v>1.2879711097925233</c:v>
                </c:pt>
                <c:pt idx="3236">
                  <c:v>1.2876480651287989</c:v>
                </c:pt>
                <c:pt idx="3237">
                  <c:v>1.2876480651287989</c:v>
                </c:pt>
                <c:pt idx="3238">
                  <c:v>1.2875457269788009</c:v>
                </c:pt>
                <c:pt idx="3239">
                  <c:v>1.2874747204242514</c:v>
                </c:pt>
                <c:pt idx="3240">
                  <c:v>1.2866397962572871</c:v>
                </c:pt>
                <c:pt idx="3241">
                  <c:v>1.2866397962572871</c:v>
                </c:pt>
                <c:pt idx="3242">
                  <c:v>1.2865797191003658</c:v>
                </c:pt>
                <c:pt idx="3243">
                  <c:v>1.2837265896214194</c:v>
                </c:pt>
                <c:pt idx="3244">
                  <c:v>1.2830213718289019</c:v>
                </c:pt>
                <c:pt idx="3245">
                  <c:v>1.2820515192792425</c:v>
                </c:pt>
                <c:pt idx="3246">
                  <c:v>1.2817289202951618</c:v>
                </c:pt>
                <c:pt idx="3247">
                  <c:v>1.2817289202951618</c:v>
                </c:pt>
                <c:pt idx="3248">
                  <c:v>1.2816066449257608</c:v>
                </c:pt>
                <c:pt idx="3249">
                  <c:v>1.2811328128380588</c:v>
                </c:pt>
                <c:pt idx="3250">
                  <c:v>1.2809012901945238</c:v>
                </c:pt>
                <c:pt idx="3251">
                  <c:v>1.2809012901945238</c:v>
                </c:pt>
                <c:pt idx="3252">
                  <c:v>1.2809012901945238</c:v>
                </c:pt>
                <c:pt idx="3253">
                  <c:v>1.2803056785374394</c:v>
                </c:pt>
                <c:pt idx="3254">
                  <c:v>1.279897826863138</c:v>
                </c:pt>
                <c:pt idx="3255">
                  <c:v>1.2798080268396979</c:v>
                </c:pt>
                <c:pt idx="3256">
                  <c:v>1.2798080268396979</c:v>
                </c:pt>
                <c:pt idx="3257">
                  <c:v>1.2798080268396979</c:v>
                </c:pt>
                <c:pt idx="3258">
                  <c:v>1.2798080268396979</c:v>
                </c:pt>
                <c:pt idx="3259">
                  <c:v>1.2798080268396979</c:v>
                </c:pt>
                <c:pt idx="3260">
                  <c:v>1.2798080268396979</c:v>
                </c:pt>
                <c:pt idx="3261">
                  <c:v>1.2797988261212625</c:v>
                </c:pt>
                <c:pt idx="3262">
                  <c:v>1.2792924162558279</c:v>
                </c:pt>
                <c:pt idx="3263">
                  <c:v>1.2756472120921547</c:v>
                </c:pt>
                <c:pt idx="3264">
                  <c:v>1.2755194494625215</c:v>
                </c:pt>
                <c:pt idx="3265">
                  <c:v>1.2755194494625215</c:v>
                </c:pt>
                <c:pt idx="3266">
                  <c:v>1.2755194494625215</c:v>
                </c:pt>
                <c:pt idx="3267">
                  <c:v>1.2755194494625215</c:v>
                </c:pt>
                <c:pt idx="3268">
                  <c:v>1.2755194494625215</c:v>
                </c:pt>
                <c:pt idx="3269">
                  <c:v>1.2755194494625215</c:v>
                </c:pt>
                <c:pt idx="3270">
                  <c:v>1.2750888633644157</c:v>
                </c:pt>
                <c:pt idx="3271">
                  <c:v>1.2750888633644157</c:v>
                </c:pt>
                <c:pt idx="3272">
                  <c:v>1.2747384544487821</c:v>
                </c:pt>
                <c:pt idx="3273">
                  <c:v>1.2746572136399359</c:v>
                </c:pt>
                <c:pt idx="3274">
                  <c:v>1.2746572136399359</c:v>
                </c:pt>
                <c:pt idx="3275">
                  <c:v>1.2736551183743918</c:v>
                </c:pt>
                <c:pt idx="3276">
                  <c:v>1.2736551183743918</c:v>
                </c:pt>
                <c:pt idx="3277">
                  <c:v>1.273635074270641</c:v>
                </c:pt>
                <c:pt idx="3278">
                  <c:v>1.273635074270641</c:v>
                </c:pt>
                <c:pt idx="3279">
                  <c:v>1.273635074270641</c:v>
                </c:pt>
                <c:pt idx="3280">
                  <c:v>1.273635074270641</c:v>
                </c:pt>
                <c:pt idx="3281">
                  <c:v>1.2734243607374816</c:v>
                </c:pt>
                <c:pt idx="3282">
                  <c:v>1.2728576721697786</c:v>
                </c:pt>
                <c:pt idx="3283">
                  <c:v>1.2723385622998549</c:v>
                </c:pt>
                <c:pt idx="3284">
                  <c:v>1.2723385622998549</c:v>
                </c:pt>
                <c:pt idx="3285">
                  <c:v>1.2723385622998549</c:v>
                </c:pt>
                <c:pt idx="3286">
                  <c:v>1.2723385622998549</c:v>
                </c:pt>
                <c:pt idx="3287">
                  <c:v>1.2711218298016893</c:v>
                </c:pt>
                <c:pt idx="3288">
                  <c:v>1.2711218298016893</c:v>
                </c:pt>
                <c:pt idx="3289">
                  <c:v>1.2703099078800346</c:v>
                </c:pt>
                <c:pt idx="3290">
                  <c:v>1.2703099078800346</c:v>
                </c:pt>
                <c:pt idx="3291">
                  <c:v>1.2703099078800346</c:v>
                </c:pt>
                <c:pt idx="3292">
                  <c:v>1.2687434007376679</c:v>
                </c:pt>
                <c:pt idx="3293">
                  <c:v>1.2687057780146158</c:v>
                </c:pt>
                <c:pt idx="3294">
                  <c:v>1.2682872509420202</c:v>
                </c:pt>
                <c:pt idx="3295">
                  <c:v>1.2681773575510069</c:v>
                </c:pt>
                <c:pt idx="3296">
                  <c:v>1.2681773575510069</c:v>
                </c:pt>
                <c:pt idx="3297">
                  <c:v>1.2681405865487358</c:v>
                </c:pt>
                <c:pt idx="3298">
                  <c:v>1.2681405865487358</c:v>
                </c:pt>
                <c:pt idx="3299">
                  <c:v>1.2681405865487358</c:v>
                </c:pt>
                <c:pt idx="3300">
                  <c:v>1.26637852354479</c:v>
                </c:pt>
                <c:pt idx="3301">
                  <c:v>1.26637852354479</c:v>
                </c:pt>
                <c:pt idx="3302">
                  <c:v>1.2659572128725438</c:v>
                </c:pt>
                <c:pt idx="3303">
                  <c:v>1.2659572128725438</c:v>
                </c:pt>
                <c:pt idx="3304">
                  <c:v>1.265323701513575</c:v>
                </c:pt>
                <c:pt idx="3305">
                  <c:v>1.265323701513575</c:v>
                </c:pt>
                <c:pt idx="3306">
                  <c:v>1.265323701513575</c:v>
                </c:pt>
                <c:pt idx="3307">
                  <c:v>1.265323701513575</c:v>
                </c:pt>
                <c:pt idx="3308">
                  <c:v>1.2651689326453579</c:v>
                </c:pt>
                <c:pt idx="3309">
                  <c:v>1.2651559021727783</c:v>
                </c:pt>
                <c:pt idx="3310">
                  <c:v>1.2650744519733244</c:v>
                </c:pt>
                <c:pt idx="3311">
                  <c:v>1.2650744519733244</c:v>
                </c:pt>
                <c:pt idx="3312">
                  <c:v>1.264005081684896</c:v>
                </c:pt>
                <c:pt idx="3313">
                  <c:v>1.264005081684896</c:v>
                </c:pt>
                <c:pt idx="3314">
                  <c:v>1.2639794969168918</c:v>
                </c:pt>
                <c:pt idx="3315">
                  <c:v>1.262881262241099</c:v>
                </c:pt>
                <c:pt idx="3316">
                  <c:v>1.262881262241099</c:v>
                </c:pt>
                <c:pt idx="3317">
                  <c:v>1.2614511598198315</c:v>
                </c:pt>
                <c:pt idx="3318">
                  <c:v>1.2614511598198315</c:v>
                </c:pt>
                <c:pt idx="3319">
                  <c:v>1.2614511598198315</c:v>
                </c:pt>
                <c:pt idx="3320">
                  <c:v>1.2614511598198315</c:v>
                </c:pt>
                <c:pt idx="3321">
                  <c:v>1.261067724126032</c:v>
                </c:pt>
                <c:pt idx="3322">
                  <c:v>1.2583120453994194</c:v>
                </c:pt>
                <c:pt idx="3323">
                  <c:v>1.2583120453994194</c:v>
                </c:pt>
                <c:pt idx="3324">
                  <c:v>1.2582786502390637</c:v>
                </c:pt>
                <c:pt idx="3325">
                  <c:v>1.2582786502390637</c:v>
                </c:pt>
                <c:pt idx="3326">
                  <c:v>1.2582537686294624</c:v>
                </c:pt>
                <c:pt idx="3327">
                  <c:v>1.2580303854677466</c:v>
                </c:pt>
                <c:pt idx="3328">
                  <c:v>1.2576072100052358</c:v>
                </c:pt>
                <c:pt idx="3329">
                  <c:v>1.2572205389140774</c:v>
                </c:pt>
                <c:pt idx="3330">
                  <c:v>1.2570336836572518</c:v>
                </c:pt>
                <c:pt idx="3331">
                  <c:v>1.2570336836572518</c:v>
                </c:pt>
                <c:pt idx="3332">
                  <c:v>1.2567494934115615</c:v>
                </c:pt>
                <c:pt idx="3333">
                  <c:v>1.2567494934115615</c:v>
                </c:pt>
                <c:pt idx="3334">
                  <c:v>1.2567301976527128</c:v>
                </c:pt>
                <c:pt idx="3335">
                  <c:v>1.2567301976527128</c:v>
                </c:pt>
                <c:pt idx="3336">
                  <c:v>1.2567301976527128</c:v>
                </c:pt>
                <c:pt idx="3337">
                  <c:v>1.2567301976527128</c:v>
                </c:pt>
                <c:pt idx="3338">
                  <c:v>1.2553152170465618</c:v>
                </c:pt>
                <c:pt idx="3339">
                  <c:v>1.2553152170465618</c:v>
                </c:pt>
                <c:pt idx="3340">
                  <c:v>1.2551510039962341</c:v>
                </c:pt>
                <c:pt idx="3341">
                  <c:v>1.2550363612607691</c:v>
                </c:pt>
                <c:pt idx="3342">
                  <c:v>1.2550363612607691</c:v>
                </c:pt>
                <c:pt idx="3343">
                  <c:v>1.2546936876619852</c:v>
                </c:pt>
                <c:pt idx="3344">
                  <c:v>1.2506570691677878</c:v>
                </c:pt>
                <c:pt idx="3345">
                  <c:v>1.2504485809144739</c:v>
                </c:pt>
                <c:pt idx="3346">
                  <c:v>1.2504485809144739</c:v>
                </c:pt>
                <c:pt idx="3347">
                  <c:v>1.2504485809144739</c:v>
                </c:pt>
                <c:pt idx="3348">
                  <c:v>1.2504369696750579</c:v>
                </c:pt>
                <c:pt idx="3349">
                  <c:v>1.2504243641961097</c:v>
                </c:pt>
                <c:pt idx="3350">
                  <c:v>1.2504166389512097</c:v>
                </c:pt>
                <c:pt idx="3351">
                  <c:v>1.2504166389512097</c:v>
                </c:pt>
                <c:pt idx="3352">
                  <c:v>1.2504166389512097</c:v>
                </c:pt>
                <c:pt idx="3353">
                  <c:v>1.2504166389512097</c:v>
                </c:pt>
                <c:pt idx="3354">
                  <c:v>1.2504166389512097</c:v>
                </c:pt>
                <c:pt idx="3355">
                  <c:v>1.2496460921433179</c:v>
                </c:pt>
                <c:pt idx="3356">
                  <c:v>1.2496460921433179</c:v>
                </c:pt>
                <c:pt idx="3357">
                  <c:v>1.2496460921433179</c:v>
                </c:pt>
                <c:pt idx="3358">
                  <c:v>1.2496460921433179</c:v>
                </c:pt>
                <c:pt idx="3359">
                  <c:v>1.249530304519183</c:v>
                </c:pt>
                <c:pt idx="3360">
                  <c:v>1.249530304519183</c:v>
                </c:pt>
                <c:pt idx="3361">
                  <c:v>1.2490623933932548</c:v>
                </c:pt>
                <c:pt idx="3362">
                  <c:v>1.2490300303562671</c:v>
                </c:pt>
                <c:pt idx="3363">
                  <c:v>1.2485763262209968</c:v>
                </c:pt>
                <c:pt idx="3364">
                  <c:v>1.2485763262209968</c:v>
                </c:pt>
                <c:pt idx="3365">
                  <c:v>1.2485763262209968</c:v>
                </c:pt>
                <c:pt idx="3366">
                  <c:v>1.2478408764401288</c:v>
                </c:pt>
                <c:pt idx="3367">
                  <c:v>1.2478408764401288</c:v>
                </c:pt>
                <c:pt idx="3368">
                  <c:v>1.2478408764401288</c:v>
                </c:pt>
                <c:pt idx="3369">
                  <c:v>1.2477723556275298</c:v>
                </c:pt>
                <c:pt idx="3370">
                  <c:v>1.2477723556275298</c:v>
                </c:pt>
                <c:pt idx="3371">
                  <c:v>1.2477511848582843</c:v>
                </c:pt>
                <c:pt idx="3372">
                  <c:v>1.2440941504881522</c:v>
                </c:pt>
                <c:pt idx="3373">
                  <c:v>1.2440941504881522</c:v>
                </c:pt>
                <c:pt idx="3374">
                  <c:v>1.2440941504881522</c:v>
                </c:pt>
                <c:pt idx="3375">
                  <c:v>1.24409219842136</c:v>
                </c:pt>
                <c:pt idx="3376">
                  <c:v>1.24409219842136</c:v>
                </c:pt>
                <c:pt idx="3377">
                  <c:v>1.2439914768845324</c:v>
                </c:pt>
                <c:pt idx="3378">
                  <c:v>1.2438078548921698</c:v>
                </c:pt>
                <c:pt idx="3379">
                  <c:v>1.243088076845984</c:v>
                </c:pt>
                <c:pt idx="3380">
                  <c:v>1.2430470415881789</c:v>
                </c:pt>
                <c:pt idx="3381">
                  <c:v>1.2424130593563851</c:v>
                </c:pt>
                <c:pt idx="3382">
                  <c:v>1.2423835709167523</c:v>
                </c:pt>
                <c:pt idx="3383">
                  <c:v>1.2423752500191887</c:v>
                </c:pt>
                <c:pt idx="3384">
                  <c:v>1.2411954535971548</c:v>
                </c:pt>
                <c:pt idx="3385">
                  <c:v>1.2406665171457796</c:v>
                </c:pt>
                <c:pt idx="3386">
                  <c:v>1.2406665171457796</c:v>
                </c:pt>
                <c:pt idx="3387">
                  <c:v>1.2406647053754785</c:v>
                </c:pt>
                <c:pt idx="3388">
                  <c:v>1.2405889903980603</c:v>
                </c:pt>
                <c:pt idx="3389">
                  <c:v>1.2405889903980603</c:v>
                </c:pt>
                <c:pt idx="3390">
                  <c:v>1.240359473794562</c:v>
                </c:pt>
                <c:pt idx="3391">
                  <c:v>1.2402236255558159</c:v>
                </c:pt>
                <c:pt idx="3392">
                  <c:v>1.2396775200375321</c:v>
                </c:pt>
                <c:pt idx="3393">
                  <c:v>1.2396775200375321</c:v>
                </c:pt>
                <c:pt idx="3394">
                  <c:v>1.2376776414018351</c:v>
                </c:pt>
                <c:pt idx="3395">
                  <c:v>1.2375147335036298</c:v>
                </c:pt>
                <c:pt idx="3396">
                  <c:v>1.2364597553244892</c:v>
                </c:pt>
                <c:pt idx="3397">
                  <c:v>1.2363679179390719</c:v>
                </c:pt>
                <c:pt idx="3398">
                  <c:v>1.2362451915816501</c:v>
                </c:pt>
                <c:pt idx="3399">
                  <c:v>1.2357556936294434</c:v>
                </c:pt>
                <c:pt idx="3400">
                  <c:v>1.2357556936294434</c:v>
                </c:pt>
                <c:pt idx="3401">
                  <c:v>1.2346806814324878</c:v>
                </c:pt>
                <c:pt idx="3402">
                  <c:v>1.2346806814324878</c:v>
                </c:pt>
                <c:pt idx="3403">
                  <c:v>1.2346806814324878</c:v>
                </c:pt>
                <c:pt idx="3404">
                  <c:v>1.2346696168143161</c:v>
                </c:pt>
                <c:pt idx="3405">
                  <c:v>1.2345830260611541</c:v>
                </c:pt>
                <c:pt idx="3406">
                  <c:v>1.2345830260611541</c:v>
                </c:pt>
                <c:pt idx="3407">
                  <c:v>1.234573184754127</c:v>
                </c:pt>
                <c:pt idx="3408">
                  <c:v>1.234573184754127</c:v>
                </c:pt>
                <c:pt idx="3409">
                  <c:v>1.2342785817902868</c:v>
                </c:pt>
                <c:pt idx="3410">
                  <c:v>1.2342743655564468</c:v>
                </c:pt>
                <c:pt idx="3411">
                  <c:v>1.2342743655564468</c:v>
                </c:pt>
                <c:pt idx="3412">
                  <c:v>1.2342743655564468</c:v>
                </c:pt>
                <c:pt idx="3413">
                  <c:v>1.2340757808635463</c:v>
                </c:pt>
                <c:pt idx="3414">
                  <c:v>1.2340757808635463</c:v>
                </c:pt>
                <c:pt idx="3415">
                  <c:v>1.2338726360142518</c:v>
                </c:pt>
                <c:pt idx="3416">
                  <c:v>1.2333202090004241</c:v>
                </c:pt>
                <c:pt idx="3417">
                  <c:v>1.2333202090004241</c:v>
                </c:pt>
                <c:pt idx="3418">
                  <c:v>1.2332151996234368</c:v>
                </c:pt>
                <c:pt idx="3419">
                  <c:v>1.2332151996234368</c:v>
                </c:pt>
                <c:pt idx="3420">
                  <c:v>1.2332151996234368</c:v>
                </c:pt>
                <c:pt idx="3421">
                  <c:v>1.2332151996234368</c:v>
                </c:pt>
                <c:pt idx="3422">
                  <c:v>1.2318288710652119</c:v>
                </c:pt>
                <c:pt idx="3423">
                  <c:v>1.2318288710652119</c:v>
                </c:pt>
                <c:pt idx="3424">
                  <c:v>1.2315008309325919</c:v>
                </c:pt>
                <c:pt idx="3425">
                  <c:v>1.2314195600002547</c:v>
                </c:pt>
                <c:pt idx="3426">
                  <c:v>1.2314195600002547</c:v>
                </c:pt>
                <c:pt idx="3427">
                  <c:v>1.2314195600002547</c:v>
                </c:pt>
                <c:pt idx="3428">
                  <c:v>1.2314195600002547</c:v>
                </c:pt>
                <c:pt idx="3429">
                  <c:v>1.231176278843146</c:v>
                </c:pt>
                <c:pt idx="3430">
                  <c:v>1.2305411738956429</c:v>
                </c:pt>
                <c:pt idx="3431">
                  <c:v>1.2303152359592269</c:v>
                </c:pt>
                <c:pt idx="3432">
                  <c:v>1.2302807004926262</c:v>
                </c:pt>
                <c:pt idx="3433">
                  <c:v>1.2302592061082753</c:v>
                </c:pt>
                <c:pt idx="3434">
                  <c:v>1.229999988250051</c:v>
                </c:pt>
                <c:pt idx="3435">
                  <c:v>1.2283653284951617</c:v>
                </c:pt>
                <c:pt idx="3436">
                  <c:v>1.2283653284951617</c:v>
                </c:pt>
                <c:pt idx="3437">
                  <c:v>1.2283653284951617</c:v>
                </c:pt>
                <c:pt idx="3438">
                  <c:v>1.2283653284951617</c:v>
                </c:pt>
                <c:pt idx="3439">
                  <c:v>1.2283653284951617</c:v>
                </c:pt>
                <c:pt idx="3440">
                  <c:v>1.226865993217364</c:v>
                </c:pt>
                <c:pt idx="3441">
                  <c:v>1.2268492398521278</c:v>
                </c:pt>
                <c:pt idx="3442">
                  <c:v>1.2268492398521278</c:v>
                </c:pt>
                <c:pt idx="3443">
                  <c:v>1.2268492398521278</c:v>
                </c:pt>
                <c:pt idx="3444">
                  <c:v>1.2267600370500618</c:v>
                </c:pt>
                <c:pt idx="3445">
                  <c:v>1.2264335571336398</c:v>
                </c:pt>
                <c:pt idx="3446">
                  <c:v>1.2263272528576903</c:v>
                </c:pt>
                <c:pt idx="3447">
                  <c:v>1.2260634222882285</c:v>
                </c:pt>
                <c:pt idx="3448">
                  <c:v>1.2256721166322222</c:v>
                </c:pt>
                <c:pt idx="3449">
                  <c:v>1.2256721166322222</c:v>
                </c:pt>
                <c:pt idx="3450">
                  <c:v>1.2256721166322222</c:v>
                </c:pt>
                <c:pt idx="3451">
                  <c:v>1.2256721166322222</c:v>
                </c:pt>
                <c:pt idx="3452">
                  <c:v>1.2256721166322222</c:v>
                </c:pt>
                <c:pt idx="3453">
                  <c:v>1.2255508846534209</c:v>
                </c:pt>
                <c:pt idx="3454">
                  <c:v>1.2233541986491598</c:v>
                </c:pt>
                <c:pt idx="3455">
                  <c:v>1.2233541986491598</c:v>
                </c:pt>
                <c:pt idx="3456">
                  <c:v>1.2230292789489361</c:v>
                </c:pt>
                <c:pt idx="3457">
                  <c:v>1.2230292789489361</c:v>
                </c:pt>
                <c:pt idx="3458">
                  <c:v>1.2230292789489361</c:v>
                </c:pt>
                <c:pt idx="3459">
                  <c:v>1.2230292789489361</c:v>
                </c:pt>
                <c:pt idx="3460">
                  <c:v>1.2230292789489361</c:v>
                </c:pt>
                <c:pt idx="3461">
                  <c:v>1.2217663179384872</c:v>
                </c:pt>
                <c:pt idx="3462">
                  <c:v>1.2217663179384872</c:v>
                </c:pt>
                <c:pt idx="3463">
                  <c:v>1.2217663179384872</c:v>
                </c:pt>
                <c:pt idx="3464">
                  <c:v>1.2217663179384872</c:v>
                </c:pt>
                <c:pt idx="3465">
                  <c:v>1.2217042812496641</c:v>
                </c:pt>
                <c:pt idx="3466">
                  <c:v>1.2209167875830718</c:v>
                </c:pt>
                <c:pt idx="3467">
                  <c:v>1.2209167875830718</c:v>
                </c:pt>
                <c:pt idx="3468">
                  <c:v>1.2206107667652355</c:v>
                </c:pt>
                <c:pt idx="3469">
                  <c:v>1.2204882530858658</c:v>
                </c:pt>
                <c:pt idx="3470">
                  <c:v>1.2191488815553022</c:v>
                </c:pt>
                <c:pt idx="3471">
                  <c:v>1.2191488815553022</c:v>
                </c:pt>
                <c:pt idx="3472">
                  <c:v>1.2191488815553022</c:v>
                </c:pt>
                <c:pt idx="3473">
                  <c:v>1.2191488815553022</c:v>
                </c:pt>
                <c:pt idx="3474">
                  <c:v>1.2191488815553022</c:v>
                </c:pt>
                <c:pt idx="3475">
                  <c:v>1.2191230984808556</c:v>
                </c:pt>
                <c:pt idx="3476">
                  <c:v>1.2183008343780901</c:v>
                </c:pt>
                <c:pt idx="3477">
                  <c:v>1.2181257716478753</c:v>
                </c:pt>
                <c:pt idx="3478">
                  <c:v>1.2181257716478753</c:v>
                </c:pt>
                <c:pt idx="3479">
                  <c:v>1.2180978879673958</c:v>
                </c:pt>
                <c:pt idx="3480">
                  <c:v>1.2158140876388235</c:v>
                </c:pt>
                <c:pt idx="3481">
                  <c:v>1.2158140876388235</c:v>
                </c:pt>
                <c:pt idx="3482">
                  <c:v>1.2158140876388235</c:v>
                </c:pt>
                <c:pt idx="3483">
                  <c:v>1.2155283205284928</c:v>
                </c:pt>
                <c:pt idx="3484">
                  <c:v>1.2154835199894938</c:v>
                </c:pt>
                <c:pt idx="3485">
                  <c:v>1.2154835199894938</c:v>
                </c:pt>
                <c:pt idx="3486">
                  <c:v>1.2154835199894938</c:v>
                </c:pt>
                <c:pt idx="3487">
                  <c:v>1.2138772218457885</c:v>
                </c:pt>
                <c:pt idx="3488">
                  <c:v>1.2138731851724045</c:v>
                </c:pt>
                <c:pt idx="3489">
                  <c:v>1.2138731851724045</c:v>
                </c:pt>
                <c:pt idx="3490">
                  <c:v>1.2136395248140408</c:v>
                </c:pt>
                <c:pt idx="3491">
                  <c:v>1.2136395248140408</c:v>
                </c:pt>
                <c:pt idx="3492">
                  <c:v>1.2132332919399103</c:v>
                </c:pt>
                <c:pt idx="3493">
                  <c:v>1.2132332919399103</c:v>
                </c:pt>
                <c:pt idx="3494">
                  <c:v>1.2132332919399103</c:v>
                </c:pt>
                <c:pt idx="3495">
                  <c:v>1.2132332919399103</c:v>
                </c:pt>
                <c:pt idx="3496">
                  <c:v>1.2132332919399103</c:v>
                </c:pt>
                <c:pt idx="3497">
                  <c:v>1.2132332919399103</c:v>
                </c:pt>
                <c:pt idx="3498">
                  <c:v>1.2131242438247301</c:v>
                </c:pt>
                <c:pt idx="3499">
                  <c:v>1.2130980708650718</c:v>
                </c:pt>
                <c:pt idx="3500">
                  <c:v>1.2130980708650718</c:v>
                </c:pt>
                <c:pt idx="3501">
                  <c:v>1.2130417828378444</c:v>
                </c:pt>
                <c:pt idx="3502">
                  <c:v>1.2130417828378444</c:v>
                </c:pt>
                <c:pt idx="3503">
                  <c:v>1.2114782534235649</c:v>
                </c:pt>
                <c:pt idx="3504">
                  <c:v>1.2114072637412641</c:v>
                </c:pt>
                <c:pt idx="3505">
                  <c:v>1.2111775104797462</c:v>
                </c:pt>
                <c:pt idx="3506">
                  <c:v>1.2108770814773255</c:v>
                </c:pt>
                <c:pt idx="3507">
                  <c:v>1.2108564530919956</c:v>
                </c:pt>
                <c:pt idx="3508">
                  <c:v>1.2108564530919956</c:v>
                </c:pt>
                <c:pt idx="3509">
                  <c:v>1.2108564530919956</c:v>
                </c:pt>
                <c:pt idx="3510">
                  <c:v>1.2085077167644598</c:v>
                </c:pt>
                <c:pt idx="3511">
                  <c:v>1.2084533520050298</c:v>
                </c:pt>
                <c:pt idx="3512">
                  <c:v>1.2084533520050298</c:v>
                </c:pt>
                <c:pt idx="3513">
                  <c:v>1.2084533520050298</c:v>
                </c:pt>
                <c:pt idx="3514">
                  <c:v>1.2084533520050298</c:v>
                </c:pt>
                <c:pt idx="3515">
                  <c:v>1.2081178722613521</c:v>
                </c:pt>
                <c:pt idx="3516">
                  <c:v>1.2079608464656149</c:v>
                </c:pt>
                <c:pt idx="3517">
                  <c:v>1.2079608464656149</c:v>
                </c:pt>
                <c:pt idx="3518">
                  <c:v>1.2079608464656149</c:v>
                </c:pt>
                <c:pt idx="3519">
                  <c:v>1.2073108263350003</c:v>
                </c:pt>
                <c:pt idx="3520">
                  <c:v>1.2073108263350003</c:v>
                </c:pt>
                <c:pt idx="3521">
                  <c:v>1.2073069506114198</c:v>
                </c:pt>
                <c:pt idx="3522">
                  <c:v>1.2063333024547678</c:v>
                </c:pt>
                <c:pt idx="3523">
                  <c:v>1.2062275440643386</c:v>
                </c:pt>
                <c:pt idx="3524">
                  <c:v>1.2061962641614736</c:v>
                </c:pt>
                <c:pt idx="3525">
                  <c:v>1.2061331026397699</c:v>
                </c:pt>
                <c:pt idx="3526">
                  <c:v>1.2061331026397699</c:v>
                </c:pt>
                <c:pt idx="3527">
                  <c:v>1.2059364791368179</c:v>
                </c:pt>
                <c:pt idx="3528">
                  <c:v>1.2059364791368179</c:v>
                </c:pt>
                <c:pt idx="3529">
                  <c:v>1.2049206961890147</c:v>
                </c:pt>
                <c:pt idx="3530">
                  <c:v>1.2039868426365852</c:v>
                </c:pt>
                <c:pt idx="3531">
                  <c:v>1.2038274036781698</c:v>
                </c:pt>
                <c:pt idx="3532">
                  <c:v>1.2038274036781698</c:v>
                </c:pt>
                <c:pt idx="3533">
                  <c:v>1.2038274036781698</c:v>
                </c:pt>
                <c:pt idx="3534">
                  <c:v>1.2038274036781698</c:v>
                </c:pt>
                <c:pt idx="3535">
                  <c:v>1.2038274036781698</c:v>
                </c:pt>
                <c:pt idx="3536">
                  <c:v>1.2034880754690076</c:v>
                </c:pt>
                <c:pt idx="3537">
                  <c:v>1.2034211735781783</c:v>
                </c:pt>
                <c:pt idx="3538">
                  <c:v>1.2016157489688326</c:v>
                </c:pt>
                <c:pt idx="3539">
                  <c:v>1.2016157489688326</c:v>
                </c:pt>
                <c:pt idx="3540">
                  <c:v>1.2002552848556165</c:v>
                </c:pt>
                <c:pt idx="3541">
                  <c:v>1.2002552848556165</c:v>
                </c:pt>
                <c:pt idx="3542">
                  <c:v>1.2002552848556165</c:v>
                </c:pt>
                <c:pt idx="3543">
                  <c:v>1.2000499371233757</c:v>
                </c:pt>
                <c:pt idx="3544">
                  <c:v>1.2000407346875361</c:v>
                </c:pt>
                <c:pt idx="3545">
                  <c:v>1.2000407346875361</c:v>
                </c:pt>
                <c:pt idx="3546">
                  <c:v>1.2000259358068317</c:v>
                </c:pt>
                <c:pt idx="3547">
                  <c:v>1.2000259358068317</c:v>
                </c:pt>
                <c:pt idx="3548">
                  <c:v>1.2000259358068317</c:v>
                </c:pt>
                <c:pt idx="3549">
                  <c:v>1.2000259358068317</c:v>
                </c:pt>
                <c:pt idx="3550">
                  <c:v>1.197689181284044</c:v>
                </c:pt>
                <c:pt idx="3551">
                  <c:v>1.197689181284044</c:v>
                </c:pt>
                <c:pt idx="3552">
                  <c:v>1.1975283711041458</c:v>
                </c:pt>
                <c:pt idx="3553">
                  <c:v>1.1971536947601029</c:v>
                </c:pt>
                <c:pt idx="3554">
                  <c:v>1.1958915818689433</c:v>
                </c:pt>
                <c:pt idx="3555">
                  <c:v>1.195721159801495</c:v>
                </c:pt>
                <c:pt idx="3556">
                  <c:v>1.1956932671689198</c:v>
                </c:pt>
                <c:pt idx="3557">
                  <c:v>1.1956720736366677</c:v>
                </c:pt>
                <c:pt idx="3558">
                  <c:v>1.1956400412855521</c:v>
                </c:pt>
                <c:pt idx="3559">
                  <c:v>1.1956400412855521</c:v>
                </c:pt>
                <c:pt idx="3560">
                  <c:v>1.1956400412855521</c:v>
                </c:pt>
                <c:pt idx="3561">
                  <c:v>1.1943611570154538</c:v>
                </c:pt>
                <c:pt idx="3562">
                  <c:v>1.1943002385172463</c:v>
                </c:pt>
                <c:pt idx="3563">
                  <c:v>1.1942926210949867</c:v>
                </c:pt>
                <c:pt idx="3564">
                  <c:v>1.1938576297880172</c:v>
                </c:pt>
                <c:pt idx="3565">
                  <c:v>1.1938576297880172</c:v>
                </c:pt>
                <c:pt idx="3566">
                  <c:v>1.1938576297880172</c:v>
                </c:pt>
                <c:pt idx="3567">
                  <c:v>1.1938576297880172</c:v>
                </c:pt>
                <c:pt idx="3568">
                  <c:v>1.1938576297880172</c:v>
                </c:pt>
                <c:pt idx="3569">
                  <c:v>1.1938576297880172</c:v>
                </c:pt>
                <c:pt idx="3570">
                  <c:v>1.193690542416123</c:v>
                </c:pt>
                <c:pt idx="3571">
                  <c:v>1.193690542416123</c:v>
                </c:pt>
                <c:pt idx="3572">
                  <c:v>1.1932121244939642</c:v>
                </c:pt>
                <c:pt idx="3573">
                  <c:v>1.1926716746657555</c:v>
                </c:pt>
                <c:pt idx="3574">
                  <c:v>1.1926716746657555</c:v>
                </c:pt>
                <c:pt idx="3575">
                  <c:v>1.1925812182529019</c:v>
                </c:pt>
                <c:pt idx="3576">
                  <c:v>1.1925812182529019</c:v>
                </c:pt>
                <c:pt idx="3577">
                  <c:v>1.1925508708128343</c:v>
                </c:pt>
                <c:pt idx="3578">
                  <c:v>1.1904389229720875</c:v>
                </c:pt>
                <c:pt idx="3579">
                  <c:v>1.1904389229720875</c:v>
                </c:pt>
                <c:pt idx="3580">
                  <c:v>1.1904389229720875</c:v>
                </c:pt>
                <c:pt idx="3581">
                  <c:v>1.1904389229720875</c:v>
                </c:pt>
                <c:pt idx="3582">
                  <c:v>1.1904389229720875</c:v>
                </c:pt>
                <c:pt idx="3583">
                  <c:v>1.1904389229720875</c:v>
                </c:pt>
                <c:pt idx="3584">
                  <c:v>1.1904163780167953</c:v>
                </c:pt>
                <c:pt idx="3585">
                  <c:v>1.1898041448241556</c:v>
                </c:pt>
                <c:pt idx="3586">
                  <c:v>1.1896722300183951</c:v>
                </c:pt>
                <c:pt idx="3587">
                  <c:v>1.1896518826059914</c:v>
                </c:pt>
                <c:pt idx="3588">
                  <c:v>1.1896518826059914</c:v>
                </c:pt>
                <c:pt idx="3589">
                  <c:v>1.1893791470957273</c:v>
                </c:pt>
                <c:pt idx="3590">
                  <c:v>1.1893791470957273</c:v>
                </c:pt>
                <c:pt idx="3591">
                  <c:v>1.1893791470957273</c:v>
                </c:pt>
                <c:pt idx="3592">
                  <c:v>1.1893791470957273</c:v>
                </c:pt>
                <c:pt idx="3593">
                  <c:v>1.1891689254221287</c:v>
                </c:pt>
                <c:pt idx="3594">
                  <c:v>1.1877460921678757</c:v>
                </c:pt>
                <c:pt idx="3595">
                  <c:v>1.1876430262422548</c:v>
                </c:pt>
                <c:pt idx="3596">
                  <c:v>1.1876430262422548</c:v>
                </c:pt>
                <c:pt idx="3597">
                  <c:v>1.1876430262422548</c:v>
                </c:pt>
                <c:pt idx="3598">
                  <c:v>1.1857401265710661</c:v>
                </c:pt>
                <c:pt idx="3599">
                  <c:v>1.1857401265710661</c:v>
                </c:pt>
                <c:pt idx="3600">
                  <c:v>1.1857401265710661</c:v>
                </c:pt>
                <c:pt idx="3601">
                  <c:v>1.1855031897273713</c:v>
                </c:pt>
                <c:pt idx="3602">
                  <c:v>1.1852846548889471</c:v>
                </c:pt>
                <c:pt idx="3603">
                  <c:v>1.1852846548889471</c:v>
                </c:pt>
                <c:pt idx="3604">
                  <c:v>1.1852846548889471</c:v>
                </c:pt>
                <c:pt idx="3605">
                  <c:v>1.1852846548889471</c:v>
                </c:pt>
                <c:pt idx="3606">
                  <c:v>1.1835731227908441</c:v>
                </c:pt>
                <c:pt idx="3607">
                  <c:v>1.1834715656226067</c:v>
                </c:pt>
                <c:pt idx="3608">
                  <c:v>1.1834715656226067</c:v>
                </c:pt>
                <c:pt idx="3609">
                  <c:v>1.1831815752986761</c:v>
                </c:pt>
                <c:pt idx="3610">
                  <c:v>1.1831815752986761</c:v>
                </c:pt>
                <c:pt idx="3611">
                  <c:v>1.1831815752986761</c:v>
                </c:pt>
                <c:pt idx="3612">
                  <c:v>1.1829512521106438</c:v>
                </c:pt>
                <c:pt idx="3613">
                  <c:v>1.1829512521106438</c:v>
                </c:pt>
                <c:pt idx="3614">
                  <c:v>1.1817414650002547</c:v>
                </c:pt>
                <c:pt idx="3615">
                  <c:v>1.1817215429737042</c:v>
                </c:pt>
                <c:pt idx="3616">
                  <c:v>1.1817215429737042</c:v>
                </c:pt>
                <c:pt idx="3617">
                  <c:v>1.1817215429737042</c:v>
                </c:pt>
                <c:pt idx="3618">
                  <c:v>1.1817215429737042</c:v>
                </c:pt>
                <c:pt idx="3619">
                  <c:v>1.1815570397115205</c:v>
                </c:pt>
                <c:pt idx="3620">
                  <c:v>1.1814474894251261</c:v>
                </c:pt>
                <c:pt idx="3621">
                  <c:v>1.1809829691311007</c:v>
                </c:pt>
                <c:pt idx="3622">
                  <c:v>1.1809794974686179</c:v>
                </c:pt>
                <c:pt idx="3623">
                  <c:v>1.1808801879121991</c:v>
                </c:pt>
                <c:pt idx="3624">
                  <c:v>1.1808613505466077</c:v>
                </c:pt>
                <c:pt idx="3625">
                  <c:v>1.1808613505466077</c:v>
                </c:pt>
                <c:pt idx="3626">
                  <c:v>1.1801472270087059</c:v>
                </c:pt>
                <c:pt idx="3627">
                  <c:v>1.1801472270087059</c:v>
                </c:pt>
                <c:pt idx="3628">
                  <c:v>1.1779679052863721</c:v>
                </c:pt>
                <c:pt idx="3629">
                  <c:v>1.1770246111943128</c:v>
                </c:pt>
                <c:pt idx="3630">
                  <c:v>1.1766413794843809</c:v>
                </c:pt>
                <c:pt idx="3631">
                  <c:v>1.1766413794843809</c:v>
                </c:pt>
                <c:pt idx="3632">
                  <c:v>1.1766413794843809</c:v>
                </c:pt>
                <c:pt idx="3633">
                  <c:v>1.1766413794843809</c:v>
                </c:pt>
                <c:pt idx="3634">
                  <c:v>1.1766413794843809</c:v>
                </c:pt>
                <c:pt idx="3635">
                  <c:v>1.1755517628886347</c:v>
                </c:pt>
                <c:pt idx="3636">
                  <c:v>1.1755517628886347</c:v>
                </c:pt>
                <c:pt idx="3637">
                  <c:v>1.1755517628886347</c:v>
                </c:pt>
                <c:pt idx="3638">
                  <c:v>1.1755278937164575</c:v>
                </c:pt>
                <c:pt idx="3639">
                  <c:v>1.1755278937164575</c:v>
                </c:pt>
                <c:pt idx="3640">
                  <c:v>1.1755271334216191</c:v>
                </c:pt>
                <c:pt idx="3641">
                  <c:v>1.1742345100452507</c:v>
                </c:pt>
                <c:pt idx="3642">
                  <c:v>1.1742345100452507</c:v>
                </c:pt>
                <c:pt idx="3643">
                  <c:v>1.1740451014860924</c:v>
                </c:pt>
                <c:pt idx="3644">
                  <c:v>1.1715171266393745</c:v>
                </c:pt>
                <c:pt idx="3645">
                  <c:v>1.1714491343396325</c:v>
                </c:pt>
                <c:pt idx="3646">
                  <c:v>1.1714491343396325</c:v>
                </c:pt>
                <c:pt idx="3647">
                  <c:v>1.1714259385515047</c:v>
                </c:pt>
                <c:pt idx="3648">
                  <c:v>1.1714259385515047</c:v>
                </c:pt>
                <c:pt idx="3649">
                  <c:v>1.1714259385515047</c:v>
                </c:pt>
                <c:pt idx="3650">
                  <c:v>1.1714259385515047</c:v>
                </c:pt>
                <c:pt idx="3651">
                  <c:v>1.1704769500488561</c:v>
                </c:pt>
                <c:pt idx="3652">
                  <c:v>1.1704769500488561</c:v>
                </c:pt>
                <c:pt idx="3653">
                  <c:v>1.1701102037039104</c:v>
                </c:pt>
                <c:pt idx="3654">
                  <c:v>1.1701102037039104</c:v>
                </c:pt>
                <c:pt idx="3655">
                  <c:v>1.1700354297772089</c:v>
                </c:pt>
                <c:pt idx="3656">
                  <c:v>1.1700354297772089</c:v>
                </c:pt>
                <c:pt idx="3657">
                  <c:v>1.1700354297772089</c:v>
                </c:pt>
                <c:pt idx="3658">
                  <c:v>1.1699529150731627</c:v>
                </c:pt>
                <c:pt idx="3659">
                  <c:v>1.1699529150731627</c:v>
                </c:pt>
                <c:pt idx="3660">
                  <c:v>1.1697843971729358</c:v>
                </c:pt>
                <c:pt idx="3661">
                  <c:v>1.1697843971729358</c:v>
                </c:pt>
                <c:pt idx="3662">
                  <c:v>1.1697843971729358</c:v>
                </c:pt>
                <c:pt idx="3663">
                  <c:v>1.1693475465970866</c:v>
                </c:pt>
                <c:pt idx="3664">
                  <c:v>1.169011597646274</c:v>
                </c:pt>
                <c:pt idx="3665">
                  <c:v>1.169011597646274</c:v>
                </c:pt>
                <c:pt idx="3666">
                  <c:v>1.169011597646274</c:v>
                </c:pt>
                <c:pt idx="3667">
                  <c:v>1.169011597646274</c:v>
                </c:pt>
                <c:pt idx="3668">
                  <c:v>1.169011597646274</c:v>
                </c:pt>
                <c:pt idx="3669">
                  <c:v>1.169011597646274</c:v>
                </c:pt>
                <c:pt idx="3670">
                  <c:v>1.1663874973640667</c:v>
                </c:pt>
                <c:pt idx="3671">
                  <c:v>1.1663690959271942</c:v>
                </c:pt>
                <c:pt idx="3672">
                  <c:v>1.166193649566462</c:v>
                </c:pt>
                <c:pt idx="3673">
                  <c:v>1.166193649566462</c:v>
                </c:pt>
                <c:pt idx="3674">
                  <c:v>1.1661794370490717</c:v>
                </c:pt>
                <c:pt idx="3675">
                  <c:v>1.1661459067259896</c:v>
                </c:pt>
                <c:pt idx="3676">
                  <c:v>1.1658334321801072</c:v>
                </c:pt>
                <c:pt idx="3677">
                  <c:v>1.165651908647878</c:v>
                </c:pt>
                <c:pt idx="3678">
                  <c:v>1.1655955190052381</c:v>
                </c:pt>
                <c:pt idx="3679">
                  <c:v>1.1653481382990953</c:v>
                </c:pt>
                <c:pt idx="3680">
                  <c:v>1.1641214978539978</c:v>
                </c:pt>
                <c:pt idx="3681">
                  <c:v>1.1631773370243954</c:v>
                </c:pt>
                <c:pt idx="3682">
                  <c:v>1.1631773370243954</c:v>
                </c:pt>
                <c:pt idx="3683">
                  <c:v>1.1631773370243954</c:v>
                </c:pt>
                <c:pt idx="3684">
                  <c:v>1.1631773370243954</c:v>
                </c:pt>
                <c:pt idx="3685">
                  <c:v>1.1631773370243954</c:v>
                </c:pt>
                <c:pt idx="3686">
                  <c:v>1.1629898613150202</c:v>
                </c:pt>
                <c:pt idx="3687">
                  <c:v>1.1626854704300917</c:v>
                </c:pt>
                <c:pt idx="3688">
                  <c:v>1.1626651134916166</c:v>
                </c:pt>
                <c:pt idx="3689">
                  <c:v>1.1626651134916166</c:v>
                </c:pt>
                <c:pt idx="3690">
                  <c:v>1.1626651134916166</c:v>
                </c:pt>
                <c:pt idx="3691">
                  <c:v>1.1624139429863478</c:v>
                </c:pt>
                <c:pt idx="3692">
                  <c:v>1.1624139429863478</c:v>
                </c:pt>
                <c:pt idx="3693">
                  <c:v>1.1624139429863478</c:v>
                </c:pt>
                <c:pt idx="3694">
                  <c:v>1.1623641280660053</c:v>
                </c:pt>
                <c:pt idx="3695">
                  <c:v>1.1623641280660053</c:v>
                </c:pt>
                <c:pt idx="3696">
                  <c:v>1.1623641280660053</c:v>
                </c:pt>
                <c:pt idx="3697">
                  <c:v>1.1623641280660053</c:v>
                </c:pt>
                <c:pt idx="3698">
                  <c:v>1.1585938277136889</c:v>
                </c:pt>
                <c:pt idx="3699">
                  <c:v>1.1585766214835838</c:v>
                </c:pt>
                <c:pt idx="3700">
                  <c:v>1.1585766214835838</c:v>
                </c:pt>
                <c:pt idx="3701">
                  <c:v>1.1585766214835838</c:v>
                </c:pt>
                <c:pt idx="3702">
                  <c:v>1.1585766214835838</c:v>
                </c:pt>
                <c:pt idx="3703">
                  <c:v>1.1583788978333067</c:v>
                </c:pt>
                <c:pt idx="3704">
                  <c:v>1.1581625481400426</c:v>
                </c:pt>
                <c:pt idx="3705">
                  <c:v>1.1572959131574139</c:v>
                </c:pt>
                <c:pt idx="3706">
                  <c:v>1.1572959131574139</c:v>
                </c:pt>
                <c:pt idx="3707">
                  <c:v>1.1565961782463761</c:v>
                </c:pt>
                <c:pt idx="3708">
                  <c:v>1.1565961782463761</c:v>
                </c:pt>
                <c:pt idx="3709">
                  <c:v>1.156235410013414</c:v>
                </c:pt>
                <c:pt idx="3710">
                  <c:v>1.156235410013414</c:v>
                </c:pt>
                <c:pt idx="3711">
                  <c:v>1.1562129329435848</c:v>
                </c:pt>
                <c:pt idx="3712">
                  <c:v>1.155814270113479</c:v>
                </c:pt>
                <c:pt idx="3713">
                  <c:v>1.1557044009859456</c:v>
                </c:pt>
                <c:pt idx="3714">
                  <c:v>1.1557044009859456</c:v>
                </c:pt>
                <c:pt idx="3715">
                  <c:v>1.1557044009859456</c:v>
                </c:pt>
                <c:pt idx="3716">
                  <c:v>1.1557044009859456</c:v>
                </c:pt>
                <c:pt idx="3717">
                  <c:v>1.1557044009859456</c:v>
                </c:pt>
                <c:pt idx="3718">
                  <c:v>1.1555647978115537</c:v>
                </c:pt>
                <c:pt idx="3719">
                  <c:v>1.1555647978115537</c:v>
                </c:pt>
                <c:pt idx="3720">
                  <c:v>1.1555647978115537</c:v>
                </c:pt>
                <c:pt idx="3721">
                  <c:v>1.1555647978115537</c:v>
                </c:pt>
                <c:pt idx="3722">
                  <c:v>1.1513358399861908</c:v>
                </c:pt>
                <c:pt idx="3723">
                  <c:v>1.1513358399861908</c:v>
                </c:pt>
                <c:pt idx="3724">
                  <c:v>1.1513207813499664</c:v>
                </c:pt>
                <c:pt idx="3725">
                  <c:v>1.1513207813499664</c:v>
                </c:pt>
                <c:pt idx="3726">
                  <c:v>1.1512734230207304</c:v>
                </c:pt>
                <c:pt idx="3727">
                  <c:v>1.1512734230207304</c:v>
                </c:pt>
                <c:pt idx="3728">
                  <c:v>1.1512734230207304</c:v>
                </c:pt>
                <c:pt idx="3729">
                  <c:v>1.1512734230207304</c:v>
                </c:pt>
                <c:pt idx="3730">
                  <c:v>1.1511884177536371</c:v>
                </c:pt>
                <c:pt idx="3731">
                  <c:v>1.1511316928533433</c:v>
                </c:pt>
                <c:pt idx="3732">
                  <c:v>1.1511316928533433</c:v>
                </c:pt>
                <c:pt idx="3733">
                  <c:v>1.1508832006233969</c:v>
                </c:pt>
                <c:pt idx="3734">
                  <c:v>1.1508832006233969</c:v>
                </c:pt>
                <c:pt idx="3735">
                  <c:v>1.1508832006233969</c:v>
                </c:pt>
                <c:pt idx="3736">
                  <c:v>1.149766312480345</c:v>
                </c:pt>
                <c:pt idx="3737">
                  <c:v>1.1496795179484012</c:v>
                </c:pt>
                <c:pt idx="3738">
                  <c:v>1.1495685755596639</c:v>
                </c:pt>
                <c:pt idx="3739">
                  <c:v>1.1490994938721151</c:v>
                </c:pt>
                <c:pt idx="3740">
                  <c:v>1.1490994938721151</c:v>
                </c:pt>
                <c:pt idx="3741">
                  <c:v>1.1490510929495319</c:v>
                </c:pt>
                <c:pt idx="3742">
                  <c:v>1.1486870043298811</c:v>
                </c:pt>
                <c:pt idx="3743">
                  <c:v>1.1484331934682961</c:v>
                </c:pt>
                <c:pt idx="3744">
                  <c:v>1.1484251060216579</c:v>
                </c:pt>
                <c:pt idx="3745">
                  <c:v>1.1484251060216579</c:v>
                </c:pt>
                <c:pt idx="3746">
                  <c:v>1.1484251060216579</c:v>
                </c:pt>
                <c:pt idx="3747">
                  <c:v>1.1484251060216579</c:v>
                </c:pt>
                <c:pt idx="3748">
                  <c:v>1.1450451283447054</c:v>
                </c:pt>
                <c:pt idx="3749">
                  <c:v>1.1450451283447054</c:v>
                </c:pt>
                <c:pt idx="3750">
                  <c:v>1.1450451283447054</c:v>
                </c:pt>
                <c:pt idx="3751">
                  <c:v>1.1449946541337839</c:v>
                </c:pt>
                <c:pt idx="3752">
                  <c:v>1.1448456355310033</c:v>
                </c:pt>
                <c:pt idx="3753">
                  <c:v>1.1448456355310033</c:v>
                </c:pt>
                <c:pt idx="3754">
                  <c:v>1.143101777425972</c:v>
                </c:pt>
                <c:pt idx="3755">
                  <c:v>1.143101777425972</c:v>
                </c:pt>
                <c:pt idx="3756">
                  <c:v>1.1429847323697315</c:v>
                </c:pt>
                <c:pt idx="3757">
                  <c:v>1.1427950860318581</c:v>
                </c:pt>
                <c:pt idx="3758">
                  <c:v>1.1424485840624621</c:v>
                </c:pt>
                <c:pt idx="3759">
                  <c:v>1.1424485840624621</c:v>
                </c:pt>
                <c:pt idx="3760">
                  <c:v>1.1424451432423581</c:v>
                </c:pt>
                <c:pt idx="3761">
                  <c:v>1.142298166698597</c:v>
                </c:pt>
                <c:pt idx="3762">
                  <c:v>1.142298166698597</c:v>
                </c:pt>
                <c:pt idx="3763">
                  <c:v>1.1420959239281872</c:v>
                </c:pt>
                <c:pt idx="3764">
                  <c:v>1.1419603537497638</c:v>
                </c:pt>
                <c:pt idx="3765">
                  <c:v>1.141269391392014</c:v>
                </c:pt>
                <c:pt idx="3766">
                  <c:v>1.1403874244260346</c:v>
                </c:pt>
                <c:pt idx="3767">
                  <c:v>1.1387544167032193</c:v>
                </c:pt>
                <c:pt idx="3768">
                  <c:v>1.1387544167032193</c:v>
                </c:pt>
                <c:pt idx="3769">
                  <c:v>1.1387544167032193</c:v>
                </c:pt>
                <c:pt idx="3770">
                  <c:v>1.1387544167032193</c:v>
                </c:pt>
                <c:pt idx="3771">
                  <c:v>1.1387544167032193</c:v>
                </c:pt>
                <c:pt idx="3772">
                  <c:v>1.1387544167032193</c:v>
                </c:pt>
                <c:pt idx="3773">
                  <c:v>1.1387544167032193</c:v>
                </c:pt>
                <c:pt idx="3774">
                  <c:v>1.1361980140806001</c:v>
                </c:pt>
                <c:pt idx="3775">
                  <c:v>1.1357714726774588</c:v>
                </c:pt>
                <c:pt idx="3776">
                  <c:v>1.135757080875974</c:v>
                </c:pt>
                <c:pt idx="3777">
                  <c:v>1.135757080875974</c:v>
                </c:pt>
                <c:pt idx="3778">
                  <c:v>1.1355914072667395</c:v>
                </c:pt>
                <c:pt idx="3779">
                  <c:v>1.1355914072667395</c:v>
                </c:pt>
                <c:pt idx="3780">
                  <c:v>1.1355914072667395</c:v>
                </c:pt>
                <c:pt idx="3781">
                  <c:v>1.1355914072667395</c:v>
                </c:pt>
                <c:pt idx="3782">
                  <c:v>1.1355246169460298</c:v>
                </c:pt>
                <c:pt idx="3783">
                  <c:v>1.1354963589030254</c:v>
                </c:pt>
                <c:pt idx="3784">
                  <c:v>1.1354963589030254</c:v>
                </c:pt>
                <c:pt idx="3785">
                  <c:v>1.1348315222057723</c:v>
                </c:pt>
                <c:pt idx="3786">
                  <c:v>1.1348315222057723</c:v>
                </c:pt>
                <c:pt idx="3787">
                  <c:v>1.1343422345841661</c:v>
                </c:pt>
                <c:pt idx="3788">
                  <c:v>1.1332145684652415</c:v>
                </c:pt>
                <c:pt idx="3789">
                  <c:v>1.1332145684652415</c:v>
                </c:pt>
                <c:pt idx="3790">
                  <c:v>1.1331165763024373</c:v>
                </c:pt>
                <c:pt idx="3791">
                  <c:v>1.1330477529905969</c:v>
                </c:pt>
                <c:pt idx="3792">
                  <c:v>1.1330477529905969</c:v>
                </c:pt>
                <c:pt idx="3793">
                  <c:v>1.1330477529905969</c:v>
                </c:pt>
                <c:pt idx="3794">
                  <c:v>1.1329097078684758</c:v>
                </c:pt>
                <c:pt idx="3795">
                  <c:v>1.132265851597726</c:v>
                </c:pt>
                <c:pt idx="3796">
                  <c:v>1.132265851597726</c:v>
                </c:pt>
                <c:pt idx="3797">
                  <c:v>1.1298663696966824</c:v>
                </c:pt>
                <c:pt idx="3798">
                  <c:v>1.1288623849480337</c:v>
                </c:pt>
                <c:pt idx="3799">
                  <c:v>1.1285454795606964</c:v>
                </c:pt>
                <c:pt idx="3800">
                  <c:v>1.1285454795606964</c:v>
                </c:pt>
                <c:pt idx="3801">
                  <c:v>1.1285454795606964</c:v>
                </c:pt>
                <c:pt idx="3802">
                  <c:v>1.1285454795606964</c:v>
                </c:pt>
                <c:pt idx="3803">
                  <c:v>1.1285454795606964</c:v>
                </c:pt>
                <c:pt idx="3804">
                  <c:v>1.1280492474172195</c:v>
                </c:pt>
                <c:pt idx="3805">
                  <c:v>1.1280205974316186</c:v>
                </c:pt>
                <c:pt idx="3806">
                  <c:v>1.127995076279763</c:v>
                </c:pt>
                <c:pt idx="3807">
                  <c:v>1.1279855696511432</c:v>
                </c:pt>
                <c:pt idx="3808">
                  <c:v>1.1279855696511432</c:v>
                </c:pt>
                <c:pt idx="3809">
                  <c:v>1.1279365618692982</c:v>
                </c:pt>
                <c:pt idx="3810">
                  <c:v>1.1275684288828463</c:v>
                </c:pt>
                <c:pt idx="3811">
                  <c:v>1.1275684288828463</c:v>
                </c:pt>
                <c:pt idx="3812">
                  <c:v>1.1275684288828463</c:v>
                </c:pt>
                <c:pt idx="3813">
                  <c:v>1.1275684288828463</c:v>
                </c:pt>
                <c:pt idx="3814">
                  <c:v>1.1275565613779261</c:v>
                </c:pt>
                <c:pt idx="3815">
                  <c:v>1.1275565613779261</c:v>
                </c:pt>
                <c:pt idx="3816">
                  <c:v>1.1275565613779261</c:v>
                </c:pt>
                <c:pt idx="3817">
                  <c:v>1.1275565613779261</c:v>
                </c:pt>
                <c:pt idx="3818">
                  <c:v>1.1270531315288164</c:v>
                </c:pt>
                <c:pt idx="3819">
                  <c:v>1.1270531315288164</c:v>
                </c:pt>
                <c:pt idx="3820">
                  <c:v>1.127007299126368</c:v>
                </c:pt>
                <c:pt idx="3821">
                  <c:v>1.127007299126368</c:v>
                </c:pt>
                <c:pt idx="3822">
                  <c:v>1.127007299126368</c:v>
                </c:pt>
                <c:pt idx="3823">
                  <c:v>1.127007299126368</c:v>
                </c:pt>
                <c:pt idx="3824">
                  <c:v>1.1268624456962781</c:v>
                </c:pt>
                <c:pt idx="3825">
                  <c:v>1.1268207296383643</c:v>
                </c:pt>
                <c:pt idx="3826">
                  <c:v>1.1262840630208273</c:v>
                </c:pt>
                <c:pt idx="3827">
                  <c:v>1.1262588520629324</c:v>
                </c:pt>
                <c:pt idx="3828">
                  <c:v>1.1262588520629324</c:v>
                </c:pt>
                <c:pt idx="3829">
                  <c:v>1.1234319780864084</c:v>
                </c:pt>
                <c:pt idx="3830">
                  <c:v>1.1234319780864084</c:v>
                </c:pt>
                <c:pt idx="3831">
                  <c:v>1.1226570803578351</c:v>
                </c:pt>
                <c:pt idx="3832">
                  <c:v>1.1226570803578351</c:v>
                </c:pt>
                <c:pt idx="3833">
                  <c:v>1.1211713841584594</c:v>
                </c:pt>
                <c:pt idx="3834">
                  <c:v>1.1211538453876648</c:v>
                </c:pt>
                <c:pt idx="3835">
                  <c:v>1.1210988481927713</c:v>
                </c:pt>
                <c:pt idx="3836">
                  <c:v>1.1210988481927713</c:v>
                </c:pt>
                <c:pt idx="3837">
                  <c:v>1.1210988481927713</c:v>
                </c:pt>
                <c:pt idx="3838">
                  <c:v>1.1210988481927713</c:v>
                </c:pt>
                <c:pt idx="3839">
                  <c:v>1.1210988481927713</c:v>
                </c:pt>
                <c:pt idx="3840">
                  <c:v>1.1210988481927713</c:v>
                </c:pt>
                <c:pt idx="3841">
                  <c:v>1.120643405365052</c:v>
                </c:pt>
                <c:pt idx="3842">
                  <c:v>1.120643405365052</c:v>
                </c:pt>
                <c:pt idx="3843">
                  <c:v>1.120643405365052</c:v>
                </c:pt>
                <c:pt idx="3844">
                  <c:v>1.1204372951041386</c:v>
                </c:pt>
                <c:pt idx="3845">
                  <c:v>1.1199838254842744</c:v>
                </c:pt>
                <c:pt idx="3846">
                  <c:v>1.1199546465577588</c:v>
                </c:pt>
                <c:pt idx="3847">
                  <c:v>1.1199546465577588</c:v>
                </c:pt>
                <c:pt idx="3848">
                  <c:v>1.1199546465577588</c:v>
                </c:pt>
                <c:pt idx="3849">
                  <c:v>1.1163302793087246</c:v>
                </c:pt>
                <c:pt idx="3850">
                  <c:v>1.1163302793087246</c:v>
                </c:pt>
                <c:pt idx="3851">
                  <c:v>1.1162562705043813</c:v>
                </c:pt>
                <c:pt idx="3852">
                  <c:v>1.1162539379897887</c:v>
                </c:pt>
                <c:pt idx="3853">
                  <c:v>1.1162539379897887</c:v>
                </c:pt>
                <c:pt idx="3854">
                  <c:v>1.1162539379897887</c:v>
                </c:pt>
                <c:pt idx="3855">
                  <c:v>1.1154042515458931</c:v>
                </c:pt>
                <c:pt idx="3856">
                  <c:v>1.1153755813642521</c:v>
                </c:pt>
                <c:pt idx="3857">
                  <c:v>1.1153755813642521</c:v>
                </c:pt>
                <c:pt idx="3858">
                  <c:v>1.1153755813642521</c:v>
                </c:pt>
                <c:pt idx="3859">
                  <c:v>1.1151896162536052</c:v>
                </c:pt>
                <c:pt idx="3860">
                  <c:v>1.1151896162536052</c:v>
                </c:pt>
                <c:pt idx="3861">
                  <c:v>1.1151181088315443</c:v>
                </c:pt>
                <c:pt idx="3862">
                  <c:v>1.1136397802451252</c:v>
                </c:pt>
                <c:pt idx="3863">
                  <c:v>1.1136053644530113</c:v>
                </c:pt>
                <c:pt idx="3864">
                  <c:v>1.1136053644530113</c:v>
                </c:pt>
                <c:pt idx="3865">
                  <c:v>1.1136053644530113</c:v>
                </c:pt>
                <c:pt idx="3866">
                  <c:v>1.1136053644530113</c:v>
                </c:pt>
                <c:pt idx="3867">
                  <c:v>1.1131523182605847</c:v>
                </c:pt>
                <c:pt idx="3868">
                  <c:v>1.1130496924275022</c:v>
                </c:pt>
                <c:pt idx="3869">
                  <c:v>1.1127021194982429</c:v>
                </c:pt>
                <c:pt idx="3870">
                  <c:v>1.1127021194982429</c:v>
                </c:pt>
                <c:pt idx="3871">
                  <c:v>1.1127021194982429</c:v>
                </c:pt>
                <c:pt idx="3872">
                  <c:v>1.1127021194982429</c:v>
                </c:pt>
                <c:pt idx="3873">
                  <c:v>1.1127021194982429</c:v>
                </c:pt>
                <c:pt idx="3874">
                  <c:v>1.1105980513879679</c:v>
                </c:pt>
                <c:pt idx="3875">
                  <c:v>1.1098507956217405</c:v>
                </c:pt>
                <c:pt idx="3876">
                  <c:v>1.1098507956217405</c:v>
                </c:pt>
                <c:pt idx="3877">
                  <c:v>1.1094621466128862</c:v>
                </c:pt>
                <c:pt idx="3878">
                  <c:v>1.1091383193870679</c:v>
                </c:pt>
                <c:pt idx="3879">
                  <c:v>1.1091383193870679</c:v>
                </c:pt>
                <c:pt idx="3880">
                  <c:v>1.1091383193870679</c:v>
                </c:pt>
                <c:pt idx="3881">
                  <c:v>1.1091383193870679</c:v>
                </c:pt>
                <c:pt idx="3882">
                  <c:v>1.1091383193870679</c:v>
                </c:pt>
                <c:pt idx="3883">
                  <c:v>1.1091383193870679</c:v>
                </c:pt>
                <c:pt idx="3884">
                  <c:v>1.109112113409372</c:v>
                </c:pt>
                <c:pt idx="3885">
                  <c:v>1.109112113409372</c:v>
                </c:pt>
                <c:pt idx="3886">
                  <c:v>1.109095471614254</c:v>
                </c:pt>
                <c:pt idx="3887">
                  <c:v>1.1067766450302534</c:v>
                </c:pt>
                <c:pt idx="3888">
                  <c:v>1.1067223536355235</c:v>
                </c:pt>
                <c:pt idx="3889">
                  <c:v>1.1066259187233385</c:v>
                </c:pt>
                <c:pt idx="3890">
                  <c:v>1.1065594836150261</c:v>
                </c:pt>
                <c:pt idx="3891">
                  <c:v>1.1065500759472719</c:v>
                </c:pt>
                <c:pt idx="3892">
                  <c:v>1.1063996561066498</c:v>
                </c:pt>
                <c:pt idx="3893">
                  <c:v>1.1063996561066498</c:v>
                </c:pt>
                <c:pt idx="3894">
                  <c:v>1.1055739822843318</c:v>
                </c:pt>
                <c:pt idx="3895">
                  <c:v>1.1055739822843318</c:v>
                </c:pt>
                <c:pt idx="3896">
                  <c:v>1.1055739822843318</c:v>
                </c:pt>
                <c:pt idx="3897">
                  <c:v>1.1055739822843318</c:v>
                </c:pt>
                <c:pt idx="3898">
                  <c:v>1.1036861636947699</c:v>
                </c:pt>
                <c:pt idx="3899">
                  <c:v>1.1036861636947699</c:v>
                </c:pt>
                <c:pt idx="3900">
                  <c:v>1.1035977842645339</c:v>
                </c:pt>
                <c:pt idx="3901">
                  <c:v>1.1035977842645339</c:v>
                </c:pt>
                <c:pt idx="3902">
                  <c:v>1.1034497479378638</c:v>
                </c:pt>
                <c:pt idx="3903">
                  <c:v>1.1034497479378638</c:v>
                </c:pt>
                <c:pt idx="3904">
                  <c:v>1.1032565594591033</c:v>
                </c:pt>
                <c:pt idx="3905">
                  <c:v>1.1032383095543838</c:v>
                </c:pt>
                <c:pt idx="3906">
                  <c:v>1.1032383095543838</c:v>
                </c:pt>
                <c:pt idx="3907">
                  <c:v>1.1030643449664994</c:v>
                </c:pt>
                <c:pt idx="3908">
                  <c:v>1.1028258345254249</c:v>
                </c:pt>
                <c:pt idx="3909">
                  <c:v>1.1028258345254249</c:v>
                </c:pt>
                <c:pt idx="3910">
                  <c:v>1.1028217298617065</c:v>
                </c:pt>
                <c:pt idx="3911">
                  <c:v>1.1028217298617065</c:v>
                </c:pt>
                <c:pt idx="3912">
                  <c:v>1.1028217298617065</c:v>
                </c:pt>
                <c:pt idx="3913">
                  <c:v>1.1028217298617065</c:v>
                </c:pt>
                <c:pt idx="3914">
                  <c:v>1.0997282730481008</c:v>
                </c:pt>
                <c:pt idx="3915">
                  <c:v>1.0997282730481008</c:v>
                </c:pt>
                <c:pt idx="3916">
                  <c:v>1.0992792416672232</c:v>
                </c:pt>
                <c:pt idx="3917">
                  <c:v>1.0992792416672232</c:v>
                </c:pt>
                <c:pt idx="3918">
                  <c:v>1.0991241996605026</c:v>
                </c:pt>
                <c:pt idx="3919">
                  <c:v>1.0991241996605026</c:v>
                </c:pt>
                <c:pt idx="3920">
                  <c:v>1.0986095822861848</c:v>
                </c:pt>
                <c:pt idx="3921">
                  <c:v>1.0980809402150136</c:v>
                </c:pt>
                <c:pt idx="3922">
                  <c:v>1.0980809402150136</c:v>
                </c:pt>
                <c:pt idx="3923">
                  <c:v>1.0980809402150136</c:v>
                </c:pt>
                <c:pt idx="3924">
                  <c:v>1.0979334033643458</c:v>
                </c:pt>
                <c:pt idx="3925">
                  <c:v>1.0979334033643458</c:v>
                </c:pt>
                <c:pt idx="3926">
                  <c:v>1.0974251102072938</c:v>
                </c:pt>
                <c:pt idx="3927">
                  <c:v>1.0974185814275601</c:v>
                </c:pt>
                <c:pt idx="3928">
                  <c:v>1.0974185814275601</c:v>
                </c:pt>
                <c:pt idx="3929">
                  <c:v>1.0974077967883269</c:v>
                </c:pt>
                <c:pt idx="3930">
                  <c:v>1.0974077967883269</c:v>
                </c:pt>
                <c:pt idx="3931">
                  <c:v>1.0973921963317221</c:v>
                </c:pt>
                <c:pt idx="3932">
                  <c:v>1.0972405269684344</c:v>
                </c:pt>
                <c:pt idx="3933">
                  <c:v>1.0972405269684344</c:v>
                </c:pt>
                <c:pt idx="3934">
                  <c:v>1.0971963533894666</c:v>
                </c:pt>
                <c:pt idx="3935">
                  <c:v>1.0963872765826821</c:v>
                </c:pt>
                <c:pt idx="3936">
                  <c:v>1.0928934040264362</c:v>
                </c:pt>
                <c:pt idx="3937">
                  <c:v>1.0928934040264362</c:v>
                </c:pt>
                <c:pt idx="3938">
                  <c:v>1.0928934040264362</c:v>
                </c:pt>
                <c:pt idx="3939">
                  <c:v>1.0928934040264362</c:v>
                </c:pt>
                <c:pt idx="3940">
                  <c:v>1.092760211630873</c:v>
                </c:pt>
                <c:pt idx="3941">
                  <c:v>1.0927493440326357</c:v>
                </c:pt>
                <c:pt idx="3942">
                  <c:v>1.0927444913586004</c:v>
                </c:pt>
                <c:pt idx="3943">
                  <c:v>1.091414247005299</c:v>
                </c:pt>
                <c:pt idx="3944">
                  <c:v>1.091414247005299</c:v>
                </c:pt>
                <c:pt idx="3945">
                  <c:v>1.091414247005299</c:v>
                </c:pt>
                <c:pt idx="3946">
                  <c:v>1.091414247005299</c:v>
                </c:pt>
                <c:pt idx="3947">
                  <c:v>1.0914004724767259</c:v>
                </c:pt>
                <c:pt idx="3948">
                  <c:v>1.0914004724767259</c:v>
                </c:pt>
                <c:pt idx="3949">
                  <c:v>1.0914004724767259</c:v>
                </c:pt>
                <c:pt idx="3950">
                  <c:v>1.0914004724767259</c:v>
                </c:pt>
                <c:pt idx="3951">
                  <c:v>1.0913393663905822</c:v>
                </c:pt>
                <c:pt idx="3952">
                  <c:v>1.0913393663905822</c:v>
                </c:pt>
                <c:pt idx="3953">
                  <c:v>1.0912258967690198</c:v>
                </c:pt>
                <c:pt idx="3954">
                  <c:v>1.0904027130202321</c:v>
                </c:pt>
                <c:pt idx="3955">
                  <c:v>1.0904027130202321</c:v>
                </c:pt>
                <c:pt idx="3956">
                  <c:v>1.0903746378477699</c:v>
                </c:pt>
                <c:pt idx="3957">
                  <c:v>1.0903403819941249</c:v>
                </c:pt>
                <c:pt idx="3958">
                  <c:v>1.0903403819941249</c:v>
                </c:pt>
                <c:pt idx="3959">
                  <c:v>1.0903319458035561</c:v>
                </c:pt>
                <c:pt idx="3960">
                  <c:v>1.089799752044657</c:v>
                </c:pt>
                <c:pt idx="3961">
                  <c:v>1.0861165676884061</c:v>
                </c:pt>
                <c:pt idx="3962">
                  <c:v>1.0861165676884061</c:v>
                </c:pt>
                <c:pt idx="3963">
                  <c:v>1.0861165676884061</c:v>
                </c:pt>
                <c:pt idx="3964">
                  <c:v>1.0861165676884061</c:v>
                </c:pt>
                <c:pt idx="3965">
                  <c:v>1.0860030705952661</c:v>
                </c:pt>
                <c:pt idx="3966">
                  <c:v>1.0860030705952661</c:v>
                </c:pt>
                <c:pt idx="3967">
                  <c:v>1.0855695381705595</c:v>
                </c:pt>
                <c:pt idx="3968">
                  <c:v>1.0855695381705595</c:v>
                </c:pt>
                <c:pt idx="3969">
                  <c:v>1.0855695381705595</c:v>
                </c:pt>
                <c:pt idx="3970">
                  <c:v>1.0853584342279281</c:v>
                </c:pt>
                <c:pt idx="3971">
                  <c:v>1.0853584342279281</c:v>
                </c:pt>
                <c:pt idx="3972">
                  <c:v>1.0853584342279281</c:v>
                </c:pt>
                <c:pt idx="3973">
                  <c:v>1.0853286810813718</c:v>
                </c:pt>
                <c:pt idx="3974">
                  <c:v>1.0853286810813718</c:v>
                </c:pt>
                <c:pt idx="3975">
                  <c:v>1.0851520592071369</c:v>
                </c:pt>
                <c:pt idx="3976">
                  <c:v>1.0850697526517878</c:v>
                </c:pt>
                <c:pt idx="3977">
                  <c:v>1.0850661289611421</c:v>
                </c:pt>
                <c:pt idx="3978">
                  <c:v>1.0850661289611421</c:v>
                </c:pt>
                <c:pt idx="3979">
                  <c:v>1.0850490474109702</c:v>
                </c:pt>
                <c:pt idx="3980">
                  <c:v>1.0833463403126138</c:v>
                </c:pt>
                <c:pt idx="3981">
                  <c:v>1.0831054906989752</c:v>
                </c:pt>
                <c:pt idx="3982">
                  <c:v>1.0831054906989752</c:v>
                </c:pt>
                <c:pt idx="3983">
                  <c:v>1.081183276232712</c:v>
                </c:pt>
                <c:pt idx="3984">
                  <c:v>1.080191706449839</c:v>
                </c:pt>
                <c:pt idx="3985">
                  <c:v>1.080191706449839</c:v>
                </c:pt>
                <c:pt idx="3986">
                  <c:v>1.0799657054133778</c:v>
                </c:pt>
                <c:pt idx="3987">
                  <c:v>1.0799299717478754</c:v>
                </c:pt>
                <c:pt idx="3988">
                  <c:v>1.0797671771887569</c:v>
                </c:pt>
                <c:pt idx="3989">
                  <c:v>1.0797671771887569</c:v>
                </c:pt>
                <c:pt idx="3990">
                  <c:v>1.0797248293358179</c:v>
                </c:pt>
                <c:pt idx="3991">
                  <c:v>1.0797248293358179</c:v>
                </c:pt>
                <c:pt idx="3992">
                  <c:v>1.0785548761172383</c:v>
                </c:pt>
                <c:pt idx="3993">
                  <c:v>1.0783505989640461</c:v>
                </c:pt>
                <c:pt idx="3994">
                  <c:v>1.0783505989640461</c:v>
                </c:pt>
                <c:pt idx="3995">
                  <c:v>1.0783505989640461</c:v>
                </c:pt>
                <c:pt idx="3996">
                  <c:v>1.0782753723986633</c:v>
                </c:pt>
                <c:pt idx="3997">
                  <c:v>1.0782753723986633</c:v>
                </c:pt>
                <c:pt idx="3998">
                  <c:v>1.0782753723986633</c:v>
                </c:pt>
                <c:pt idx="3999">
                  <c:v>1.0781803382650881</c:v>
                </c:pt>
                <c:pt idx="4000">
                  <c:v>1.0773972960540144</c:v>
                </c:pt>
                <c:pt idx="4001">
                  <c:v>1.0758534326150833</c:v>
                </c:pt>
                <c:pt idx="4002">
                  <c:v>1.0758534326150833</c:v>
                </c:pt>
                <c:pt idx="4003">
                  <c:v>1.0758534326150833</c:v>
                </c:pt>
                <c:pt idx="4004">
                  <c:v>1.0756840774480418</c:v>
                </c:pt>
                <c:pt idx="4005">
                  <c:v>1.0756840774480418</c:v>
                </c:pt>
                <c:pt idx="4006">
                  <c:v>1.0756840774480418</c:v>
                </c:pt>
                <c:pt idx="4007">
                  <c:v>1.0756840774480418</c:v>
                </c:pt>
                <c:pt idx="4008">
                  <c:v>1.0756414115042978</c:v>
                </c:pt>
                <c:pt idx="4009">
                  <c:v>1.0756414115042978</c:v>
                </c:pt>
                <c:pt idx="4010">
                  <c:v>1.0740889872008281</c:v>
                </c:pt>
                <c:pt idx="4011">
                  <c:v>1.0740889872008281</c:v>
                </c:pt>
                <c:pt idx="4012">
                  <c:v>1.0740889872008281</c:v>
                </c:pt>
                <c:pt idx="4013">
                  <c:v>1.0740889872008281</c:v>
                </c:pt>
                <c:pt idx="4014">
                  <c:v>1.0740453900038947</c:v>
                </c:pt>
                <c:pt idx="4015">
                  <c:v>1.0738801205010777</c:v>
                </c:pt>
                <c:pt idx="4016">
                  <c:v>1.073070825881737</c:v>
                </c:pt>
                <c:pt idx="4017">
                  <c:v>1.073070825881737</c:v>
                </c:pt>
                <c:pt idx="4018">
                  <c:v>1.0717140804287195</c:v>
                </c:pt>
                <c:pt idx="4019">
                  <c:v>1.0717140804287195</c:v>
                </c:pt>
                <c:pt idx="4020">
                  <c:v>1.0715935014180482</c:v>
                </c:pt>
                <c:pt idx="4021">
                  <c:v>1.0715935014180482</c:v>
                </c:pt>
                <c:pt idx="4022">
                  <c:v>1.0715349204247793</c:v>
                </c:pt>
                <c:pt idx="4023">
                  <c:v>1.0715349204247793</c:v>
                </c:pt>
                <c:pt idx="4024">
                  <c:v>1.0715349204247793</c:v>
                </c:pt>
                <c:pt idx="4025">
                  <c:v>1.0715349204247793</c:v>
                </c:pt>
                <c:pt idx="4026">
                  <c:v>1.0706330448117087</c:v>
                </c:pt>
                <c:pt idx="4027">
                  <c:v>1.0706330448117087</c:v>
                </c:pt>
                <c:pt idx="4028">
                  <c:v>1.0703106123801072</c:v>
                </c:pt>
                <c:pt idx="4029">
                  <c:v>1.0703106123801072</c:v>
                </c:pt>
                <c:pt idx="4030">
                  <c:v>1.0686141760208467</c:v>
                </c:pt>
                <c:pt idx="4031">
                  <c:v>1.0686141760208467</c:v>
                </c:pt>
                <c:pt idx="4032">
                  <c:v>1.0686069256518012</c:v>
                </c:pt>
                <c:pt idx="4033">
                  <c:v>1.0686069256518012</c:v>
                </c:pt>
                <c:pt idx="4034">
                  <c:v>1.0683187803892042</c:v>
                </c:pt>
                <c:pt idx="4035">
                  <c:v>1.068317590334656</c:v>
                </c:pt>
                <c:pt idx="4036">
                  <c:v>1.0680631594157095</c:v>
                </c:pt>
                <c:pt idx="4037">
                  <c:v>1.0680631594157095</c:v>
                </c:pt>
                <c:pt idx="4038">
                  <c:v>1.0680631594157095</c:v>
                </c:pt>
                <c:pt idx="4039">
                  <c:v>1.0680631594157095</c:v>
                </c:pt>
                <c:pt idx="4040">
                  <c:v>1.0680631594157095</c:v>
                </c:pt>
                <c:pt idx="4041">
                  <c:v>1.0680342216117875</c:v>
                </c:pt>
                <c:pt idx="4042">
                  <c:v>1.0680342216117875</c:v>
                </c:pt>
                <c:pt idx="4043">
                  <c:v>1.0680342216117875</c:v>
                </c:pt>
                <c:pt idx="4044">
                  <c:v>1.0678692382632966</c:v>
                </c:pt>
                <c:pt idx="4045">
                  <c:v>1.0678547166345338</c:v>
                </c:pt>
                <c:pt idx="4046">
                  <c:v>1.0647241119450435</c:v>
                </c:pt>
                <c:pt idx="4047">
                  <c:v>1.0644645242339361</c:v>
                </c:pt>
                <c:pt idx="4048">
                  <c:v>1.0644645242339361</c:v>
                </c:pt>
                <c:pt idx="4049">
                  <c:v>1.0644645242339361</c:v>
                </c:pt>
                <c:pt idx="4050">
                  <c:v>1.0644645242339361</c:v>
                </c:pt>
                <c:pt idx="4051">
                  <c:v>1.0644645242339361</c:v>
                </c:pt>
                <c:pt idx="4052">
                  <c:v>1.0643118323152767</c:v>
                </c:pt>
                <c:pt idx="4053">
                  <c:v>1.0643118323152767</c:v>
                </c:pt>
                <c:pt idx="4054">
                  <c:v>1.0641134477194079</c:v>
                </c:pt>
                <c:pt idx="4055">
                  <c:v>1.0641134477194079</c:v>
                </c:pt>
                <c:pt idx="4056">
                  <c:v>1.0641134477194079</c:v>
                </c:pt>
                <c:pt idx="4057">
                  <c:v>1.0641134477194079</c:v>
                </c:pt>
                <c:pt idx="4058">
                  <c:v>1.0640449245297801</c:v>
                </c:pt>
                <c:pt idx="4059">
                  <c:v>1.0639624566275019</c:v>
                </c:pt>
                <c:pt idx="4060">
                  <c:v>1.0634609967570716</c:v>
                </c:pt>
                <c:pt idx="4061">
                  <c:v>1.0620115465340367</c:v>
                </c:pt>
                <c:pt idx="4062">
                  <c:v>1.0619839443787313</c:v>
                </c:pt>
                <c:pt idx="4063">
                  <c:v>1.06184769248057</c:v>
                </c:pt>
                <c:pt idx="4064">
                  <c:v>1.0607371629723621</c:v>
                </c:pt>
                <c:pt idx="4065">
                  <c:v>1.0607371629723621</c:v>
                </c:pt>
                <c:pt idx="4066">
                  <c:v>1.0607371629723621</c:v>
                </c:pt>
                <c:pt idx="4067">
                  <c:v>1.0604419069424429</c:v>
                </c:pt>
                <c:pt idx="4068">
                  <c:v>1.0602941008282991</c:v>
                </c:pt>
                <c:pt idx="4069">
                  <c:v>1.0602941008282991</c:v>
                </c:pt>
                <c:pt idx="4070">
                  <c:v>1.0573500559433233</c:v>
                </c:pt>
                <c:pt idx="4071">
                  <c:v>1.0573500559433233</c:v>
                </c:pt>
                <c:pt idx="4072">
                  <c:v>1.0573380548143698</c:v>
                </c:pt>
                <c:pt idx="4073">
                  <c:v>1.0570231565453472</c:v>
                </c:pt>
                <c:pt idx="4074">
                  <c:v>1.0570231565453472</c:v>
                </c:pt>
                <c:pt idx="4075">
                  <c:v>1.0570231565453472</c:v>
                </c:pt>
                <c:pt idx="4076">
                  <c:v>1.0570231565453472</c:v>
                </c:pt>
                <c:pt idx="4077">
                  <c:v>1.0570231565453472</c:v>
                </c:pt>
                <c:pt idx="4078">
                  <c:v>1.057007134826637</c:v>
                </c:pt>
                <c:pt idx="4079">
                  <c:v>1.0569060906988459</c:v>
                </c:pt>
                <c:pt idx="4080">
                  <c:v>1.0569060906988459</c:v>
                </c:pt>
                <c:pt idx="4081">
                  <c:v>1.0560150740091163</c:v>
                </c:pt>
                <c:pt idx="4082">
                  <c:v>1.0560150740091163</c:v>
                </c:pt>
                <c:pt idx="4083">
                  <c:v>1.0560150740091163</c:v>
                </c:pt>
                <c:pt idx="4084">
                  <c:v>1.0559514932287692</c:v>
                </c:pt>
                <c:pt idx="4085">
                  <c:v>1.0558750834741364</c:v>
                </c:pt>
                <c:pt idx="4086">
                  <c:v>1.05569991419652</c:v>
                </c:pt>
                <c:pt idx="4087">
                  <c:v>1.05569991419652</c:v>
                </c:pt>
                <c:pt idx="4088">
                  <c:v>1.05569991419652</c:v>
                </c:pt>
                <c:pt idx="4089">
                  <c:v>1.0555631460295718</c:v>
                </c:pt>
                <c:pt idx="4090">
                  <c:v>1.0555631460295718</c:v>
                </c:pt>
                <c:pt idx="4091">
                  <c:v>1.0552809325986161</c:v>
                </c:pt>
                <c:pt idx="4092">
                  <c:v>1.0532111438954534</c:v>
                </c:pt>
                <c:pt idx="4093">
                  <c:v>1.0530586631373657</c:v>
                </c:pt>
                <c:pt idx="4094">
                  <c:v>1.0530586631373657</c:v>
                </c:pt>
                <c:pt idx="4095">
                  <c:v>1.0530586631373657</c:v>
                </c:pt>
                <c:pt idx="4096">
                  <c:v>1.0530586631373657</c:v>
                </c:pt>
                <c:pt idx="4097">
                  <c:v>1.0530586631373657</c:v>
                </c:pt>
                <c:pt idx="4098">
                  <c:v>1.0529453598539127</c:v>
                </c:pt>
                <c:pt idx="4099">
                  <c:v>1.0505034560991653</c:v>
                </c:pt>
                <c:pt idx="4100">
                  <c:v>1.0501919431557007</c:v>
                </c:pt>
                <c:pt idx="4101">
                  <c:v>1.0501919431557007</c:v>
                </c:pt>
                <c:pt idx="4102">
                  <c:v>1.0501919431557007</c:v>
                </c:pt>
                <c:pt idx="4103">
                  <c:v>1.0501919431557007</c:v>
                </c:pt>
                <c:pt idx="4104">
                  <c:v>1.0501919431557007</c:v>
                </c:pt>
                <c:pt idx="4105">
                  <c:v>1.0501919431557007</c:v>
                </c:pt>
                <c:pt idx="4106">
                  <c:v>1.0499519976836953</c:v>
                </c:pt>
                <c:pt idx="4107">
                  <c:v>1.0499519976836953</c:v>
                </c:pt>
                <c:pt idx="4108">
                  <c:v>1.0499519976836953</c:v>
                </c:pt>
                <c:pt idx="4109">
                  <c:v>1.0499519976836953</c:v>
                </c:pt>
                <c:pt idx="4110">
                  <c:v>1.0496167840621968</c:v>
                </c:pt>
                <c:pt idx="4111">
                  <c:v>1.0495672421104585</c:v>
                </c:pt>
                <c:pt idx="4112">
                  <c:v>1.0495205916747359</c:v>
                </c:pt>
                <c:pt idx="4113">
                  <c:v>1.0495205916747359</c:v>
                </c:pt>
                <c:pt idx="4114">
                  <c:v>1.0494873801331648</c:v>
                </c:pt>
                <c:pt idx="4115">
                  <c:v>1.0494873801331648</c:v>
                </c:pt>
                <c:pt idx="4116">
                  <c:v>1.0494873801331648</c:v>
                </c:pt>
                <c:pt idx="4117">
                  <c:v>1.0494873801331648</c:v>
                </c:pt>
                <c:pt idx="4118">
                  <c:v>1.0494873801331648</c:v>
                </c:pt>
                <c:pt idx="4119">
                  <c:v>1.0494495809601432</c:v>
                </c:pt>
                <c:pt idx="4120">
                  <c:v>1.0494495809601432</c:v>
                </c:pt>
                <c:pt idx="4121">
                  <c:v>1.0494495809601432</c:v>
                </c:pt>
                <c:pt idx="4122">
                  <c:v>1.0494495809601432</c:v>
                </c:pt>
                <c:pt idx="4123">
                  <c:v>1.0494495809601432</c:v>
                </c:pt>
                <c:pt idx="4124">
                  <c:v>1.0494495809601432</c:v>
                </c:pt>
                <c:pt idx="4125">
                  <c:v>1.049358433052844</c:v>
                </c:pt>
                <c:pt idx="4126">
                  <c:v>1.0475842008730658</c:v>
                </c:pt>
                <c:pt idx="4127">
                  <c:v>1.0475842008730658</c:v>
                </c:pt>
                <c:pt idx="4128">
                  <c:v>1.0475842008730658</c:v>
                </c:pt>
                <c:pt idx="4129">
                  <c:v>1.0468515792756501</c:v>
                </c:pt>
                <c:pt idx="4130">
                  <c:v>1.0464537151697535</c:v>
                </c:pt>
                <c:pt idx="4131">
                  <c:v>1.0464537151697535</c:v>
                </c:pt>
                <c:pt idx="4132">
                  <c:v>1.0450000177225838</c:v>
                </c:pt>
                <c:pt idx="4133">
                  <c:v>1.0449412917455378</c:v>
                </c:pt>
                <c:pt idx="4134">
                  <c:v>1.0449412917455378</c:v>
                </c:pt>
                <c:pt idx="4135">
                  <c:v>1.0449412917455378</c:v>
                </c:pt>
                <c:pt idx="4136">
                  <c:v>1.0449412917455378</c:v>
                </c:pt>
                <c:pt idx="4137">
                  <c:v>1.0449412917455378</c:v>
                </c:pt>
                <c:pt idx="4138">
                  <c:v>1.0449392509401649</c:v>
                </c:pt>
                <c:pt idx="4139">
                  <c:v>1.0449392509401649</c:v>
                </c:pt>
                <c:pt idx="4140">
                  <c:v>1.0436741723961158</c:v>
                </c:pt>
                <c:pt idx="4141">
                  <c:v>1.0435617387576375</c:v>
                </c:pt>
                <c:pt idx="4142">
                  <c:v>1.0435617387576375</c:v>
                </c:pt>
                <c:pt idx="4143">
                  <c:v>1.0435360563467575</c:v>
                </c:pt>
                <c:pt idx="4144">
                  <c:v>1.0435360563467575</c:v>
                </c:pt>
                <c:pt idx="4145">
                  <c:v>1.0435360563467575</c:v>
                </c:pt>
                <c:pt idx="4146">
                  <c:v>1.0434658958765182</c:v>
                </c:pt>
                <c:pt idx="4147">
                  <c:v>1.0434658958765182</c:v>
                </c:pt>
                <c:pt idx="4148">
                  <c:v>1.0434658958765182</c:v>
                </c:pt>
                <c:pt idx="4149">
                  <c:v>1.0434658958765182</c:v>
                </c:pt>
                <c:pt idx="4150">
                  <c:v>1.0434126325786979</c:v>
                </c:pt>
                <c:pt idx="4151">
                  <c:v>1.0434126325786979</c:v>
                </c:pt>
                <c:pt idx="4152">
                  <c:v>1.0430561926421658</c:v>
                </c:pt>
                <c:pt idx="4153">
                  <c:v>1.0427338860132103</c:v>
                </c:pt>
                <c:pt idx="4154">
                  <c:v>1.0427338860132103</c:v>
                </c:pt>
                <c:pt idx="4155">
                  <c:v>1.042705796595925</c:v>
                </c:pt>
                <c:pt idx="4156">
                  <c:v>1.042705796595925</c:v>
                </c:pt>
                <c:pt idx="4157">
                  <c:v>1.042705796595925</c:v>
                </c:pt>
                <c:pt idx="4158">
                  <c:v>1.042705796595925</c:v>
                </c:pt>
                <c:pt idx="4159">
                  <c:v>1.0420060092384289</c:v>
                </c:pt>
                <c:pt idx="4160">
                  <c:v>1.0420060092384289</c:v>
                </c:pt>
                <c:pt idx="4161">
                  <c:v>1.0420060092384289</c:v>
                </c:pt>
                <c:pt idx="4162">
                  <c:v>1.0417639422528571</c:v>
                </c:pt>
                <c:pt idx="4163">
                  <c:v>1.0417639422528571</c:v>
                </c:pt>
                <c:pt idx="4164">
                  <c:v>1.0417639422528571</c:v>
                </c:pt>
                <c:pt idx="4165">
                  <c:v>1.0417639422528571</c:v>
                </c:pt>
                <c:pt idx="4166">
                  <c:v>1.0417639422528571</c:v>
                </c:pt>
                <c:pt idx="4167">
                  <c:v>1.0417639422528571</c:v>
                </c:pt>
                <c:pt idx="4168">
                  <c:v>1.0416541738272691</c:v>
                </c:pt>
                <c:pt idx="4169">
                  <c:v>1.0380770079831529</c:v>
                </c:pt>
                <c:pt idx="4170">
                  <c:v>1.0375371010270686</c:v>
                </c:pt>
                <c:pt idx="4171">
                  <c:v>1.0375371010270686</c:v>
                </c:pt>
                <c:pt idx="4172">
                  <c:v>1.0375061227086666</c:v>
                </c:pt>
                <c:pt idx="4173">
                  <c:v>1.0375061227086666</c:v>
                </c:pt>
                <c:pt idx="4174">
                  <c:v>1.0372519144287915</c:v>
                </c:pt>
                <c:pt idx="4175">
                  <c:v>1.0372519144287915</c:v>
                </c:pt>
                <c:pt idx="4176">
                  <c:v>1.0371936947888474</c:v>
                </c:pt>
                <c:pt idx="4177">
                  <c:v>1.0371936947888474</c:v>
                </c:pt>
                <c:pt idx="4178">
                  <c:v>1.0371936947888474</c:v>
                </c:pt>
                <c:pt idx="4179">
                  <c:v>1.0371936947888474</c:v>
                </c:pt>
                <c:pt idx="4180">
                  <c:v>1.0370787355728766</c:v>
                </c:pt>
                <c:pt idx="4181">
                  <c:v>1.0368735529433548</c:v>
                </c:pt>
                <c:pt idx="4182">
                  <c:v>1.0368735529433548</c:v>
                </c:pt>
                <c:pt idx="4183">
                  <c:v>1.0368735529433548</c:v>
                </c:pt>
                <c:pt idx="4184">
                  <c:v>1.0368735529433548</c:v>
                </c:pt>
                <c:pt idx="4185">
                  <c:v>1.0368281445664449</c:v>
                </c:pt>
                <c:pt idx="4186">
                  <c:v>1.0368281445664449</c:v>
                </c:pt>
                <c:pt idx="4187">
                  <c:v>1.0368281445664449</c:v>
                </c:pt>
                <c:pt idx="4188">
                  <c:v>1.0365564533075844</c:v>
                </c:pt>
                <c:pt idx="4189">
                  <c:v>1.0365564533075844</c:v>
                </c:pt>
                <c:pt idx="4190">
                  <c:v>1.0358385677591877</c:v>
                </c:pt>
                <c:pt idx="4191">
                  <c:v>1.0347383646590507</c:v>
                </c:pt>
                <c:pt idx="4192">
                  <c:v>1.0347203585964917</c:v>
                </c:pt>
                <c:pt idx="4193">
                  <c:v>1.0347203585964917</c:v>
                </c:pt>
                <c:pt idx="4194">
                  <c:v>1.0347203585964917</c:v>
                </c:pt>
                <c:pt idx="4195">
                  <c:v>1.0347203585964917</c:v>
                </c:pt>
                <c:pt idx="4196">
                  <c:v>1.0347203585964917</c:v>
                </c:pt>
                <c:pt idx="4197">
                  <c:v>1.0347203585964917</c:v>
                </c:pt>
                <c:pt idx="4198">
                  <c:v>1.0347203585964917</c:v>
                </c:pt>
                <c:pt idx="4199">
                  <c:v>1.0344875366987267</c:v>
                </c:pt>
                <c:pt idx="4200">
                  <c:v>1.0344875366987267</c:v>
                </c:pt>
                <c:pt idx="4201">
                  <c:v>1.0324363629089912</c:v>
                </c:pt>
                <c:pt idx="4202">
                  <c:v>1.0313213306751468</c:v>
                </c:pt>
                <c:pt idx="4203">
                  <c:v>1.0313213306751468</c:v>
                </c:pt>
                <c:pt idx="4204">
                  <c:v>1.0313213306751468</c:v>
                </c:pt>
                <c:pt idx="4205">
                  <c:v>1.0312196615979319</c:v>
                </c:pt>
                <c:pt idx="4206">
                  <c:v>1.0312196615979319</c:v>
                </c:pt>
                <c:pt idx="4207">
                  <c:v>1.0312196615979319</c:v>
                </c:pt>
                <c:pt idx="4208">
                  <c:v>1.0312196615979319</c:v>
                </c:pt>
                <c:pt idx="4209">
                  <c:v>1.0311692329621589</c:v>
                </c:pt>
                <c:pt idx="4210">
                  <c:v>1.0311692329621589</c:v>
                </c:pt>
                <c:pt idx="4211">
                  <c:v>1.0311692329621589</c:v>
                </c:pt>
                <c:pt idx="4212">
                  <c:v>1.0298265155186694</c:v>
                </c:pt>
                <c:pt idx="4213">
                  <c:v>1.0298265155186694</c:v>
                </c:pt>
                <c:pt idx="4214">
                  <c:v>1.0298265155186694</c:v>
                </c:pt>
                <c:pt idx="4215">
                  <c:v>1.029605980723403</c:v>
                </c:pt>
                <c:pt idx="4216">
                  <c:v>1.0293017314772839</c:v>
                </c:pt>
                <c:pt idx="4217">
                  <c:v>1.0293017314772839</c:v>
                </c:pt>
                <c:pt idx="4218">
                  <c:v>1.0293017314772839</c:v>
                </c:pt>
                <c:pt idx="4219">
                  <c:v>1.0292807208155761</c:v>
                </c:pt>
                <c:pt idx="4220">
                  <c:v>1.0290313366628794</c:v>
                </c:pt>
                <c:pt idx="4221">
                  <c:v>1.0278352597969338</c:v>
                </c:pt>
                <c:pt idx="4222">
                  <c:v>1.0278352597969338</c:v>
                </c:pt>
                <c:pt idx="4223">
                  <c:v>1.0277368065480579</c:v>
                </c:pt>
                <c:pt idx="4224">
                  <c:v>1.0276979475435795</c:v>
                </c:pt>
                <c:pt idx="4225">
                  <c:v>1.0276625970107998</c:v>
                </c:pt>
                <c:pt idx="4226">
                  <c:v>1.0276625970107998</c:v>
                </c:pt>
                <c:pt idx="4227">
                  <c:v>1.0276625970107998</c:v>
                </c:pt>
                <c:pt idx="4228">
                  <c:v>1.0275885832125409</c:v>
                </c:pt>
                <c:pt idx="4229">
                  <c:v>1.0275885832125409</c:v>
                </c:pt>
                <c:pt idx="4230">
                  <c:v>1.0253933576348695</c:v>
                </c:pt>
                <c:pt idx="4231">
                  <c:v>1.0250058274421034</c:v>
                </c:pt>
                <c:pt idx="4232">
                  <c:v>1.0250058274421034</c:v>
                </c:pt>
                <c:pt idx="4233">
                  <c:v>1.0250058274421034</c:v>
                </c:pt>
                <c:pt idx="4234">
                  <c:v>1.0248597773462731</c:v>
                </c:pt>
                <c:pt idx="4235">
                  <c:v>1.0248413724745902</c:v>
                </c:pt>
                <c:pt idx="4236">
                  <c:v>1.0248388122625072</c:v>
                </c:pt>
                <c:pt idx="4237">
                  <c:v>1.0248388122625072</c:v>
                </c:pt>
                <c:pt idx="4238">
                  <c:v>1.0229376612857135</c:v>
                </c:pt>
                <c:pt idx="4239">
                  <c:v>1.0228913027664095</c:v>
                </c:pt>
                <c:pt idx="4240">
                  <c:v>1.0228913027664095</c:v>
                </c:pt>
                <c:pt idx="4241">
                  <c:v>1.0220631015697361</c:v>
                </c:pt>
                <c:pt idx="4242">
                  <c:v>1.0220631015697361</c:v>
                </c:pt>
                <c:pt idx="4243">
                  <c:v>1.021995647308924</c:v>
                </c:pt>
                <c:pt idx="4244">
                  <c:v>1.021968033105177</c:v>
                </c:pt>
                <c:pt idx="4245">
                  <c:v>1.021968033105177</c:v>
                </c:pt>
                <c:pt idx="4246">
                  <c:v>1.021901727735864</c:v>
                </c:pt>
                <c:pt idx="4247">
                  <c:v>1.0218910395344643</c:v>
                </c:pt>
                <c:pt idx="4248">
                  <c:v>1.0218910395344643</c:v>
                </c:pt>
                <c:pt idx="4249">
                  <c:v>1.0218910395344643</c:v>
                </c:pt>
                <c:pt idx="4250">
                  <c:v>1.021394299847914</c:v>
                </c:pt>
                <c:pt idx="4251">
                  <c:v>1.0212839398249121</c:v>
                </c:pt>
                <c:pt idx="4252">
                  <c:v>1.0202111064361641</c:v>
                </c:pt>
                <c:pt idx="4253">
                  <c:v>1.0202111064361641</c:v>
                </c:pt>
                <c:pt idx="4254">
                  <c:v>1.0202028244505319</c:v>
                </c:pt>
                <c:pt idx="4255">
                  <c:v>1.0202028244505319</c:v>
                </c:pt>
                <c:pt idx="4256">
                  <c:v>1.0202028244505319</c:v>
                </c:pt>
                <c:pt idx="4257">
                  <c:v>1.0202028244505319</c:v>
                </c:pt>
                <c:pt idx="4258">
                  <c:v>1.0202028244505319</c:v>
                </c:pt>
                <c:pt idx="4259">
                  <c:v>1.0202028244505319</c:v>
                </c:pt>
                <c:pt idx="4260">
                  <c:v>1.0201577221836353</c:v>
                </c:pt>
                <c:pt idx="4261">
                  <c:v>1.0201390189432904</c:v>
                </c:pt>
                <c:pt idx="4262">
                  <c:v>1.0200569931598067</c:v>
                </c:pt>
                <c:pt idx="4263">
                  <c:v>1.0200569931598067</c:v>
                </c:pt>
                <c:pt idx="4264">
                  <c:v>1.0198920339543698</c:v>
                </c:pt>
                <c:pt idx="4265">
                  <c:v>1.0186837492165304</c:v>
                </c:pt>
                <c:pt idx="4266">
                  <c:v>1.0186837492165304</c:v>
                </c:pt>
                <c:pt idx="4267">
                  <c:v>1.0186837492165304</c:v>
                </c:pt>
                <c:pt idx="4268">
                  <c:v>1.0186837492165304</c:v>
                </c:pt>
                <c:pt idx="4269">
                  <c:v>1.0186837492165304</c:v>
                </c:pt>
                <c:pt idx="4270">
                  <c:v>1.0182480497044006</c:v>
                </c:pt>
                <c:pt idx="4271">
                  <c:v>1.0182390976657858</c:v>
                </c:pt>
                <c:pt idx="4272">
                  <c:v>1.0182390976657858</c:v>
                </c:pt>
                <c:pt idx="4273">
                  <c:v>1.0169879210373365</c:v>
                </c:pt>
                <c:pt idx="4274">
                  <c:v>1.0157496696481858</c:v>
                </c:pt>
                <c:pt idx="4275">
                  <c:v>1.0157371260911801</c:v>
                </c:pt>
                <c:pt idx="4276">
                  <c:v>1.0157371260911801</c:v>
                </c:pt>
                <c:pt idx="4277">
                  <c:v>1.0141358815219701</c:v>
                </c:pt>
                <c:pt idx="4278">
                  <c:v>1.0140762878013114</c:v>
                </c:pt>
                <c:pt idx="4279">
                  <c:v>1.0140762878013114</c:v>
                </c:pt>
                <c:pt idx="4280">
                  <c:v>1.0140762878013114</c:v>
                </c:pt>
                <c:pt idx="4281">
                  <c:v>1.0140762878013114</c:v>
                </c:pt>
                <c:pt idx="4282">
                  <c:v>1.0140762878013114</c:v>
                </c:pt>
                <c:pt idx="4283">
                  <c:v>1.013376082042454</c:v>
                </c:pt>
                <c:pt idx="4284">
                  <c:v>1.0128621287817456</c:v>
                </c:pt>
                <c:pt idx="4285">
                  <c:v>1.0128621287817456</c:v>
                </c:pt>
                <c:pt idx="4286">
                  <c:v>1.0127980640795127</c:v>
                </c:pt>
                <c:pt idx="4287">
                  <c:v>1.0127980640795127</c:v>
                </c:pt>
                <c:pt idx="4288">
                  <c:v>1.0127614567619414</c:v>
                </c:pt>
                <c:pt idx="4289">
                  <c:v>1.0127614567619414</c:v>
                </c:pt>
                <c:pt idx="4290">
                  <c:v>1.0127614567619414</c:v>
                </c:pt>
                <c:pt idx="4291">
                  <c:v>1.012483929736169</c:v>
                </c:pt>
                <c:pt idx="4292">
                  <c:v>1.012483929736169</c:v>
                </c:pt>
                <c:pt idx="4293">
                  <c:v>1.012483929736169</c:v>
                </c:pt>
                <c:pt idx="4294">
                  <c:v>1.0122720623986381</c:v>
                </c:pt>
                <c:pt idx="4295">
                  <c:v>1.0122720623986381</c:v>
                </c:pt>
                <c:pt idx="4296">
                  <c:v>1.0122348709654438</c:v>
                </c:pt>
                <c:pt idx="4297">
                  <c:v>1.0112449031529922</c:v>
                </c:pt>
                <c:pt idx="4298">
                  <c:v>1.0112449031529922</c:v>
                </c:pt>
                <c:pt idx="4299">
                  <c:v>1.009830120322575</c:v>
                </c:pt>
                <c:pt idx="4300">
                  <c:v>1.0088675937126359</c:v>
                </c:pt>
                <c:pt idx="4301">
                  <c:v>1.0088675937126359</c:v>
                </c:pt>
                <c:pt idx="4302">
                  <c:v>1.0068470498921021</c:v>
                </c:pt>
                <c:pt idx="4303">
                  <c:v>1.0067827872955728</c:v>
                </c:pt>
                <c:pt idx="4304">
                  <c:v>1.0067827872955728</c:v>
                </c:pt>
                <c:pt idx="4305">
                  <c:v>1.0067827872955728</c:v>
                </c:pt>
                <c:pt idx="4306">
                  <c:v>1.0066951389459069</c:v>
                </c:pt>
                <c:pt idx="4307">
                  <c:v>1.0066951389459069</c:v>
                </c:pt>
                <c:pt idx="4308">
                  <c:v>1.0066210530182895</c:v>
                </c:pt>
                <c:pt idx="4309">
                  <c:v>1.0062569120638902</c:v>
                </c:pt>
                <c:pt idx="4310">
                  <c:v>1.0062569120638902</c:v>
                </c:pt>
                <c:pt idx="4311">
                  <c:v>1.0062569120638902</c:v>
                </c:pt>
                <c:pt idx="4312">
                  <c:v>1.0059031679426798</c:v>
                </c:pt>
                <c:pt idx="4313">
                  <c:v>1.0059031679426798</c:v>
                </c:pt>
                <c:pt idx="4314">
                  <c:v>1.0058936805468552</c:v>
                </c:pt>
                <c:pt idx="4315">
                  <c:v>1.0058936805468552</c:v>
                </c:pt>
                <c:pt idx="4316">
                  <c:v>1.0058936805468552</c:v>
                </c:pt>
                <c:pt idx="4317">
                  <c:v>1.0055661024178928</c:v>
                </c:pt>
                <c:pt idx="4318">
                  <c:v>1.0055661024178928</c:v>
                </c:pt>
                <c:pt idx="4319">
                  <c:v>1.0055661024178928</c:v>
                </c:pt>
                <c:pt idx="4320">
                  <c:v>1.0055631252463637</c:v>
                </c:pt>
                <c:pt idx="4321">
                  <c:v>1.0055631252463637</c:v>
                </c:pt>
                <c:pt idx="4322">
                  <c:v>1.0055166694692022</c:v>
                </c:pt>
                <c:pt idx="4323">
                  <c:v>1.0054369817887121</c:v>
                </c:pt>
                <c:pt idx="4324">
                  <c:v>1.005324165096428</c:v>
                </c:pt>
                <c:pt idx="4325">
                  <c:v>1.0028477366728985</c:v>
                </c:pt>
                <c:pt idx="4326">
                  <c:v>1.0024290357698911</c:v>
                </c:pt>
                <c:pt idx="4327">
                  <c:v>1.000966925482663</c:v>
                </c:pt>
                <c:pt idx="4328">
                  <c:v>1.000966925482663</c:v>
                </c:pt>
                <c:pt idx="4329">
                  <c:v>1.0008750076071753</c:v>
                </c:pt>
                <c:pt idx="4330">
                  <c:v>1.0008750076071753</c:v>
                </c:pt>
                <c:pt idx="4331">
                  <c:v>1.0006419610786821</c:v>
                </c:pt>
                <c:pt idx="4332">
                  <c:v>1.0005191337338264</c:v>
                </c:pt>
                <c:pt idx="4333">
                  <c:v>0.99866594616992688</c:v>
                </c:pt>
                <c:pt idx="4334">
                  <c:v>0.99858514401517506</c:v>
                </c:pt>
                <c:pt idx="4335">
                  <c:v>0.9985826154113765</c:v>
                </c:pt>
                <c:pt idx="4336">
                  <c:v>0.9985826154113765</c:v>
                </c:pt>
                <c:pt idx="4337">
                  <c:v>0.9985826154113765</c:v>
                </c:pt>
                <c:pt idx="4338">
                  <c:v>0.9985826154113765</c:v>
                </c:pt>
                <c:pt idx="4339">
                  <c:v>0.9985826154113765</c:v>
                </c:pt>
                <c:pt idx="4340">
                  <c:v>0.9985826154113765</c:v>
                </c:pt>
                <c:pt idx="4341">
                  <c:v>0.9985826154113765</c:v>
                </c:pt>
                <c:pt idx="4342">
                  <c:v>0.99844382618277661</c:v>
                </c:pt>
                <c:pt idx="4343">
                  <c:v>0.99844382618277661</c:v>
                </c:pt>
                <c:pt idx="4344">
                  <c:v>0.99839873627219222</c:v>
                </c:pt>
                <c:pt idx="4345">
                  <c:v>0.99839873627219222</c:v>
                </c:pt>
                <c:pt idx="4346">
                  <c:v>0.99594907218922768</c:v>
                </c:pt>
                <c:pt idx="4347">
                  <c:v>0.99594907218922768</c:v>
                </c:pt>
                <c:pt idx="4348">
                  <c:v>0.99479476300287661</c:v>
                </c:pt>
                <c:pt idx="4349">
                  <c:v>0.99454499687804676</c:v>
                </c:pt>
                <c:pt idx="4350">
                  <c:v>0.99454499687804676</c:v>
                </c:pt>
                <c:pt idx="4351">
                  <c:v>0.99454499687804676</c:v>
                </c:pt>
                <c:pt idx="4352">
                  <c:v>0.99439912172074729</c:v>
                </c:pt>
                <c:pt idx="4353">
                  <c:v>0.99439912172074729</c:v>
                </c:pt>
                <c:pt idx="4354">
                  <c:v>0.99435707361983805</c:v>
                </c:pt>
                <c:pt idx="4355">
                  <c:v>0.99435707361983805</c:v>
                </c:pt>
                <c:pt idx="4356">
                  <c:v>0.99435707361983805</c:v>
                </c:pt>
                <c:pt idx="4357">
                  <c:v>0.99435707361983805</c:v>
                </c:pt>
                <c:pt idx="4358">
                  <c:v>0.99404784619985853</c:v>
                </c:pt>
                <c:pt idx="4359">
                  <c:v>0.99169951892857111</c:v>
                </c:pt>
                <c:pt idx="4360">
                  <c:v>0.9916946380848296</c:v>
                </c:pt>
                <c:pt idx="4361">
                  <c:v>0.9916946380848296</c:v>
                </c:pt>
                <c:pt idx="4362">
                  <c:v>0.9916946380848296</c:v>
                </c:pt>
                <c:pt idx="4363">
                  <c:v>0.9916946380848296</c:v>
                </c:pt>
                <c:pt idx="4364">
                  <c:v>0.9916946380848296</c:v>
                </c:pt>
                <c:pt idx="4365">
                  <c:v>0.99147497652113181</c:v>
                </c:pt>
                <c:pt idx="4366">
                  <c:v>0.99147497652113181</c:v>
                </c:pt>
                <c:pt idx="4367">
                  <c:v>0.99101948295346853</c:v>
                </c:pt>
                <c:pt idx="4368">
                  <c:v>0.99083242045346853</c:v>
                </c:pt>
                <c:pt idx="4369">
                  <c:v>0.99061765207665431</c:v>
                </c:pt>
                <c:pt idx="4370">
                  <c:v>0.99044276836429457</c:v>
                </c:pt>
                <c:pt idx="4371">
                  <c:v>0.99023196085822218</c:v>
                </c:pt>
                <c:pt idx="4372">
                  <c:v>0.98855534014779278</c:v>
                </c:pt>
                <c:pt idx="4373">
                  <c:v>0.98821009692717399</c:v>
                </c:pt>
                <c:pt idx="4374">
                  <c:v>0.98821009692717399</c:v>
                </c:pt>
                <c:pt idx="4375">
                  <c:v>0.98811042971018126</c:v>
                </c:pt>
                <c:pt idx="4376">
                  <c:v>0.98811042971018126</c:v>
                </c:pt>
                <c:pt idx="4377">
                  <c:v>0.98811042971018126</c:v>
                </c:pt>
                <c:pt idx="4378">
                  <c:v>0.98811042971018126</c:v>
                </c:pt>
                <c:pt idx="4379">
                  <c:v>0.98805142392536949</c:v>
                </c:pt>
                <c:pt idx="4380">
                  <c:v>0.98805142392536949</c:v>
                </c:pt>
                <c:pt idx="4381">
                  <c:v>0.98556619970405834</c:v>
                </c:pt>
                <c:pt idx="4382">
                  <c:v>0.98536939190250583</c:v>
                </c:pt>
                <c:pt idx="4383">
                  <c:v>0.98409420705448625</c:v>
                </c:pt>
                <c:pt idx="4384">
                  <c:v>0.98409420705448625</c:v>
                </c:pt>
                <c:pt idx="4385">
                  <c:v>0.98409420705448625</c:v>
                </c:pt>
                <c:pt idx="4386">
                  <c:v>0.98409420705448625</c:v>
                </c:pt>
                <c:pt idx="4387">
                  <c:v>0.98314018549805049</c:v>
                </c:pt>
                <c:pt idx="4388">
                  <c:v>0.98293734613956141</c:v>
                </c:pt>
                <c:pt idx="4389">
                  <c:v>0.98293734613956141</c:v>
                </c:pt>
                <c:pt idx="4390">
                  <c:v>0.98293734613956141</c:v>
                </c:pt>
                <c:pt idx="4391">
                  <c:v>0.98293734613956141</c:v>
                </c:pt>
                <c:pt idx="4392">
                  <c:v>0.98292588248295476</c:v>
                </c:pt>
                <c:pt idx="4393">
                  <c:v>0.98223549545774558</c:v>
                </c:pt>
                <c:pt idx="4394">
                  <c:v>0.98220039719014451</c:v>
                </c:pt>
                <c:pt idx="4395">
                  <c:v>0.98216858029087917</c:v>
                </c:pt>
                <c:pt idx="4396">
                  <c:v>0.98216858029087917</c:v>
                </c:pt>
                <c:pt idx="4397">
                  <c:v>0.98195538997819354</c:v>
                </c:pt>
                <c:pt idx="4398">
                  <c:v>0.98172519570791861</c:v>
                </c:pt>
                <c:pt idx="4399">
                  <c:v>0.98162961174050911</c:v>
                </c:pt>
                <c:pt idx="4400">
                  <c:v>0.97976045685320479</c:v>
                </c:pt>
                <c:pt idx="4401">
                  <c:v>0.97976045685320479</c:v>
                </c:pt>
                <c:pt idx="4402">
                  <c:v>0.97976045685320479</c:v>
                </c:pt>
                <c:pt idx="4403">
                  <c:v>0.97726742214324269</c:v>
                </c:pt>
                <c:pt idx="4404">
                  <c:v>0.97726742214324269</c:v>
                </c:pt>
                <c:pt idx="4405">
                  <c:v>0.97722757809014182</c:v>
                </c:pt>
                <c:pt idx="4406">
                  <c:v>0.97722757809014182</c:v>
                </c:pt>
                <c:pt idx="4407">
                  <c:v>0.97722757809014182</c:v>
                </c:pt>
                <c:pt idx="4408">
                  <c:v>0.97720966115092089</c:v>
                </c:pt>
                <c:pt idx="4409">
                  <c:v>0.97691068947796356</c:v>
                </c:pt>
                <c:pt idx="4410">
                  <c:v>0.97687527334043289</c:v>
                </c:pt>
                <c:pt idx="4411">
                  <c:v>0.97672375076731099</c:v>
                </c:pt>
                <c:pt idx="4412">
                  <c:v>0.97619038084034959</c:v>
                </c:pt>
                <c:pt idx="4413">
                  <c:v>0.97619038084034959</c:v>
                </c:pt>
                <c:pt idx="4414">
                  <c:v>0.97616538430834809</c:v>
                </c:pt>
                <c:pt idx="4415">
                  <c:v>0.97616538430834809</c:v>
                </c:pt>
                <c:pt idx="4416">
                  <c:v>0.97606602190690506</c:v>
                </c:pt>
                <c:pt idx="4417">
                  <c:v>0.97542493202627589</c:v>
                </c:pt>
                <c:pt idx="4418">
                  <c:v>0.97542493202627589</c:v>
                </c:pt>
                <c:pt idx="4419">
                  <c:v>0.97542493202627589</c:v>
                </c:pt>
                <c:pt idx="4420">
                  <c:v>0.97542493202627589</c:v>
                </c:pt>
                <c:pt idx="4421">
                  <c:v>0.97541699157651651</c:v>
                </c:pt>
                <c:pt idx="4422">
                  <c:v>0.97541699157651651</c:v>
                </c:pt>
                <c:pt idx="4423">
                  <c:v>0.97528645761115695</c:v>
                </c:pt>
                <c:pt idx="4424">
                  <c:v>0.97495166307714254</c:v>
                </c:pt>
                <c:pt idx="4425">
                  <c:v>0.97253141960173461</c:v>
                </c:pt>
                <c:pt idx="4426">
                  <c:v>0.9725030924637309</c:v>
                </c:pt>
                <c:pt idx="4427">
                  <c:v>0.9725030924637309</c:v>
                </c:pt>
                <c:pt idx="4428">
                  <c:v>0.97065639792118863</c:v>
                </c:pt>
                <c:pt idx="4429">
                  <c:v>0.97058919668185661</c:v>
                </c:pt>
                <c:pt idx="4430">
                  <c:v>0.97058919668185661</c:v>
                </c:pt>
                <c:pt idx="4431">
                  <c:v>0.9703984603650686</c:v>
                </c:pt>
                <c:pt idx="4432">
                  <c:v>0.97020848391421588</c:v>
                </c:pt>
                <c:pt idx="4433">
                  <c:v>0.97015100985647262</c:v>
                </c:pt>
                <c:pt idx="4434">
                  <c:v>0.97015100985647262</c:v>
                </c:pt>
                <c:pt idx="4435">
                  <c:v>0.97015100985647262</c:v>
                </c:pt>
                <c:pt idx="4436">
                  <c:v>0.97015100985647262</c:v>
                </c:pt>
                <c:pt idx="4437">
                  <c:v>0.97013618373546229</c:v>
                </c:pt>
                <c:pt idx="4438">
                  <c:v>0.96969917696949515</c:v>
                </c:pt>
                <c:pt idx="4439">
                  <c:v>0.96969917696949515</c:v>
                </c:pt>
                <c:pt idx="4440">
                  <c:v>0.96969917696949515</c:v>
                </c:pt>
                <c:pt idx="4441">
                  <c:v>0.96969917696949515</c:v>
                </c:pt>
                <c:pt idx="4442">
                  <c:v>0.96969917696949515</c:v>
                </c:pt>
                <c:pt idx="4443">
                  <c:v>0.96816361694899311</c:v>
                </c:pt>
                <c:pt idx="4444">
                  <c:v>0.96792409681494063</c:v>
                </c:pt>
                <c:pt idx="4445">
                  <c:v>0.96775955715865625</c:v>
                </c:pt>
                <c:pt idx="4446">
                  <c:v>0.96775955715865625</c:v>
                </c:pt>
                <c:pt idx="4447">
                  <c:v>0.96775370095827462</c:v>
                </c:pt>
                <c:pt idx="4448">
                  <c:v>0.96775370095827462</c:v>
                </c:pt>
                <c:pt idx="4449">
                  <c:v>0.96760508050741356</c:v>
                </c:pt>
                <c:pt idx="4450">
                  <c:v>0.96760508050741356</c:v>
                </c:pt>
                <c:pt idx="4451">
                  <c:v>0.9652175972950886</c:v>
                </c:pt>
                <c:pt idx="4452">
                  <c:v>0.9652175972950886</c:v>
                </c:pt>
                <c:pt idx="4453">
                  <c:v>0.96517787642126374</c:v>
                </c:pt>
                <c:pt idx="4454">
                  <c:v>0.96499663509663924</c:v>
                </c:pt>
                <c:pt idx="4455">
                  <c:v>0.9639039684383256</c:v>
                </c:pt>
                <c:pt idx="4456">
                  <c:v>0.9639039684383256</c:v>
                </c:pt>
                <c:pt idx="4457">
                  <c:v>0.96389387675487215</c:v>
                </c:pt>
                <c:pt idx="4458">
                  <c:v>0.96389387675487215</c:v>
                </c:pt>
                <c:pt idx="4459">
                  <c:v>0.96383346322158459</c:v>
                </c:pt>
                <c:pt idx="4460">
                  <c:v>0.96383346322158459</c:v>
                </c:pt>
                <c:pt idx="4461">
                  <c:v>0.96383346322158459</c:v>
                </c:pt>
                <c:pt idx="4462">
                  <c:v>0.96383346322158459</c:v>
                </c:pt>
                <c:pt idx="4463">
                  <c:v>0.96243760717966731</c:v>
                </c:pt>
                <c:pt idx="4464">
                  <c:v>0.96231163017263954</c:v>
                </c:pt>
                <c:pt idx="4465">
                  <c:v>0.96231163017263954</c:v>
                </c:pt>
                <c:pt idx="4466">
                  <c:v>0.96229868131767815</c:v>
                </c:pt>
                <c:pt idx="4467">
                  <c:v>0.96229868131767815</c:v>
                </c:pt>
                <c:pt idx="4468">
                  <c:v>0.96170512903970695</c:v>
                </c:pt>
                <c:pt idx="4469">
                  <c:v>0.96170512903970695</c:v>
                </c:pt>
                <c:pt idx="4470">
                  <c:v>0.96170512903970695</c:v>
                </c:pt>
                <c:pt idx="4471">
                  <c:v>0.96170512903970695</c:v>
                </c:pt>
                <c:pt idx="4472">
                  <c:v>0.9615911639357857</c:v>
                </c:pt>
                <c:pt idx="4473">
                  <c:v>0.9615094510714276</c:v>
                </c:pt>
                <c:pt idx="4474">
                  <c:v>0.9615094510714276</c:v>
                </c:pt>
                <c:pt idx="4475">
                  <c:v>0.9615094510714276</c:v>
                </c:pt>
                <c:pt idx="4476">
                  <c:v>0.96101681620074364</c:v>
                </c:pt>
                <c:pt idx="4477">
                  <c:v>0.95960126342103391</c:v>
                </c:pt>
                <c:pt idx="4478">
                  <c:v>0.95960126342103391</c:v>
                </c:pt>
                <c:pt idx="4479">
                  <c:v>0.95919618510943949</c:v>
                </c:pt>
                <c:pt idx="4480">
                  <c:v>0.95914551531529324</c:v>
                </c:pt>
                <c:pt idx="4481">
                  <c:v>0.95914551531529324</c:v>
                </c:pt>
                <c:pt idx="4482">
                  <c:v>0.95912257473230556</c:v>
                </c:pt>
                <c:pt idx="4483">
                  <c:v>0.95887722260223662</c:v>
                </c:pt>
                <c:pt idx="4484">
                  <c:v>0.95818555081985968</c:v>
                </c:pt>
                <c:pt idx="4485">
                  <c:v>0.95810053091290148</c:v>
                </c:pt>
                <c:pt idx="4486">
                  <c:v>0.95705768452364981</c:v>
                </c:pt>
                <c:pt idx="4487">
                  <c:v>0.95705768452364981</c:v>
                </c:pt>
                <c:pt idx="4488">
                  <c:v>0.95696681214443191</c:v>
                </c:pt>
                <c:pt idx="4489">
                  <c:v>0.95696681214443191</c:v>
                </c:pt>
                <c:pt idx="4490">
                  <c:v>0.95696681214443191</c:v>
                </c:pt>
                <c:pt idx="4491">
                  <c:v>0.95692042056817406</c:v>
                </c:pt>
                <c:pt idx="4492">
                  <c:v>0.95669926668578886</c:v>
                </c:pt>
                <c:pt idx="4493">
                  <c:v>0.95669926668578886</c:v>
                </c:pt>
                <c:pt idx="4494">
                  <c:v>0.9561287958567285</c:v>
                </c:pt>
                <c:pt idx="4495">
                  <c:v>0.95426376135111846</c:v>
                </c:pt>
                <c:pt idx="4496">
                  <c:v>0.95426376135111846</c:v>
                </c:pt>
                <c:pt idx="4497">
                  <c:v>0.95426376135111846</c:v>
                </c:pt>
                <c:pt idx="4498">
                  <c:v>0.95393729162241281</c:v>
                </c:pt>
                <c:pt idx="4499">
                  <c:v>0.95372671155483923</c:v>
                </c:pt>
                <c:pt idx="4500">
                  <c:v>0.95372659998471976</c:v>
                </c:pt>
                <c:pt idx="4501">
                  <c:v>0.95363438085667807</c:v>
                </c:pt>
                <c:pt idx="4502">
                  <c:v>0.95363438085667807</c:v>
                </c:pt>
                <c:pt idx="4503">
                  <c:v>0.9534847005743593</c:v>
                </c:pt>
                <c:pt idx="4504">
                  <c:v>0.9534847005743593</c:v>
                </c:pt>
                <c:pt idx="4505">
                  <c:v>0.95129610442211421</c:v>
                </c:pt>
                <c:pt idx="4506">
                  <c:v>0.95129610442211421</c:v>
                </c:pt>
                <c:pt idx="4507">
                  <c:v>0.95129610442211421</c:v>
                </c:pt>
                <c:pt idx="4508">
                  <c:v>0.95127846328008359</c:v>
                </c:pt>
                <c:pt idx="4509">
                  <c:v>0.95127846328008359</c:v>
                </c:pt>
                <c:pt idx="4510">
                  <c:v>0.95087542201429542</c:v>
                </c:pt>
                <c:pt idx="4511">
                  <c:v>0.95087542201429542</c:v>
                </c:pt>
                <c:pt idx="4512">
                  <c:v>0.95087542201429542</c:v>
                </c:pt>
                <c:pt idx="4513">
                  <c:v>0.95087542201429542</c:v>
                </c:pt>
                <c:pt idx="4514">
                  <c:v>0.95074435949624392</c:v>
                </c:pt>
                <c:pt idx="4515">
                  <c:v>0.95040632817747128</c:v>
                </c:pt>
                <c:pt idx="4516">
                  <c:v>0.95022773879299116</c:v>
                </c:pt>
                <c:pt idx="4517">
                  <c:v>0.94908756747647061</c:v>
                </c:pt>
                <c:pt idx="4518">
                  <c:v>0.9485698853033403</c:v>
                </c:pt>
                <c:pt idx="4519">
                  <c:v>0.9485698853033403</c:v>
                </c:pt>
                <c:pt idx="4520">
                  <c:v>0.94712799694257865</c:v>
                </c:pt>
                <c:pt idx="4521">
                  <c:v>0.94681980032797852</c:v>
                </c:pt>
                <c:pt idx="4522">
                  <c:v>0.94645332760121759</c:v>
                </c:pt>
                <c:pt idx="4523">
                  <c:v>0.94645332760121759</c:v>
                </c:pt>
                <c:pt idx="4524">
                  <c:v>0.94645332760121759</c:v>
                </c:pt>
                <c:pt idx="4525">
                  <c:v>0.94448723209345975</c:v>
                </c:pt>
                <c:pt idx="4526">
                  <c:v>0.94448723209345975</c:v>
                </c:pt>
                <c:pt idx="4527">
                  <c:v>0.94445403823894924</c:v>
                </c:pt>
                <c:pt idx="4528">
                  <c:v>0.94445403823894924</c:v>
                </c:pt>
                <c:pt idx="4529">
                  <c:v>0.94338359027031726</c:v>
                </c:pt>
                <c:pt idx="4530">
                  <c:v>0.94330447527902883</c:v>
                </c:pt>
                <c:pt idx="4531">
                  <c:v>0.94330447527902883</c:v>
                </c:pt>
                <c:pt idx="4532">
                  <c:v>0.94330447527902883</c:v>
                </c:pt>
                <c:pt idx="4533">
                  <c:v>0.94329182657751365</c:v>
                </c:pt>
                <c:pt idx="4534">
                  <c:v>0.94329182657751365</c:v>
                </c:pt>
                <c:pt idx="4535">
                  <c:v>0.94139422605051604</c:v>
                </c:pt>
                <c:pt idx="4536">
                  <c:v>0.94089707319527094</c:v>
                </c:pt>
                <c:pt idx="4537">
                  <c:v>0.94065647070504821</c:v>
                </c:pt>
                <c:pt idx="4538">
                  <c:v>0.94061966783130602</c:v>
                </c:pt>
                <c:pt idx="4539">
                  <c:v>0.93991105547406362</c:v>
                </c:pt>
                <c:pt idx="4540">
                  <c:v>0.93991105547406362</c:v>
                </c:pt>
                <c:pt idx="4541">
                  <c:v>0.9397628635693287</c:v>
                </c:pt>
                <c:pt idx="4542">
                  <c:v>0.9397628635693287</c:v>
                </c:pt>
                <c:pt idx="4543">
                  <c:v>0.9397628635693287</c:v>
                </c:pt>
                <c:pt idx="4544">
                  <c:v>0.93945576812654452</c:v>
                </c:pt>
                <c:pt idx="4545">
                  <c:v>0.93866118509758323</c:v>
                </c:pt>
                <c:pt idx="4546">
                  <c:v>0.93866118509758323</c:v>
                </c:pt>
                <c:pt idx="4547">
                  <c:v>0.93866118509758323</c:v>
                </c:pt>
                <c:pt idx="4548">
                  <c:v>0.93866118509758323</c:v>
                </c:pt>
                <c:pt idx="4549">
                  <c:v>0.93616422090068818</c:v>
                </c:pt>
                <c:pt idx="4550">
                  <c:v>0.93616422090068818</c:v>
                </c:pt>
                <c:pt idx="4551">
                  <c:v>0.93616422090068818</c:v>
                </c:pt>
                <c:pt idx="4552">
                  <c:v>0.93611790378286486</c:v>
                </c:pt>
                <c:pt idx="4553">
                  <c:v>0.93418550236564568</c:v>
                </c:pt>
                <c:pt idx="4554">
                  <c:v>0.93418550236564568</c:v>
                </c:pt>
                <c:pt idx="4555">
                  <c:v>0.93326916554752648</c:v>
                </c:pt>
                <c:pt idx="4556">
                  <c:v>0.93315638626224606</c:v>
                </c:pt>
                <c:pt idx="4557">
                  <c:v>0.93315638626224606</c:v>
                </c:pt>
                <c:pt idx="4558">
                  <c:v>0.93314683288127165</c:v>
                </c:pt>
                <c:pt idx="4559">
                  <c:v>0.93305008444780069</c:v>
                </c:pt>
                <c:pt idx="4560">
                  <c:v>0.93262594203594362</c:v>
                </c:pt>
                <c:pt idx="4561">
                  <c:v>0.93262594203594362</c:v>
                </c:pt>
                <c:pt idx="4562">
                  <c:v>0.93262594203594362</c:v>
                </c:pt>
                <c:pt idx="4563">
                  <c:v>0.93252489597625299</c:v>
                </c:pt>
                <c:pt idx="4564">
                  <c:v>0.93252489597625299</c:v>
                </c:pt>
                <c:pt idx="4565">
                  <c:v>0.93252489597625299</c:v>
                </c:pt>
                <c:pt idx="4566">
                  <c:v>0.93252489597625299</c:v>
                </c:pt>
                <c:pt idx="4567">
                  <c:v>0.9322499423938948</c:v>
                </c:pt>
                <c:pt idx="4568">
                  <c:v>0.9322499423938948</c:v>
                </c:pt>
                <c:pt idx="4569">
                  <c:v>0.9322499423938948</c:v>
                </c:pt>
                <c:pt idx="4570">
                  <c:v>0.93217994400773307</c:v>
                </c:pt>
                <c:pt idx="4571">
                  <c:v>0.92861708956703559</c:v>
                </c:pt>
                <c:pt idx="4572">
                  <c:v>0.92856112496158316</c:v>
                </c:pt>
                <c:pt idx="4573">
                  <c:v>0.92856112496158316</c:v>
                </c:pt>
                <c:pt idx="4574">
                  <c:v>0.92747185583418956</c:v>
                </c:pt>
                <c:pt idx="4575">
                  <c:v>0.92747185583418956</c:v>
                </c:pt>
                <c:pt idx="4576">
                  <c:v>0.9271139525493759</c:v>
                </c:pt>
                <c:pt idx="4577">
                  <c:v>0.92698959416148063</c:v>
                </c:pt>
                <c:pt idx="4578">
                  <c:v>0.92698959416148063</c:v>
                </c:pt>
                <c:pt idx="4579">
                  <c:v>0.92686102609385923</c:v>
                </c:pt>
                <c:pt idx="4580">
                  <c:v>0.92686102609385923</c:v>
                </c:pt>
                <c:pt idx="4581">
                  <c:v>0.92684046802661968</c:v>
                </c:pt>
                <c:pt idx="4582">
                  <c:v>0.92684046802661968</c:v>
                </c:pt>
                <c:pt idx="4583">
                  <c:v>0.92669525691706534</c:v>
                </c:pt>
                <c:pt idx="4584">
                  <c:v>0.92669525691706534</c:v>
                </c:pt>
                <c:pt idx="4585">
                  <c:v>0.92665753395275252</c:v>
                </c:pt>
                <c:pt idx="4586">
                  <c:v>0.92653369429484844</c:v>
                </c:pt>
                <c:pt idx="4587">
                  <c:v>0.92653369429484844</c:v>
                </c:pt>
                <c:pt idx="4588">
                  <c:v>0.92514915877265758</c:v>
                </c:pt>
                <c:pt idx="4589">
                  <c:v>0.92514915877265758</c:v>
                </c:pt>
                <c:pt idx="4590">
                  <c:v>0.92514915877265758</c:v>
                </c:pt>
                <c:pt idx="4591">
                  <c:v>0.92513972813047662</c:v>
                </c:pt>
                <c:pt idx="4592">
                  <c:v>0.92360932288352193</c:v>
                </c:pt>
                <c:pt idx="4593">
                  <c:v>0.92360932288352193</c:v>
                </c:pt>
                <c:pt idx="4594">
                  <c:v>0.92357029284797987</c:v>
                </c:pt>
                <c:pt idx="4595">
                  <c:v>0.92100106825061601</c:v>
                </c:pt>
                <c:pt idx="4596">
                  <c:v>0.92093152580241666</c:v>
                </c:pt>
                <c:pt idx="4597">
                  <c:v>0.92089711334220425</c:v>
                </c:pt>
                <c:pt idx="4598">
                  <c:v>0.92089711334220425</c:v>
                </c:pt>
                <c:pt idx="4599">
                  <c:v>0.92089711334220425</c:v>
                </c:pt>
                <c:pt idx="4600">
                  <c:v>0.92089711334220425</c:v>
                </c:pt>
                <c:pt idx="4601">
                  <c:v>0.92089711334220425</c:v>
                </c:pt>
                <c:pt idx="4602">
                  <c:v>0.92089711334220425</c:v>
                </c:pt>
                <c:pt idx="4603">
                  <c:v>0.92088689608258589</c:v>
                </c:pt>
                <c:pt idx="4604">
                  <c:v>0.92088689608258589</c:v>
                </c:pt>
                <c:pt idx="4605">
                  <c:v>0.92088689608258589</c:v>
                </c:pt>
                <c:pt idx="4606">
                  <c:v>0.92064774074319555</c:v>
                </c:pt>
                <c:pt idx="4607">
                  <c:v>0.92044317973768397</c:v>
                </c:pt>
                <c:pt idx="4608">
                  <c:v>0.9201923893934838</c:v>
                </c:pt>
                <c:pt idx="4609">
                  <c:v>0.91910089730667388</c:v>
                </c:pt>
                <c:pt idx="4610">
                  <c:v>0.91858372738249827</c:v>
                </c:pt>
                <c:pt idx="4611">
                  <c:v>0.91858372738249827</c:v>
                </c:pt>
                <c:pt idx="4612">
                  <c:v>0.91771936459575754</c:v>
                </c:pt>
                <c:pt idx="4613">
                  <c:v>0.91771936459575754</c:v>
                </c:pt>
                <c:pt idx="4614">
                  <c:v>0.91771936459575754</c:v>
                </c:pt>
                <c:pt idx="4615">
                  <c:v>0.91771936459575754</c:v>
                </c:pt>
                <c:pt idx="4616">
                  <c:v>0.91479119256548014</c:v>
                </c:pt>
                <c:pt idx="4617">
                  <c:v>0.91479119256548014</c:v>
                </c:pt>
                <c:pt idx="4618">
                  <c:v>0.91479119256548014</c:v>
                </c:pt>
                <c:pt idx="4619">
                  <c:v>0.91473890517683976</c:v>
                </c:pt>
                <c:pt idx="4620">
                  <c:v>0.91473890517683976</c:v>
                </c:pt>
                <c:pt idx="4621">
                  <c:v>0.91397994139504379</c:v>
                </c:pt>
                <c:pt idx="4622">
                  <c:v>0.91393163919904363</c:v>
                </c:pt>
                <c:pt idx="4623">
                  <c:v>0.91393163919904363</c:v>
                </c:pt>
                <c:pt idx="4624">
                  <c:v>0.9134748215813675</c:v>
                </c:pt>
                <c:pt idx="4625">
                  <c:v>0.91324676952580353</c:v>
                </c:pt>
                <c:pt idx="4626">
                  <c:v>0.91298297129172556</c:v>
                </c:pt>
                <c:pt idx="4627">
                  <c:v>0.91298297129172556</c:v>
                </c:pt>
                <c:pt idx="4628">
                  <c:v>0.91298297129172556</c:v>
                </c:pt>
                <c:pt idx="4629">
                  <c:v>0.91282397971180496</c:v>
                </c:pt>
                <c:pt idx="4630">
                  <c:v>0.91282286633976661</c:v>
                </c:pt>
                <c:pt idx="4631">
                  <c:v>0.91148447325226756</c:v>
                </c:pt>
                <c:pt idx="4632">
                  <c:v>0.91086854377213589</c:v>
                </c:pt>
                <c:pt idx="4633">
                  <c:v>0.91086854377213589</c:v>
                </c:pt>
                <c:pt idx="4634">
                  <c:v>0.91083586381747261</c:v>
                </c:pt>
                <c:pt idx="4635">
                  <c:v>0.91083586381747261</c:v>
                </c:pt>
                <c:pt idx="4636">
                  <c:v>0.91070576031679662</c:v>
                </c:pt>
                <c:pt idx="4637">
                  <c:v>0.91070576031679662</c:v>
                </c:pt>
                <c:pt idx="4638">
                  <c:v>0.90873643756246492</c:v>
                </c:pt>
                <c:pt idx="4639">
                  <c:v>0.90873643756246492</c:v>
                </c:pt>
                <c:pt idx="4640">
                  <c:v>0.90873643756246492</c:v>
                </c:pt>
                <c:pt idx="4641">
                  <c:v>0.90873643756246492</c:v>
                </c:pt>
                <c:pt idx="4642">
                  <c:v>0.90835349792250453</c:v>
                </c:pt>
                <c:pt idx="4643">
                  <c:v>0.9069565920938536</c:v>
                </c:pt>
                <c:pt idx="4644">
                  <c:v>0.90681110182232716</c:v>
                </c:pt>
                <c:pt idx="4645">
                  <c:v>0.90615036301992358</c:v>
                </c:pt>
                <c:pt idx="4646">
                  <c:v>0.90613468357366478</c:v>
                </c:pt>
                <c:pt idx="4647">
                  <c:v>0.90552979713183201</c:v>
                </c:pt>
                <c:pt idx="4648">
                  <c:v>0.90552979713183201</c:v>
                </c:pt>
                <c:pt idx="4649">
                  <c:v>0.90524302217433061</c:v>
                </c:pt>
                <c:pt idx="4650">
                  <c:v>0.90523322066296508</c:v>
                </c:pt>
                <c:pt idx="4651">
                  <c:v>0.90523322066296508</c:v>
                </c:pt>
                <c:pt idx="4652">
                  <c:v>0.90523322066296508</c:v>
                </c:pt>
                <c:pt idx="4653">
                  <c:v>0.90415209127818164</c:v>
                </c:pt>
                <c:pt idx="4654">
                  <c:v>0.90415209127818164</c:v>
                </c:pt>
                <c:pt idx="4655">
                  <c:v>0.90408655843103958</c:v>
                </c:pt>
                <c:pt idx="4656">
                  <c:v>0.90368685773558255</c:v>
                </c:pt>
                <c:pt idx="4657">
                  <c:v>0.90368685773558255</c:v>
                </c:pt>
                <c:pt idx="4658">
                  <c:v>0.90361996927197286</c:v>
                </c:pt>
                <c:pt idx="4659">
                  <c:v>0.90361996927197286</c:v>
                </c:pt>
                <c:pt idx="4660">
                  <c:v>0.90361996927197286</c:v>
                </c:pt>
                <c:pt idx="4661">
                  <c:v>0.90332896328174317</c:v>
                </c:pt>
                <c:pt idx="4662">
                  <c:v>0.90220297267418614</c:v>
                </c:pt>
                <c:pt idx="4663">
                  <c:v>0.90220297267418614</c:v>
                </c:pt>
                <c:pt idx="4664">
                  <c:v>0.902063919184247</c:v>
                </c:pt>
                <c:pt idx="4665">
                  <c:v>0.90194983157062791</c:v>
                </c:pt>
                <c:pt idx="4666">
                  <c:v>0.8980540019563521</c:v>
                </c:pt>
                <c:pt idx="4667">
                  <c:v>0.8980540019563521</c:v>
                </c:pt>
                <c:pt idx="4668">
                  <c:v>0.8980540019563521</c:v>
                </c:pt>
                <c:pt idx="4669">
                  <c:v>0.8980540019563521</c:v>
                </c:pt>
                <c:pt idx="4670">
                  <c:v>0.89790260959793577</c:v>
                </c:pt>
                <c:pt idx="4671">
                  <c:v>0.89790260959793577</c:v>
                </c:pt>
                <c:pt idx="4672">
                  <c:v>0.8976201909858107</c:v>
                </c:pt>
                <c:pt idx="4673">
                  <c:v>0.8976201909858107</c:v>
                </c:pt>
                <c:pt idx="4674">
                  <c:v>0.8976201909858107</c:v>
                </c:pt>
                <c:pt idx="4675">
                  <c:v>0.89698477444159463</c:v>
                </c:pt>
                <c:pt idx="4676">
                  <c:v>0.89698477444159463</c:v>
                </c:pt>
                <c:pt idx="4677">
                  <c:v>0.89697544576349264</c:v>
                </c:pt>
                <c:pt idx="4678">
                  <c:v>0.89697544576349264</c:v>
                </c:pt>
                <c:pt idx="4679">
                  <c:v>0.89695927087021343</c:v>
                </c:pt>
                <c:pt idx="4680">
                  <c:v>0.89656328273923669</c:v>
                </c:pt>
                <c:pt idx="4681">
                  <c:v>0.89656328273923669</c:v>
                </c:pt>
                <c:pt idx="4682">
                  <c:v>0.89656328273923669</c:v>
                </c:pt>
                <c:pt idx="4683">
                  <c:v>0.89656328273923669</c:v>
                </c:pt>
                <c:pt idx="4684">
                  <c:v>0.89636307190889886</c:v>
                </c:pt>
                <c:pt idx="4685">
                  <c:v>0.89630786308145349</c:v>
                </c:pt>
                <c:pt idx="4686">
                  <c:v>0.89630786308145349</c:v>
                </c:pt>
                <c:pt idx="4687">
                  <c:v>0.89616836738911321</c:v>
                </c:pt>
                <c:pt idx="4688">
                  <c:v>0.89616836738911321</c:v>
                </c:pt>
                <c:pt idx="4689">
                  <c:v>0.8908153411721772</c:v>
                </c:pt>
                <c:pt idx="4690">
                  <c:v>0.89064369091912565</c:v>
                </c:pt>
                <c:pt idx="4691">
                  <c:v>0.89052099139014551</c:v>
                </c:pt>
                <c:pt idx="4692">
                  <c:v>0.88978541656968935</c:v>
                </c:pt>
                <c:pt idx="4693">
                  <c:v>0.88978541656968935</c:v>
                </c:pt>
                <c:pt idx="4694">
                  <c:v>0.88978541656968935</c:v>
                </c:pt>
                <c:pt idx="4695">
                  <c:v>0.8897825411253627</c:v>
                </c:pt>
                <c:pt idx="4696">
                  <c:v>0.8897825411253627</c:v>
                </c:pt>
                <c:pt idx="4697">
                  <c:v>0.8897825411253627</c:v>
                </c:pt>
                <c:pt idx="4698">
                  <c:v>0.88972919390526739</c:v>
                </c:pt>
                <c:pt idx="4699">
                  <c:v>0.88972919390526739</c:v>
                </c:pt>
                <c:pt idx="4700">
                  <c:v>0.88970299561456445</c:v>
                </c:pt>
                <c:pt idx="4701">
                  <c:v>0.88970299561456445</c:v>
                </c:pt>
                <c:pt idx="4702">
                  <c:v>0.88968402950712222</c:v>
                </c:pt>
                <c:pt idx="4703">
                  <c:v>0.8891834843297135</c:v>
                </c:pt>
                <c:pt idx="4704">
                  <c:v>0.8889538984527231</c:v>
                </c:pt>
                <c:pt idx="4705">
                  <c:v>0.8889538984527231</c:v>
                </c:pt>
                <c:pt idx="4706">
                  <c:v>0.8889538984527231</c:v>
                </c:pt>
                <c:pt idx="4707">
                  <c:v>0.88521406461368723</c:v>
                </c:pt>
                <c:pt idx="4708">
                  <c:v>0.88521406461368723</c:v>
                </c:pt>
                <c:pt idx="4709">
                  <c:v>0.88518660945143057</c:v>
                </c:pt>
                <c:pt idx="4710">
                  <c:v>0.88518660945143057</c:v>
                </c:pt>
                <c:pt idx="4711">
                  <c:v>0.88361052883349389</c:v>
                </c:pt>
                <c:pt idx="4712">
                  <c:v>0.88361052883349389</c:v>
                </c:pt>
                <c:pt idx="4713">
                  <c:v>0.88361052883349389</c:v>
                </c:pt>
                <c:pt idx="4714">
                  <c:v>0.88361052883349389</c:v>
                </c:pt>
                <c:pt idx="4715">
                  <c:v>0.8832974044904337</c:v>
                </c:pt>
                <c:pt idx="4716">
                  <c:v>0.88326380315051023</c:v>
                </c:pt>
                <c:pt idx="4717">
                  <c:v>0.88290085595994539</c:v>
                </c:pt>
                <c:pt idx="4718">
                  <c:v>0.88285250709679386</c:v>
                </c:pt>
                <c:pt idx="4719">
                  <c:v>0.88285250709679386</c:v>
                </c:pt>
                <c:pt idx="4720">
                  <c:v>0.88258890540961688</c:v>
                </c:pt>
                <c:pt idx="4721">
                  <c:v>0.88113214781964522</c:v>
                </c:pt>
                <c:pt idx="4722">
                  <c:v>0.88113214781964522</c:v>
                </c:pt>
                <c:pt idx="4723">
                  <c:v>0.87964471740402961</c:v>
                </c:pt>
                <c:pt idx="4724">
                  <c:v>0.87964471740402961</c:v>
                </c:pt>
                <c:pt idx="4725">
                  <c:v>0.87681979377862374</c:v>
                </c:pt>
                <c:pt idx="4726">
                  <c:v>0.87670532936370438</c:v>
                </c:pt>
                <c:pt idx="4727">
                  <c:v>0.87670532936370438</c:v>
                </c:pt>
                <c:pt idx="4728">
                  <c:v>0.87631152765412756</c:v>
                </c:pt>
                <c:pt idx="4729">
                  <c:v>0.87631152765412756</c:v>
                </c:pt>
                <c:pt idx="4730">
                  <c:v>0.87624778222535971</c:v>
                </c:pt>
                <c:pt idx="4731">
                  <c:v>0.87621899862238661</c:v>
                </c:pt>
                <c:pt idx="4732">
                  <c:v>0.87621899862238661</c:v>
                </c:pt>
                <c:pt idx="4733">
                  <c:v>0.87621899862238661</c:v>
                </c:pt>
                <c:pt idx="4734">
                  <c:v>0.87579104615137315</c:v>
                </c:pt>
                <c:pt idx="4735">
                  <c:v>0.87579104615137315</c:v>
                </c:pt>
                <c:pt idx="4736">
                  <c:v>0.87494403770549434</c:v>
                </c:pt>
                <c:pt idx="4737">
                  <c:v>0.87396317244359589</c:v>
                </c:pt>
                <c:pt idx="4738">
                  <c:v>0.87392023313392531</c:v>
                </c:pt>
                <c:pt idx="4739">
                  <c:v>0.87377306976684355</c:v>
                </c:pt>
                <c:pt idx="4740">
                  <c:v>0.87377306976684355</c:v>
                </c:pt>
                <c:pt idx="4741">
                  <c:v>0.86998929686549342</c:v>
                </c:pt>
                <c:pt idx="4742">
                  <c:v>0.86960698879627119</c:v>
                </c:pt>
                <c:pt idx="4743">
                  <c:v>0.86933144283664054</c:v>
                </c:pt>
                <c:pt idx="4744">
                  <c:v>0.86933144283664054</c:v>
                </c:pt>
                <c:pt idx="4745">
                  <c:v>0.86928703677077723</c:v>
                </c:pt>
                <c:pt idx="4746">
                  <c:v>0.86926989627381523</c:v>
                </c:pt>
                <c:pt idx="4747">
                  <c:v>0.86851651809225983</c:v>
                </c:pt>
                <c:pt idx="4748">
                  <c:v>0.86851651809225983</c:v>
                </c:pt>
                <c:pt idx="4749">
                  <c:v>0.86851651809225983</c:v>
                </c:pt>
                <c:pt idx="4750">
                  <c:v>0.8681270036863985</c:v>
                </c:pt>
                <c:pt idx="4751">
                  <c:v>0.86524193596982268</c:v>
                </c:pt>
                <c:pt idx="4752">
                  <c:v>0.86524193596982268</c:v>
                </c:pt>
                <c:pt idx="4753">
                  <c:v>0.86331541471101225</c:v>
                </c:pt>
                <c:pt idx="4754">
                  <c:v>0.86296153115901364</c:v>
                </c:pt>
                <c:pt idx="4755">
                  <c:v>0.86291642565397275</c:v>
                </c:pt>
                <c:pt idx="4756">
                  <c:v>0.86245742964149985</c:v>
                </c:pt>
                <c:pt idx="4757">
                  <c:v>0.8624420433884018</c:v>
                </c:pt>
                <c:pt idx="4758">
                  <c:v>0.8624420433884018</c:v>
                </c:pt>
                <c:pt idx="4759">
                  <c:v>0.8624420433884018</c:v>
                </c:pt>
                <c:pt idx="4760">
                  <c:v>0.86234067937427206</c:v>
                </c:pt>
                <c:pt idx="4761">
                  <c:v>0.86233961282248306</c:v>
                </c:pt>
                <c:pt idx="4762">
                  <c:v>0.86233961282248306</c:v>
                </c:pt>
                <c:pt idx="4763">
                  <c:v>0.85767488265515124</c:v>
                </c:pt>
                <c:pt idx="4764">
                  <c:v>0.85743926431861084</c:v>
                </c:pt>
                <c:pt idx="4765">
                  <c:v>0.85729996861780522</c:v>
                </c:pt>
                <c:pt idx="4766">
                  <c:v>0.85729996861780522</c:v>
                </c:pt>
                <c:pt idx="4767">
                  <c:v>0.85653727684948411</c:v>
                </c:pt>
                <c:pt idx="4768">
                  <c:v>0.85649415690113162</c:v>
                </c:pt>
                <c:pt idx="4769">
                  <c:v>0.85649415690113162</c:v>
                </c:pt>
                <c:pt idx="4770">
                  <c:v>0.85649415690113162</c:v>
                </c:pt>
                <c:pt idx="4771">
                  <c:v>0.85537501383299364</c:v>
                </c:pt>
                <c:pt idx="4772">
                  <c:v>0.85532966846243963</c:v>
                </c:pt>
                <c:pt idx="4773">
                  <c:v>0.8551467924145153</c:v>
                </c:pt>
                <c:pt idx="4774">
                  <c:v>0.85508486220020163</c:v>
                </c:pt>
                <c:pt idx="4775">
                  <c:v>0.85506589943039324</c:v>
                </c:pt>
                <c:pt idx="4776">
                  <c:v>0.85506589943039324</c:v>
                </c:pt>
                <c:pt idx="4777">
                  <c:v>0.85506589943039324</c:v>
                </c:pt>
                <c:pt idx="4778">
                  <c:v>0.85506589943039324</c:v>
                </c:pt>
                <c:pt idx="4779">
                  <c:v>0.85501985675654868</c:v>
                </c:pt>
                <c:pt idx="4780">
                  <c:v>0.85501985675654868</c:v>
                </c:pt>
                <c:pt idx="4781">
                  <c:v>0.85486203358588453</c:v>
                </c:pt>
                <c:pt idx="4782">
                  <c:v>0.85454461787474045</c:v>
                </c:pt>
                <c:pt idx="4783">
                  <c:v>0.85454461787474045</c:v>
                </c:pt>
                <c:pt idx="4784">
                  <c:v>0.85123922895791149</c:v>
                </c:pt>
                <c:pt idx="4785">
                  <c:v>0.85122797746868872</c:v>
                </c:pt>
                <c:pt idx="4786">
                  <c:v>0.85122797746868872</c:v>
                </c:pt>
                <c:pt idx="4787">
                  <c:v>0.8498956128758226</c:v>
                </c:pt>
                <c:pt idx="4788">
                  <c:v>0.8498956128758226</c:v>
                </c:pt>
                <c:pt idx="4789">
                  <c:v>0.84957859126147373</c:v>
                </c:pt>
                <c:pt idx="4790">
                  <c:v>0.84957859126147373</c:v>
                </c:pt>
                <c:pt idx="4791">
                  <c:v>0.84940622164516733</c:v>
                </c:pt>
                <c:pt idx="4792">
                  <c:v>0.84813125512902365</c:v>
                </c:pt>
                <c:pt idx="4793">
                  <c:v>0.84790603068626835</c:v>
                </c:pt>
                <c:pt idx="4794">
                  <c:v>0.84783889877593444</c:v>
                </c:pt>
                <c:pt idx="4795">
                  <c:v>0.84783889877593444</c:v>
                </c:pt>
                <c:pt idx="4796">
                  <c:v>0.84783889877593444</c:v>
                </c:pt>
                <c:pt idx="4797">
                  <c:v>0.84780825544126925</c:v>
                </c:pt>
                <c:pt idx="4798">
                  <c:v>0.84780825544126925</c:v>
                </c:pt>
                <c:pt idx="4799">
                  <c:v>0.84767436921928563</c:v>
                </c:pt>
                <c:pt idx="4800">
                  <c:v>0.84767436921928563</c:v>
                </c:pt>
                <c:pt idx="4801">
                  <c:v>0.84575775717949975</c:v>
                </c:pt>
                <c:pt idx="4802">
                  <c:v>0.8438945863952878</c:v>
                </c:pt>
                <c:pt idx="4803">
                  <c:v>0.84317714903829755</c:v>
                </c:pt>
                <c:pt idx="4804">
                  <c:v>0.84317714903829755</c:v>
                </c:pt>
                <c:pt idx="4805">
                  <c:v>0.84317714903829755</c:v>
                </c:pt>
                <c:pt idx="4806">
                  <c:v>0.84317714903829755</c:v>
                </c:pt>
                <c:pt idx="4807">
                  <c:v>0.84308117979107278</c:v>
                </c:pt>
                <c:pt idx="4808">
                  <c:v>0.84132743904238805</c:v>
                </c:pt>
                <c:pt idx="4809">
                  <c:v>0.84094010292410482</c:v>
                </c:pt>
                <c:pt idx="4810">
                  <c:v>0.84035496779015739</c:v>
                </c:pt>
                <c:pt idx="4811">
                  <c:v>0.84028942414909003</c:v>
                </c:pt>
                <c:pt idx="4812">
                  <c:v>0.84028282956144551</c:v>
                </c:pt>
                <c:pt idx="4813">
                  <c:v>0.84028282956144551</c:v>
                </c:pt>
                <c:pt idx="4814">
                  <c:v>0.8367433721442985</c:v>
                </c:pt>
                <c:pt idx="4815">
                  <c:v>0.83499234385512944</c:v>
                </c:pt>
                <c:pt idx="4816">
                  <c:v>0.83492062612652485</c:v>
                </c:pt>
                <c:pt idx="4817">
                  <c:v>0.83470879054053515</c:v>
                </c:pt>
                <c:pt idx="4818">
                  <c:v>0.83470879054053515</c:v>
                </c:pt>
                <c:pt idx="4819">
                  <c:v>0.83470879054053515</c:v>
                </c:pt>
                <c:pt idx="4820">
                  <c:v>0.83469730893758054</c:v>
                </c:pt>
                <c:pt idx="4821">
                  <c:v>0.83469730893758054</c:v>
                </c:pt>
                <c:pt idx="4822">
                  <c:v>0.83391280023839864</c:v>
                </c:pt>
                <c:pt idx="4823">
                  <c:v>0.83382936812257213</c:v>
                </c:pt>
                <c:pt idx="4824">
                  <c:v>0.83382936812257213</c:v>
                </c:pt>
                <c:pt idx="4825">
                  <c:v>0.83372114017928434</c:v>
                </c:pt>
                <c:pt idx="4826">
                  <c:v>0.83294601202169016</c:v>
                </c:pt>
                <c:pt idx="4827">
                  <c:v>0.83143702218456861</c:v>
                </c:pt>
                <c:pt idx="4828">
                  <c:v>0.83142298039486751</c:v>
                </c:pt>
                <c:pt idx="4829">
                  <c:v>0.82990471155259482</c:v>
                </c:pt>
                <c:pt idx="4830">
                  <c:v>0.82970148820163514</c:v>
                </c:pt>
                <c:pt idx="4831">
                  <c:v>0.82970148820163514</c:v>
                </c:pt>
                <c:pt idx="4832">
                  <c:v>0.82897121708669252</c:v>
                </c:pt>
                <c:pt idx="4833">
                  <c:v>0.82871627586603758</c:v>
                </c:pt>
                <c:pt idx="4834">
                  <c:v>0.82871627586603758</c:v>
                </c:pt>
                <c:pt idx="4835">
                  <c:v>0.82728042282895697</c:v>
                </c:pt>
                <c:pt idx="4836">
                  <c:v>0.82728042282895697</c:v>
                </c:pt>
                <c:pt idx="4837">
                  <c:v>0.82652127002729092</c:v>
                </c:pt>
                <c:pt idx="4838">
                  <c:v>0.82652127002729092</c:v>
                </c:pt>
                <c:pt idx="4839">
                  <c:v>0.82652127002729092</c:v>
                </c:pt>
                <c:pt idx="4840">
                  <c:v>0.82651358989853385</c:v>
                </c:pt>
                <c:pt idx="4841">
                  <c:v>0.82346208838416757</c:v>
                </c:pt>
                <c:pt idx="4842">
                  <c:v>0.82346208838416757</c:v>
                </c:pt>
                <c:pt idx="4843">
                  <c:v>0.82304349427906565</c:v>
                </c:pt>
                <c:pt idx="4844">
                  <c:v>0.820837566936649</c:v>
                </c:pt>
                <c:pt idx="4845">
                  <c:v>0.8198704105737834</c:v>
                </c:pt>
                <c:pt idx="4846">
                  <c:v>0.81986599510790359</c:v>
                </c:pt>
                <c:pt idx="4847">
                  <c:v>0.81954470893950815</c:v>
                </c:pt>
                <c:pt idx="4848">
                  <c:v>0.81939305695476661</c:v>
                </c:pt>
                <c:pt idx="4849">
                  <c:v>0.81870544762090902</c:v>
                </c:pt>
                <c:pt idx="4850">
                  <c:v>0.81776379067440064</c:v>
                </c:pt>
                <c:pt idx="4851">
                  <c:v>0.81696135490826549</c:v>
                </c:pt>
                <c:pt idx="4852">
                  <c:v>0.81696135490826549</c:v>
                </c:pt>
                <c:pt idx="4853">
                  <c:v>0.81638243308852165</c:v>
                </c:pt>
                <c:pt idx="4854">
                  <c:v>0.81398959062447662</c:v>
                </c:pt>
                <c:pt idx="4855">
                  <c:v>0.81291395857919035</c:v>
                </c:pt>
                <c:pt idx="4856">
                  <c:v>0.8127597010464046</c:v>
                </c:pt>
                <c:pt idx="4857">
                  <c:v>0.81243506981141056</c:v>
                </c:pt>
                <c:pt idx="4858">
                  <c:v>0.81243506981141056</c:v>
                </c:pt>
                <c:pt idx="4859">
                  <c:v>0.81009877715441436</c:v>
                </c:pt>
                <c:pt idx="4860">
                  <c:v>0.81009877715441436</c:v>
                </c:pt>
                <c:pt idx="4861">
                  <c:v>0.81008424947665758</c:v>
                </c:pt>
                <c:pt idx="4862">
                  <c:v>0.80941734952257949</c:v>
                </c:pt>
                <c:pt idx="4863">
                  <c:v>0.80941734952257949</c:v>
                </c:pt>
                <c:pt idx="4864">
                  <c:v>0.80941734952257949</c:v>
                </c:pt>
                <c:pt idx="4865">
                  <c:v>0.80927433467845455</c:v>
                </c:pt>
                <c:pt idx="4866">
                  <c:v>0.80738861436369025</c:v>
                </c:pt>
                <c:pt idx="4867">
                  <c:v>0.80721731208159364</c:v>
                </c:pt>
                <c:pt idx="4868">
                  <c:v>0.8058181522906227</c:v>
                </c:pt>
                <c:pt idx="4869">
                  <c:v>0.80574936695282962</c:v>
                </c:pt>
                <c:pt idx="4870">
                  <c:v>0.80574936695282962</c:v>
                </c:pt>
                <c:pt idx="4871">
                  <c:v>0.80572653896077362</c:v>
                </c:pt>
                <c:pt idx="4872">
                  <c:v>0.80343747725161996</c:v>
                </c:pt>
                <c:pt idx="4873">
                  <c:v>0.8034192638375085</c:v>
                </c:pt>
                <c:pt idx="4874">
                  <c:v>0.80167584390651514</c:v>
                </c:pt>
                <c:pt idx="4875">
                  <c:v>0.80167566103597065</c:v>
                </c:pt>
                <c:pt idx="4876">
                  <c:v>0.80167566103597065</c:v>
                </c:pt>
                <c:pt idx="4877">
                  <c:v>0.80167566103597065</c:v>
                </c:pt>
                <c:pt idx="4878">
                  <c:v>0.80094201738256365</c:v>
                </c:pt>
                <c:pt idx="4879">
                  <c:v>0.80094201738256365</c:v>
                </c:pt>
                <c:pt idx="4880">
                  <c:v>0.80094201738256365</c:v>
                </c:pt>
                <c:pt idx="4881">
                  <c:v>0.80066900542251862</c:v>
                </c:pt>
                <c:pt idx="4882">
                  <c:v>0.80066900542251862</c:v>
                </c:pt>
                <c:pt idx="4883">
                  <c:v>0.80066900542251862</c:v>
                </c:pt>
                <c:pt idx="4884">
                  <c:v>0.79930072138066499</c:v>
                </c:pt>
                <c:pt idx="4885">
                  <c:v>0.7992642303597246</c:v>
                </c:pt>
                <c:pt idx="4886">
                  <c:v>0.79925902862422815</c:v>
                </c:pt>
                <c:pt idx="4887">
                  <c:v>0.79858128057308453</c:v>
                </c:pt>
                <c:pt idx="4888">
                  <c:v>0.79858128057308453</c:v>
                </c:pt>
                <c:pt idx="4889">
                  <c:v>0.79858128057308453</c:v>
                </c:pt>
                <c:pt idx="4890">
                  <c:v>0.79852047510342583</c:v>
                </c:pt>
                <c:pt idx="4891">
                  <c:v>0.79848531541556134</c:v>
                </c:pt>
                <c:pt idx="4892">
                  <c:v>0.79848531541556134</c:v>
                </c:pt>
                <c:pt idx="4893">
                  <c:v>0.79843548057250768</c:v>
                </c:pt>
                <c:pt idx="4894">
                  <c:v>0.79834281701684062</c:v>
                </c:pt>
                <c:pt idx="4895">
                  <c:v>0.79644618197792605</c:v>
                </c:pt>
                <c:pt idx="4896">
                  <c:v>0.79644618197792605</c:v>
                </c:pt>
                <c:pt idx="4897">
                  <c:v>0.79566161132288116</c:v>
                </c:pt>
                <c:pt idx="4898">
                  <c:v>0.79566161132288116</c:v>
                </c:pt>
                <c:pt idx="4899">
                  <c:v>0.79564026945886512</c:v>
                </c:pt>
                <c:pt idx="4900">
                  <c:v>0.79564026945886512</c:v>
                </c:pt>
                <c:pt idx="4901">
                  <c:v>0.79562832773264447</c:v>
                </c:pt>
                <c:pt idx="4902">
                  <c:v>0.79559644599899149</c:v>
                </c:pt>
                <c:pt idx="4903">
                  <c:v>0.79559644599899149</c:v>
                </c:pt>
                <c:pt idx="4904">
                  <c:v>0.79383671291205848</c:v>
                </c:pt>
                <c:pt idx="4905">
                  <c:v>0.79383671291205848</c:v>
                </c:pt>
                <c:pt idx="4906">
                  <c:v>0.79266156156109302</c:v>
                </c:pt>
                <c:pt idx="4907">
                  <c:v>0.79252500526849456</c:v>
                </c:pt>
                <c:pt idx="4908">
                  <c:v>0.79113737674018469</c:v>
                </c:pt>
                <c:pt idx="4909">
                  <c:v>0.79113737674018469</c:v>
                </c:pt>
                <c:pt idx="4910">
                  <c:v>0.79098670238043023</c:v>
                </c:pt>
                <c:pt idx="4911">
                  <c:v>0.79098670238043023</c:v>
                </c:pt>
                <c:pt idx="4912">
                  <c:v>0.78963446812852289</c:v>
                </c:pt>
                <c:pt idx="4913">
                  <c:v>0.78963446812852289</c:v>
                </c:pt>
                <c:pt idx="4914">
                  <c:v>0.78963446812852289</c:v>
                </c:pt>
                <c:pt idx="4915">
                  <c:v>0.7894272793967132</c:v>
                </c:pt>
                <c:pt idx="4916">
                  <c:v>0.78775104729759682</c:v>
                </c:pt>
                <c:pt idx="4917">
                  <c:v>0.78743566501424556</c:v>
                </c:pt>
                <c:pt idx="4918">
                  <c:v>0.78472863349371891</c:v>
                </c:pt>
                <c:pt idx="4919">
                  <c:v>0.78472863349371891</c:v>
                </c:pt>
                <c:pt idx="4920">
                  <c:v>0.78419254576533981</c:v>
                </c:pt>
                <c:pt idx="4921">
                  <c:v>0.78393104080643639</c:v>
                </c:pt>
                <c:pt idx="4922">
                  <c:v>0.7838224032160086</c:v>
                </c:pt>
                <c:pt idx="4923">
                  <c:v>0.78364626709005381</c:v>
                </c:pt>
                <c:pt idx="4924">
                  <c:v>0.77911871570142055</c:v>
                </c:pt>
                <c:pt idx="4925">
                  <c:v>0.77858158226497565</c:v>
                </c:pt>
                <c:pt idx="4926">
                  <c:v>0.77858158226497565</c:v>
                </c:pt>
                <c:pt idx="4927">
                  <c:v>0.77720476182445053</c:v>
                </c:pt>
                <c:pt idx="4928">
                  <c:v>0.77718190955767175</c:v>
                </c:pt>
                <c:pt idx="4929">
                  <c:v>0.77718190955767175</c:v>
                </c:pt>
                <c:pt idx="4930">
                  <c:v>0.77718190955767175</c:v>
                </c:pt>
                <c:pt idx="4931">
                  <c:v>0.77705193188501165</c:v>
                </c:pt>
                <c:pt idx="4932">
                  <c:v>0.77333440331180736</c:v>
                </c:pt>
                <c:pt idx="4933">
                  <c:v>0.77329306299054834</c:v>
                </c:pt>
                <c:pt idx="4934">
                  <c:v>0.77329306299054834</c:v>
                </c:pt>
                <c:pt idx="4935">
                  <c:v>0.77256673428972567</c:v>
                </c:pt>
                <c:pt idx="4936">
                  <c:v>0.77054527333410505</c:v>
                </c:pt>
                <c:pt idx="4937">
                  <c:v>0.7703043222102457</c:v>
                </c:pt>
                <c:pt idx="4938">
                  <c:v>0.7703043222102457</c:v>
                </c:pt>
                <c:pt idx="4939">
                  <c:v>0.76942482829803893</c:v>
                </c:pt>
                <c:pt idx="4940">
                  <c:v>0.76942482829803893</c:v>
                </c:pt>
                <c:pt idx="4941">
                  <c:v>0.76942482829803893</c:v>
                </c:pt>
                <c:pt idx="4942">
                  <c:v>0.76787675079594209</c:v>
                </c:pt>
                <c:pt idx="4943">
                  <c:v>0.76787675079594209</c:v>
                </c:pt>
                <c:pt idx="4944">
                  <c:v>0.76601665757403348</c:v>
                </c:pt>
                <c:pt idx="4945">
                  <c:v>0.76597228868922362</c:v>
                </c:pt>
                <c:pt idx="4946">
                  <c:v>0.76366766005395192</c:v>
                </c:pt>
                <c:pt idx="4947">
                  <c:v>0.76366766005395192</c:v>
                </c:pt>
                <c:pt idx="4948">
                  <c:v>0.76348308622260208</c:v>
                </c:pt>
                <c:pt idx="4949">
                  <c:v>0.76342229994982591</c:v>
                </c:pt>
                <c:pt idx="4950">
                  <c:v>0.76342229994982591</c:v>
                </c:pt>
                <c:pt idx="4951">
                  <c:v>0.76338744333457442</c:v>
                </c:pt>
                <c:pt idx="4952">
                  <c:v>0.76233286857304861</c:v>
                </c:pt>
                <c:pt idx="4953">
                  <c:v>0.76135611424050365</c:v>
                </c:pt>
                <c:pt idx="4954">
                  <c:v>0.76124652128095149</c:v>
                </c:pt>
                <c:pt idx="4955">
                  <c:v>0.75923000903563176</c:v>
                </c:pt>
                <c:pt idx="4956">
                  <c:v>0.75715886176743941</c:v>
                </c:pt>
                <c:pt idx="4957">
                  <c:v>0.75697440557918028</c:v>
                </c:pt>
                <c:pt idx="4958">
                  <c:v>0.75669750343486508</c:v>
                </c:pt>
                <c:pt idx="4959">
                  <c:v>0.75644669891957717</c:v>
                </c:pt>
                <c:pt idx="4960">
                  <c:v>0.75644669891957717</c:v>
                </c:pt>
                <c:pt idx="4961">
                  <c:v>0.75635835176164856</c:v>
                </c:pt>
                <c:pt idx="4962">
                  <c:v>0.75634422340481344</c:v>
                </c:pt>
                <c:pt idx="4963">
                  <c:v>0.75634422340481344</c:v>
                </c:pt>
                <c:pt idx="4964">
                  <c:v>0.75347414793345824</c:v>
                </c:pt>
                <c:pt idx="4965">
                  <c:v>0.7524855282759827</c:v>
                </c:pt>
                <c:pt idx="4966">
                  <c:v>0.7506937512725449</c:v>
                </c:pt>
                <c:pt idx="4967">
                  <c:v>0.74997144805651528</c:v>
                </c:pt>
                <c:pt idx="4968">
                  <c:v>0.74997144805651528</c:v>
                </c:pt>
                <c:pt idx="4969">
                  <c:v>0.74994228103137661</c:v>
                </c:pt>
                <c:pt idx="4970">
                  <c:v>0.74617270274613479</c:v>
                </c:pt>
                <c:pt idx="4971">
                  <c:v>0.7461464873752357</c:v>
                </c:pt>
                <c:pt idx="4972">
                  <c:v>0.74328835914265057</c:v>
                </c:pt>
                <c:pt idx="4973">
                  <c:v>0.74328835914265057</c:v>
                </c:pt>
                <c:pt idx="4974">
                  <c:v>0.74313505354429321</c:v>
                </c:pt>
                <c:pt idx="4975">
                  <c:v>0.74305553724566675</c:v>
                </c:pt>
                <c:pt idx="4976">
                  <c:v>0.74299932820809556</c:v>
                </c:pt>
                <c:pt idx="4977">
                  <c:v>0.74299932820809556</c:v>
                </c:pt>
                <c:pt idx="4978">
                  <c:v>0.74090062230015108</c:v>
                </c:pt>
                <c:pt idx="4979">
                  <c:v>0.73940617929893859</c:v>
                </c:pt>
                <c:pt idx="4980">
                  <c:v>0.73802574783278962</c:v>
                </c:pt>
                <c:pt idx="4981">
                  <c:v>0.73618359353353524</c:v>
                </c:pt>
                <c:pt idx="4982">
                  <c:v>0.73618359353353524</c:v>
                </c:pt>
                <c:pt idx="4983">
                  <c:v>0.73615686614515563</c:v>
                </c:pt>
                <c:pt idx="4984">
                  <c:v>0.73612542560061101</c:v>
                </c:pt>
                <c:pt idx="4985">
                  <c:v>0.73600321342832631</c:v>
                </c:pt>
                <c:pt idx="4986">
                  <c:v>0.73600321342832631</c:v>
                </c:pt>
                <c:pt idx="4987">
                  <c:v>0.73592199626639265</c:v>
                </c:pt>
                <c:pt idx="4988">
                  <c:v>0.73515476726428752</c:v>
                </c:pt>
                <c:pt idx="4989">
                  <c:v>0.73513789488314862</c:v>
                </c:pt>
                <c:pt idx="4990">
                  <c:v>0.73513454864768824</c:v>
                </c:pt>
                <c:pt idx="4991">
                  <c:v>0.73513454864768824</c:v>
                </c:pt>
                <c:pt idx="4992">
                  <c:v>0.7332966979918657</c:v>
                </c:pt>
                <c:pt idx="4993">
                  <c:v>0.73003541577892272</c:v>
                </c:pt>
                <c:pt idx="4994">
                  <c:v>0.72939922216072373</c:v>
                </c:pt>
                <c:pt idx="4995">
                  <c:v>0.72911364621539465</c:v>
                </c:pt>
                <c:pt idx="4996">
                  <c:v>0.72911364621539465</c:v>
                </c:pt>
                <c:pt idx="4997">
                  <c:v>0.72728160993000224</c:v>
                </c:pt>
                <c:pt idx="4998">
                  <c:v>0.72590812800033455</c:v>
                </c:pt>
                <c:pt idx="4999">
                  <c:v>0.72590812800033455</c:v>
                </c:pt>
                <c:pt idx="5000">
                  <c:v>0.72585532557309473</c:v>
                </c:pt>
                <c:pt idx="5001">
                  <c:v>0.72585532557309473</c:v>
                </c:pt>
                <c:pt idx="5002">
                  <c:v>0.72447657565077961</c:v>
                </c:pt>
                <c:pt idx="5003">
                  <c:v>0.72249528381967354</c:v>
                </c:pt>
                <c:pt idx="5004">
                  <c:v>0.72238019253292718</c:v>
                </c:pt>
                <c:pt idx="5005">
                  <c:v>0.72233697611736858</c:v>
                </c:pt>
                <c:pt idx="5006">
                  <c:v>0.72215233956905411</c:v>
                </c:pt>
                <c:pt idx="5007">
                  <c:v>0.72109334665619806</c:v>
                </c:pt>
                <c:pt idx="5008">
                  <c:v>0.72109334665619806</c:v>
                </c:pt>
                <c:pt idx="5009">
                  <c:v>0.72107093966588698</c:v>
                </c:pt>
                <c:pt idx="5010">
                  <c:v>0.72073019405415761</c:v>
                </c:pt>
                <c:pt idx="5011">
                  <c:v>0.7186836488017887</c:v>
                </c:pt>
                <c:pt idx="5012">
                  <c:v>0.7186836488017887</c:v>
                </c:pt>
                <c:pt idx="5013">
                  <c:v>0.7186836488017887</c:v>
                </c:pt>
                <c:pt idx="5014">
                  <c:v>0.7186836488017887</c:v>
                </c:pt>
                <c:pt idx="5015">
                  <c:v>0.71858303573404159</c:v>
                </c:pt>
                <c:pt idx="5016">
                  <c:v>0.71848461376823725</c:v>
                </c:pt>
                <c:pt idx="5017">
                  <c:v>0.71517456600137463</c:v>
                </c:pt>
                <c:pt idx="5018">
                  <c:v>0.71517456600137463</c:v>
                </c:pt>
                <c:pt idx="5019">
                  <c:v>0.7148924074141203</c:v>
                </c:pt>
                <c:pt idx="5020">
                  <c:v>0.7148922679351809</c:v>
                </c:pt>
                <c:pt idx="5021">
                  <c:v>0.71413452723394255</c:v>
                </c:pt>
                <c:pt idx="5022">
                  <c:v>0.71413452723394255</c:v>
                </c:pt>
                <c:pt idx="5023">
                  <c:v>0.71413452723394255</c:v>
                </c:pt>
                <c:pt idx="5024">
                  <c:v>0.71308090778665556</c:v>
                </c:pt>
                <c:pt idx="5025">
                  <c:v>0.71308090778665556</c:v>
                </c:pt>
                <c:pt idx="5026">
                  <c:v>0.71308090778665556</c:v>
                </c:pt>
                <c:pt idx="5027">
                  <c:v>0.71308090778665556</c:v>
                </c:pt>
                <c:pt idx="5028">
                  <c:v>0.71201333817700507</c:v>
                </c:pt>
                <c:pt idx="5029">
                  <c:v>0.7118258418299056</c:v>
                </c:pt>
                <c:pt idx="5030">
                  <c:v>0.70873795699250663</c:v>
                </c:pt>
                <c:pt idx="5031">
                  <c:v>0.70817059116059355</c:v>
                </c:pt>
                <c:pt idx="5032">
                  <c:v>0.70795402771735549</c:v>
                </c:pt>
                <c:pt idx="5033">
                  <c:v>0.70795402771735549</c:v>
                </c:pt>
                <c:pt idx="5034">
                  <c:v>0.70795355626436773</c:v>
                </c:pt>
                <c:pt idx="5035">
                  <c:v>0.70795355626436773</c:v>
                </c:pt>
                <c:pt idx="5036">
                  <c:v>0.70746642564038853</c:v>
                </c:pt>
                <c:pt idx="5037">
                  <c:v>0.70523067335334066</c:v>
                </c:pt>
                <c:pt idx="5038">
                  <c:v>0.70242786377644906</c:v>
                </c:pt>
                <c:pt idx="5039">
                  <c:v>0.70242786377644906</c:v>
                </c:pt>
                <c:pt idx="5040">
                  <c:v>0.7023733411442532</c:v>
                </c:pt>
                <c:pt idx="5041">
                  <c:v>0.7023733411442532</c:v>
                </c:pt>
                <c:pt idx="5042">
                  <c:v>0.70135940968500043</c:v>
                </c:pt>
                <c:pt idx="5043">
                  <c:v>0.70135940968500043</c:v>
                </c:pt>
                <c:pt idx="5044">
                  <c:v>0.70135940968500043</c:v>
                </c:pt>
                <c:pt idx="5045">
                  <c:v>0.70135940968500043</c:v>
                </c:pt>
                <c:pt idx="5046">
                  <c:v>0.70118267925758804</c:v>
                </c:pt>
                <c:pt idx="5047">
                  <c:v>0.70112291317793696</c:v>
                </c:pt>
                <c:pt idx="5048">
                  <c:v>0.70112291317793696</c:v>
                </c:pt>
                <c:pt idx="5049">
                  <c:v>0.7010749494453028</c:v>
                </c:pt>
                <c:pt idx="5050">
                  <c:v>0.7010749494453028</c:v>
                </c:pt>
                <c:pt idx="5051">
                  <c:v>0.7010749494453028</c:v>
                </c:pt>
                <c:pt idx="5052">
                  <c:v>0.7010749494453028</c:v>
                </c:pt>
                <c:pt idx="5053">
                  <c:v>0.69861412714420013</c:v>
                </c:pt>
                <c:pt idx="5054">
                  <c:v>0.69861412714420013</c:v>
                </c:pt>
                <c:pt idx="5055">
                  <c:v>0.6985226081440129</c:v>
                </c:pt>
                <c:pt idx="5056">
                  <c:v>0.6985226081440129</c:v>
                </c:pt>
                <c:pt idx="5057">
                  <c:v>0.69813168787926549</c:v>
                </c:pt>
                <c:pt idx="5058">
                  <c:v>0.69813168787926549</c:v>
                </c:pt>
                <c:pt idx="5059">
                  <c:v>0.69431399041077624</c:v>
                </c:pt>
                <c:pt idx="5060">
                  <c:v>0.69431399041077624</c:v>
                </c:pt>
                <c:pt idx="5061">
                  <c:v>0.69430703176580877</c:v>
                </c:pt>
                <c:pt idx="5062">
                  <c:v>0.69187783127933711</c:v>
                </c:pt>
                <c:pt idx="5063">
                  <c:v>0.68778879398023907</c:v>
                </c:pt>
                <c:pt idx="5064">
                  <c:v>0.68626477959113552</c:v>
                </c:pt>
                <c:pt idx="5065">
                  <c:v>0.68582565190249578</c:v>
                </c:pt>
                <c:pt idx="5066">
                  <c:v>0.68552409489143029</c:v>
                </c:pt>
                <c:pt idx="5067">
                  <c:v>0.68552409489143029</c:v>
                </c:pt>
                <c:pt idx="5068">
                  <c:v>0.68552409489143029</c:v>
                </c:pt>
                <c:pt idx="5069">
                  <c:v>0.68528786496951632</c:v>
                </c:pt>
                <c:pt idx="5070">
                  <c:v>0.68472284636649572</c:v>
                </c:pt>
                <c:pt idx="5071">
                  <c:v>0.68330216127082011</c:v>
                </c:pt>
                <c:pt idx="5072">
                  <c:v>0.6830937270544577</c:v>
                </c:pt>
                <c:pt idx="5073">
                  <c:v>0.6808875921856461</c:v>
                </c:pt>
                <c:pt idx="5074">
                  <c:v>0.68081950764070165</c:v>
                </c:pt>
                <c:pt idx="5075">
                  <c:v>0.68081950764070165</c:v>
                </c:pt>
                <c:pt idx="5076">
                  <c:v>0.68072653239584369</c:v>
                </c:pt>
                <c:pt idx="5077">
                  <c:v>0.68053399491257949</c:v>
                </c:pt>
                <c:pt idx="5078">
                  <c:v>0.68022525007486012</c:v>
                </c:pt>
                <c:pt idx="5079">
                  <c:v>0.68022525007486012</c:v>
                </c:pt>
                <c:pt idx="5080">
                  <c:v>0.67835532894216033</c:v>
                </c:pt>
                <c:pt idx="5081">
                  <c:v>0.67835532894216033</c:v>
                </c:pt>
                <c:pt idx="5082">
                  <c:v>0.67834787895929438</c:v>
                </c:pt>
                <c:pt idx="5083">
                  <c:v>0.67834787895929438</c:v>
                </c:pt>
                <c:pt idx="5084">
                  <c:v>0.67827506965980866</c:v>
                </c:pt>
                <c:pt idx="5085">
                  <c:v>0.67827506965980866</c:v>
                </c:pt>
                <c:pt idx="5086">
                  <c:v>0.67799794296388605</c:v>
                </c:pt>
                <c:pt idx="5087">
                  <c:v>0.67487395963691965</c:v>
                </c:pt>
                <c:pt idx="5088">
                  <c:v>0.6731349724228809</c:v>
                </c:pt>
                <c:pt idx="5089">
                  <c:v>0.6731349724228809</c:v>
                </c:pt>
                <c:pt idx="5090">
                  <c:v>0.67311352980664896</c:v>
                </c:pt>
                <c:pt idx="5091">
                  <c:v>0.67305591932038822</c:v>
                </c:pt>
                <c:pt idx="5092">
                  <c:v>0.67288136503531493</c:v>
                </c:pt>
                <c:pt idx="5093">
                  <c:v>0.67288136503531493</c:v>
                </c:pt>
                <c:pt idx="5094">
                  <c:v>0.67285216451954044</c:v>
                </c:pt>
                <c:pt idx="5095">
                  <c:v>0.67285216451954044</c:v>
                </c:pt>
                <c:pt idx="5096">
                  <c:v>0.67268276946862615</c:v>
                </c:pt>
                <c:pt idx="5097">
                  <c:v>0.67075588367988237</c:v>
                </c:pt>
                <c:pt idx="5098">
                  <c:v>0.67075588367988237</c:v>
                </c:pt>
                <c:pt idx="5099">
                  <c:v>0.6687554256260384</c:v>
                </c:pt>
                <c:pt idx="5100">
                  <c:v>0.66608264860553845</c:v>
                </c:pt>
                <c:pt idx="5101">
                  <c:v>0.66608264860553845</c:v>
                </c:pt>
                <c:pt idx="5102">
                  <c:v>0.66608264860553845</c:v>
                </c:pt>
                <c:pt idx="5103">
                  <c:v>0.66608264860553845</c:v>
                </c:pt>
                <c:pt idx="5104">
                  <c:v>0.66608264860553845</c:v>
                </c:pt>
                <c:pt idx="5105">
                  <c:v>0.66603045140822825</c:v>
                </c:pt>
                <c:pt idx="5106">
                  <c:v>0.66555881007840711</c:v>
                </c:pt>
                <c:pt idx="5107">
                  <c:v>0.66427682923154863</c:v>
                </c:pt>
                <c:pt idx="5108">
                  <c:v>0.66427682923154863</c:v>
                </c:pt>
                <c:pt idx="5109">
                  <c:v>0.6634445538551037</c:v>
                </c:pt>
                <c:pt idx="5110">
                  <c:v>0.6631305350935226</c:v>
                </c:pt>
                <c:pt idx="5111">
                  <c:v>0.65954000287322379</c:v>
                </c:pt>
                <c:pt idx="5112">
                  <c:v>0.65946576966463877</c:v>
                </c:pt>
                <c:pt idx="5113">
                  <c:v>0.65915857810280964</c:v>
                </c:pt>
                <c:pt idx="5114">
                  <c:v>0.65915857810280964</c:v>
                </c:pt>
                <c:pt idx="5115">
                  <c:v>0.65902241402243023</c:v>
                </c:pt>
                <c:pt idx="5116">
                  <c:v>0.65899311489680723</c:v>
                </c:pt>
                <c:pt idx="5117">
                  <c:v>0.65869823247134629</c:v>
                </c:pt>
                <c:pt idx="5118">
                  <c:v>0.65712565654071153</c:v>
                </c:pt>
                <c:pt idx="5119">
                  <c:v>0.65705606917632153</c:v>
                </c:pt>
                <c:pt idx="5120">
                  <c:v>0.65705368906722406</c:v>
                </c:pt>
                <c:pt idx="5121">
                  <c:v>0.65705368906722406</c:v>
                </c:pt>
                <c:pt idx="5122">
                  <c:v>0.65226511124704467</c:v>
                </c:pt>
                <c:pt idx="5123">
                  <c:v>0.65207830514918574</c:v>
                </c:pt>
                <c:pt idx="5124">
                  <c:v>0.65198349687302848</c:v>
                </c:pt>
                <c:pt idx="5125">
                  <c:v>0.65198349687302848</c:v>
                </c:pt>
                <c:pt idx="5126">
                  <c:v>0.65198349687302848</c:v>
                </c:pt>
                <c:pt idx="5127">
                  <c:v>0.65182307435863984</c:v>
                </c:pt>
                <c:pt idx="5128">
                  <c:v>0.65037641201584184</c:v>
                </c:pt>
                <c:pt idx="5129">
                  <c:v>0.64725314566965653</c:v>
                </c:pt>
                <c:pt idx="5130">
                  <c:v>0.64683194206387185</c:v>
                </c:pt>
                <c:pt idx="5131">
                  <c:v>0.64540565688187457</c:v>
                </c:pt>
                <c:pt idx="5132">
                  <c:v>0.64526565956643123</c:v>
                </c:pt>
                <c:pt idx="5133">
                  <c:v>0.64526565956643123</c:v>
                </c:pt>
                <c:pt idx="5134">
                  <c:v>0.64525086175986268</c:v>
                </c:pt>
                <c:pt idx="5135">
                  <c:v>0.64520390241073888</c:v>
                </c:pt>
                <c:pt idx="5136">
                  <c:v>0.64520390241073888</c:v>
                </c:pt>
                <c:pt idx="5137">
                  <c:v>0.64395791493698795</c:v>
                </c:pt>
                <c:pt idx="5138">
                  <c:v>0.64395791493698795</c:v>
                </c:pt>
                <c:pt idx="5139">
                  <c:v>0.64356856296521059</c:v>
                </c:pt>
                <c:pt idx="5140">
                  <c:v>0.64356856296521059</c:v>
                </c:pt>
                <c:pt idx="5141">
                  <c:v>0.64354673708326671</c:v>
                </c:pt>
                <c:pt idx="5142">
                  <c:v>0.64118044787507533</c:v>
                </c:pt>
                <c:pt idx="5143">
                  <c:v>0.64115053231726771</c:v>
                </c:pt>
                <c:pt idx="5144">
                  <c:v>0.63907696780533951</c:v>
                </c:pt>
                <c:pt idx="5145">
                  <c:v>0.63839277022943153</c:v>
                </c:pt>
                <c:pt idx="5146">
                  <c:v>0.6383780624108728</c:v>
                </c:pt>
                <c:pt idx="5147">
                  <c:v>0.6383780624108728</c:v>
                </c:pt>
                <c:pt idx="5148">
                  <c:v>0.6383780624108728</c:v>
                </c:pt>
                <c:pt idx="5149">
                  <c:v>0.6383780624108728</c:v>
                </c:pt>
                <c:pt idx="5150">
                  <c:v>0.6370769178268626</c:v>
                </c:pt>
                <c:pt idx="5151">
                  <c:v>0.63587881129606871</c:v>
                </c:pt>
                <c:pt idx="5152">
                  <c:v>0.63587881129606871</c:v>
                </c:pt>
                <c:pt idx="5153">
                  <c:v>0.63587881129606871</c:v>
                </c:pt>
                <c:pt idx="5154">
                  <c:v>0.63495388272466335</c:v>
                </c:pt>
                <c:pt idx="5155">
                  <c:v>0.63495388272466335</c:v>
                </c:pt>
                <c:pt idx="5156">
                  <c:v>0.63243430523908262</c:v>
                </c:pt>
                <c:pt idx="5157">
                  <c:v>0.63243430523908262</c:v>
                </c:pt>
                <c:pt idx="5158">
                  <c:v>0.63125210054838943</c:v>
                </c:pt>
                <c:pt idx="5159">
                  <c:v>0.63125210054838943</c:v>
                </c:pt>
                <c:pt idx="5160">
                  <c:v>0.63111482922651563</c:v>
                </c:pt>
                <c:pt idx="5161">
                  <c:v>0.63001138367390785</c:v>
                </c:pt>
                <c:pt idx="5162">
                  <c:v>0.62981147378177993</c:v>
                </c:pt>
                <c:pt idx="5163">
                  <c:v>0.6297459168855668</c:v>
                </c:pt>
                <c:pt idx="5164">
                  <c:v>0.6297459168855668</c:v>
                </c:pt>
                <c:pt idx="5165">
                  <c:v>0.62832215136308678</c:v>
                </c:pt>
                <c:pt idx="5166">
                  <c:v>0.62653648446466448</c:v>
                </c:pt>
                <c:pt idx="5167">
                  <c:v>0.62535054926129641</c:v>
                </c:pt>
                <c:pt idx="5168">
                  <c:v>0.62535054926129641</c:v>
                </c:pt>
                <c:pt idx="5169">
                  <c:v>0.6253254443888363</c:v>
                </c:pt>
                <c:pt idx="5170">
                  <c:v>0.6253254443888363</c:v>
                </c:pt>
                <c:pt idx="5171">
                  <c:v>0.6253254443888363</c:v>
                </c:pt>
                <c:pt idx="5172">
                  <c:v>0.6238961337712442</c:v>
                </c:pt>
                <c:pt idx="5173">
                  <c:v>0.62351397973566558</c:v>
                </c:pt>
                <c:pt idx="5174">
                  <c:v>0.62348200866921832</c:v>
                </c:pt>
                <c:pt idx="5175">
                  <c:v>0.62272590388079663</c:v>
                </c:pt>
                <c:pt idx="5176">
                  <c:v>0.62272590388079663</c:v>
                </c:pt>
                <c:pt idx="5177">
                  <c:v>0.62270190162289019</c:v>
                </c:pt>
                <c:pt idx="5178">
                  <c:v>0.6224670367970585</c:v>
                </c:pt>
                <c:pt idx="5179">
                  <c:v>0.61827187153337693</c:v>
                </c:pt>
                <c:pt idx="5180">
                  <c:v>0.61646471281792259</c:v>
                </c:pt>
                <c:pt idx="5181">
                  <c:v>0.61646471281792259</c:v>
                </c:pt>
                <c:pt idx="5182">
                  <c:v>0.61646471281792259</c:v>
                </c:pt>
                <c:pt idx="5183">
                  <c:v>0.61632313121301563</c:v>
                </c:pt>
                <c:pt idx="5184">
                  <c:v>0.615467842467606</c:v>
                </c:pt>
                <c:pt idx="5185">
                  <c:v>0.61545728466711702</c:v>
                </c:pt>
                <c:pt idx="5186">
                  <c:v>0.61270258628923968</c:v>
                </c:pt>
                <c:pt idx="5187">
                  <c:v>0.60965747844198293</c:v>
                </c:pt>
                <c:pt idx="5188">
                  <c:v>0.60965747844198293</c:v>
                </c:pt>
                <c:pt idx="5189">
                  <c:v>0.60965747844198293</c:v>
                </c:pt>
                <c:pt idx="5190">
                  <c:v>0.60938451557243878</c:v>
                </c:pt>
                <c:pt idx="5191">
                  <c:v>0.60895499924090091</c:v>
                </c:pt>
                <c:pt idx="5192">
                  <c:v>0.60895499924090091</c:v>
                </c:pt>
                <c:pt idx="5193">
                  <c:v>0.60895499924090091</c:v>
                </c:pt>
                <c:pt idx="5194">
                  <c:v>0.60895499924090091</c:v>
                </c:pt>
                <c:pt idx="5195">
                  <c:v>0.60726867067378021</c:v>
                </c:pt>
                <c:pt idx="5196">
                  <c:v>0.60543942164605435</c:v>
                </c:pt>
                <c:pt idx="5197">
                  <c:v>0.60271294460465441</c:v>
                </c:pt>
                <c:pt idx="5198">
                  <c:v>0.60271294460465441</c:v>
                </c:pt>
                <c:pt idx="5199">
                  <c:v>0.6025685091287255</c:v>
                </c:pt>
                <c:pt idx="5200">
                  <c:v>0.6025685091287255</c:v>
                </c:pt>
                <c:pt idx="5201">
                  <c:v>0.60230228702563027</c:v>
                </c:pt>
                <c:pt idx="5202">
                  <c:v>0.60230228702563027</c:v>
                </c:pt>
                <c:pt idx="5203">
                  <c:v>0.59905878282666936</c:v>
                </c:pt>
                <c:pt idx="5204">
                  <c:v>0.59780061646968963</c:v>
                </c:pt>
                <c:pt idx="5205">
                  <c:v>0.5966694286109977</c:v>
                </c:pt>
                <c:pt idx="5206">
                  <c:v>0.59591020263550465</c:v>
                </c:pt>
                <c:pt idx="5207">
                  <c:v>0.595864191880348</c:v>
                </c:pt>
                <c:pt idx="5208">
                  <c:v>0.5957612640056964</c:v>
                </c:pt>
                <c:pt idx="5209">
                  <c:v>0.5957435675842232</c:v>
                </c:pt>
                <c:pt idx="5210">
                  <c:v>0.59535720421535887</c:v>
                </c:pt>
                <c:pt idx="5211">
                  <c:v>0.59535720421535887</c:v>
                </c:pt>
                <c:pt idx="5212">
                  <c:v>0.59535720421535887</c:v>
                </c:pt>
                <c:pt idx="5213">
                  <c:v>0.59463105050273424</c:v>
                </c:pt>
                <c:pt idx="5214">
                  <c:v>0.58897735005966956</c:v>
                </c:pt>
                <c:pt idx="5215">
                  <c:v>0.58897735005966956</c:v>
                </c:pt>
                <c:pt idx="5216">
                  <c:v>0.58897735005966956</c:v>
                </c:pt>
                <c:pt idx="5217">
                  <c:v>0.58897735005966956</c:v>
                </c:pt>
                <c:pt idx="5218">
                  <c:v>0.58884950193161778</c:v>
                </c:pt>
                <c:pt idx="5219">
                  <c:v>0.58867070764046769</c:v>
                </c:pt>
                <c:pt idx="5220">
                  <c:v>0.58674624348575966</c:v>
                </c:pt>
                <c:pt idx="5221">
                  <c:v>0.58674624348575966</c:v>
                </c:pt>
                <c:pt idx="5222">
                  <c:v>0.58674624348575966</c:v>
                </c:pt>
                <c:pt idx="5223">
                  <c:v>0.58674624348575966</c:v>
                </c:pt>
                <c:pt idx="5224">
                  <c:v>0.58559043842018388</c:v>
                </c:pt>
                <c:pt idx="5225">
                  <c:v>0.58212322514663439</c:v>
                </c:pt>
                <c:pt idx="5226">
                  <c:v>0.58181760809277949</c:v>
                </c:pt>
                <c:pt idx="5227">
                  <c:v>0.57575681451541205</c:v>
                </c:pt>
                <c:pt idx="5228">
                  <c:v>0.57575681451541205</c:v>
                </c:pt>
                <c:pt idx="5229">
                  <c:v>0.57202446214427194</c:v>
                </c:pt>
                <c:pt idx="5230">
                  <c:v>0.57191205138046131</c:v>
                </c:pt>
                <c:pt idx="5231">
                  <c:v>0.56943765921026457</c:v>
                </c:pt>
                <c:pt idx="5232">
                  <c:v>0.56943765921026457</c:v>
                </c:pt>
                <c:pt idx="5233">
                  <c:v>0.56888741017114763</c:v>
                </c:pt>
                <c:pt idx="5234">
                  <c:v>0.56875682071778177</c:v>
                </c:pt>
                <c:pt idx="5235">
                  <c:v>0.56841149110997713</c:v>
                </c:pt>
                <c:pt idx="5236">
                  <c:v>0.56682455384492714</c:v>
                </c:pt>
                <c:pt idx="5237">
                  <c:v>0.56679065530343875</c:v>
                </c:pt>
                <c:pt idx="5238">
                  <c:v>0.56418065420809016</c:v>
                </c:pt>
                <c:pt idx="5239">
                  <c:v>0.56381049295924202</c:v>
                </c:pt>
                <c:pt idx="5240">
                  <c:v>0.56377112227783444</c:v>
                </c:pt>
                <c:pt idx="5241">
                  <c:v>0.56377112227783444</c:v>
                </c:pt>
                <c:pt idx="5242">
                  <c:v>0.562261461084684</c:v>
                </c:pt>
                <c:pt idx="5243">
                  <c:v>0.56151074363914366</c:v>
                </c:pt>
                <c:pt idx="5244">
                  <c:v>0.5613726712017485</c:v>
                </c:pt>
                <c:pt idx="5245">
                  <c:v>0.5613726712017485</c:v>
                </c:pt>
                <c:pt idx="5246">
                  <c:v>0.56015836156659171</c:v>
                </c:pt>
                <c:pt idx="5247">
                  <c:v>0.55621766544577822</c:v>
                </c:pt>
                <c:pt idx="5248">
                  <c:v>0.55554286938693476</c:v>
                </c:pt>
                <c:pt idx="5249">
                  <c:v>0.55554286938693476</c:v>
                </c:pt>
                <c:pt idx="5250">
                  <c:v>0.55522879623854426</c:v>
                </c:pt>
                <c:pt idx="5251">
                  <c:v>0.5550550205787923</c:v>
                </c:pt>
                <c:pt idx="5252">
                  <c:v>0.55426197210059724</c:v>
                </c:pt>
                <c:pt idx="5253">
                  <c:v>0.55420740722023887</c:v>
                </c:pt>
                <c:pt idx="5254">
                  <c:v>0.55420740722023887</c:v>
                </c:pt>
                <c:pt idx="5255">
                  <c:v>0.54852800526492451</c:v>
                </c:pt>
                <c:pt idx="5256">
                  <c:v>0.54852800526492451</c:v>
                </c:pt>
                <c:pt idx="5257">
                  <c:v>0.54847502271768644</c:v>
                </c:pt>
                <c:pt idx="5258">
                  <c:v>0.5479049098027573</c:v>
                </c:pt>
                <c:pt idx="5259">
                  <c:v>0.5479049098027573</c:v>
                </c:pt>
                <c:pt idx="5260">
                  <c:v>0.54788992406613468</c:v>
                </c:pt>
                <c:pt idx="5261">
                  <c:v>0.54741990525661799</c:v>
                </c:pt>
                <c:pt idx="5262">
                  <c:v>0.54717149590082304</c:v>
                </c:pt>
                <c:pt idx="5263">
                  <c:v>0.54717149590082304</c:v>
                </c:pt>
                <c:pt idx="5264">
                  <c:v>0.54716145761810409</c:v>
                </c:pt>
                <c:pt idx="5265">
                  <c:v>0.54304056742964302</c:v>
                </c:pt>
                <c:pt idx="5266">
                  <c:v>0.54195463005184963</c:v>
                </c:pt>
                <c:pt idx="5267">
                  <c:v>0.54075120409896271</c:v>
                </c:pt>
                <c:pt idx="5268">
                  <c:v>0.54075120409896271</c:v>
                </c:pt>
                <c:pt idx="5269">
                  <c:v>0.54022628170717157</c:v>
                </c:pt>
                <c:pt idx="5270">
                  <c:v>0.53998557719820062</c:v>
                </c:pt>
                <c:pt idx="5271">
                  <c:v>0.53399706041883765</c:v>
                </c:pt>
                <c:pt idx="5272">
                  <c:v>0.53388442687598292</c:v>
                </c:pt>
                <c:pt idx="5273">
                  <c:v>0.53265136408563352</c:v>
                </c:pt>
                <c:pt idx="5274">
                  <c:v>0.52730051628082375</c:v>
                </c:pt>
                <c:pt idx="5275">
                  <c:v>0.52730051628082375</c:v>
                </c:pt>
                <c:pt idx="5276">
                  <c:v>0.52730051628082375</c:v>
                </c:pt>
                <c:pt idx="5277">
                  <c:v>0.5272885305075109</c:v>
                </c:pt>
                <c:pt idx="5278">
                  <c:v>0.52722583640028076</c:v>
                </c:pt>
                <c:pt idx="5279">
                  <c:v>0.52504798185680557</c:v>
                </c:pt>
                <c:pt idx="5280">
                  <c:v>0.52058821646932363</c:v>
                </c:pt>
                <c:pt idx="5281">
                  <c:v>0.52050613460612027</c:v>
                </c:pt>
                <c:pt idx="5282">
                  <c:v>0.52040901289775832</c:v>
                </c:pt>
                <c:pt idx="5283">
                  <c:v>0.52038633442598958</c:v>
                </c:pt>
                <c:pt idx="5284">
                  <c:v>0.51745019003577597</c:v>
                </c:pt>
                <c:pt idx="5285">
                  <c:v>0.51587289852286766</c:v>
                </c:pt>
                <c:pt idx="5286">
                  <c:v>0.51396882389337162</c:v>
                </c:pt>
                <c:pt idx="5287">
                  <c:v>0.50961868221869211</c:v>
                </c:pt>
                <c:pt idx="5288">
                  <c:v>0.50719472533325538</c:v>
                </c:pt>
                <c:pt idx="5289">
                  <c:v>0.50713834932540658</c:v>
                </c:pt>
                <c:pt idx="5290">
                  <c:v>0.50713834932540658</c:v>
                </c:pt>
                <c:pt idx="5291">
                  <c:v>0.5028851990976464</c:v>
                </c:pt>
                <c:pt idx="5292">
                  <c:v>0.5028851990976464</c:v>
                </c:pt>
                <c:pt idx="5293">
                  <c:v>0.50245142845048774</c:v>
                </c:pt>
                <c:pt idx="5294">
                  <c:v>0.50245142845048774</c:v>
                </c:pt>
                <c:pt idx="5295">
                  <c:v>0.50231586169961906</c:v>
                </c:pt>
                <c:pt idx="5296">
                  <c:v>0.50231586169961906</c:v>
                </c:pt>
                <c:pt idx="5297">
                  <c:v>0.50166581345041483</c:v>
                </c:pt>
                <c:pt idx="5298">
                  <c:v>0.49993500067071395</c:v>
                </c:pt>
                <c:pt idx="5299">
                  <c:v>0.49563452961020882</c:v>
                </c:pt>
                <c:pt idx="5300">
                  <c:v>0.49414622637709832</c:v>
                </c:pt>
                <c:pt idx="5301">
                  <c:v>0.49326695439733131</c:v>
                </c:pt>
                <c:pt idx="5302">
                  <c:v>0.49326695439733131</c:v>
                </c:pt>
                <c:pt idx="5303">
                  <c:v>0.49326695439733131</c:v>
                </c:pt>
                <c:pt idx="5304">
                  <c:v>0.49326695439733131</c:v>
                </c:pt>
                <c:pt idx="5305">
                  <c:v>0.48918403021649848</c:v>
                </c:pt>
                <c:pt idx="5306">
                  <c:v>0.48912644781458664</c:v>
                </c:pt>
                <c:pt idx="5307">
                  <c:v>0.48664439921399427</c:v>
                </c:pt>
                <c:pt idx="5308">
                  <c:v>0.48664439921399427</c:v>
                </c:pt>
                <c:pt idx="5309">
                  <c:v>0.48616818126215944</c:v>
                </c:pt>
                <c:pt idx="5310">
                  <c:v>0.48616818126215944</c:v>
                </c:pt>
                <c:pt idx="5311">
                  <c:v>0.48234176485894842</c:v>
                </c:pt>
                <c:pt idx="5312">
                  <c:v>0.48234176485894842</c:v>
                </c:pt>
                <c:pt idx="5313">
                  <c:v>0.47966513850951853</c:v>
                </c:pt>
                <c:pt idx="5314">
                  <c:v>0.47884132888942088</c:v>
                </c:pt>
                <c:pt idx="5315">
                  <c:v>0.47884132888942088</c:v>
                </c:pt>
                <c:pt idx="5316">
                  <c:v>0.47851977400062284</c:v>
                </c:pt>
                <c:pt idx="5317">
                  <c:v>0.47562861242077298</c:v>
                </c:pt>
                <c:pt idx="5318">
                  <c:v>0.47559841887229931</c:v>
                </c:pt>
                <c:pt idx="5319">
                  <c:v>0.47276205063498761</c:v>
                </c:pt>
                <c:pt idx="5320">
                  <c:v>0.47272075909747785</c:v>
                </c:pt>
                <c:pt idx="5321">
                  <c:v>0.47272075909747785</c:v>
                </c:pt>
                <c:pt idx="5322">
                  <c:v>0.47272075909747785</c:v>
                </c:pt>
                <c:pt idx="5323">
                  <c:v>0.47265830423288385</c:v>
                </c:pt>
                <c:pt idx="5324">
                  <c:v>0.47253929151213026</c:v>
                </c:pt>
                <c:pt idx="5325">
                  <c:v>0.46916891520810544</c:v>
                </c:pt>
                <c:pt idx="5326">
                  <c:v>0.46880623569966501</c:v>
                </c:pt>
                <c:pt idx="5327">
                  <c:v>0.46867777362991653</c:v>
                </c:pt>
                <c:pt idx="5328">
                  <c:v>0.46315121994419889</c:v>
                </c:pt>
                <c:pt idx="5329">
                  <c:v>0.46168276101951089</c:v>
                </c:pt>
                <c:pt idx="5330">
                  <c:v>0.45885148258256431</c:v>
                </c:pt>
                <c:pt idx="5331">
                  <c:v>0.45536513298429426</c:v>
                </c:pt>
                <c:pt idx="5332">
                  <c:v>0.45496107319395745</c:v>
                </c:pt>
                <c:pt idx="5333">
                  <c:v>0.45462642902120182</c:v>
                </c:pt>
                <c:pt idx="5334">
                  <c:v>0.45462642902120182</c:v>
                </c:pt>
                <c:pt idx="5335">
                  <c:v>0.45163482227131779</c:v>
                </c:pt>
                <c:pt idx="5336">
                  <c:v>0.45153961125659214</c:v>
                </c:pt>
                <c:pt idx="5337">
                  <c:v>0.4483088866617953</c:v>
                </c:pt>
                <c:pt idx="5338">
                  <c:v>0.44798814928790853</c:v>
                </c:pt>
                <c:pt idx="5339">
                  <c:v>0.44798814928790853</c:v>
                </c:pt>
                <c:pt idx="5340">
                  <c:v>0.44653591581977181</c:v>
                </c:pt>
                <c:pt idx="5341">
                  <c:v>0.44642100667820028</c:v>
                </c:pt>
                <c:pt idx="5342">
                  <c:v>0.44606695859760481</c:v>
                </c:pt>
                <c:pt idx="5343">
                  <c:v>0.44399179007948397</c:v>
                </c:pt>
                <c:pt idx="5344">
                  <c:v>0.44399179007948397</c:v>
                </c:pt>
                <c:pt idx="5345">
                  <c:v>0.44388844983788511</c:v>
                </c:pt>
                <c:pt idx="5346">
                  <c:v>0.44388844983788511</c:v>
                </c:pt>
                <c:pt idx="5347">
                  <c:v>0.44388844983788511</c:v>
                </c:pt>
                <c:pt idx="5348">
                  <c:v>0.44117125044762884</c:v>
                </c:pt>
                <c:pt idx="5349">
                  <c:v>0.44117125044762884</c:v>
                </c:pt>
                <c:pt idx="5350">
                  <c:v>0.44101959424420639</c:v>
                </c:pt>
                <c:pt idx="5351">
                  <c:v>0.44087053089889205</c:v>
                </c:pt>
                <c:pt idx="5352">
                  <c:v>0.43850621666938638</c:v>
                </c:pt>
                <c:pt idx="5353">
                  <c:v>0.43717839408331338</c:v>
                </c:pt>
                <c:pt idx="5354">
                  <c:v>0.43462448892150085</c:v>
                </c:pt>
                <c:pt idx="5355">
                  <c:v>0.43431505417129568</c:v>
                </c:pt>
                <c:pt idx="5356">
                  <c:v>0.42406066842068224</c:v>
                </c:pt>
                <c:pt idx="5357">
                  <c:v>0.42392575989906262</c:v>
                </c:pt>
                <c:pt idx="5358">
                  <c:v>0.42342555445094632</c:v>
                </c:pt>
                <c:pt idx="5359">
                  <c:v>0.42342555445094632</c:v>
                </c:pt>
                <c:pt idx="5360">
                  <c:v>0.42161279419586573</c:v>
                </c:pt>
                <c:pt idx="5361">
                  <c:v>0.41744337009191118</c:v>
                </c:pt>
                <c:pt idx="5362">
                  <c:v>0.41744337009191118</c:v>
                </c:pt>
                <c:pt idx="5363">
                  <c:v>0.41744337009191118</c:v>
                </c:pt>
                <c:pt idx="5364">
                  <c:v>0.4174343940500484</c:v>
                </c:pt>
                <c:pt idx="5365">
                  <c:v>0.41703033425971131</c:v>
                </c:pt>
                <c:pt idx="5366">
                  <c:v>0.41703033425971131</c:v>
                </c:pt>
                <c:pt idx="5367">
                  <c:v>0.41576423700993181</c:v>
                </c:pt>
                <c:pt idx="5368">
                  <c:v>0.41077925703684581</c:v>
                </c:pt>
                <c:pt idx="5369">
                  <c:v>0.41050042469782388</c:v>
                </c:pt>
                <c:pt idx="5370">
                  <c:v>0.41048678863136384</c:v>
                </c:pt>
                <c:pt idx="5371">
                  <c:v>0.40856641859020582</c:v>
                </c:pt>
                <c:pt idx="5372">
                  <c:v>0.40780536169474946</c:v>
                </c:pt>
                <c:pt idx="5373">
                  <c:v>0.40759827771519896</c:v>
                </c:pt>
                <c:pt idx="5374">
                  <c:v>0.40421854142337821</c:v>
                </c:pt>
                <c:pt idx="5375">
                  <c:v>0.40329951158309224</c:v>
                </c:pt>
                <c:pt idx="5376">
                  <c:v>0.40156207756349188</c:v>
                </c:pt>
                <c:pt idx="5377">
                  <c:v>0.40107152195989693</c:v>
                </c:pt>
                <c:pt idx="5378">
                  <c:v>0.40106429588174364</c:v>
                </c:pt>
                <c:pt idx="5379">
                  <c:v>0.39983255105169957</c:v>
                </c:pt>
                <c:pt idx="5380">
                  <c:v>0.39972017843450591</c:v>
                </c:pt>
                <c:pt idx="5381">
                  <c:v>0.39631931851437113</c:v>
                </c:pt>
                <c:pt idx="5382">
                  <c:v>0.39631931851437113</c:v>
                </c:pt>
                <c:pt idx="5383">
                  <c:v>0.39221413776980446</c:v>
                </c:pt>
                <c:pt idx="5384">
                  <c:v>0.38966481864960217</c:v>
                </c:pt>
                <c:pt idx="5385">
                  <c:v>0.38966481864960217</c:v>
                </c:pt>
                <c:pt idx="5386">
                  <c:v>0.38314005652537825</c:v>
                </c:pt>
                <c:pt idx="5387">
                  <c:v>0.38189250519110568</c:v>
                </c:pt>
                <c:pt idx="5388">
                  <c:v>0.38171412536875815</c:v>
                </c:pt>
                <c:pt idx="5389">
                  <c:v>0.38134835809731737</c:v>
                </c:pt>
                <c:pt idx="5390">
                  <c:v>0.37707210818214854</c:v>
                </c:pt>
                <c:pt idx="5391">
                  <c:v>0.37622587066181151</c:v>
                </c:pt>
                <c:pt idx="5392">
                  <c:v>0.37610921155652965</c:v>
                </c:pt>
                <c:pt idx="5393">
                  <c:v>0.36956826946007088</c:v>
                </c:pt>
                <c:pt idx="5394">
                  <c:v>0.36956134962615372</c:v>
                </c:pt>
                <c:pt idx="5395">
                  <c:v>0.36956134962615372</c:v>
                </c:pt>
                <c:pt idx="5396">
                  <c:v>0.36956134962615372</c:v>
                </c:pt>
                <c:pt idx="5397">
                  <c:v>0.36928501775803735</c:v>
                </c:pt>
                <c:pt idx="5398">
                  <c:v>0.36909700776757187</c:v>
                </c:pt>
                <c:pt idx="5399">
                  <c:v>0.36904467012184333</c:v>
                </c:pt>
                <c:pt idx="5400">
                  <c:v>0.36850052302805514</c:v>
                </c:pt>
                <c:pt idx="5401">
                  <c:v>0.36850052302805514</c:v>
                </c:pt>
                <c:pt idx="5402">
                  <c:v>0.36825997873933852</c:v>
                </c:pt>
                <c:pt idx="5403">
                  <c:v>0.36825997873933852</c:v>
                </c:pt>
                <c:pt idx="5404">
                  <c:v>0.36812412159024505</c:v>
                </c:pt>
                <c:pt idx="5405">
                  <c:v>0.36720846199245283</c:v>
                </c:pt>
                <c:pt idx="5406">
                  <c:v>0.3615916404440831</c:v>
                </c:pt>
                <c:pt idx="5407">
                  <c:v>0.3615916404440831</c:v>
                </c:pt>
                <c:pt idx="5408">
                  <c:v>0.3615916404440831</c:v>
                </c:pt>
                <c:pt idx="5409">
                  <c:v>0.36073351480987231</c:v>
                </c:pt>
                <c:pt idx="5410">
                  <c:v>0.36029238772159033</c:v>
                </c:pt>
                <c:pt idx="5411">
                  <c:v>0.35477919303133926</c:v>
                </c:pt>
                <c:pt idx="5412">
                  <c:v>0.35467556291392088</c:v>
                </c:pt>
                <c:pt idx="5413">
                  <c:v>0.35408118849341741</c:v>
                </c:pt>
                <c:pt idx="5414">
                  <c:v>0.35292754771627388</c:v>
                </c:pt>
                <c:pt idx="5415">
                  <c:v>0.34824080671194041</c:v>
                </c:pt>
                <c:pt idx="5416">
                  <c:v>0.34824080671194041</c:v>
                </c:pt>
                <c:pt idx="5417">
                  <c:v>0.34824080671194041</c:v>
                </c:pt>
                <c:pt idx="5418">
                  <c:v>0.34744529704772881</c:v>
                </c:pt>
                <c:pt idx="5419">
                  <c:v>0.34531645156039631</c:v>
                </c:pt>
                <c:pt idx="5420">
                  <c:v>0.34531645156039631</c:v>
                </c:pt>
                <c:pt idx="5421">
                  <c:v>0.34136235209404298</c:v>
                </c:pt>
                <c:pt idx="5422">
                  <c:v>0.34132662084837356</c:v>
                </c:pt>
                <c:pt idx="5423">
                  <c:v>0.34132662084837356</c:v>
                </c:pt>
                <c:pt idx="5424">
                  <c:v>0.34047725108853544</c:v>
                </c:pt>
                <c:pt idx="5425">
                  <c:v>0.33437499828237544</c:v>
                </c:pt>
                <c:pt idx="5426">
                  <c:v>0.33427050654719881</c:v>
                </c:pt>
                <c:pt idx="5427">
                  <c:v>0.33409555897991938</c:v>
                </c:pt>
                <c:pt idx="5428">
                  <c:v>0.32953298364550038</c:v>
                </c:pt>
                <c:pt idx="5429">
                  <c:v>0.32944352834665763</c:v>
                </c:pt>
                <c:pt idx="5430">
                  <c:v>0.32719945368575082</c:v>
                </c:pt>
                <c:pt idx="5431">
                  <c:v>0.32694750949825563</c:v>
                </c:pt>
                <c:pt idx="5432">
                  <c:v>0.32658929938680936</c:v>
                </c:pt>
                <c:pt idx="5433">
                  <c:v>0.32658929938680936</c:v>
                </c:pt>
                <c:pt idx="5434">
                  <c:v>0.321428901628728</c:v>
                </c:pt>
                <c:pt idx="5435">
                  <c:v>0.31385275607340712</c:v>
                </c:pt>
                <c:pt idx="5436">
                  <c:v>0.31323906754830783</c:v>
                </c:pt>
                <c:pt idx="5437">
                  <c:v>0.31323906754830783</c:v>
                </c:pt>
                <c:pt idx="5438">
                  <c:v>0.30662521381790703</c:v>
                </c:pt>
                <c:pt idx="5439">
                  <c:v>0.30655317925968845</c:v>
                </c:pt>
                <c:pt idx="5440">
                  <c:v>0.30018314048990852</c:v>
                </c:pt>
                <c:pt idx="5441">
                  <c:v>0.29461274135888588</c:v>
                </c:pt>
                <c:pt idx="5442">
                  <c:v>0.2934431629433048</c:v>
                </c:pt>
                <c:pt idx="5443">
                  <c:v>0.2934431629433048</c:v>
                </c:pt>
                <c:pt idx="5444">
                  <c:v>0.29222285434542089</c:v>
                </c:pt>
                <c:pt idx="5445">
                  <c:v>0.29007218183627875</c:v>
                </c:pt>
                <c:pt idx="5446">
                  <c:v>0.29007218183627875</c:v>
                </c:pt>
                <c:pt idx="5447">
                  <c:v>0.28995435393290075</c:v>
                </c:pt>
                <c:pt idx="5448">
                  <c:v>0.28573498767226363</c:v>
                </c:pt>
                <c:pt idx="5449">
                  <c:v>0.2793648699128311</c:v>
                </c:pt>
                <c:pt idx="5450">
                  <c:v>0.27887254351726648</c:v>
                </c:pt>
                <c:pt idx="5451">
                  <c:v>0.27327169327628131</c:v>
                </c:pt>
                <c:pt idx="5452">
                  <c:v>0.27136238986168754</c:v>
                </c:pt>
                <c:pt idx="5453">
                  <c:v>0.27128219614960297</c:v>
                </c:pt>
                <c:pt idx="5454">
                  <c:v>0.2644482039981198</c:v>
                </c:pt>
                <c:pt idx="5455">
                  <c:v>0.26387493281819951</c:v>
                </c:pt>
                <c:pt idx="5456">
                  <c:v>0.26088438750163706</c:v>
                </c:pt>
                <c:pt idx="5457">
                  <c:v>0.26034024040784881</c:v>
                </c:pt>
                <c:pt idx="5458">
                  <c:v>0.26023931109198706</c:v>
                </c:pt>
                <c:pt idx="5459">
                  <c:v>0.25928493426034432</c:v>
                </c:pt>
                <c:pt idx="5460">
                  <c:v>0.25922157927906975</c:v>
                </c:pt>
                <c:pt idx="5461">
                  <c:v>0.25854351482934884</c:v>
                </c:pt>
                <c:pt idx="5462">
                  <c:v>0.25691107354798487</c:v>
                </c:pt>
                <c:pt idx="5463">
                  <c:v>0.25678096208330081</c:v>
                </c:pt>
                <c:pt idx="5464">
                  <c:v>0.25617080778435908</c:v>
                </c:pt>
                <c:pt idx="5465">
                  <c:v>0.25527863226662101</c:v>
                </c:pt>
                <c:pt idx="5466">
                  <c:v>0.25312003628964841</c:v>
                </c:pt>
                <c:pt idx="5467">
                  <c:v>0.25255789679768131</c:v>
                </c:pt>
                <c:pt idx="5468">
                  <c:v>0.25255789679768131</c:v>
                </c:pt>
                <c:pt idx="5469">
                  <c:v>0.25255789679768131</c:v>
                </c:pt>
                <c:pt idx="5470">
                  <c:v>0.25242506511674906</c:v>
                </c:pt>
                <c:pt idx="5471">
                  <c:v>0.25120475651886426</c:v>
                </c:pt>
                <c:pt idx="5472">
                  <c:v>0.25084063864236017</c:v>
                </c:pt>
                <c:pt idx="5473">
                  <c:v>0.25084063864236017</c:v>
                </c:pt>
                <c:pt idx="5474">
                  <c:v>0.24998444792098037</c:v>
                </c:pt>
                <c:pt idx="5475">
                  <c:v>0.24935531883039219</c:v>
                </c:pt>
                <c:pt idx="5476">
                  <c:v>0.24874516453145018</c:v>
                </c:pt>
                <c:pt idx="5477">
                  <c:v>0.24873921018838863</c:v>
                </c:pt>
                <c:pt idx="5478">
                  <c:v>0.24863912113250103</c:v>
                </c:pt>
                <c:pt idx="5479">
                  <c:v>0.24646253275734942</c:v>
                </c:pt>
                <c:pt idx="5480">
                  <c:v>0.24646253275734942</c:v>
                </c:pt>
                <c:pt idx="5481">
                  <c:v>0.24467071611500485</c:v>
                </c:pt>
                <c:pt idx="5482">
                  <c:v>0.24467071611500485</c:v>
                </c:pt>
                <c:pt idx="5483">
                  <c:v>0.24358242192742924</c:v>
                </c:pt>
                <c:pt idx="5484">
                  <c:v>0.24303827483364099</c:v>
                </c:pt>
                <c:pt idx="5485">
                  <c:v>0.24247829183798703</c:v>
                </c:pt>
                <c:pt idx="5486">
                  <c:v>0.24194998064606554</c:v>
                </c:pt>
                <c:pt idx="5487">
                  <c:v>0.24186813753904488</c:v>
                </c:pt>
                <c:pt idx="5488">
                  <c:v>0.24140583355227754</c:v>
                </c:pt>
                <c:pt idx="5489">
                  <c:v>0.24086168645848921</c:v>
                </c:pt>
                <c:pt idx="5490">
                  <c:v>0.23971507402413741</c:v>
                </c:pt>
                <c:pt idx="5491">
                  <c:v>0.23872344528279654</c:v>
                </c:pt>
                <c:pt idx="5492">
                  <c:v>0.23641458894664791</c:v>
                </c:pt>
                <c:pt idx="5493">
                  <c:v>0.23532629475907219</c:v>
                </c:pt>
                <c:pt idx="5494">
                  <c:v>0.23369385347770821</c:v>
                </c:pt>
                <c:pt idx="5495">
                  <c:v>0.23311956619684449</c:v>
                </c:pt>
                <c:pt idx="5496">
                  <c:v>0.12750250469223345</c:v>
                </c:pt>
                <c:pt idx="5497">
                  <c:v>0.12748270762024033</c:v>
                </c:pt>
                <c:pt idx="5498">
                  <c:v>0.12748270762024033</c:v>
                </c:pt>
                <c:pt idx="5499">
                  <c:v>0.12746598920353258</c:v>
                </c:pt>
                <c:pt idx="5500">
                  <c:v>0.12735744427120191</c:v>
                </c:pt>
                <c:pt idx="5501">
                  <c:v>0.12735744427120191</c:v>
                </c:pt>
                <c:pt idx="5502">
                  <c:v>0.12735744427120191</c:v>
                </c:pt>
                <c:pt idx="5503">
                  <c:v>0.12735744427120191</c:v>
                </c:pt>
                <c:pt idx="5504">
                  <c:v>0.12735744427120191</c:v>
                </c:pt>
                <c:pt idx="5505">
                  <c:v>0.12735744427120191</c:v>
                </c:pt>
                <c:pt idx="5506">
                  <c:v>0.12735744427120191</c:v>
                </c:pt>
                <c:pt idx="5507">
                  <c:v>0.12735744427120191</c:v>
                </c:pt>
                <c:pt idx="5508">
                  <c:v>0.12734459944325333</c:v>
                </c:pt>
                <c:pt idx="5509">
                  <c:v>0.12734459944325333</c:v>
                </c:pt>
                <c:pt idx="5510">
                  <c:v>0.12725441962208361</c:v>
                </c:pt>
                <c:pt idx="5511">
                  <c:v>0.12725441962208361</c:v>
                </c:pt>
                <c:pt idx="5512">
                  <c:v>0.12725441962208361</c:v>
                </c:pt>
                <c:pt idx="5513">
                  <c:v>0.12725441962208361</c:v>
                </c:pt>
                <c:pt idx="5514">
                  <c:v>0.12725441962208361</c:v>
                </c:pt>
                <c:pt idx="5515">
                  <c:v>0.12725441962208361</c:v>
                </c:pt>
                <c:pt idx="5516">
                  <c:v>0.12717947423865325</c:v>
                </c:pt>
                <c:pt idx="5517">
                  <c:v>0.12717947423865325</c:v>
                </c:pt>
                <c:pt idx="5518">
                  <c:v>0.12717947423865325</c:v>
                </c:pt>
                <c:pt idx="5519">
                  <c:v>0.12715940550639457</c:v>
                </c:pt>
                <c:pt idx="5520">
                  <c:v>0.12712095149243574</c:v>
                </c:pt>
                <c:pt idx="5521">
                  <c:v>0.12712095149243574</c:v>
                </c:pt>
                <c:pt idx="5522">
                  <c:v>0.12712095149243574</c:v>
                </c:pt>
                <c:pt idx="5523">
                  <c:v>0.12708832290155669</c:v>
                </c:pt>
                <c:pt idx="5524">
                  <c:v>0.12708832290155669</c:v>
                </c:pt>
                <c:pt idx="5525">
                  <c:v>0.12708832290155669</c:v>
                </c:pt>
                <c:pt idx="5526">
                  <c:v>0.12708832290155669</c:v>
                </c:pt>
                <c:pt idx="5527">
                  <c:v>0.12708832290155669</c:v>
                </c:pt>
                <c:pt idx="5528">
                  <c:v>0.12708832290155669</c:v>
                </c:pt>
                <c:pt idx="5529">
                  <c:v>0.12708832290155669</c:v>
                </c:pt>
                <c:pt idx="5530">
                  <c:v>0.12697619436485819</c:v>
                </c:pt>
                <c:pt idx="5531">
                  <c:v>0.12697619436485819</c:v>
                </c:pt>
                <c:pt idx="5532">
                  <c:v>0.12697619436485819</c:v>
                </c:pt>
                <c:pt idx="5533">
                  <c:v>0.12697619436485819</c:v>
                </c:pt>
                <c:pt idx="5534">
                  <c:v>0.12697619436485819</c:v>
                </c:pt>
                <c:pt idx="5535">
                  <c:v>0.12687624085706706</c:v>
                </c:pt>
                <c:pt idx="5536">
                  <c:v>0.12687624085706706</c:v>
                </c:pt>
                <c:pt idx="5537">
                  <c:v>0.12683902106352438</c:v>
                </c:pt>
                <c:pt idx="5538">
                  <c:v>0.12681920153191206</c:v>
                </c:pt>
                <c:pt idx="5539">
                  <c:v>0.12681920153191206</c:v>
                </c:pt>
                <c:pt idx="5540">
                  <c:v>0.12681920153191206</c:v>
                </c:pt>
                <c:pt idx="5541">
                  <c:v>0.12681920153191206</c:v>
                </c:pt>
                <c:pt idx="5542">
                  <c:v>0.12672641002118171</c:v>
                </c:pt>
                <c:pt idx="5543">
                  <c:v>0.1266979691076327</c:v>
                </c:pt>
                <c:pt idx="5544">
                  <c:v>0.1266979691076327</c:v>
                </c:pt>
                <c:pt idx="5545">
                  <c:v>0.1266979691076327</c:v>
                </c:pt>
                <c:pt idx="5546">
                  <c:v>0.12667365559080063</c:v>
                </c:pt>
                <c:pt idx="5547">
                  <c:v>0.12657995753800969</c:v>
                </c:pt>
                <c:pt idx="5548">
                  <c:v>0.12657995753800969</c:v>
                </c:pt>
                <c:pt idx="5549">
                  <c:v>0.1265730074754802</c:v>
                </c:pt>
                <c:pt idx="5550">
                  <c:v>0.1265730074754802</c:v>
                </c:pt>
                <c:pt idx="5551">
                  <c:v>0.1265730074754802</c:v>
                </c:pt>
                <c:pt idx="5552">
                  <c:v>0.1265730074754802</c:v>
                </c:pt>
                <c:pt idx="5553">
                  <c:v>0.12655008016226718</c:v>
                </c:pt>
                <c:pt idx="5554">
                  <c:v>0.12655008016226718</c:v>
                </c:pt>
                <c:pt idx="5555">
                  <c:v>0.12655008016226718</c:v>
                </c:pt>
                <c:pt idx="5556">
                  <c:v>0.12655008016226718</c:v>
                </c:pt>
                <c:pt idx="5557">
                  <c:v>0.12655008016226718</c:v>
                </c:pt>
                <c:pt idx="5558">
                  <c:v>0.12655008016226718</c:v>
                </c:pt>
                <c:pt idx="5559">
                  <c:v>0.12655008016226718</c:v>
                </c:pt>
                <c:pt idx="5560">
                  <c:v>0.12655008016226718</c:v>
                </c:pt>
                <c:pt idx="5561">
                  <c:v>0.12655008016226718</c:v>
                </c:pt>
                <c:pt idx="5562">
                  <c:v>0.12645000763998288</c:v>
                </c:pt>
                <c:pt idx="5563">
                  <c:v>0.12641974385040747</c:v>
                </c:pt>
                <c:pt idx="5564">
                  <c:v>0.12641974385040747</c:v>
                </c:pt>
                <c:pt idx="5565">
                  <c:v>0.12632089401249494</c:v>
                </c:pt>
                <c:pt idx="5566">
                  <c:v>0.12632089401249494</c:v>
                </c:pt>
                <c:pt idx="5567">
                  <c:v>0.12632089401249494</c:v>
                </c:pt>
                <c:pt idx="5568">
                  <c:v>0.12632089401249494</c:v>
                </c:pt>
                <c:pt idx="5569">
                  <c:v>0.12632089401249494</c:v>
                </c:pt>
                <c:pt idx="5570">
                  <c:v>0.12628095879262219</c:v>
                </c:pt>
                <c:pt idx="5571">
                  <c:v>0.12628095879262219</c:v>
                </c:pt>
                <c:pt idx="5572">
                  <c:v>0.12628095879262219</c:v>
                </c:pt>
                <c:pt idx="5573">
                  <c:v>0.12628095879262219</c:v>
                </c:pt>
                <c:pt idx="5574">
                  <c:v>0.12626977409389345</c:v>
                </c:pt>
                <c:pt idx="5575">
                  <c:v>0.12626977409389345</c:v>
                </c:pt>
                <c:pt idx="5576">
                  <c:v>0.12626977409389345</c:v>
                </c:pt>
                <c:pt idx="5577">
                  <c:v>0.12626977409389345</c:v>
                </c:pt>
                <c:pt idx="5578">
                  <c:v>0.12626977409389345</c:v>
                </c:pt>
                <c:pt idx="5579">
                  <c:v>0.12625883970516091</c:v>
                </c:pt>
                <c:pt idx="5580">
                  <c:v>0.12625883970516091</c:v>
                </c:pt>
                <c:pt idx="5581">
                  <c:v>0.12622635968916546</c:v>
                </c:pt>
                <c:pt idx="5582">
                  <c:v>0.12614151859318168</c:v>
                </c:pt>
                <c:pt idx="5583">
                  <c:v>0.12614151859318168</c:v>
                </c:pt>
                <c:pt idx="5584">
                  <c:v>0.12614151859318168</c:v>
                </c:pt>
                <c:pt idx="5585">
                  <c:v>0.12614151859318168</c:v>
                </c:pt>
                <c:pt idx="5586">
                  <c:v>0.12601183742297725</c:v>
                </c:pt>
                <c:pt idx="5587">
                  <c:v>0.12601183742297725</c:v>
                </c:pt>
                <c:pt idx="5588">
                  <c:v>0.12601183742297725</c:v>
                </c:pt>
                <c:pt idx="5589">
                  <c:v>0.12601183742297725</c:v>
                </c:pt>
                <c:pt idx="5590">
                  <c:v>0.12601183742297725</c:v>
                </c:pt>
                <c:pt idx="5591">
                  <c:v>0.12600271173834787</c:v>
                </c:pt>
                <c:pt idx="5592">
                  <c:v>0.12596654071230692</c:v>
                </c:pt>
                <c:pt idx="5593">
                  <c:v>0.12596654071230692</c:v>
                </c:pt>
                <c:pt idx="5594">
                  <c:v>0.12595865110474969</c:v>
                </c:pt>
                <c:pt idx="5595">
                  <c:v>0.12595865110474969</c:v>
                </c:pt>
                <c:pt idx="5596">
                  <c:v>0.12595865110474969</c:v>
                </c:pt>
                <c:pt idx="5597">
                  <c:v>0.12586329333595622</c:v>
                </c:pt>
                <c:pt idx="5598">
                  <c:v>0.12586329333595622</c:v>
                </c:pt>
                <c:pt idx="5599">
                  <c:v>0.12586329333595622</c:v>
                </c:pt>
                <c:pt idx="5600">
                  <c:v>0.12586329333595622</c:v>
                </c:pt>
                <c:pt idx="5601">
                  <c:v>0.12574271605333209</c:v>
                </c:pt>
                <c:pt idx="5602">
                  <c:v>0.12574271605333209</c:v>
                </c:pt>
                <c:pt idx="5603">
                  <c:v>0.12574271605333209</c:v>
                </c:pt>
                <c:pt idx="5604">
                  <c:v>0.12574271605333209</c:v>
                </c:pt>
                <c:pt idx="5605">
                  <c:v>0.12574271605333209</c:v>
                </c:pt>
                <c:pt idx="5606">
                  <c:v>0.12574271605333209</c:v>
                </c:pt>
                <c:pt idx="5607">
                  <c:v>0.12574271605333209</c:v>
                </c:pt>
                <c:pt idx="5608">
                  <c:v>0.12566330733072001</c:v>
                </c:pt>
                <c:pt idx="5609">
                  <c:v>0.12566330733072001</c:v>
                </c:pt>
                <c:pt idx="5610">
                  <c:v>0.12566330733072001</c:v>
                </c:pt>
                <c:pt idx="5611">
                  <c:v>0.12566330733072001</c:v>
                </c:pt>
                <c:pt idx="5612">
                  <c:v>0.12565846250433871</c:v>
                </c:pt>
                <c:pt idx="5613">
                  <c:v>0.12565846250433871</c:v>
                </c:pt>
                <c:pt idx="5614">
                  <c:v>0.12565846250433871</c:v>
                </c:pt>
                <c:pt idx="5615">
                  <c:v>0.12565846250433871</c:v>
                </c:pt>
                <c:pt idx="5616">
                  <c:v>0.12558506807873068</c:v>
                </c:pt>
                <c:pt idx="5617">
                  <c:v>0.12558506807873068</c:v>
                </c:pt>
                <c:pt idx="5618">
                  <c:v>0.12555541583671276</c:v>
                </c:pt>
                <c:pt idx="5619">
                  <c:v>0.1255437034359507</c:v>
                </c:pt>
                <c:pt idx="5620">
                  <c:v>0.12549377805059692</c:v>
                </c:pt>
                <c:pt idx="5621">
                  <c:v>0.12547359468368693</c:v>
                </c:pt>
                <c:pt idx="5622">
                  <c:v>0.12547359468368693</c:v>
                </c:pt>
                <c:pt idx="5623">
                  <c:v>0.12547359468368693</c:v>
                </c:pt>
                <c:pt idx="5624">
                  <c:v>0.12547359468368693</c:v>
                </c:pt>
                <c:pt idx="5625">
                  <c:v>0.12547359468368693</c:v>
                </c:pt>
                <c:pt idx="5626">
                  <c:v>0.12547359468368693</c:v>
                </c:pt>
                <c:pt idx="5627">
                  <c:v>0.12547359468368693</c:v>
                </c:pt>
                <c:pt idx="5628">
                  <c:v>0.12547359468368693</c:v>
                </c:pt>
                <c:pt idx="5629">
                  <c:v>0.12536007394913318</c:v>
                </c:pt>
                <c:pt idx="5630">
                  <c:v>0.12535827390392737</c:v>
                </c:pt>
                <c:pt idx="5631">
                  <c:v>0.12530684282150525</c:v>
                </c:pt>
                <c:pt idx="5632">
                  <c:v>0.12530684282150525</c:v>
                </c:pt>
                <c:pt idx="5633">
                  <c:v>0.12528463991043592</c:v>
                </c:pt>
                <c:pt idx="5634">
                  <c:v>0.12520447331404216</c:v>
                </c:pt>
                <c:pt idx="5635">
                  <c:v>0.12520447331404216</c:v>
                </c:pt>
                <c:pt idx="5636">
                  <c:v>0.12520447331404216</c:v>
                </c:pt>
                <c:pt idx="5637">
                  <c:v>0.12520447331404216</c:v>
                </c:pt>
                <c:pt idx="5638">
                  <c:v>0.12520447331404216</c:v>
                </c:pt>
                <c:pt idx="5639">
                  <c:v>0.12520447331404216</c:v>
                </c:pt>
                <c:pt idx="5640">
                  <c:v>0.12520447331404216</c:v>
                </c:pt>
                <c:pt idx="5641">
                  <c:v>0.12520447331404216</c:v>
                </c:pt>
                <c:pt idx="5642">
                  <c:v>0.12520447331404216</c:v>
                </c:pt>
                <c:pt idx="5643">
                  <c:v>0.12520447331404216</c:v>
                </c:pt>
                <c:pt idx="5644">
                  <c:v>0.12510472724419858</c:v>
                </c:pt>
                <c:pt idx="5645">
                  <c:v>0.12510472724419858</c:v>
                </c:pt>
                <c:pt idx="5646">
                  <c:v>0.12505808530351617</c:v>
                </c:pt>
                <c:pt idx="5647">
                  <c:v>0.12505684056754671</c:v>
                </c:pt>
                <c:pt idx="5648">
                  <c:v>0.12505684056754671</c:v>
                </c:pt>
                <c:pt idx="5649">
                  <c:v>0.12505684056754671</c:v>
                </c:pt>
                <c:pt idx="5650">
                  <c:v>0.1250286175642798</c:v>
                </c:pt>
                <c:pt idx="5651">
                  <c:v>0.1250286175642798</c:v>
                </c:pt>
                <c:pt idx="5652">
                  <c:v>0.12493535194439723</c:v>
                </c:pt>
                <c:pt idx="5653">
                  <c:v>0.12493535194439723</c:v>
                </c:pt>
                <c:pt idx="5654">
                  <c:v>0.12493535194439723</c:v>
                </c:pt>
                <c:pt idx="5655">
                  <c:v>0.12493535194439723</c:v>
                </c:pt>
                <c:pt idx="5656">
                  <c:v>0.12493535194439723</c:v>
                </c:pt>
                <c:pt idx="5657">
                  <c:v>0.12493535194439723</c:v>
                </c:pt>
                <c:pt idx="5658">
                  <c:v>0.12493535194439723</c:v>
                </c:pt>
                <c:pt idx="5659">
                  <c:v>0.12493535194439723</c:v>
                </c:pt>
                <c:pt idx="5660">
                  <c:v>0.12493535194439723</c:v>
                </c:pt>
                <c:pt idx="5661">
                  <c:v>0.12493535194439723</c:v>
                </c:pt>
                <c:pt idx="5662">
                  <c:v>0.12476651285940654</c:v>
                </c:pt>
                <c:pt idx="5663">
                  <c:v>0.1247578967031051</c:v>
                </c:pt>
                <c:pt idx="5664">
                  <c:v>0.1247578967031051</c:v>
                </c:pt>
                <c:pt idx="5665">
                  <c:v>0.1247578967031051</c:v>
                </c:pt>
                <c:pt idx="5666">
                  <c:v>0.1247578967031051</c:v>
                </c:pt>
                <c:pt idx="5667">
                  <c:v>0.1247578967031051</c:v>
                </c:pt>
                <c:pt idx="5668">
                  <c:v>0.12475360718596</c:v>
                </c:pt>
                <c:pt idx="5669">
                  <c:v>0.12475360718596</c:v>
                </c:pt>
                <c:pt idx="5670">
                  <c:v>0.12475360718596</c:v>
                </c:pt>
                <c:pt idx="5671">
                  <c:v>0.12475360718596</c:v>
                </c:pt>
                <c:pt idx="5672">
                  <c:v>0.1247503923070542</c:v>
                </c:pt>
                <c:pt idx="5673">
                  <c:v>0.12466623057475244</c:v>
                </c:pt>
                <c:pt idx="5674">
                  <c:v>0.12466623057475244</c:v>
                </c:pt>
                <c:pt idx="5675">
                  <c:v>0.12466623057475244</c:v>
                </c:pt>
                <c:pt idx="5676">
                  <c:v>0.12445770810269394</c:v>
                </c:pt>
                <c:pt idx="5677">
                  <c:v>0.12445037380437303</c:v>
                </c:pt>
                <c:pt idx="5678">
                  <c:v>0.12445037380437303</c:v>
                </c:pt>
                <c:pt idx="5679">
                  <c:v>0.12445037380437303</c:v>
                </c:pt>
                <c:pt idx="5680">
                  <c:v>0.12445037380437303</c:v>
                </c:pt>
                <c:pt idx="5681">
                  <c:v>0.12445037380437303</c:v>
                </c:pt>
                <c:pt idx="5682">
                  <c:v>0.12439710920510741</c:v>
                </c:pt>
                <c:pt idx="5683">
                  <c:v>0.12439710920510741</c:v>
                </c:pt>
                <c:pt idx="5684">
                  <c:v>0.12439710920510741</c:v>
                </c:pt>
                <c:pt idx="5685">
                  <c:v>0.12439710920510741</c:v>
                </c:pt>
                <c:pt idx="5686">
                  <c:v>0.12439710920510741</c:v>
                </c:pt>
                <c:pt idx="5687">
                  <c:v>0.12439710920510741</c:v>
                </c:pt>
                <c:pt idx="5688">
                  <c:v>0.1241939417926035</c:v>
                </c:pt>
                <c:pt idx="5689">
                  <c:v>0.1241939417926035</c:v>
                </c:pt>
                <c:pt idx="5690">
                  <c:v>0.1241939417926035</c:v>
                </c:pt>
                <c:pt idx="5691">
                  <c:v>0.12415751950228278</c:v>
                </c:pt>
                <c:pt idx="5692">
                  <c:v>0.12415751950228278</c:v>
                </c:pt>
                <c:pt idx="5693">
                  <c:v>0.12415751950228278</c:v>
                </c:pt>
                <c:pt idx="5694">
                  <c:v>0.12414714042278652</c:v>
                </c:pt>
                <c:pt idx="5695">
                  <c:v>0.12412798783546239</c:v>
                </c:pt>
                <c:pt idx="5696">
                  <c:v>0.12412798783546239</c:v>
                </c:pt>
                <c:pt idx="5697">
                  <c:v>0.12412798783546239</c:v>
                </c:pt>
                <c:pt idx="5698">
                  <c:v>0.12412798783546239</c:v>
                </c:pt>
                <c:pt idx="5699">
                  <c:v>0.12412798783546239</c:v>
                </c:pt>
                <c:pt idx="5700">
                  <c:v>0.12412798783546239</c:v>
                </c:pt>
                <c:pt idx="5701">
                  <c:v>0.12412798783546239</c:v>
                </c:pt>
                <c:pt idx="5702">
                  <c:v>0.12398932228286218</c:v>
                </c:pt>
                <c:pt idx="5703">
                  <c:v>0.12398932228286218</c:v>
                </c:pt>
                <c:pt idx="5704">
                  <c:v>0.12391571653537783</c:v>
                </c:pt>
                <c:pt idx="5705">
                  <c:v>0.12391571653537783</c:v>
                </c:pt>
                <c:pt idx="5706">
                  <c:v>0.12391571653537783</c:v>
                </c:pt>
                <c:pt idx="5707">
                  <c:v>0.12390583852018153</c:v>
                </c:pt>
                <c:pt idx="5708">
                  <c:v>0.12385886646581741</c:v>
                </c:pt>
                <c:pt idx="5709">
                  <c:v>0.12385886646581741</c:v>
                </c:pt>
                <c:pt idx="5710">
                  <c:v>0.12385886646581741</c:v>
                </c:pt>
                <c:pt idx="5711">
                  <c:v>0.12385886646581741</c:v>
                </c:pt>
                <c:pt idx="5712">
                  <c:v>0.12385886646581741</c:v>
                </c:pt>
                <c:pt idx="5713">
                  <c:v>0.12385886646581741</c:v>
                </c:pt>
                <c:pt idx="5714">
                  <c:v>0.12385886646581741</c:v>
                </c:pt>
                <c:pt idx="5715">
                  <c:v>0.12385886646581741</c:v>
                </c:pt>
                <c:pt idx="5716">
                  <c:v>0.12385886646581741</c:v>
                </c:pt>
                <c:pt idx="5717">
                  <c:v>0.12385733090187161</c:v>
                </c:pt>
                <c:pt idx="5718">
                  <c:v>0.12385733090187161</c:v>
                </c:pt>
                <c:pt idx="5719">
                  <c:v>0.12385733090187161</c:v>
                </c:pt>
                <c:pt idx="5720">
                  <c:v>0.12385733090187161</c:v>
                </c:pt>
                <c:pt idx="5721">
                  <c:v>0.12385733090187161</c:v>
                </c:pt>
                <c:pt idx="5722">
                  <c:v>0.12385733090187161</c:v>
                </c:pt>
                <c:pt idx="5723">
                  <c:v>0.12385733090187161</c:v>
                </c:pt>
                <c:pt idx="5724">
                  <c:v>0.12385733090187161</c:v>
                </c:pt>
                <c:pt idx="5725">
                  <c:v>0.12385733090187161</c:v>
                </c:pt>
                <c:pt idx="5726">
                  <c:v>0.12384390704119977</c:v>
                </c:pt>
                <c:pt idx="5727">
                  <c:v>0.12384390704119977</c:v>
                </c:pt>
                <c:pt idx="5728">
                  <c:v>0.12384390704119977</c:v>
                </c:pt>
                <c:pt idx="5729">
                  <c:v>0.12384390704119977</c:v>
                </c:pt>
                <c:pt idx="5730">
                  <c:v>0.12384390704119977</c:v>
                </c:pt>
                <c:pt idx="5731">
                  <c:v>0.12384390704119977</c:v>
                </c:pt>
                <c:pt idx="5732">
                  <c:v>0.12376809329177818</c:v>
                </c:pt>
                <c:pt idx="5733">
                  <c:v>0.12373025875734753</c:v>
                </c:pt>
                <c:pt idx="5734">
                  <c:v>0.1236374912781525</c:v>
                </c:pt>
                <c:pt idx="5735">
                  <c:v>0.1236374912781525</c:v>
                </c:pt>
                <c:pt idx="5736">
                  <c:v>0.1236374912781525</c:v>
                </c:pt>
                <c:pt idx="5737">
                  <c:v>0.12358974509617256</c:v>
                </c:pt>
                <c:pt idx="5738">
                  <c:v>0.12358974509617256</c:v>
                </c:pt>
                <c:pt idx="5739">
                  <c:v>0.12358974509617256</c:v>
                </c:pt>
                <c:pt idx="5740">
                  <c:v>0.12358974509617256</c:v>
                </c:pt>
                <c:pt idx="5741">
                  <c:v>0.12358974509617256</c:v>
                </c:pt>
                <c:pt idx="5742">
                  <c:v>0.12358974509617256</c:v>
                </c:pt>
                <c:pt idx="5743">
                  <c:v>0.12358974509617256</c:v>
                </c:pt>
                <c:pt idx="5744">
                  <c:v>0.12358974509617256</c:v>
                </c:pt>
                <c:pt idx="5745">
                  <c:v>0.12358974509617256</c:v>
                </c:pt>
                <c:pt idx="5746">
                  <c:v>0.12355714230146046</c:v>
                </c:pt>
                <c:pt idx="5747">
                  <c:v>0.12355714230146046</c:v>
                </c:pt>
                <c:pt idx="5748">
                  <c:v>0.12355714230146046</c:v>
                </c:pt>
                <c:pt idx="5749">
                  <c:v>0.12355714230146046</c:v>
                </c:pt>
                <c:pt idx="5750">
                  <c:v>0.12355714230146046</c:v>
                </c:pt>
                <c:pt idx="5751">
                  <c:v>0.1235406736596131</c:v>
                </c:pt>
                <c:pt idx="5752">
                  <c:v>0.1235406736596131</c:v>
                </c:pt>
                <c:pt idx="5753">
                  <c:v>0.1235406736596131</c:v>
                </c:pt>
                <c:pt idx="5754">
                  <c:v>0.1235406736596131</c:v>
                </c:pt>
                <c:pt idx="5755">
                  <c:v>0.1235406736596131</c:v>
                </c:pt>
                <c:pt idx="5756">
                  <c:v>0.1235406736596131</c:v>
                </c:pt>
                <c:pt idx="5757">
                  <c:v>0.12350620894550922</c:v>
                </c:pt>
                <c:pt idx="5758">
                  <c:v>0.12335926602092687</c:v>
                </c:pt>
                <c:pt idx="5759">
                  <c:v>0.12335926602092687</c:v>
                </c:pt>
                <c:pt idx="5760">
                  <c:v>0.12335926602092687</c:v>
                </c:pt>
                <c:pt idx="5761">
                  <c:v>0.12335926602092687</c:v>
                </c:pt>
                <c:pt idx="5762">
                  <c:v>0.12332062372652765</c:v>
                </c:pt>
                <c:pt idx="5763">
                  <c:v>0.12332062372652765</c:v>
                </c:pt>
                <c:pt idx="5764">
                  <c:v>0.12332062372652765</c:v>
                </c:pt>
                <c:pt idx="5765">
                  <c:v>0.12332062372652765</c:v>
                </c:pt>
                <c:pt idx="5766">
                  <c:v>0.12332062372652765</c:v>
                </c:pt>
                <c:pt idx="5767">
                  <c:v>0.12332062372652765</c:v>
                </c:pt>
                <c:pt idx="5768">
                  <c:v>0.12332062372652765</c:v>
                </c:pt>
                <c:pt idx="5769">
                  <c:v>0.12327504050354447</c:v>
                </c:pt>
                <c:pt idx="5770">
                  <c:v>0.12325695370104947</c:v>
                </c:pt>
                <c:pt idx="5771">
                  <c:v>0.12325695370104947</c:v>
                </c:pt>
                <c:pt idx="5772">
                  <c:v>0.12323744027802633</c:v>
                </c:pt>
                <c:pt idx="5773">
                  <c:v>0.12323744027802633</c:v>
                </c:pt>
                <c:pt idx="5774">
                  <c:v>0.12323744027802633</c:v>
                </c:pt>
                <c:pt idx="5775">
                  <c:v>0.1231065793708367</c:v>
                </c:pt>
                <c:pt idx="5776">
                  <c:v>0.12308104076370154</c:v>
                </c:pt>
                <c:pt idx="5777">
                  <c:v>0.12308104076370154</c:v>
                </c:pt>
                <c:pt idx="5778">
                  <c:v>0.12305150235688264</c:v>
                </c:pt>
                <c:pt idx="5779">
                  <c:v>0.12305150235688264</c:v>
                </c:pt>
                <c:pt idx="5780">
                  <c:v>0.12305150235688264</c:v>
                </c:pt>
                <c:pt idx="5781">
                  <c:v>0.12305150235688264</c:v>
                </c:pt>
                <c:pt idx="5782">
                  <c:v>0.12295676510063816</c:v>
                </c:pt>
                <c:pt idx="5783">
                  <c:v>0.12295676510063816</c:v>
                </c:pt>
                <c:pt idx="5784">
                  <c:v>0.12295676510063816</c:v>
                </c:pt>
                <c:pt idx="5785">
                  <c:v>0.12295676510063816</c:v>
                </c:pt>
                <c:pt idx="5786">
                  <c:v>0.12295676510063816</c:v>
                </c:pt>
                <c:pt idx="5787">
                  <c:v>0.12293420689643964</c:v>
                </c:pt>
                <c:pt idx="5788">
                  <c:v>0.12293420689643964</c:v>
                </c:pt>
                <c:pt idx="5789">
                  <c:v>0.12293420689643964</c:v>
                </c:pt>
                <c:pt idx="5790">
                  <c:v>0.12293420689643964</c:v>
                </c:pt>
                <c:pt idx="5791">
                  <c:v>0.12293420689643964</c:v>
                </c:pt>
                <c:pt idx="5792">
                  <c:v>0.12280281550647591</c:v>
                </c:pt>
                <c:pt idx="5793">
                  <c:v>0.12280281550647591</c:v>
                </c:pt>
                <c:pt idx="5794">
                  <c:v>0.12278238098723773</c:v>
                </c:pt>
                <c:pt idx="5795">
                  <c:v>0.12278238098723773</c:v>
                </c:pt>
                <c:pt idx="5796">
                  <c:v>0.12278238098723773</c:v>
                </c:pt>
                <c:pt idx="5797">
                  <c:v>0.12278238098723773</c:v>
                </c:pt>
                <c:pt idx="5798">
                  <c:v>0.12265657650022709</c:v>
                </c:pt>
                <c:pt idx="5799">
                  <c:v>0.12265657650022709</c:v>
                </c:pt>
                <c:pt idx="5800">
                  <c:v>0.12263097351485279</c:v>
                </c:pt>
                <c:pt idx="5801">
                  <c:v>0.12263097351485279</c:v>
                </c:pt>
                <c:pt idx="5802">
                  <c:v>0.12263097351485279</c:v>
                </c:pt>
                <c:pt idx="5803">
                  <c:v>0.12263097351485279</c:v>
                </c:pt>
                <c:pt idx="5804">
                  <c:v>0.1225245902492506</c:v>
                </c:pt>
                <c:pt idx="5805">
                  <c:v>0.1225245902492506</c:v>
                </c:pt>
                <c:pt idx="5806">
                  <c:v>0.1225245902492506</c:v>
                </c:pt>
                <c:pt idx="5807">
                  <c:v>0.1225245902492506</c:v>
                </c:pt>
                <c:pt idx="5808">
                  <c:v>0.12245551565247616</c:v>
                </c:pt>
                <c:pt idx="5809">
                  <c:v>0.12244418502081852</c:v>
                </c:pt>
                <c:pt idx="5810">
                  <c:v>0.12244418502081852</c:v>
                </c:pt>
                <c:pt idx="5811">
                  <c:v>0.12244418502081852</c:v>
                </c:pt>
                <c:pt idx="5812">
                  <c:v>0.12228731330304157</c:v>
                </c:pt>
                <c:pt idx="5813">
                  <c:v>0.12228731330304157</c:v>
                </c:pt>
                <c:pt idx="5814">
                  <c:v>0.12228731330304157</c:v>
                </c:pt>
                <c:pt idx="5815">
                  <c:v>0.12228731330304157</c:v>
                </c:pt>
                <c:pt idx="5816">
                  <c:v>0.12225866553649192</c:v>
                </c:pt>
                <c:pt idx="5817">
                  <c:v>0.12225866553649192</c:v>
                </c:pt>
                <c:pt idx="5818">
                  <c:v>0.12225866553649192</c:v>
                </c:pt>
                <c:pt idx="5819">
                  <c:v>0.12225866553649192</c:v>
                </c:pt>
                <c:pt idx="5820">
                  <c:v>0.12223824562471752</c:v>
                </c:pt>
                <c:pt idx="5821">
                  <c:v>0.12217729039525074</c:v>
                </c:pt>
                <c:pt idx="5822">
                  <c:v>0.12217729039525074</c:v>
                </c:pt>
                <c:pt idx="5823">
                  <c:v>0.12217729039525074</c:v>
                </c:pt>
                <c:pt idx="5824">
                  <c:v>0.12217729039525074</c:v>
                </c:pt>
                <c:pt idx="5825">
                  <c:v>0.12217506365117362</c:v>
                </c:pt>
                <c:pt idx="5826">
                  <c:v>0.12198712470263058</c:v>
                </c:pt>
                <c:pt idx="5827">
                  <c:v>0.12198712470263058</c:v>
                </c:pt>
                <c:pt idx="5828">
                  <c:v>0.12198712470263058</c:v>
                </c:pt>
                <c:pt idx="5829">
                  <c:v>0.12198712470263058</c:v>
                </c:pt>
                <c:pt idx="5830">
                  <c:v>0.12198712470263058</c:v>
                </c:pt>
                <c:pt idx="5831">
                  <c:v>0.12195543215490515</c:v>
                </c:pt>
                <c:pt idx="5832">
                  <c:v>0.12195543215490515</c:v>
                </c:pt>
                <c:pt idx="5833">
                  <c:v>0.12190594228152868</c:v>
                </c:pt>
                <c:pt idx="5834">
                  <c:v>0.12190594228152868</c:v>
                </c:pt>
                <c:pt idx="5835">
                  <c:v>0.12190594228152868</c:v>
                </c:pt>
                <c:pt idx="5836">
                  <c:v>0.12190594228152868</c:v>
                </c:pt>
                <c:pt idx="5837">
                  <c:v>0.12190594228152868</c:v>
                </c:pt>
                <c:pt idx="5838">
                  <c:v>0.12190594228152868</c:v>
                </c:pt>
                <c:pt idx="5839">
                  <c:v>0.12190594228152868</c:v>
                </c:pt>
                <c:pt idx="5840">
                  <c:v>0.12190594228152868</c:v>
                </c:pt>
                <c:pt idx="5841">
                  <c:v>0.12189906513802518</c:v>
                </c:pt>
                <c:pt idx="5842">
                  <c:v>0.12183861605004505</c:v>
                </c:pt>
                <c:pt idx="5843">
                  <c:v>0.12183861605004505</c:v>
                </c:pt>
                <c:pt idx="5844">
                  <c:v>0.12168693610221948</c:v>
                </c:pt>
                <c:pt idx="5845">
                  <c:v>0.12168693610221948</c:v>
                </c:pt>
                <c:pt idx="5846">
                  <c:v>0.12168693610221948</c:v>
                </c:pt>
                <c:pt idx="5847">
                  <c:v>0.12168693610221948</c:v>
                </c:pt>
                <c:pt idx="5848">
                  <c:v>0.12168693610221948</c:v>
                </c:pt>
                <c:pt idx="5849">
                  <c:v>0.12168693610221948</c:v>
                </c:pt>
                <c:pt idx="5850">
                  <c:v>0.12168693610221948</c:v>
                </c:pt>
                <c:pt idx="5851">
                  <c:v>0.12165219877331852</c:v>
                </c:pt>
                <c:pt idx="5852">
                  <c:v>0.12165219877331852</c:v>
                </c:pt>
                <c:pt idx="5853">
                  <c:v>0.12165219877331852</c:v>
                </c:pt>
                <c:pt idx="5854">
                  <c:v>0.12165219877331852</c:v>
                </c:pt>
                <c:pt idx="5855">
                  <c:v>0.12163682091188376</c:v>
                </c:pt>
                <c:pt idx="5856">
                  <c:v>0.12163682091188376</c:v>
                </c:pt>
                <c:pt idx="5857">
                  <c:v>0.12162083988079977</c:v>
                </c:pt>
                <c:pt idx="5858">
                  <c:v>0.12162083988079977</c:v>
                </c:pt>
                <c:pt idx="5859">
                  <c:v>0.12162083988079977</c:v>
                </c:pt>
                <c:pt idx="5860">
                  <c:v>0.12138674750180822</c:v>
                </c:pt>
                <c:pt idx="5861">
                  <c:v>0.12138674750180822</c:v>
                </c:pt>
                <c:pt idx="5862">
                  <c:v>0.12136769954223864</c:v>
                </c:pt>
                <c:pt idx="5863">
                  <c:v>0.12136769954223864</c:v>
                </c:pt>
                <c:pt idx="5864">
                  <c:v>0.12136769954223864</c:v>
                </c:pt>
                <c:pt idx="5865">
                  <c:v>0.12136769954223864</c:v>
                </c:pt>
                <c:pt idx="5866">
                  <c:v>0.12136769954223864</c:v>
                </c:pt>
                <c:pt idx="5867">
                  <c:v>0.12136769954223864</c:v>
                </c:pt>
                <c:pt idx="5868">
                  <c:v>0.12136769954223864</c:v>
                </c:pt>
                <c:pt idx="5869">
                  <c:v>0.12136769954223864</c:v>
                </c:pt>
                <c:pt idx="5870">
                  <c:v>0.12136769954223864</c:v>
                </c:pt>
                <c:pt idx="5871">
                  <c:v>0.12134896539173157</c:v>
                </c:pt>
                <c:pt idx="5872">
                  <c:v>0.12134261462357428</c:v>
                </c:pt>
                <c:pt idx="5873">
                  <c:v>0.12109857817259369</c:v>
                </c:pt>
                <c:pt idx="5874">
                  <c:v>0.12109857817259369</c:v>
                </c:pt>
                <c:pt idx="5875">
                  <c:v>0.12109857817259369</c:v>
                </c:pt>
                <c:pt idx="5876">
                  <c:v>0.12109857817259369</c:v>
                </c:pt>
                <c:pt idx="5877">
                  <c:v>0.12109857817259369</c:v>
                </c:pt>
                <c:pt idx="5878">
                  <c:v>0.12108655890139702</c:v>
                </c:pt>
                <c:pt idx="5879">
                  <c:v>0.12108655890139702</c:v>
                </c:pt>
                <c:pt idx="5880">
                  <c:v>0.12108655890139702</c:v>
                </c:pt>
                <c:pt idx="5881">
                  <c:v>0.12108655890139702</c:v>
                </c:pt>
                <c:pt idx="5882">
                  <c:v>0.12108655890139702</c:v>
                </c:pt>
                <c:pt idx="5883">
                  <c:v>0.12108655890139702</c:v>
                </c:pt>
                <c:pt idx="5884">
                  <c:v>0.12108655890139702</c:v>
                </c:pt>
                <c:pt idx="5885">
                  <c:v>0.12108655890139702</c:v>
                </c:pt>
                <c:pt idx="5886">
                  <c:v>0.12106438936634882</c:v>
                </c:pt>
                <c:pt idx="5887">
                  <c:v>0.12106438936634882</c:v>
                </c:pt>
                <c:pt idx="5888">
                  <c:v>0.12106438936634882</c:v>
                </c:pt>
                <c:pt idx="5889">
                  <c:v>0.12106438936634882</c:v>
                </c:pt>
                <c:pt idx="5890">
                  <c:v>0.12104573201014507</c:v>
                </c:pt>
                <c:pt idx="5891">
                  <c:v>0.12104573201014507</c:v>
                </c:pt>
                <c:pt idx="5892">
                  <c:v>0.12104573201014507</c:v>
                </c:pt>
                <c:pt idx="5893">
                  <c:v>0.12082945680294864</c:v>
                </c:pt>
                <c:pt idx="5894">
                  <c:v>0.12082945680294864</c:v>
                </c:pt>
                <c:pt idx="5895">
                  <c:v>0.12082945680294864</c:v>
                </c:pt>
                <c:pt idx="5896">
                  <c:v>0.12082945680294864</c:v>
                </c:pt>
                <c:pt idx="5897">
                  <c:v>0.12082945680294864</c:v>
                </c:pt>
                <c:pt idx="5898">
                  <c:v>0.12082945680294864</c:v>
                </c:pt>
                <c:pt idx="5899">
                  <c:v>0.12082945680294864</c:v>
                </c:pt>
                <c:pt idx="5900">
                  <c:v>0.12082945680294864</c:v>
                </c:pt>
                <c:pt idx="5901">
                  <c:v>0.120786370300986</c:v>
                </c:pt>
                <c:pt idx="5902">
                  <c:v>0.120786370300986</c:v>
                </c:pt>
                <c:pt idx="5903">
                  <c:v>0.120786370300986</c:v>
                </c:pt>
                <c:pt idx="5904">
                  <c:v>0.120786370300986</c:v>
                </c:pt>
                <c:pt idx="5905">
                  <c:v>0.120786370300986</c:v>
                </c:pt>
                <c:pt idx="5906">
                  <c:v>0.120786370300986</c:v>
                </c:pt>
                <c:pt idx="5907">
                  <c:v>0.120786370300986</c:v>
                </c:pt>
                <c:pt idx="5908">
                  <c:v>0.120786370300986</c:v>
                </c:pt>
                <c:pt idx="5909">
                  <c:v>0.120786370300986</c:v>
                </c:pt>
                <c:pt idx="5910">
                  <c:v>0.120786370300986</c:v>
                </c:pt>
                <c:pt idx="5911">
                  <c:v>0.12078616410912336</c:v>
                </c:pt>
                <c:pt idx="5912">
                  <c:v>0.12078616410912336</c:v>
                </c:pt>
                <c:pt idx="5913">
                  <c:v>0.12074249862855825</c:v>
                </c:pt>
                <c:pt idx="5914">
                  <c:v>0.12074249862855825</c:v>
                </c:pt>
                <c:pt idx="5915">
                  <c:v>0.12074249862855825</c:v>
                </c:pt>
                <c:pt idx="5916">
                  <c:v>0.12074249862855825</c:v>
                </c:pt>
                <c:pt idx="5917">
                  <c:v>0.12063972732602772</c:v>
                </c:pt>
                <c:pt idx="5918">
                  <c:v>0.12063972732602772</c:v>
                </c:pt>
                <c:pt idx="5919">
                  <c:v>0.12056033543330379</c:v>
                </c:pt>
                <c:pt idx="5920">
                  <c:v>0.12056033543330379</c:v>
                </c:pt>
                <c:pt idx="5921">
                  <c:v>0.12056033543330379</c:v>
                </c:pt>
                <c:pt idx="5922">
                  <c:v>0.12056033543330379</c:v>
                </c:pt>
                <c:pt idx="5923">
                  <c:v>0.12056033543330379</c:v>
                </c:pt>
                <c:pt idx="5924">
                  <c:v>0.12050793885189785</c:v>
                </c:pt>
                <c:pt idx="5925">
                  <c:v>0.12048618170057472</c:v>
                </c:pt>
                <c:pt idx="5926">
                  <c:v>0.12048618170057472</c:v>
                </c:pt>
                <c:pt idx="5927">
                  <c:v>0.12048618170057472</c:v>
                </c:pt>
                <c:pt idx="5928">
                  <c:v>0.12048618170057472</c:v>
                </c:pt>
                <c:pt idx="5929">
                  <c:v>0.12048618170057472</c:v>
                </c:pt>
                <c:pt idx="5930">
                  <c:v>0.12048618170057472</c:v>
                </c:pt>
                <c:pt idx="5931">
                  <c:v>0.12043926524697163</c:v>
                </c:pt>
                <c:pt idx="5932">
                  <c:v>0.12043926524697163</c:v>
                </c:pt>
                <c:pt idx="5933">
                  <c:v>0.12043926524697163</c:v>
                </c:pt>
                <c:pt idx="5934">
                  <c:v>0.12043926524697163</c:v>
                </c:pt>
                <c:pt idx="5935">
                  <c:v>0.12043926524697163</c:v>
                </c:pt>
                <c:pt idx="5936">
                  <c:v>0.12029121406365906</c:v>
                </c:pt>
                <c:pt idx="5937">
                  <c:v>0.12029121406365906</c:v>
                </c:pt>
                <c:pt idx="5938">
                  <c:v>0.12029121406365906</c:v>
                </c:pt>
                <c:pt idx="5939">
                  <c:v>0.12029121406365906</c:v>
                </c:pt>
                <c:pt idx="5940">
                  <c:v>0.12029121406365906</c:v>
                </c:pt>
                <c:pt idx="5941">
                  <c:v>0.12029121406365906</c:v>
                </c:pt>
                <c:pt idx="5942">
                  <c:v>0.12029121406365906</c:v>
                </c:pt>
                <c:pt idx="5943">
                  <c:v>0.12029121406365906</c:v>
                </c:pt>
                <c:pt idx="5944">
                  <c:v>0.12022971359467242</c:v>
                </c:pt>
                <c:pt idx="5945">
                  <c:v>0.12022971359467242</c:v>
                </c:pt>
                <c:pt idx="5946">
                  <c:v>0.12022971359467242</c:v>
                </c:pt>
                <c:pt idx="5947">
                  <c:v>0.12022971359467242</c:v>
                </c:pt>
                <c:pt idx="5948">
                  <c:v>0.12022971359467242</c:v>
                </c:pt>
                <c:pt idx="5949">
                  <c:v>0.12022971359467242</c:v>
                </c:pt>
                <c:pt idx="5950">
                  <c:v>0.12018599310016355</c:v>
                </c:pt>
                <c:pt idx="5951">
                  <c:v>0.12018599310016355</c:v>
                </c:pt>
                <c:pt idx="5952">
                  <c:v>0.12018599310016355</c:v>
                </c:pt>
                <c:pt idx="5953">
                  <c:v>0.12018599310016355</c:v>
                </c:pt>
                <c:pt idx="5954">
                  <c:v>0.12018599310016355</c:v>
                </c:pt>
                <c:pt idx="5955">
                  <c:v>0.12018599310016355</c:v>
                </c:pt>
                <c:pt idx="5956">
                  <c:v>0.12018599310016355</c:v>
                </c:pt>
                <c:pt idx="5957">
                  <c:v>0.12018599310016355</c:v>
                </c:pt>
                <c:pt idx="5958">
                  <c:v>0.12018599310016355</c:v>
                </c:pt>
                <c:pt idx="5959">
                  <c:v>0.12018599310016355</c:v>
                </c:pt>
                <c:pt idx="5960">
                  <c:v>0.12018599310016355</c:v>
                </c:pt>
                <c:pt idx="5961">
                  <c:v>0.12018599310016355</c:v>
                </c:pt>
                <c:pt idx="5962">
                  <c:v>0.12018599310016355</c:v>
                </c:pt>
                <c:pt idx="5963">
                  <c:v>0.12018599310016355</c:v>
                </c:pt>
                <c:pt idx="5964">
                  <c:v>0.12018599310016355</c:v>
                </c:pt>
                <c:pt idx="5965">
                  <c:v>0.12018599310016355</c:v>
                </c:pt>
                <c:pt idx="5966">
                  <c:v>0.12013603186538495</c:v>
                </c:pt>
                <c:pt idx="5967">
                  <c:v>0.12013603186538495</c:v>
                </c:pt>
                <c:pt idx="5968">
                  <c:v>0.12013603186538495</c:v>
                </c:pt>
                <c:pt idx="5969">
                  <c:v>0.12013603186538495</c:v>
                </c:pt>
                <c:pt idx="5970">
                  <c:v>0.12013603186538495</c:v>
                </c:pt>
                <c:pt idx="5971">
                  <c:v>0.12013603186538495</c:v>
                </c:pt>
                <c:pt idx="5972">
                  <c:v>0.12002209269401387</c:v>
                </c:pt>
                <c:pt idx="5973">
                  <c:v>0.12002209269401387</c:v>
                </c:pt>
                <c:pt idx="5974">
                  <c:v>0.12002209269401387</c:v>
                </c:pt>
                <c:pt idx="5975">
                  <c:v>0.12002209269401387</c:v>
                </c:pt>
                <c:pt idx="5976">
                  <c:v>0.12002209269401387</c:v>
                </c:pt>
                <c:pt idx="5977">
                  <c:v>0.12002209269401387</c:v>
                </c:pt>
                <c:pt idx="5978">
                  <c:v>0.12002209269401387</c:v>
                </c:pt>
                <c:pt idx="5979">
                  <c:v>0.12001696199367778</c:v>
                </c:pt>
                <c:pt idx="5980">
                  <c:v>0.11988580449975238</c:v>
                </c:pt>
                <c:pt idx="5981">
                  <c:v>0.11988580449975238</c:v>
                </c:pt>
                <c:pt idx="5982">
                  <c:v>0.11988580449975238</c:v>
                </c:pt>
                <c:pt idx="5983">
                  <c:v>0.11988580449975238</c:v>
                </c:pt>
                <c:pt idx="5984">
                  <c:v>0.11988580449975238</c:v>
                </c:pt>
                <c:pt idx="5985">
                  <c:v>0.11988580449975238</c:v>
                </c:pt>
                <c:pt idx="5986">
                  <c:v>0.11988580449975238</c:v>
                </c:pt>
                <c:pt idx="5987">
                  <c:v>0.11988580449975238</c:v>
                </c:pt>
                <c:pt idx="5988">
                  <c:v>0.11988580449975238</c:v>
                </c:pt>
                <c:pt idx="5989">
                  <c:v>0.11988580449975238</c:v>
                </c:pt>
                <c:pt idx="5990">
                  <c:v>0.11988580449975238</c:v>
                </c:pt>
                <c:pt idx="5991">
                  <c:v>0.11988580449975238</c:v>
                </c:pt>
                <c:pt idx="5992">
                  <c:v>0.11984046817668291</c:v>
                </c:pt>
                <c:pt idx="5993">
                  <c:v>0.11984046817668291</c:v>
                </c:pt>
                <c:pt idx="5994">
                  <c:v>0.11983279848379812</c:v>
                </c:pt>
                <c:pt idx="5995">
                  <c:v>0.11983279848379812</c:v>
                </c:pt>
                <c:pt idx="5996">
                  <c:v>0.11975459638913266</c:v>
                </c:pt>
                <c:pt idx="5997">
                  <c:v>0.11975297132436891</c:v>
                </c:pt>
                <c:pt idx="5998">
                  <c:v>0.11975297132436891</c:v>
                </c:pt>
                <c:pt idx="5999">
                  <c:v>0.11975297132436891</c:v>
                </c:pt>
                <c:pt idx="6000">
                  <c:v>0.11975297132436891</c:v>
                </c:pt>
                <c:pt idx="6001">
                  <c:v>0.11975297132436891</c:v>
                </c:pt>
                <c:pt idx="6002">
                  <c:v>0.11975297132436891</c:v>
                </c:pt>
                <c:pt idx="6003">
                  <c:v>0.11958561589934109</c:v>
                </c:pt>
                <c:pt idx="6004">
                  <c:v>0.11958561589934109</c:v>
                </c:pt>
                <c:pt idx="6005">
                  <c:v>0.11958561589934109</c:v>
                </c:pt>
                <c:pt idx="6006">
                  <c:v>0.11958561589934109</c:v>
                </c:pt>
                <c:pt idx="6007">
                  <c:v>0.11958561589934109</c:v>
                </c:pt>
                <c:pt idx="6008">
                  <c:v>0.11958561589934109</c:v>
                </c:pt>
                <c:pt idx="6009">
                  <c:v>0.11958561589934109</c:v>
                </c:pt>
                <c:pt idx="6010">
                  <c:v>0.11958561589934109</c:v>
                </c:pt>
                <c:pt idx="6011">
                  <c:v>0.11958561589934109</c:v>
                </c:pt>
                <c:pt idx="6012">
                  <c:v>0.11955113029713521</c:v>
                </c:pt>
                <c:pt idx="6013">
                  <c:v>0.11952956510221142</c:v>
                </c:pt>
                <c:pt idx="6014">
                  <c:v>0.11952956510221142</c:v>
                </c:pt>
                <c:pt idx="6015">
                  <c:v>0.11952956510221142</c:v>
                </c:pt>
                <c:pt idx="6016">
                  <c:v>0.11952956510221142</c:v>
                </c:pt>
                <c:pt idx="6017">
                  <c:v>0.11952956510221142</c:v>
                </c:pt>
                <c:pt idx="6018">
                  <c:v>0.11948384995472397</c:v>
                </c:pt>
                <c:pt idx="6019">
                  <c:v>0.11948384995472397</c:v>
                </c:pt>
                <c:pt idx="6020">
                  <c:v>0.11948384995472397</c:v>
                </c:pt>
                <c:pt idx="6021">
                  <c:v>0.11948384995472397</c:v>
                </c:pt>
                <c:pt idx="6022">
                  <c:v>0.11948384995472397</c:v>
                </c:pt>
                <c:pt idx="6023">
                  <c:v>0.11948384995472397</c:v>
                </c:pt>
                <c:pt idx="6024">
                  <c:v>0.11948384995472397</c:v>
                </c:pt>
                <c:pt idx="6025">
                  <c:v>0.11948384995472397</c:v>
                </c:pt>
                <c:pt idx="6026">
                  <c:v>0.11948384995472397</c:v>
                </c:pt>
                <c:pt idx="6027">
                  <c:v>0.11944083860201038</c:v>
                </c:pt>
                <c:pt idx="6028">
                  <c:v>0.1193950378229959</c:v>
                </c:pt>
                <c:pt idx="6029">
                  <c:v>0.1193950378229959</c:v>
                </c:pt>
                <c:pt idx="6030">
                  <c:v>0.11928542729893016</c:v>
                </c:pt>
                <c:pt idx="6031">
                  <c:v>0.11928542729893016</c:v>
                </c:pt>
                <c:pt idx="6032">
                  <c:v>0.11928542729893016</c:v>
                </c:pt>
                <c:pt idx="6033">
                  <c:v>0.11928542729893016</c:v>
                </c:pt>
                <c:pt idx="6034">
                  <c:v>0.11928542729893016</c:v>
                </c:pt>
                <c:pt idx="6035">
                  <c:v>0.11928542729893016</c:v>
                </c:pt>
                <c:pt idx="6036">
                  <c:v>0.11928542729893016</c:v>
                </c:pt>
                <c:pt idx="6037">
                  <c:v>0.11928542729893016</c:v>
                </c:pt>
                <c:pt idx="6038">
                  <c:v>0.11928542729893016</c:v>
                </c:pt>
                <c:pt idx="6039">
                  <c:v>0.11928542729893016</c:v>
                </c:pt>
                <c:pt idx="6040">
                  <c:v>0.11926154360089876</c:v>
                </c:pt>
                <c:pt idx="6041">
                  <c:v>0.11922633172062477</c:v>
                </c:pt>
                <c:pt idx="6042">
                  <c:v>0.11922633172062477</c:v>
                </c:pt>
                <c:pt idx="6043">
                  <c:v>0.11922633172062477</c:v>
                </c:pt>
                <c:pt idx="6044">
                  <c:v>0.11922633172062477</c:v>
                </c:pt>
                <c:pt idx="6045">
                  <c:v>0.1192147285850792</c:v>
                </c:pt>
                <c:pt idx="6046">
                  <c:v>0.1192147285850792</c:v>
                </c:pt>
                <c:pt idx="6047">
                  <c:v>0.1192147285850792</c:v>
                </c:pt>
                <c:pt idx="6048">
                  <c:v>0.1192147285850792</c:v>
                </c:pt>
                <c:pt idx="6049">
                  <c:v>0.1192147285850792</c:v>
                </c:pt>
                <c:pt idx="6050">
                  <c:v>0.1192147285850792</c:v>
                </c:pt>
                <c:pt idx="6051">
                  <c:v>0.1192147285850792</c:v>
                </c:pt>
                <c:pt idx="6052">
                  <c:v>0.1192147285850792</c:v>
                </c:pt>
                <c:pt idx="6053">
                  <c:v>0.11911681256577042</c:v>
                </c:pt>
                <c:pt idx="6054">
                  <c:v>0.11911681256577042</c:v>
                </c:pt>
                <c:pt idx="6055">
                  <c:v>0.11911681256577042</c:v>
                </c:pt>
                <c:pt idx="6056">
                  <c:v>0.11911681256577042</c:v>
                </c:pt>
                <c:pt idx="6057">
                  <c:v>0.11911681256577042</c:v>
                </c:pt>
                <c:pt idx="6058">
                  <c:v>0.11904120902733796</c:v>
                </c:pt>
                <c:pt idx="6059">
                  <c:v>0.11898523869851892</c:v>
                </c:pt>
                <c:pt idx="6060">
                  <c:v>0.11898523869851892</c:v>
                </c:pt>
                <c:pt idx="6061">
                  <c:v>0.11898523869851892</c:v>
                </c:pt>
                <c:pt idx="6062">
                  <c:v>0.11898523869851892</c:v>
                </c:pt>
                <c:pt idx="6063">
                  <c:v>0.11898523869851892</c:v>
                </c:pt>
                <c:pt idx="6064">
                  <c:v>0.11898523869851892</c:v>
                </c:pt>
                <c:pt idx="6065">
                  <c:v>0.11894560721543412</c:v>
                </c:pt>
                <c:pt idx="6066">
                  <c:v>0.11894560721543412</c:v>
                </c:pt>
                <c:pt idx="6067">
                  <c:v>0.11894560721543412</c:v>
                </c:pt>
                <c:pt idx="6068">
                  <c:v>0.11894560721543412</c:v>
                </c:pt>
                <c:pt idx="6069">
                  <c:v>0.11894560721543412</c:v>
                </c:pt>
                <c:pt idx="6070">
                  <c:v>0.11894560721543412</c:v>
                </c:pt>
                <c:pt idx="6071">
                  <c:v>0.11894560721543412</c:v>
                </c:pt>
                <c:pt idx="6072">
                  <c:v>0.11894560721543412</c:v>
                </c:pt>
                <c:pt idx="6073">
                  <c:v>0.11894560721543412</c:v>
                </c:pt>
                <c:pt idx="6074">
                  <c:v>0.11894560721543412</c:v>
                </c:pt>
                <c:pt idx="6075">
                  <c:v>0.11892309833903794</c:v>
                </c:pt>
                <c:pt idx="6076">
                  <c:v>0.11892309833903794</c:v>
                </c:pt>
                <c:pt idx="6077">
                  <c:v>0.11892309833903794</c:v>
                </c:pt>
                <c:pt idx="6078">
                  <c:v>0.11892309833903794</c:v>
                </c:pt>
                <c:pt idx="6079">
                  <c:v>0.11892309833903794</c:v>
                </c:pt>
                <c:pt idx="6080">
                  <c:v>0.11892309833903794</c:v>
                </c:pt>
                <c:pt idx="6081">
                  <c:v>0.11892309833903794</c:v>
                </c:pt>
                <c:pt idx="6082">
                  <c:v>0.11883858730854495</c:v>
                </c:pt>
                <c:pt idx="6083">
                  <c:v>0.11868505009810776</c:v>
                </c:pt>
                <c:pt idx="6084">
                  <c:v>0.11868505009810776</c:v>
                </c:pt>
                <c:pt idx="6085">
                  <c:v>0.11868505009810776</c:v>
                </c:pt>
                <c:pt idx="6086">
                  <c:v>0.11868505009810776</c:v>
                </c:pt>
                <c:pt idx="6087">
                  <c:v>0.11868505009810776</c:v>
                </c:pt>
                <c:pt idx="6088">
                  <c:v>0.11868505009810776</c:v>
                </c:pt>
                <c:pt idx="6089">
                  <c:v>0.11868505009810776</c:v>
                </c:pt>
                <c:pt idx="6090">
                  <c:v>0.11867648584578921</c:v>
                </c:pt>
                <c:pt idx="6091">
                  <c:v>0.11867648584578921</c:v>
                </c:pt>
                <c:pt idx="6092">
                  <c:v>0.11867648584578921</c:v>
                </c:pt>
                <c:pt idx="6093">
                  <c:v>0.11867648584578921</c:v>
                </c:pt>
                <c:pt idx="6094">
                  <c:v>0.11867648584578921</c:v>
                </c:pt>
                <c:pt idx="6095">
                  <c:v>0.11867648584578921</c:v>
                </c:pt>
                <c:pt idx="6096">
                  <c:v>0.11867648584578921</c:v>
                </c:pt>
                <c:pt idx="6097">
                  <c:v>0.11861986495745121</c:v>
                </c:pt>
                <c:pt idx="6098">
                  <c:v>0.11861986495745121</c:v>
                </c:pt>
                <c:pt idx="6099">
                  <c:v>0.11861986495745121</c:v>
                </c:pt>
                <c:pt idx="6100">
                  <c:v>0.11861986495745121</c:v>
                </c:pt>
                <c:pt idx="6101">
                  <c:v>0.11861986495745121</c:v>
                </c:pt>
                <c:pt idx="6102">
                  <c:v>0.1186173256435106</c:v>
                </c:pt>
                <c:pt idx="6103">
                  <c:v>0.11840736447614417</c:v>
                </c:pt>
                <c:pt idx="6104">
                  <c:v>0.11840736447614417</c:v>
                </c:pt>
                <c:pt idx="6105">
                  <c:v>0.11840736447614417</c:v>
                </c:pt>
                <c:pt idx="6106">
                  <c:v>0.11840736447614417</c:v>
                </c:pt>
                <c:pt idx="6107">
                  <c:v>0.11840736447614417</c:v>
                </c:pt>
                <c:pt idx="6108">
                  <c:v>0.11838486149769652</c:v>
                </c:pt>
                <c:pt idx="6109">
                  <c:v>0.11838486149769652</c:v>
                </c:pt>
                <c:pt idx="6110">
                  <c:v>0.11838486149769652</c:v>
                </c:pt>
                <c:pt idx="6111">
                  <c:v>0.11838486149769652</c:v>
                </c:pt>
                <c:pt idx="6112">
                  <c:v>0.11838486149769652</c:v>
                </c:pt>
                <c:pt idx="6113">
                  <c:v>0.11838486149769652</c:v>
                </c:pt>
                <c:pt idx="6114">
                  <c:v>0.11838486149769652</c:v>
                </c:pt>
                <c:pt idx="6115">
                  <c:v>0.11838486149769652</c:v>
                </c:pt>
                <c:pt idx="6116">
                  <c:v>0.11838486149769652</c:v>
                </c:pt>
                <c:pt idx="6117">
                  <c:v>0.1183166315758645</c:v>
                </c:pt>
                <c:pt idx="6118">
                  <c:v>0.1183166315758645</c:v>
                </c:pt>
                <c:pt idx="6119">
                  <c:v>0.11828213679409398</c:v>
                </c:pt>
                <c:pt idx="6120">
                  <c:v>0.11828213679409398</c:v>
                </c:pt>
                <c:pt idx="6121">
                  <c:v>0.11824194987799309</c:v>
                </c:pt>
                <c:pt idx="6122">
                  <c:v>0.11824194987799309</c:v>
                </c:pt>
                <c:pt idx="6123">
                  <c:v>0.1181382431064993</c:v>
                </c:pt>
                <c:pt idx="6124">
                  <c:v>0.1181382431064993</c:v>
                </c:pt>
                <c:pt idx="6125">
                  <c:v>0.1181382431064993</c:v>
                </c:pt>
                <c:pt idx="6126">
                  <c:v>0.1181382431064993</c:v>
                </c:pt>
                <c:pt idx="6127">
                  <c:v>0.1181382431064993</c:v>
                </c:pt>
                <c:pt idx="6128">
                  <c:v>0.1181382431064993</c:v>
                </c:pt>
                <c:pt idx="6129">
                  <c:v>0.1181382431064993</c:v>
                </c:pt>
                <c:pt idx="6130">
                  <c:v>0.1181382431064993</c:v>
                </c:pt>
                <c:pt idx="6131">
                  <c:v>0.1181382431064993</c:v>
                </c:pt>
                <c:pt idx="6132">
                  <c:v>0.11808467289728553</c:v>
                </c:pt>
                <c:pt idx="6133">
                  <c:v>0.11808467289728553</c:v>
                </c:pt>
                <c:pt idx="6134">
                  <c:v>0.11808467289728553</c:v>
                </c:pt>
                <c:pt idx="6135">
                  <c:v>0.11808467289728553</c:v>
                </c:pt>
                <c:pt idx="6136">
                  <c:v>0.11808467289728553</c:v>
                </c:pt>
                <c:pt idx="6137">
                  <c:v>0.11808467289728553</c:v>
                </c:pt>
                <c:pt idx="6138">
                  <c:v>0.11808467289728553</c:v>
                </c:pt>
                <c:pt idx="6139">
                  <c:v>0.11808467289728553</c:v>
                </c:pt>
                <c:pt idx="6140">
                  <c:v>0.11808467289728553</c:v>
                </c:pt>
                <c:pt idx="6141">
                  <c:v>0.1180133981942776</c:v>
                </c:pt>
                <c:pt idx="6142">
                  <c:v>0.1180133981942776</c:v>
                </c:pt>
                <c:pt idx="6143">
                  <c:v>0.1180133981942776</c:v>
                </c:pt>
                <c:pt idx="6144">
                  <c:v>0.1180133981942776</c:v>
                </c:pt>
                <c:pt idx="6145">
                  <c:v>0.1180133981942776</c:v>
                </c:pt>
                <c:pt idx="6146">
                  <c:v>0.1180133981942776</c:v>
                </c:pt>
                <c:pt idx="6147">
                  <c:v>0.11800391153686848</c:v>
                </c:pt>
                <c:pt idx="6148">
                  <c:v>0.11800391153686848</c:v>
                </c:pt>
                <c:pt idx="6149">
                  <c:v>0.11800391153686848</c:v>
                </c:pt>
                <c:pt idx="6150">
                  <c:v>0.11800391153686848</c:v>
                </c:pt>
                <c:pt idx="6151">
                  <c:v>0.11800391153686848</c:v>
                </c:pt>
                <c:pt idx="6152">
                  <c:v>0.11800391153686848</c:v>
                </c:pt>
                <c:pt idx="6153">
                  <c:v>0.11800368242167689</c:v>
                </c:pt>
                <c:pt idx="6154">
                  <c:v>0.11786912173685429</c:v>
                </c:pt>
                <c:pt idx="6155">
                  <c:v>0.11786912173685429</c:v>
                </c:pt>
                <c:pt idx="6156">
                  <c:v>0.11786912173685429</c:v>
                </c:pt>
                <c:pt idx="6157">
                  <c:v>0.11786912173685429</c:v>
                </c:pt>
                <c:pt idx="6158">
                  <c:v>0.11786912173685429</c:v>
                </c:pt>
                <c:pt idx="6159">
                  <c:v>0.11786912173685429</c:v>
                </c:pt>
                <c:pt idx="6160">
                  <c:v>0.11784232030332061</c:v>
                </c:pt>
                <c:pt idx="6161">
                  <c:v>0.11778448429687428</c:v>
                </c:pt>
                <c:pt idx="6162">
                  <c:v>0.11778448429687428</c:v>
                </c:pt>
                <c:pt idx="6163">
                  <c:v>0.11778448429687428</c:v>
                </c:pt>
                <c:pt idx="6164">
                  <c:v>0.11778448429687428</c:v>
                </c:pt>
                <c:pt idx="6165">
                  <c:v>0.11778448429687428</c:v>
                </c:pt>
                <c:pt idx="6166">
                  <c:v>0.11778448429687428</c:v>
                </c:pt>
                <c:pt idx="6167">
                  <c:v>0.11778238523619702</c:v>
                </c:pt>
                <c:pt idx="6168">
                  <c:v>0.11772568627964317</c:v>
                </c:pt>
                <c:pt idx="6169">
                  <c:v>0.11772568627964317</c:v>
                </c:pt>
                <c:pt idx="6170">
                  <c:v>0.11771016481269106</c:v>
                </c:pt>
                <c:pt idx="6171">
                  <c:v>0.11771016481269106</c:v>
                </c:pt>
                <c:pt idx="6172">
                  <c:v>0.11771016481269106</c:v>
                </c:pt>
                <c:pt idx="6173">
                  <c:v>0.11771016481269106</c:v>
                </c:pt>
                <c:pt idx="6174">
                  <c:v>0.11771016481269106</c:v>
                </c:pt>
                <c:pt idx="6175">
                  <c:v>0.11771016481269106</c:v>
                </c:pt>
                <c:pt idx="6176">
                  <c:v>0.11771016481269106</c:v>
                </c:pt>
                <c:pt idx="6177">
                  <c:v>0.11771016481269106</c:v>
                </c:pt>
                <c:pt idx="6178">
                  <c:v>0.11771016481269106</c:v>
                </c:pt>
                <c:pt idx="6179">
                  <c:v>0.11771016481269106</c:v>
                </c:pt>
                <c:pt idx="6180">
                  <c:v>0.11760000036720947</c:v>
                </c:pt>
                <c:pt idx="6181">
                  <c:v>0.11760000036720947</c:v>
                </c:pt>
                <c:pt idx="6182">
                  <c:v>0.11760000036720947</c:v>
                </c:pt>
                <c:pt idx="6183">
                  <c:v>0.11760000036720947</c:v>
                </c:pt>
                <c:pt idx="6184">
                  <c:v>0.11760000036720947</c:v>
                </c:pt>
                <c:pt idx="6185">
                  <c:v>0.11760000036720947</c:v>
                </c:pt>
                <c:pt idx="6186">
                  <c:v>0.11753585884208009</c:v>
                </c:pt>
                <c:pt idx="6187">
                  <c:v>0.11748429569646306</c:v>
                </c:pt>
                <c:pt idx="6188">
                  <c:v>0.11748429569646306</c:v>
                </c:pt>
                <c:pt idx="6189">
                  <c:v>0.11748429569646306</c:v>
                </c:pt>
                <c:pt idx="6190">
                  <c:v>0.11748429569646306</c:v>
                </c:pt>
                <c:pt idx="6191">
                  <c:v>0.11748429569646306</c:v>
                </c:pt>
                <c:pt idx="6192">
                  <c:v>0.11748429569646306</c:v>
                </c:pt>
                <c:pt idx="6193">
                  <c:v>0.11748429569646306</c:v>
                </c:pt>
                <c:pt idx="6194">
                  <c:v>0.11748429569646306</c:v>
                </c:pt>
                <c:pt idx="6195">
                  <c:v>0.11748429569646306</c:v>
                </c:pt>
                <c:pt idx="6196">
                  <c:v>0.11744746102241745</c:v>
                </c:pt>
                <c:pt idx="6197">
                  <c:v>0.11744269072864817</c:v>
                </c:pt>
                <c:pt idx="6198">
                  <c:v>0.11740693143110446</c:v>
                </c:pt>
                <c:pt idx="6199">
                  <c:v>0.11740693143110446</c:v>
                </c:pt>
                <c:pt idx="6200">
                  <c:v>0.11740693143110446</c:v>
                </c:pt>
                <c:pt idx="6201">
                  <c:v>0.11740693143110446</c:v>
                </c:pt>
                <c:pt idx="6202">
                  <c:v>0.11740693143110446</c:v>
                </c:pt>
                <c:pt idx="6203">
                  <c:v>0.11740693143110446</c:v>
                </c:pt>
                <c:pt idx="6204">
                  <c:v>0.11740693143110446</c:v>
                </c:pt>
                <c:pt idx="6205">
                  <c:v>0.11733087899756435</c:v>
                </c:pt>
                <c:pt idx="6206">
                  <c:v>0.11733087899756435</c:v>
                </c:pt>
                <c:pt idx="6207">
                  <c:v>0.11733087899756435</c:v>
                </c:pt>
                <c:pt idx="6208">
                  <c:v>0.11733087899756435</c:v>
                </c:pt>
                <c:pt idx="6209">
                  <c:v>0.11733087899756435</c:v>
                </c:pt>
                <c:pt idx="6210">
                  <c:v>0.11733087899756435</c:v>
                </c:pt>
                <c:pt idx="6211">
                  <c:v>0.11733087899756435</c:v>
                </c:pt>
                <c:pt idx="6212">
                  <c:v>0.11718410709605202</c:v>
                </c:pt>
                <c:pt idx="6213">
                  <c:v>0.11718410709605202</c:v>
                </c:pt>
                <c:pt idx="6214">
                  <c:v>0.11718410709605202</c:v>
                </c:pt>
                <c:pt idx="6215">
                  <c:v>0.11718410709605202</c:v>
                </c:pt>
                <c:pt idx="6216">
                  <c:v>0.11718410709605202</c:v>
                </c:pt>
                <c:pt idx="6217">
                  <c:v>0.11718410709605202</c:v>
                </c:pt>
                <c:pt idx="6218">
                  <c:v>0.11718410709605202</c:v>
                </c:pt>
                <c:pt idx="6219">
                  <c:v>0.11718410709605202</c:v>
                </c:pt>
                <c:pt idx="6220">
                  <c:v>0.11718410709605202</c:v>
                </c:pt>
                <c:pt idx="6221">
                  <c:v>0.11718410709605202</c:v>
                </c:pt>
                <c:pt idx="6222">
                  <c:v>0.11718410709605202</c:v>
                </c:pt>
                <c:pt idx="6223">
                  <c:v>0.11718410709605202</c:v>
                </c:pt>
                <c:pt idx="6224">
                  <c:v>0.11718410709605202</c:v>
                </c:pt>
                <c:pt idx="6225">
                  <c:v>0.11718410709605202</c:v>
                </c:pt>
                <c:pt idx="6226">
                  <c:v>0.11718410709605202</c:v>
                </c:pt>
                <c:pt idx="6227">
                  <c:v>0.11716923576519213</c:v>
                </c:pt>
                <c:pt idx="6228">
                  <c:v>0.11716923576519213</c:v>
                </c:pt>
                <c:pt idx="6229">
                  <c:v>0.1171036980495176</c:v>
                </c:pt>
                <c:pt idx="6230">
                  <c:v>0.1171036980495176</c:v>
                </c:pt>
                <c:pt idx="6231">
                  <c:v>0.1171036980495176</c:v>
                </c:pt>
                <c:pt idx="6232">
                  <c:v>0.1171036980495176</c:v>
                </c:pt>
                <c:pt idx="6233">
                  <c:v>0.1171036980495176</c:v>
                </c:pt>
                <c:pt idx="6234">
                  <c:v>0.1171036980495176</c:v>
                </c:pt>
                <c:pt idx="6235">
                  <c:v>0.1171036980495176</c:v>
                </c:pt>
                <c:pt idx="6236">
                  <c:v>0.1171036980495176</c:v>
                </c:pt>
                <c:pt idx="6237">
                  <c:v>0.11706175762791957</c:v>
                </c:pt>
                <c:pt idx="6238">
                  <c:v>0.11706175762791957</c:v>
                </c:pt>
                <c:pt idx="6239">
                  <c:v>0.11706175762791957</c:v>
                </c:pt>
                <c:pt idx="6240">
                  <c:v>0.11704306115397571</c:v>
                </c:pt>
                <c:pt idx="6241">
                  <c:v>0.11689101050796655</c:v>
                </c:pt>
                <c:pt idx="6242">
                  <c:v>0.11689101050796655</c:v>
                </c:pt>
                <c:pt idx="6243">
                  <c:v>0.11688391849564081</c:v>
                </c:pt>
                <c:pt idx="6244">
                  <c:v>0.11688391849564081</c:v>
                </c:pt>
                <c:pt idx="6245">
                  <c:v>0.11688391849564081</c:v>
                </c:pt>
                <c:pt idx="6246">
                  <c:v>0.11688391849564081</c:v>
                </c:pt>
                <c:pt idx="6247">
                  <c:v>0.11688391849564081</c:v>
                </c:pt>
                <c:pt idx="6248">
                  <c:v>0.11688391849564081</c:v>
                </c:pt>
                <c:pt idx="6249">
                  <c:v>0.11688391849564081</c:v>
                </c:pt>
                <c:pt idx="6250">
                  <c:v>0.11688391849564081</c:v>
                </c:pt>
                <c:pt idx="6251">
                  <c:v>0.11688391849564081</c:v>
                </c:pt>
                <c:pt idx="6252">
                  <c:v>0.11688391849564081</c:v>
                </c:pt>
                <c:pt idx="6253">
                  <c:v>0.11688391849564081</c:v>
                </c:pt>
                <c:pt idx="6254">
                  <c:v>0.11688391849564081</c:v>
                </c:pt>
                <c:pt idx="6255">
                  <c:v>0.11686778020580159</c:v>
                </c:pt>
                <c:pt idx="6256">
                  <c:v>0.11686778020580159</c:v>
                </c:pt>
                <c:pt idx="6257">
                  <c:v>0.11686778020580159</c:v>
                </c:pt>
                <c:pt idx="6258">
                  <c:v>0.1168004646679309</c:v>
                </c:pt>
                <c:pt idx="6259">
                  <c:v>0.1168004646679309</c:v>
                </c:pt>
                <c:pt idx="6260">
                  <c:v>0.1168004646679309</c:v>
                </c:pt>
                <c:pt idx="6261">
                  <c:v>0.1168004646679309</c:v>
                </c:pt>
                <c:pt idx="6262">
                  <c:v>0.1168004646679309</c:v>
                </c:pt>
                <c:pt idx="6263">
                  <c:v>0.1168004646679309</c:v>
                </c:pt>
                <c:pt idx="6264">
                  <c:v>0.1168004646679309</c:v>
                </c:pt>
                <c:pt idx="6265">
                  <c:v>0.11679263625827462</c:v>
                </c:pt>
                <c:pt idx="6266">
                  <c:v>0.11679263625827462</c:v>
                </c:pt>
                <c:pt idx="6267">
                  <c:v>0.11679263625827462</c:v>
                </c:pt>
                <c:pt idx="6268">
                  <c:v>0.11679263625827462</c:v>
                </c:pt>
                <c:pt idx="6269">
                  <c:v>0.11679263625827462</c:v>
                </c:pt>
                <c:pt idx="6270">
                  <c:v>0.11679263625827462</c:v>
                </c:pt>
                <c:pt idx="6271">
                  <c:v>0.11664343157930328</c:v>
                </c:pt>
                <c:pt idx="6272">
                  <c:v>0.11664343157930328</c:v>
                </c:pt>
                <c:pt idx="6273">
                  <c:v>0.11664343157930328</c:v>
                </c:pt>
                <c:pt idx="6274">
                  <c:v>0.11661278525074109</c:v>
                </c:pt>
                <c:pt idx="6275">
                  <c:v>0.11658372989522969</c:v>
                </c:pt>
                <c:pt idx="6276">
                  <c:v>0.11658372989522969</c:v>
                </c:pt>
                <c:pt idx="6277">
                  <c:v>0.11652351488862964</c:v>
                </c:pt>
                <c:pt idx="6278">
                  <c:v>0.11652351488862964</c:v>
                </c:pt>
                <c:pt idx="6279">
                  <c:v>0.11652351488862964</c:v>
                </c:pt>
                <c:pt idx="6280">
                  <c:v>0.11652351488862964</c:v>
                </c:pt>
                <c:pt idx="6281">
                  <c:v>0.11652351488862964</c:v>
                </c:pt>
                <c:pt idx="6282">
                  <c:v>0.11652351488862964</c:v>
                </c:pt>
                <c:pt idx="6283">
                  <c:v>0.11652351488862964</c:v>
                </c:pt>
                <c:pt idx="6284">
                  <c:v>0.11652351488862964</c:v>
                </c:pt>
                <c:pt idx="6285">
                  <c:v>0.11652351488862964</c:v>
                </c:pt>
                <c:pt idx="6286">
                  <c:v>0.11652351488862964</c:v>
                </c:pt>
                <c:pt idx="6287">
                  <c:v>0.11652351488862964</c:v>
                </c:pt>
                <c:pt idx="6288">
                  <c:v>0.11651787111825988</c:v>
                </c:pt>
                <c:pt idx="6289">
                  <c:v>0.11651787111825988</c:v>
                </c:pt>
                <c:pt idx="6290">
                  <c:v>0.11649723128634416</c:v>
                </c:pt>
                <c:pt idx="6291">
                  <c:v>0.11649723128634416</c:v>
                </c:pt>
                <c:pt idx="6292">
                  <c:v>0.11645623454621835</c:v>
                </c:pt>
                <c:pt idx="6293">
                  <c:v>0.11633455999351559</c:v>
                </c:pt>
                <c:pt idx="6294">
                  <c:v>0.11633455999351559</c:v>
                </c:pt>
                <c:pt idx="6295">
                  <c:v>0.11628354129481852</c:v>
                </c:pt>
                <c:pt idx="6296">
                  <c:v>0.11628354129481852</c:v>
                </c:pt>
                <c:pt idx="6297">
                  <c:v>0.11628354129481852</c:v>
                </c:pt>
                <c:pt idx="6298">
                  <c:v>0.11628354129481852</c:v>
                </c:pt>
                <c:pt idx="6299">
                  <c:v>0.11628354129481852</c:v>
                </c:pt>
                <c:pt idx="6300">
                  <c:v>0.11628354129481852</c:v>
                </c:pt>
                <c:pt idx="6301">
                  <c:v>0.11628354129481852</c:v>
                </c:pt>
                <c:pt idx="6302">
                  <c:v>0.11625439351898453</c:v>
                </c:pt>
                <c:pt idx="6303">
                  <c:v>0.11625439351898453</c:v>
                </c:pt>
                <c:pt idx="6304">
                  <c:v>0.11625439351898453</c:v>
                </c:pt>
                <c:pt idx="6305">
                  <c:v>0.11625439351898453</c:v>
                </c:pt>
                <c:pt idx="6306">
                  <c:v>0.11625439351898453</c:v>
                </c:pt>
                <c:pt idx="6307">
                  <c:v>0.11625439351898453</c:v>
                </c:pt>
                <c:pt idx="6308">
                  <c:v>0.11624380200463093</c:v>
                </c:pt>
                <c:pt idx="6309">
                  <c:v>0.11619399790475744</c:v>
                </c:pt>
                <c:pt idx="6310">
                  <c:v>0.11619399790475744</c:v>
                </c:pt>
                <c:pt idx="6311">
                  <c:v>0.11619399790475744</c:v>
                </c:pt>
                <c:pt idx="6312">
                  <c:v>0.11619399790475744</c:v>
                </c:pt>
                <c:pt idx="6313">
                  <c:v>0.11619399790475744</c:v>
                </c:pt>
                <c:pt idx="6314">
                  <c:v>0.11619399790475744</c:v>
                </c:pt>
                <c:pt idx="6315">
                  <c:v>0.116167962030718</c:v>
                </c:pt>
                <c:pt idx="6316">
                  <c:v>0.116167962030718</c:v>
                </c:pt>
                <c:pt idx="6317">
                  <c:v>0.11605633473629012</c:v>
                </c:pt>
                <c:pt idx="6318">
                  <c:v>0.11605633473629012</c:v>
                </c:pt>
                <c:pt idx="6319">
                  <c:v>0.11605633473629012</c:v>
                </c:pt>
                <c:pt idx="6320">
                  <c:v>0.11605633473629012</c:v>
                </c:pt>
                <c:pt idx="6321">
                  <c:v>0.11605633473629012</c:v>
                </c:pt>
                <c:pt idx="6322">
                  <c:v>0.11598527214933962</c:v>
                </c:pt>
                <c:pt idx="6323">
                  <c:v>0.11598527214933962</c:v>
                </c:pt>
                <c:pt idx="6324">
                  <c:v>0.11598527214933962</c:v>
                </c:pt>
                <c:pt idx="6325">
                  <c:v>0.11598335269440718</c:v>
                </c:pt>
                <c:pt idx="6326">
                  <c:v>0.11598335269440718</c:v>
                </c:pt>
                <c:pt idx="6327">
                  <c:v>0.11598335269440718</c:v>
                </c:pt>
                <c:pt idx="6328">
                  <c:v>0.11598335269440718</c:v>
                </c:pt>
                <c:pt idx="6329">
                  <c:v>0.11598335269440718</c:v>
                </c:pt>
                <c:pt idx="6330">
                  <c:v>0.11598335269440718</c:v>
                </c:pt>
                <c:pt idx="6331">
                  <c:v>0.11598335269440718</c:v>
                </c:pt>
                <c:pt idx="6332">
                  <c:v>0.11589076452317072</c:v>
                </c:pt>
                <c:pt idx="6333">
                  <c:v>0.11589076452317072</c:v>
                </c:pt>
                <c:pt idx="6334">
                  <c:v>0.11589076452317072</c:v>
                </c:pt>
                <c:pt idx="6335">
                  <c:v>0.11589076452317072</c:v>
                </c:pt>
                <c:pt idx="6336">
                  <c:v>0.11589076452317072</c:v>
                </c:pt>
                <c:pt idx="6337">
                  <c:v>0.11589076452317072</c:v>
                </c:pt>
                <c:pt idx="6338">
                  <c:v>0.11589076452317072</c:v>
                </c:pt>
                <c:pt idx="6339">
                  <c:v>0.11589076452317072</c:v>
                </c:pt>
                <c:pt idx="6340">
                  <c:v>0.11589076452317072</c:v>
                </c:pt>
                <c:pt idx="6341">
                  <c:v>0.11589076452317072</c:v>
                </c:pt>
                <c:pt idx="6342">
                  <c:v>0.11584417242995848</c:v>
                </c:pt>
                <c:pt idx="6343">
                  <c:v>0.11584417242995848</c:v>
                </c:pt>
                <c:pt idx="6344">
                  <c:v>0.11577810947906463</c:v>
                </c:pt>
                <c:pt idx="6345">
                  <c:v>0.11577810947906463</c:v>
                </c:pt>
                <c:pt idx="6346">
                  <c:v>0.11577810947906463</c:v>
                </c:pt>
                <c:pt idx="6347">
                  <c:v>0.11571615077969473</c:v>
                </c:pt>
                <c:pt idx="6348">
                  <c:v>0.11571615077969473</c:v>
                </c:pt>
                <c:pt idx="6349">
                  <c:v>0.11571615077969473</c:v>
                </c:pt>
                <c:pt idx="6350">
                  <c:v>0.11571615077969473</c:v>
                </c:pt>
                <c:pt idx="6351">
                  <c:v>0.11571615077969473</c:v>
                </c:pt>
                <c:pt idx="6352">
                  <c:v>0.11571615077969473</c:v>
                </c:pt>
                <c:pt idx="6353">
                  <c:v>0.11571615077969473</c:v>
                </c:pt>
                <c:pt idx="6354">
                  <c:v>0.11568316409399618</c:v>
                </c:pt>
                <c:pt idx="6355">
                  <c:v>0.11568316409399618</c:v>
                </c:pt>
                <c:pt idx="6356">
                  <c:v>0.11568316409399618</c:v>
                </c:pt>
                <c:pt idx="6357">
                  <c:v>0.11568316409399618</c:v>
                </c:pt>
                <c:pt idx="6358">
                  <c:v>0.11568316409399618</c:v>
                </c:pt>
                <c:pt idx="6359">
                  <c:v>0.11568316409399618</c:v>
                </c:pt>
                <c:pt idx="6360">
                  <c:v>0.11568316409399618</c:v>
                </c:pt>
                <c:pt idx="6361">
                  <c:v>0.115587531141584</c:v>
                </c:pt>
                <c:pt idx="6362">
                  <c:v>0.115587531141584</c:v>
                </c:pt>
                <c:pt idx="6363">
                  <c:v>0.115587531141584</c:v>
                </c:pt>
                <c:pt idx="6364">
                  <c:v>0.115587531141584</c:v>
                </c:pt>
                <c:pt idx="6365">
                  <c:v>0.11549988422183922</c:v>
                </c:pt>
                <c:pt idx="6366">
                  <c:v>0.11549988422183922</c:v>
                </c:pt>
                <c:pt idx="6367">
                  <c:v>0.11544702941004967</c:v>
                </c:pt>
                <c:pt idx="6368">
                  <c:v>0.11544702941004967</c:v>
                </c:pt>
                <c:pt idx="6369">
                  <c:v>0.11544702941004967</c:v>
                </c:pt>
                <c:pt idx="6370">
                  <c:v>0.11544702941004967</c:v>
                </c:pt>
                <c:pt idx="6371">
                  <c:v>0.11544702941004967</c:v>
                </c:pt>
                <c:pt idx="6372">
                  <c:v>0.11544702941004967</c:v>
                </c:pt>
                <c:pt idx="6373">
                  <c:v>0.1154445428552861</c:v>
                </c:pt>
                <c:pt idx="6374">
                  <c:v>0.11538297549358503</c:v>
                </c:pt>
                <c:pt idx="6375">
                  <c:v>0.11538297549358503</c:v>
                </c:pt>
                <c:pt idx="6376">
                  <c:v>0.11538297549358503</c:v>
                </c:pt>
                <c:pt idx="6377">
                  <c:v>0.11538297549358503</c:v>
                </c:pt>
                <c:pt idx="6378">
                  <c:v>0.11538297549358503</c:v>
                </c:pt>
                <c:pt idx="6379">
                  <c:v>0.11538297549358503</c:v>
                </c:pt>
                <c:pt idx="6380">
                  <c:v>0.11528429775999728</c:v>
                </c:pt>
                <c:pt idx="6381">
                  <c:v>0.11528429775999728</c:v>
                </c:pt>
                <c:pt idx="6382">
                  <c:v>0.11528429775999728</c:v>
                </c:pt>
                <c:pt idx="6383">
                  <c:v>0.11528429775999728</c:v>
                </c:pt>
                <c:pt idx="6384">
                  <c:v>0.11528429775999728</c:v>
                </c:pt>
                <c:pt idx="6385">
                  <c:v>0.11522165896461381</c:v>
                </c:pt>
                <c:pt idx="6386">
                  <c:v>0.11522165896461381</c:v>
                </c:pt>
                <c:pt idx="6387">
                  <c:v>0.11522165896461381</c:v>
                </c:pt>
                <c:pt idx="6388">
                  <c:v>0.11517790804040468</c:v>
                </c:pt>
                <c:pt idx="6389">
                  <c:v>0.11517790804040468</c:v>
                </c:pt>
                <c:pt idx="6390">
                  <c:v>0.11517790804040468</c:v>
                </c:pt>
                <c:pt idx="6391">
                  <c:v>0.11517790804040468</c:v>
                </c:pt>
                <c:pt idx="6392">
                  <c:v>0.11517790804040468</c:v>
                </c:pt>
                <c:pt idx="6393">
                  <c:v>0.11517790804040468</c:v>
                </c:pt>
                <c:pt idx="6394">
                  <c:v>0.11517790804040468</c:v>
                </c:pt>
                <c:pt idx="6395">
                  <c:v>0.11508278689317387</c:v>
                </c:pt>
                <c:pt idx="6396">
                  <c:v>0.11508278689317387</c:v>
                </c:pt>
                <c:pt idx="6397">
                  <c:v>0.11508278689317387</c:v>
                </c:pt>
                <c:pt idx="6398">
                  <c:v>0.1150449132806136</c:v>
                </c:pt>
                <c:pt idx="6399">
                  <c:v>0.1150449132806136</c:v>
                </c:pt>
                <c:pt idx="6400">
                  <c:v>0.11498106437841056</c:v>
                </c:pt>
                <c:pt idx="6401">
                  <c:v>0.11498106437841056</c:v>
                </c:pt>
                <c:pt idx="6402">
                  <c:v>0.11498106437841056</c:v>
                </c:pt>
                <c:pt idx="6403">
                  <c:v>0.11498106437841056</c:v>
                </c:pt>
                <c:pt idx="6404">
                  <c:v>0.11494343370738815</c:v>
                </c:pt>
                <c:pt idx="6405">
                  <c:v>0.11494343370738815</c:v>
                </c:pt>
                <c:pt idx="6406">
                  <c:v>0.11494343370738815</c:v>
                </c:pt>
                <c:pt idx="6407">
                  <c:v>0.11490878667075977</c:v>
                </c:pt>
                <c:pt idx="6408">
                  <c:v>0.11490878667075977</c:v>
                </c:pt>
                <c:pt idx="6409">
                  <c:v>0.11490878667075977</c:v>
                </c:pt>
                <c:pt idx="6410">
                  <c:v>0.11490878667075977</c:v>
                </c:pt>
                <c:pt idx="6411">
                  <c:v>0.11490878667075977</c:v>
                </c:pt>
                <c:pt idx="6412">
                  <c:v>0.11490878667075977</c:v>
                </c:pt>
                <c:pt idx="6413">
                  <c:v>0.11490878667075977</c:v>
                </c:pt>
                <c:pt idx="6414">
                  <c:v>0.11490878667075977</c:v>
                </c:pt>
                <c:pt idx="6415">
                  <c:v>0.11490878667075977</c:v>
                </c:pt>
                <c:pt idx="6416">
                  <c:v>0.11478259829276256</c:v>
                </c:pt>
                <c:pt idx="6417">
                  <c:v>0.11478259829276256</c:v>
                </c:pt>
                <c:pt idx="6418">
                  <c:v>0.11478259829276256</c:v>
                </c:pt>
                <c:pt idx="6419">
                  <c:v>0.11478259829276256</c:v>
                </c:pt>
                <c:pt idx="6420">
                  <c:v>0.11478259829276256</c:v>
                </c:pt>
                <c:pt idx="6421">
                  <c:v>0.11478259829276256</c:v>
                </c:pt>
                <c:pt idx="6422">
                  <c:v>0.11478259829276256</c:v>
                </c:pt>
                <c:pt idx="6423">
                  <c:v>0.11467783099682383</c:v>
                </c:pt>
                <c:pt idx="6424">
                  <c:v>0.11467783099682383</c:v>
                </c:pt>
                <c:pt idx="6425">
                  <c:v>0.11467783099682383</c:v>
                </c:pt>
                <c:pt idx="6426">
                  <c:v>0.11466520845016277</c:v>
                </c:pt>
                <c:pt idx="6427">
                  <c:v>0.1146396653011149</c:v>
                </c:pt>
                <c:pt idx="6428">
                  <c:v>0.1146396653011149</c:v>
                </c:pt>
                <c:pt idx="6429">
                  <c:v>0.1146396653011149</c:v>
                </c:pt>
                <c:pt idx="6430">
                  <c:v>0.1146396653011149</c:v>
                </c:pt>
                <c:pt idx="6431">
                  <c:v>0.1146396653011149</c:v>
                </c:pt>
                <c:pt idx="6432">
                  <c:v>0.11448240969235141</c:v>
                </c:pt>
                <c:pt idx="6433">
                  <c:v>0.11448240969235141</c:v>
                </c:pt>
                <c:pt idx="6434">
                  <c:v>0.11448240969235141</c:v>
                </c:pt>
                <c:pt idx="6435">
                  <c:v>0.11448240969235141</c:v>
                </c:pt>
                <c:pt idx="6436">
                  <c:v>0.11438698319293707</c:v>
                </c:pt>
                <c:pt idx="6437">
                  <c:v>0.11438698319293707</c:v>
                </c:pt>
                <c:pt idx="6438">
                  <c:v>0.11438698319293707</c:v>
                </c:pt>
                <c:pt idx="6439">
                  <c:v>0.11438698319293707</c:v>
                </c:pt>
                <c:pt idx="6440">
                  <c:v>0.11437459761523711</c:v>
                </c:pt>
                <c:pt idx="6441">
                  <c:v>0.11437459761523711</c:v>
                </c:pt>
                <c:pt idx="6442">
                  <c:v>0.11437459761523711</c:v>
                </c:pt>
                <c:pt idx="6443">
                  <c:v>0.11437459761523711</c:v>
                </c:pt>
                <c:pt idx="6444">
                  <c:v>0.11437459761523711</c:v>
                </c:pt>
                <c:pt idx="6445">
                  <c:v>0.11437054393147</c:v>
                </c:pt>
                <c:pt idx="6446">
                  <c:v>0.11437054393147</c:v>
                </c:pt>
                <c:pt idx="6447">
                  <c:v>0.11424565413126866</c:v>
                </c:pt>
                <c:pt idx="6448">
                  <c:v>0.11418222109194048</c:v>
                </c:pt>
                <c:pt idx="6449">
                  <c:v>0.11418222109194048</c:v>
                </c:pt>
                <c:pt idx="6450">
                  <c:v>0.11418222109194048</c:v>
                </c:pt>
                <c:pt idx="6451">
                  <c:v>0.11418222109194048</c:v>
                </c:pt>
                <c:pt idx="6452">
                  <c:v>0.11418222109194048</c:v>
                </c:pt>
                <c:pt idx="6453">
                  <c:v>0.11418222109194048</c:v>
                </c:pt>
                <c:pt idx="6454">
                  <c:v>0.11418222109194048</c:v>
                </c:pt>
                <c:pt idx="6455">
                  <c:v>0.11418222109194048</c:v>
                </c:pt>
                <c:pt idx="6456">
                  <c:v>0.11410142256182498</c:v>
                </c:pt>
                <c:pt idx="6457">
                  <c:v>0.11410142256182498</c:v>
                </c:pt>
                <c:pt idx="6458">
                  <c:v>0.11410142256182498</c:v>
                </c:pt>
                <c:pt idx="6459">
                  <c:v>0.11410142256182498</c:v>
                </c:pt>
                <c:pt idx="6460">
                  <c:v>0.11407136423365048</c:v>
                </c:pt>
                <c:pt idx="6461">
                  <c:v>0.11407136423365048</c:v>
                </c:pt>
                <c:pt idx="6462">
                  <c:v>0.11407136423365048</c:v>
                </c:pt>
                <c:pt idx="6463">
                  <c:v>0.11407136423365048</c:v>
                </c:pt>
                <c:pt idx="6464">
                  <c:v>0.11407136423365048</c:v>
                </c:pt>
                <c:pt idx="6465">
                  <c:v>0.11406850750546711</c:v>
                </c:pt>
                <c:pt idx="6466">
                  <c:v>0.11406850750546711</c:v>
                </c:pt>
                <c:pt idx="6467">
                  <c:v>0.11388203249152924</c:v>
                </c:pt>
                <c:pt idx="6468">
                  <c:v>0.11388203249152924</c:v>
                </c:pt>
                <c:pt idx="6469">
                  <c:v>0.11384602455659619</c:v>
                </c:pt>
                <c:pt idx="6470">
                  <c:v>0.11384602455659619</c:v>
                </c:pt>
                <c:pt idx="6471">
                  <c:v>0.11384602455659619</c:v>
                </c:pt>
                <c:pt idx="6472">
                  <c:v>0.11384602455659619</c:v>
                </c:pt>
                <c:pt idx="6473">
                  <c:v>0.11384602455659619</c:v>
                </c:pt>
                <c:pt idx="6474">
                  <c:v>0.11383230119217995</c:v>
                </c:pt>
                <c:pt idx="6475">
                  <c:v>0.11383053267848624</c:v>
                </c:pt>
                <c:pt idx="6476">
                  <c:v>0.11383053267848624</c:v>
                </c:pt>
                <c:pt idx="6477">
                  <c:v>0.11376813085206365</c:v>
                </c:pt>
                <c:pt idx="6478">
                  <c:v>0.11376813085206365</c:v>
                </c:pt>
                <c:pt idx="6479">
                  <c:v>0.11376813085206365</c:v>
                </c:pt>
                <c:pt idx="6480">
                  <c:v>0.11358184389111808</c:v>
                </c:pt>
                <c:pt idx="6481">
                  <c:v>0.11358184389111808</c:v>
                </c:pt>
                <c:pt idx="6482">
                  <c:v>0.11358184389111808</c:v>
                </c:pt>
                <c:pt idx="6483">
                  <c:v>0.11356317982253508</c:v>
                </c:pt>
                <c:pt idx="6484">
                  <c:v>0.11356317982253508</c:v>
                </c:pt>
                <c:pt idx="6485">
                  <c:v>0.11356317982253508</c:v>
                </c:pt>
                <c:pt idx="6486">
                  <c:v>0.11355230742126075</c:v>
                </c:pt>
                <c:pt idx="6487">
                  <c:v>0.11355230742126075</c:v>
                </c:pt>
                <c:pt idx="6488">
                  <c:v>0.11346489747047694</c:v>
                </c:pt>
                <c:pt idx="6489">
                  <c:v>0.11346489747047694</c:v>
                </c:pt>
                <c:pt idx="6490">
                  <c:v>0.11344639498192374</c:v>
                </c:pt>
                <c:pt idx="6491">
                  <c:v>0.11344639498192374</c:v>
                </c:pt>
                <c:pt idx="6492">
                  <c:v>0.11344639498192374</c:v>
                </c:pt>
                <c:pt idx="6493">
                  <c:v>0.11336868933038358</c:v>
                </c:pt>
                <c:pt idx="6494">
                  <c:v>0.11329405845289017</c:v>
                </c:pt>
                <c:pt idx="6495">
                  <c:v>0.11329405845289017</c:v>
                </c:pt>
                <c:pt idx="6496">
                  <c:v>0.11329405845289017</c:v>
                </c:pt>
                <c:pt idx="6497">
                  <c:v>0.11329405845289017</c:v>
                </c:pt>
                <c:pt idx="6498">
                  <c:v>0.11328165529070693</c:v>
                </c:pt>
                <c:pt idx="6499">
                  <c:v>0.11328165529070693</c:v>
                </c:pt>
                <c:pt idx="6500">
                  <c:v>0.11328165529070693</c:v>
                </c:pt>
                <c:pt idx="6501">
                  <c:v>0.11328165529070693</c:v>
                </c:pt>
                <c:pt idx="6502">
                  <c:v>0.11328165529070693</c:v>
                </c:pt>
                <c:pt idx="6503">
                  <c:v>0.11328165529070693</c:v>
                </c:pt>
                <c:pt idx="6504">
                  <c:v>0.11327408216403527</c:v>
                </c:pt>
                <c:pt idx="6505">
                  <c:v>0.11316166408889022</c:v>
                </c:pt>
                <c:pt idx="6506">
                  <c:v>0.11316166408889022</c:v>
                </c:pt>
                <c:pt idx="6507">
                  <c:v>0.11316166408889022</c:v>
                </c:pt>
                <c:pt idx="6508">
                  <c:v>0.11316166408889022</c:v>
                </c:pt>
                <c:pt idx="6509">
                  <c:v>0.11316166408889022</c:v>
                </c:pt>
                <c:pt idx="6510">
                  <c:v>0.11304676540725143</c:v>
                </c:pt>
                <c:pt idx="6511">
                  <c:v>0.11304676540725143</c:v>
                </c:pt>
                <c:pt idx="6512">
                  <c:v>0.11302493708324518</c:v>
                </c:pt>
                <c:pt idx="6513">
                  <c:v>0.11302493708324518</c:v>
                </c:pt>
                <c:pt idx="6514">
                  <c:v>0.11302493708324518</c:v>
                </c:pt>
                <c:pt idx="6515">
                  <c:v>0.11301878024284175</c:v>
                </c:pt>
                <c:pt idx="6516">
                  <c:v>0.11299585690680994</c:v>
                </c:pt>
                <c:pt idx="6517">
                  <c:v>0.11299585690680994</c:v>
                </c:pt>
                <c:pt idx="6518">
                  <c:v>0.11299585690680994</c:v>
                </c:pt>
                <c:pt idx="6519">
                  <c:v>0.1129814666902956</c:v>
                </c:pt>
                <c:pt idx="6520">
                  <c:v>0.1129814666902956</c:v>
                </c:pt>
                <c:pt idx="6521">
                  <c:v>0.1129814666902956</c:v>
                </c:pt>
                <c:pt idx="6522">
                  <c:v>0.1129814666902956</c:v>
                </c:pt>
                <c:pt idx="6523">
                  <c:v>0.1129814666902956</c:v>
                </c:pt>
                <c:pt idx="6524">
                  <c:v>0.11285843070730336</c:v>
                </c:pt>
                <c:pt idx="6525">
                  <c:v>0.11285843070730336</c:v>
                </c:pt>
                <c:pt idx="6526">
                  <c:v>0.11285843070730336</c:v>
                </c:pt>
                <c:pt idx="6527">
                  <c:v>0.11285843070730336</c:v>
                </c:pt>
                <c:pt idx="6528">
                  <c:v>0.11285843070730336</c:v>
                </c:pt>
                <c:pt idx="6529">
                  <c:v>0.11285843070730336</c:v>
                </c:pt>
                <c:pt idx="6530">
                  <c:v>0.11285843070730336</c:v>
                </c:pt>
                <c:pt idx="6531">
                  <c:v>0.11285843070730336</c:v>
                </c:pt>
                <c:pt idx="6532">
                  <c:v>0.11285843070730336</c:v>
                </c:pt>
                <c:pt idx="6533">
                  <c:v>0.11285843070730336</c:v>
                </c:pt>
                <c:pt idx="6534">
                  <c:v>0.11285843070730336</c:v>
                </c:pt>
                <c:pt idx="6535">
                  <c:v>0.11275581571360016</c:v>
                </c:pt>
                <c:pt idx="6536">
                  <c:v>0.11275581571360016</c:v>
                </c:pt>
                <c:pt idx="6537">
                  <c:v>0.11275581571360016</c:v>
                </c:pt>
                <c:pt idx="6538">
                  <c:v>0.1127176316495843</c:v>
                </c:pt>
                <c:pt idx="6539">
                  <c:v>0.11268127808988462</c:v>
                </c:pt>
                <c:pt idx="6540">
                  <c:v>0.11268127808988462</c:v>
                </c:pt>
                <c:pt idx="6541">
                  <c:v>0.11268127808988462</c:v>
                </c:pt>
                <c:pt idx="6542">
                  <c:v>0.11268127808988462</c:v>
                </c:pt>
                <c:pt idx="6543">
                  <c:v>0.11268127808988462</c:v>
                </c:pt>
                <c:pt idx="6544">
                  <c:v>0.11268127808988462</c:v>
                </c:pt>
                <c:pt idx="6545">
                  <c:v>0.11268127808988462</c:v>
                </c:pt>
                <c:pt idx="6546">
                  <c:v>0.1126688711553</c:v>
                </c:pt>
                <c:pt idx="6547">
                  <c:v>0.1126688711553</c:v>
                </c:pt>
                <c:pt idx="6548">
                  <c:v>0.11264713583257885</c:v>
                </c:pt>
                <c:pt idx="6549">
                  <c:v>0.11264713583257885</c:v>
                </c:pt>
                <c:pt idx="6550">
                  <c:v>0.1125551973257167</c:v>
                </c:pt>
                <c:pt idx="6551">
                  <c:v>0.1125551973257167</c:v>
                </c:pt>
                <c:pt idx="6552">
                  <c:v>0.11169106396761123</c:v>
                </c:pt>
                <c:pt idx="6553">
                  <c:v>0.11169106396761123</c:v>
                </c:pt>
                <c:pt idx="6554">
                  <c:v>0.11169106396761123</c:v>
                </c:pt>
                <c:pt idx="6555">
                  <c:v>0.11169106396761123</c:v>
                </c:pt>
                <c:pt idx="6556">
                  <c:v>0.11164377601601486</c:v>
                </c:pt>
                <c:pt idx="6557">
                  <c:v>0.11164377601601486</c:v>
                </c:pt>
                <c:pt idx="6558">
                  <c:v>0.11158545911312936</c:v>
                </c:pt>
                <c:pt idx="6559">
                  <c:v>0.11158545911312936</c:v>
                </c:pt>
                <c:pt idx="6560">
                  <c:v>0.11158545911312936</c:v>
                </c:pt>
                <c:pt idx="6561">
                  <c:v>0.1115233316914141</c:v>
                </c:pt>
                <c:pt idx="6562">
                  <c:v>0.1115233316914141</c:v>
                </c:pt>
                <c:pt idx="6563">
                  <c:v>0.11145633356778598</c:v>
                </c:pt>
                <c:pt idx="6564">
                  <c:v>0.11145633356778598</c:v>
                </c:pt>
                <c:pt idx="6565">
                  <c:v>0.11145633356778598</c:v>
                </c:pt>
                <c:pt idx="6566">
                  <c:v>0.11145633356778598</c:v>
                </c:pt>
                <c:pt idx="6567">
                  <c:v>0.11145633356778598</c:v>
                </c:pt>
                <c:pt idx="6568">
                  <c:v>0.11142194259796608</c:v>
                </c:pt>
                <c:pt idx="6569">
                  <c:v>0.11142194259796608</c:v>
                </c:pt>
                <c:pt idx="6570">
                  <c:v>0.11136555075878941</c:v>
                </c:pt>
                <c:pt idx="6571">
                  <c:v>0.11136555075878941</c:v>
                </c:pt>
                <c:pt idx="6572">
                  <c:v>0.11128527051271822</c:v>
                </c:pt>
                <c:pt idx="6573">
                  <c:v>0.11128527051271822</c:v>
                </c:pt>
                <c:pt idx="6574">
                  <c:v>0.11128527051271822</c:v>
                </c:pt>
                <c:pt idx="6575">
                  <c:v>0.11128527051271822</c:v>
                </c:pt>
                <c:pt idx="6576">
                  <c:v>0.11128527051271822</c:v>
                </c:pt>
                <c:pt idx="6577">
                  <c:v>0.11128527051271822</c:v>
                </c:pt>
                <c:pt idx="6578">
                  <c:v>0.11117342260387228</c:v>
                </c:pt>
                <c:pt idx="6579">
                  <c:v>0.11115310018619937</c:v>
                </c:pt>
                <c:pt idx="6580">
                  <c:v>0.11115310018619937</c:v>
                </c:pt>
                <c:pt idx="6581">
                  <c:v>0.11115310018619937</c:v>
                </c:pt>
                <c:pt idx="6582">
                  <c:v>0.11115310018619937</c:v>
                </c:pt>
                <c:pt idx="6583">
                  <c:v>0.11108732550156364</c:v>
                </c:pt>
                <c:pt idx="6584">
                  <c:v>0.11108732550156364</c:v>
                </c:pt>
                <c:pt idx="6585">
                  <c:v>0.11105224630689002</c:v>
                </c:pt>
                <c:pt idx="6586">
                  <c:v>0.11105224630689002</c:v>
                </c:pt>
                <c:pt idx="6587">
                  <c:v>0.11105224630689002</c:v>
                </c:pt>
                <c:pt idx="6588">
                  <c:v>0.11098508191230705</c:v>
                </c:pt>
                <c:pt idx="6589">
                  <c:v>0.11098508191230705</c:v>
                </c:pt>
                <c:pt idx="6590">
                  <c:v>0.11098508191230705</c:v>
                </c:pt>
                <c:pt idx="6591">
                  <c:v>0.11098508191230705</c:v>
                </c:pt>
                <c:pt idx="6592">
                  <c:v>0.11098508191230705</c:v>
                </c:pt>
                <c:pt idx="6593">
                  <c:v>0.11098508191230705</c:v>
                </c:pt>
                <c:pt idx="6594">
                  <c:v>0.11098508191230705</c:v>
                </c:pt>
                <c:pt idx="6595">
                  <c:v>0.11098508191230705</c:v>
                </c:pt>
                <c:pt idx="6596">
                  <c:v>0.11088369985867615</c:v>
                </c:pt>
                <c:pt idx="6597">
                  <c:v>0.11088369985867615</c:v>
                </c:pt>
                <c:pt idx="6598">
                  <c:v>0.11088369985867615</c:v>
                </c:pt>
                <c:pt idx="6599">
                  <c:v>0.1108498668046124</c:v>
                </c:pt>
                <c:pt idx="6600">
                  <c:v>0.1108498668046124</c:v>
                </c:pt>
                <c:pt idx="6601">
                  <c:v>0.1108498668046124</c:v>
                </c:pt>
                <c:pt idx="6602">
                  <c:v>0.1108498668046124</c:v>
                </c:pt>
                <c:pt idx="6603">
                  <c:v>0.1108498668046124</c:v>
                </c:pt>
                <c:pt idx="6604">
                  <c:v>0.1108235135163305</c:v>
                </c:pt>
                <c:pt idx="6605">
                  <c:v>0.11068489331189588</c:v>
                </c:pt>
                <c:pt idx="6606">
                  <c:v>0.11068489331189588</c:v>
                </c:pt>
                <c:pt idx="6607">
                  <c:v>0.11068489331189588</c:v>
                </c:pt>
                <c:pt idx="6608">
                  <c:v>0.11068489331189588</c:v>
                </c:pt>
                <c:pt idx="6609">
                  <c:v>0.11068489331189588</c:v>
                </c:pt>
                <c:pt idx="6610">
                  <c:v>0.11068489331189588</c:v>
                </c:pt>
                <c:pt idx="6611">
                  <c:v>0.11065261673221743</c:v>
                </c:pt>
                <c:pt idx="6612">
                  <c:v>0.11061457848903129</c:v>
                </c:pt>
                <c:pt idx="6613">
                  <c:v>0.1105466334230259</c:v>
                </c:pt>
                <c:pt idx="6614">
                  <c:v>0.1105466334230259</c:v>
                </c:pt>
                <c:pt idx="6615">
                  <c:v>0.1105466334230259</c:v>
                </c:pt>
                <c:pt idx="6616">
                  <c:v>0.1105466334230259</c:v>
                </c:pt>
                <c:pt idx="6617">
                  <c:v>0.11053087498711293</c:v>
                </c:pt>
                <c:pt idx="6618">
                  <c:v>0.11053087498711293</c:v>
                </c:pt>
                <c:pt idx="6619">
                  <c:v>0.11053087498711293</c:v>
                </c:pt>
                <c:pt idx="6620">
                  <c:v>0.1104736044287887</c:v>
                </c:pt>
                <c:pt idx="6621">
                  <c:v>0.11038470471148473</c:v>
                </c:pt>
                <c:pt idx="6622">
                  <c:v>0.11038470471148473</c:v>
                </c:pt>
                <c:pt idx="6623">
                  <c:v>0.11038470471148473</c:v>
                </c:pt>
                <c:pt idx="6624">
                  <c:v>0.11038470471148473</c:v>
                </c:pt>
                <c:pt idx="6625">
                  <c:v>0.11038470471148473</c:v>
                </c:pt>
                <c:pt idx="6626">
                  <c:v>0.11038470471148473</c:v>
                </c:pt>
                <c:pt idx="6627">
                  <c:v>0.1103454571193862</c:v>
                </c:pt>
                <c:pt idx="6628">
                  <c:v>0.11025298715754495</c:v>
                </c:pt>
                <c:pt idx="6629">
                  <c:v>0.11025264972988739</c:v>
                </c:pt>
                <c:pt idx="6630">
                  <c:v>0.11024340004143922</c:v>
                </c:pt>
                <c:pt idx="6631">
                  <c:v>0.11024340004143922</c:v>
                </c:pt>
                <c:pt idx="6632">
                  <c:v>0.11008451611107355</c:v>
                </c:pt>
                <c:pt idx="6633">
                  <c:v>0.11008451611107355</c:v>
                </c:pt>
                <c:pt idx="6634">
                  <c:v>0.11008451611107355</c:v>
                </c:pt>
                <c:pt idx="6635">
                  <c:v>0.11008451611107355</c:v>
                </c:pt>
                <c:pt idx="6636">
                  <c:v>0.11008451611107355</c:v>
                </c:pt>
                <c:pt idx="6637">
                  <c:v>0.11008451611107355</c:v>
                </c:pt>
                <c:pt idx="6638">
                  <c:v>0.11008451611107355</c:v>
                </c:pt>
                <c:pt idx="6639">
                  <c:v>0.11007633574974138</c:v>
                </c:pt>
                <c:pt idx="6640">
                  <c:v>0.11007633574974138</c:v>
                </c:pt>
                <c:pt idx="6641">
                  <c:v>0.11007633574974138</c:v>
                </c:pt>
                <c:pt idx="6642">
                  <c:v>0.11007633574974138</c:v>
                </c:pt>
                <c:pt idx="6643">
                  <c:v>0.11007633574974138</c:v>
                </c:pt>
                <c:pt idx="6644">
                  <c:v>0.10994016665985237</c:v>
                </c:pt>
                <c:pt idx="6645">
                  <c:v>0.10994016665985237</c:v>
                </c:pt>
                <c:pt idx="6646">
                  <c:v>0.10994016665985237</c:v>
                </c:pt>
                <c:pt idx="6647">
                  <c:v>0.10994016665985237</c:v>
                </c:pt>
                <c:pt idx="6648">
                  <c:v>0.10994016665985237</c:v>
                </c:pt>
                <c:pt idx="6649">
                  <c:v>0.10994016665985237</c:v>
                </c:pt>
                <c:pt idx="6650">
                  <c:v>0.10985335758287255</c:v>
                </c:pt>
                <c:pt idx="6651">
                  <c:v>0.10985335758287255</c:v>
                </c:pt>
                <c:pt idx="6652">
                  <c:v>0.10980721438009643</c:v>
                </c:pt>
                <c:pt idx="6653">
                  <c:v>0.10980721438009643</c:v>
                </c:pt>
                <c:pt idx="6654">
                  <c:v>0.1097843275106625</c:v>
                </c:pt>
                <c:pt idx="6655">
                  <c:v>0.1097843275106625</c:v>
                </c:pt>
                <c:pt idx="6656">
                  <c:v>0.1097843275106625</c:v>
                </c:pt>
                <c:pt idx="6657">
                  <c:v>0.1097843275106625</c:v>
                </c:pt>
                <c:pt idx="6658">
                  <c:v>0.10977378625370526</c:v>
                </c:pt>
                <c:pt idx="6659">
                  <c:v>0.10969619921543651</c:v>
                </c:pt>
                <c:pt idx="6660">
                  <c:v>0.10963693327826581</c:v>
                </c:pt>
                <c:pt idx="6661">
                  <c:v>0.10963693327826581</c:v>
                </c:pt>
                <c:pt idx="6662">
                  <c:v>0.10963693327826581</c:v>
                </c:pt>
                <c:pt idx="6663">
                  <c:v>0.10963693327826581</c:v>
                </c:pt>
                <c:pt idx="6664">
                  <c:v>0.10963693327826581</c:v>
                </c:pt>
                <c:pt idx="6665">
                  <c:v>0.10953809301045149</c:v>
                </c:pt>
                <c:pt idx="6666">
                  <c:v>0.10953809301045149</c:v>
                </c:pt>
                <c:pt idx="6667">
                  <c:v>0.10948413891025138</c:v>
                </c:pt>
                <c:pt idx="6668">
                  <c:v>0.10948413891025138</c:v>
                </c:pt>
                <c:pt idx="6669">
                  <c:v>0.10948413891025138</c:v>
                </c:pt>
                <c:pt idx="6670">
                  <c:v>0.10948413891025138</c:v>
                </c:pt>
                <c:pt idx="6671">
                  <c:v>0.10948413891025138</c:v>
                </c:pt>
                <c:pt idx="6672">
                  <c:v>0.10948413891025138</c:v>
                </c:pt>
                <c:pt idx="6673">
                  <c:v>0.10948413891025138</c:v>
                </c:pt>
                <c:pt idx="6674">
                  <c:v>0.10945372800820023</c:v>
                </c:pt>
                <c:pt idx="6675">
                  <c:v>0.10945372800820023</c:v>
                </c:pt>
                <c:pt idx="6676">
                  <c:v>0.10945372800820023</c:v>
                </c:pt>
                <c:pt idx="6677">
                  <c:v>0.10945372800820023</c:v>
                </c:pt>
                <c:pt idx="6678">
                  <c:v>0.10945372800820023</c:v>
                </c:pt>
                <c:pt idx="6679">
                  <c:v>0.10942387716616329</c:v>
                </c:pt>
                <c:pt idx="6680">
                  <c:v>0.10933369989667892</c:v>
                </c:pt>
                <c:pt idx="6681">
                  <c:v>0.10933369989667892</c:v>
                </c:pt>
                <c:pt idx="6682">
                  <c:v>0.10933369989667892</c:v>
                </c:pt>
                <c:pt idx="6683">
                  <c:v>0.10926897164080659</c:v>
                </c:pt>
                <c:pt idx="6684">
                  <c:v>0.10926897164080659</c:v>
                </c:pt>
                <c:pt idx="6685">
                  <c:v>0.10926897164080659</c:v>
                </c:pt>
                <c:pt idx="6686">
                  <c:v>0.10926897164080659</c:v>
                </c:pt>
                <c:pt idx="6687">
                  <c:v>0.10926897164080659</c:v>
                </c:pt>
                <c:pt idx="6688">
                  <c:v>0.1091839503098401</c:v>
                </c:pt>
                <c:pt idx="6689">
                  <c:v>0.1091839503098401</c:v>
                </c:pt>
                <c:pt idx="6690">
                  <c:v>0.1091839503098401</c:v>
                </c:pt>
                <c:pt idx="6691">
                  <c:v>0.1091839503098401</c:v>
                </c:pt>
                <c:pt idx="6692">
                  <c:v>0.1091839503098401</c:v>
                </c:pt>
                <c:pt idx="6693">
                  <c:v>0.10905409843352766</c:v>
                </c:pt>
                <c:pt idx="6694">
                  <c:v>0.10905409843352766</c:v>
                </c:pt>
                <c:pt idx="6695">
                  <c:v>0.10905409843352766</c:v>
                </c:pt>
                <c:pt idx="6696">
                  <c:v>0.1090304665150922</c:v>
                </c:pt>
                <c:pt idx="6697">
                  <c:v>0.1090304665150922</c:v>
                </c:pt>
                <c:pt idx="6698">
                  <c:v>0.1090304665150922</c:v>
                </c:pt>
                <c:pt idx="6699">
                  <c:v>0.1090304665150922</c:v>
                </c:pt>
                <c:pt idx="6700">
                  <c:v>0.1090304665150922</c:v>
                </c:pt>
                <c:pt idx="6701">
                  <c:v>0.1090304665150922</c:v>
                </c:pt>
                <c:pt idx="6702">
                  <c:v>0.1090304665150922</c:v>
                </c:pt>
                <c:pt idx="6703">
                  <c:v>0.1090304665150922</c:v>
                </c:pt>
                <c:pt idx="6704">
                  <c:v>0.10899985027116166</c:v>
                </c:pt>
                <c:pt idx="6705">
                  <c:v>0.10888376170942894</c:v>
                </c:pt>
                <c:pt idx="6706">
                  <c:v>0.10888376170942894</c:v>
                </c:pt>
                <c:pt idx="6707">
                  <c:v>0.10888376170942894</c:v>
                </c:pt>
                <c:pt idx="6708">
                  <c:v>0.10888376170942894</c:v>
                </c:pt>
                <c:pt idx="6709">
                  <c:v>0.10873072890151682</c:v>
                </c:pt>
                <c:pt idx="6710">
                  <c:v>0.10873072890151682</c:v>
                </c:pt>
                <c:pt idx="6711">
                  <c:v>0.10872723313350559</c:v>
                </c:pt>
                <c:pt idx="6712">
                  <c:v>0.10872723313350559</c:v>
                </c:pt>
                <c:pt idx="6713">
                  <c:v>0.10872723313350559</c:v>
                </c:pt>
                <c:pt idx="6714">
                  <c:v>0.10865446885885523</c:v>
                </c:pt>
                <c:pt idx="6715">
                  <c:v>0.10865446885885523</c:v>
                </c:pt>
                <c:pt idx="6716">
                  <c:v>0.10865446885885523</c:v>
                </c:pt>
                <c:pt idx="6717">
                  <c:v>0.10865446885885523</c:v>
                </c:pt>
                <c:pt idx="6718">
                  <c:v>0.10858357310901778</c:v>
                </c:pt>
                <c:pt idx="6719">
                  <c:v>0.10858357310901778</c:v>
                </c:pt>
                <c:pt idx="6720">
                  <c:v>0.10858357310901778</c:v>
                </c:pt>
                <c:pt idx="6721">
                  <c:v>0.10858357310901778</c:v>
                </c:pt>
                <c:pt idx="6722">
                  <c:v>0.10858357310901778</c:v>
                </c:pt>
                <c:pt idx="6723">
                  <c:v>0.10858357310901778</c:v>
                </c:pt>
                <c:pt idx="6724">
                  <c:v>0.10846160753187174</c:v>
                </c:pt>
                <c:pt idx="6725">
                  <c:v>0.10842399975191891</c:v>
                </c:pt>
                <c:pt idx="6726">
                  <c:v>0.10842399975191891</c:v>
                </c:pt>
                <c:pt idx="6727">
                  <c:v>0.10842399975191891</c:v>
                </c:pt>
                <c:pt idx="6728">
                  <c:v>0.10842399975191891</c:v>
                </c:pt>
                <c:pt idx="6729">
                  <c:v>0.10837414990353807</c:v>
                </c:pt>
                <c:pt idx="6730">
                  <c:v>0.10837414990353807</c:v>
                </c:pt>
                <c:pt idx="6731">
                  <c:v>0.10830507292930892</c:v>
                </c:pt>
                <c:pt idx="6732">
                  <c:v>0.10830507292930892</c:v>
                </c:pt>
                <c:pt idx="6733">
                  <c:v>0.10828338450860669</c:v>
                </c:pt>
                <c:pt idx="6734">
                  <c:v>0.10828338450860669</c:v>
                </c:pt>
                <c:pt idx="6735">
                  <c:v>0.10828338450860669</c:v>
                </c:pt>
                <c:pt idx="6736">
                  <c:v>0.10828338450860669</c:v>
                </c:pt>
                <c:pt idx="6737">
                  <c:v>0.10828338450860669</c:v>
                </c:pt>
                <c:pt idx="6738">
                  <c:v>0.10828338450860669</c:v>
                </c:pt>
                <c:pt idx="6739">
                  <c:v>0.10828338450860669</c:v>
                </c:pt>
                <c:pt idx="6740">
                  <c:v>0.10828338450860669</c:v>
                </c:pt>
                <c:pt idx="6741">
                  <c:v>0.10825483928418279</c:v>
                </c:pt>
                <c:pt idx="6742">
                  <c:v>0.10819248616222672</c:v>
                </c:pt>
                <c:pt idx="6743">
                  <c:v>0.10819248616222672</c:v>
                </c:pt>
                <c:pt idx="6744">
                  <c:v>0.10819248616222672</c:v>
                </c:pt>
                <c:pt idx="6745">
                  <c:v>0.10812076637033217</c:v>
                </c:pt>
                <c:pt idx="6746">
                  <c:v>0.10812076637033217</c:v>
                </c:pt>
                <c:pt idx="6747">
                  <c:v>0.10798319590819552</c:v>
                </c:pt>
                <c:pt idx="6748">
                  <c:v>0.10798319590819552</c:v>
                </c:pt>
                <c:pt idx="6749">
                  <c:v>0.10798319590819552</c:v>
                </c:pt>
                <c:pt idx="6750">
                  <c:v>0.10798319590819552</c:v>
                </c:pt>
                <c:pt idx="6751">
                  <c:v>0.10798319590819552</c:v>
                </c:pt>
                <c:pt idx="6752">
                  <c:v>0.10792336479258176</c:v>
                </c:pt>
                <c:pt idx="6753">
                  <c:v>0.10792336479258176</c:v>
                </c:pt>
                <c:pt idx="6754">
                  <c:v>0.10792336479258176</c:v>
                </c:pt>
                <c:pt idx="6755">
                  <c:v>0.10785520970951043</c:v>
                </c:pt>
                <c:pt idx="6756">
                  <c:v>0.10785520970951043</c:v>
                </c:pt>
                <c:pt idx="6757">
                  <c:v>0.10781753298874532</c:v>
                </c:pt>
                <c:pt idx="6758">
                  <c:v>0.10781753298874532</c:v>
                </c:pt>
                <c:pt idx="6759">
                  <c:v>0.10781753298874532</c:v>
                </c:pt>
                <c:pt idx="6760">
                  <c:v>0.10781753298874532</c:v>
                </c:pt>
                <c:pt idx="6761">
                  <c:v>0.10781753298874532</c:v>
                </c:pt>
                <c:pt idx="6762">
                  <c:v>0.10768300730778432</c:v>
                </c:pt>
                <c:pt idx="6763">
                  <c:v>0.10768300730778432</c:v>
                </c:pt>
                <c:pt idx="6764">
                  <c:v>0.10768300730778432</c:v>
                </c:pt>
                <c:pt idx="6765">
                  <c:v>0.10768300730778432</c:v>
                </c:pt>
                <c:pt idx="6766">
                  <c:v>0.10767433172845443</c:v>
                </c:pt>
                <c:pt idx="6767">
                  <c:v>0.10767433172845443</c:v>
                </c:pt>
                <c:pt idx="6768">
                  <c:v>0.10767433172845443</c:v>
                </c:pt>
                <c:pt idx="6769">
                  <c:v>0.10767433172845443</c:v>
                </c:pt>
                <c:pt idx="6770">
                  <c:v>0.10765424342293699</c:v>
                </c:pt>
                <c:pt idx="6771">
                  <c:v>0.10765424342293699</c:v>
                </c:pt>
                <c:pt idx="6772">
                  <c:v>0.10751429960715858</c:v>
                </c:pt>
                <c:pt idx="6773">
                  <c:v>0.10751429960715858</c:v>
                </c:pt>
                <c:pt idx="6774">
                  <c:v>0.1074555801348379</c:v>
                </c:pt>
                <c:pt idx="6775">
                  <c:v>0.1074555801348379</c:v>
                </c:pt>
                <c:pt idx="6776">
                  <c:v>0.1074555801348379</c:v>
                </c:pt>
                <c:pt idx="6777">
                  <c:v>0.1074555801348379</c:v>
                </c:pt>
                <c:pt idx="6778">
                  <c:v>0.10738281870737305</c:v>
                </c:pt>
                <c:pt idx="6779">
                  <c:v>0.10738281870737305</c:v>
                </c:pt>
                <c:pt idx="6780">
                  <c:v>0.10738281870737305</c:v>
                </c:pt>
                <c:pt idx="6781">
                  <c:v>0.10738281870737305</c:v>
                </c:pt>
                <c:pt idx="6782">
                  <c:v>0.10738281870737305</c:v>
                </c:pt>
                <c:pt idx="6783">
                  <c:v>0.10738281870737305</c:v>
                </c:pt>
                <c:pt idx="6784">
                  <c:v>0.10738281870737305</c:v>
                </c:pt>
                <c:pt idx="6785">
                  <c:v>0.10732442264091262</c:v>
                </c:pt>
                <c:pt idx="6786">
                  <c:v>0.10732442264091262</c:v>
                </c:pt>
                <c:pt idx="6787">
                  <c:v>0.10721106622557196</c:v>
                </c:pt>
                <c:pt idx="6788">
                  <c:v>0.10721106622557196</c:v>
                </c:pt>
                <c:pt idx="6789">
                  <c:v>0.10721106622557196</c:v>
                </c:pt>
                <c:pt idx="6790">
                  <c:v>0.10721106622557196</c:v>
                </c:pt>
                <c:pt idx="6791">
                  <c:v>0.10721106622557196</c:v>
                </c:pt>
                <c:pt idx="6792">
                  <c:v>0.10719217190040715</c:v>
                </c:pt>
                <c:pt idx="6793">
                  <c:v>0.10711600068364702</c:v>
                </c:pt>
                <c:pt idx="6794">
                  <c:v>0.10711600068364702</c:v>
                </c:pt>
                <c:pt idx="6795">
                  <c:v>0.10711600068364702</c:v>
                </c:pt>
                <c:pt idx="6796">
                  <c:v>0.10708263010696202</c:v>
                </c:pt>
                <c:pt idx="6797">
                  <c:v>0.10708263010696202</c:v>
                </c:pt>
                <c:pt idx="6798">
                  <c:v>0.10708263010696202</c:v>
                </c:pt>
                <c:pt idx="6799">
                  <c:v>0.10708263010696202</c:v>
                </c:pt>
                <c:pt idx="6800">
                  <c:v>0.10708263010696202</c:v>
                </c:pt>
                <c:pt idx="6801">
                  <c:v>0.10708263010696202</c:v>
                </c:pt>
                <c:pt idx="6802">
                  <c:v>0.10708263010696202</c:v>
                </c:pt>
                <c:pt idx="6803">
                  <c:v>0.10705595056016549</c:v>
                </c:pt>
                <c:pt idx="6804">
                  <c:v>0.10705595056016549</c:v>
                </c:pt>
                <c:pt idx="6805">
                  <c:v>0.1069745135533707</c:v>
                </c:pt>
                <c:pt idx="6806">
                  <c:v>0.1069745135533707</c:v>
                </c:pt>
                <c:pt idx="6807">
                  <c:v>0.10691394664318161</c:v>
                </c:pt>
                <c:pt idx="6808">
                  <c:v>0.10690783284398515</c:v>
                </c:pt>
                <c:pt idx="6809">
                  <c:v>0.10690783284398515</c:v>
                </c:pt>
                <c:pt idx="6810">
                  <c:v>0.10690783284398515</c:v>
                </c:pt>
                <c:pt idx="6811">
                  <c:v>0.10684687931400193</c:v>
                </c:pt>
                <c:pt idx="6812">
                  <c:v>0.10684687931400193</c:v>
                </c:pt>
                <c:pt idx="6813">
                  <c:v>0.10678244150655104</c:v>
                </c:pt>
                <c:pt idx="6814">
                  <c:v>0.10678244150655104</c:v>
                </c:pt>
                <c:pt idx="6815">
                  <c:v>0.10678244150655104</c:v>
                </c:pt>
                <c:pt idx="6816">
                  <c:v>0.10678244150655104</c:v>
                </c:pt>
                <c:pt idx="6817">
                  <c:v>0.10678244150655104</c:v>
                </c:pt>
                <c:pt idx="6818">
                  <c:v>0.10678244150655104</c:v>
                </c:pt>
                <c:pt idx="6819">
                  <c:v>0.10678244150655104</c:v>
                </c:pt>
                <c:pt idx="6820">
                  <c:v>0.10678244150655104</c:v>
                </c:pt>
                <c:pt idx="6821">
                  <c:v>0.10678244150655104</c:v>
                </c:pt>
                <c:pt idx="6822">
                  <c:v>0.10665632098549312</c:v>
                </c:pt>
                <c:pt idx="6823">
                  <c:v>0.10665632098549312</c:v>
                </c:pt>
                <c:pt idx="6824">
                  <c:v>0.10660459946239843</c:v>
                </c:pt>
                <c:pt idx="6825">
                  <c:v>0.1064822529061399</c:v>
                </c:pt>
                <c:pt idx="6826">
                  <c:v>0.1064822529061399</c:v>
                </c:pt>
                <c:pt idx="6827">
                  <c:v>0.1064822529061399</c:v>
                </c:pt>
                <c:pt idx="6828">
                  <c:v>0.1064822529061399</c:v>
                </c:pt>
                <c:pt idx="6829">
                  <c:v>0.1064822529061399</c:v>
                </c:pt>
                <c:pt idx="6830">
                  <c:v>0.1064822529061399</c:v>
                </c:pt>
                <c:pt idx="6831">
                  <c:v>0.1064822529061399</c:v>
                </c:pt>
                <c:pt idx="6832">
                  <c:v>0.1064822529061399</c:v>
                </c:pt>
                <c:pt idx="6833">
                  <c:v>0.1064822529061399</c:v>
                </c:pt>
                <c:pt idx="6834">
                  <c:v>0.1064822529061399</c:v>
                </c:pt>
                <c:pt idx="6835">
                  <c:v>0.1064822529061399</c:v>
                </c:pt>
                <c:pt idx="6836">
                  <c:v>0.1064822529061399</c:v>
                </c:pt>
                <c:pt idx="6837">
                  <c:v>0.10630863657471203</c:v>
                </c:pt>
                <c:pt idx="6838">
                  <c:v>0.10630863657471203</c:v>
                </c:pt>
                <c:pt idx="6839">
                  <c:v>0.10630136608081171</c:v>
                </c:pt>
                <c:pt idx="6840">
                  <c:v>0.10630136608081171</c:v>
                </c:pt>
                <c:pt idx="6841">
                  <c:v>0.10630136608081171</c:v>
                </c:pt>
                <c:pt idx="6842">
                  <c:v>0.10627469537828726</c:v>
                </c:pt>
                <c:pt idx="6843">
                  <c:v>0.10625669141082064</c:v>
                </c:pt>
                <c:pt idx="6844">
                  <c:v>0.10625669141082064</c:v>
                </c:pt>
                <c:pt idx="6845">
                  <c:v>0.10625669141082064</c:v>
                </c:pt>
                <c:pt idx="6846">
                  <c:v>0.10618206430572848</c:v>
                </c:pt>
                <c:pt idx="6847">
                  <c:v>0.10618206430572848</c:v>
                </c:pt>
                <c:pt idx="6848">
                  <c:v>0.10618206430572848</c:v>
                </c:pt>
                <c:pt idx="6849">
                  <c:v>0.10618206430572848</c:v>
                </c:pt>
                <c:pt idx="6850">
                  <c:v>0.10618206430572848</c:v>
                </c:pt>
                <c:pt idx="6851">
                  <c:v>0.10618206430572848</c:v>
                </c:pt>
                <c:pt idx="6852">
                  <c:v>0.10618206430572848</c:v>
                </c:pt>
                <c:pt idx="6853">
                  <c:v>0.10599813269922498</c:v>
                </c:pt>
                <c:pt idx="6854">
                  <c:v>0.10599813269922498</c:v>
                </c:pt>
                <c:pt idx="6855">
                  <c:v>0.10599813269922498</c:v>
                </c:pt>
                <c:pt idx="6856">
                  <c:v>0.10599813269922498</c:v>
                </c:pt>
                <c:pt idx="6857">
                  <c:v>0.10599813269922498</c:v>
                </c:pt>
                <c:pt idx="6858">
                  <c:v>0.10592478629074532</c:v>
                </c:pt>
                <c:pt idx="6859">
                  <c:v>0.10588187570531737</c:v>
                </c:pt>
                <c:pt idx="6860">
                  <c:v>0.10588187570531737</c:v>
                </c:pt>
                <c:pt idx="6861">
                  <c:v>0.10588187570531737</c:v>
                </c:pt>
                <c:pt idx="6862">
                  <c:v>0.10588187570531737</c:v>
                </c:pt>
                <c:pt idx="6863">
                  <c:v>0.10588187570531737</c:v>
                </c:pt>
                <c:pt idx="6864">
                  <c:v>0.10588187570531737</c:v>
                </c:pt>
                <c:pt idx="6865">
                  <c:v>0.10588187570531737</c:v>
                </c:pt>
                <c:pt idx="6866">
                  <c:v>0.10588187570531737</c:v>
                </c:pt>
                <c:pt idx="6867">
                  <c:v>0.10588187570531737</c:v>
                </c:pt>
                <c:pt idx="6868">
                  <c:v>0.10588187570531737</c:v>
                </c:pt>
                <c:pt idx="6869">
                  <c:v>0.10585706183614804</c:v>
                </c:pt>
                <c:pt idx="6870">
                  <c:v>0.10585706183614804</c:v>
                </c:pt>
                <c:pt idx="6871">
                  <c:v>0.10585706183614804</c:v>
                </c:pt>
                <c:pt idx="6872">
                  <c:v>0.10585706183614804</c:v>
                </c:pt>
                <c:pt idx="6873">
                  <c:v>0.10577039383542211</c:v>
                </c:pt>
                <c:pt idx="6874">
                  <c:v>0.10569489931763826</c:v>
                </c:pt>
                <c:pt idx="6875">
                  <c:v>0.10569489931763826</c:v>
                </c:pt>
                <c:pt idx="6876">
                  <c:v>0.10569489931763826</c:v>
                </c:pt>
                <c:pt idx="6877">
                  <c:v>0.10569489931763826</c:v>
                </c:pt>
                <c:pt idx="6878">
                  <c:v>0.10569489931763826</c:v>
                </c:pt>
                <c:pt idx="6879">
                  <c:v>0.10558168710490615</c:v>
                </c:pt>
                <c:pt idx="6880">
                  <c:v>0.10558168710490615</c:v>
                </c:pt>
                <c:pt idx="6881">
                  <c:v>0.10558168710490615</c:v>
                </c:pt>
                <c:pt idx="6882">
                  <c:v>0.10557487720320362</c:v>
                </c:pt>
                <c:pt idx="6883">
                  <c:v>0.10552282035705418</c:v>
                </c:pt>
                <c:pt idx="6884">
                  <c:v>0.10550127246577726</c:v>
                </c:pt>
                <c:pt idx="6885">
                  <c:v>0.10550127246577726</c:v>
                </c:pt>
                <c:pt idx="6886">
                  <c:v>0.10550127246577726</c:v>
                </c:pt>
                <c:pt idx="6887">
                  <c:v>0.10545743226147568</c:v>
                </c:pt>
                <c:pt idx="6888">
                  <c:v>0.10545743226147568</c:v>
                </c:pt>
                <c:pt idx="6889">
                  <c:v>0.10545743226147568</c:v>
                </c:pt>
                <c:pt idx="6890">
                  <c:v>0.10545743226147568</c:v>
                </c:pt>
                <c:pt idx="6891">
                  <c:v>0.10539166593605168</c:v>
                </c:pt>
                <c:pt idx="6892">
                  <c:v>0.10539166593605168</c:v>
                </c:pt>
                <c:pt idx="6893">
                  <c:v>0.10539166593605168</c:v>
                </c:pt>
                <c:pt idx="6894">
                  <c:v>0.10539166593605168</c:v>
                </c:pt>
                <c:pt idx="6895">
                  <c:v>0.10528149850449497</c:v>
                </c:pt>
                <c:pt idx="6896">
                  <c:v>0.10528149850449497</c:v>
                </c:pt>
                <c:pt idx="6897">
                  <c:v>0.10528149850449497</c:v>
                </c:pt>
                <c:pt idx="6898">
                  <c:v>0.10528149850449497</c:v>
                </c:pt>
                <c:pt idx="6899">
                  <c:v>0.10528149850449497</c:v>
                </c:pt>
                <c:pt idx="6900">
                  <c:v>0.10528149850449497</c:v>
                </c:pt>
                <c:pt idx="6901">
                  <c:v>0.10524459509982852</c:v>
                </c:pt>
                <c:pt idx="6902">
                  <c:v>0.10523215109613239</c:v>
                </c:pt>
                <c:pt idx="6903">
                  <c:v>0.10522496811566169</c:v>
                </c:pt>
                <c:pt idx="6904">
                  <c:v>0.10508843255446469</c:v>
                </c:pt>
                <c:pt idx="6905">
                  <c:v>0.10508843255446469</c:v>
                </c:pt>
                <c:pt idx="6906">
                  <c:v>0.10508843255446469</c:v>
                </c:pt>
                <c:pt idx="6907">
                  <c:v>0.10508843255446469</c:v>
                </c:pt>
                <c:pt idx="6908">
                  <c:v>0.10505780268680318</c:v>
                </c:pt>
                <c:pt idx="6909">
                  <c:v>0.10505780268680318</c:v>
                </c:pt>
                <c:pt idx="6910">
                  <c:v>0.10505780268680318</c:v>
                </c:pt>
                <c:pt idx="6911">
                  <c:v>0.10505780268680318</c:v>
                </c:pt>
                <c:pt idx="6912">
                  <c:v>0.1049813099040839</c:v>
                </c:pt>
                <c:pt idx="6913">
                  <c:v>0.1049813099040839</c:v>
                </c:pt>
                <c:pt idx="6914">
                  <c:v>0.1049813099040839</c:v>
                </c:pt>
                <c:pt idx="6915">
                  <c:v>0.1049813099040839</c:v>
                </c:pt>
                <c:pt idx="6916">
                  <c:v>0.1049813099040839</c:v>
                </c:pt>
                <c:pt idx="6917">
                  <c:v>0.1049813099040839</c:v>
                </c:pt>
                <c:pt idx="6918">
                  <c:v>0.10496302972648741</c:v>
                </c:pt>
                <c:pt idx="6919">
                  <c:v>0.10496302972648741</c:v>
                </c:pt>
                <c:pt idx="6920">
                  <c:v>0.10487505902812004</c:v>
                </c:pt>
                <c:pt idx="6921">
                  <c:v>0.1047851991728781</c:v>
                </c:pt>
                <c:pt idx="6922">
                  <c:v>0.1047851991728781</c:v>
                </c:pt>
                <c:pt idx="6923">
                  <c:v>0.10469390835684245</c:v>
                </c:pt>
                <c:pt idx="6924">
                  <c:v>0.10468814458537766</c:v>
                </c:pt>
                <c:pt idx="6925">
                  <c:v>0.10468112130367284</c:v>
                </c:pt>
                <c:pt idx="6926">
                  <c:v>0.10465817311213088</c:v>
                </c:pt>
                <c:pt idx="6927">
                  <c:v>0.10465817311213088</c:v>
                </c:pt>
                <c:pt idx="6928">
                  <c:v>0.10452514994057827</c:v>
                </c:pt>
                <c:pt idx="6929">
                  <c:v>0.10452514994057827</c:v>
                </c:pt>
                <c:pt idx="6930">
                  <c:v>0.10448196579129139</c:v>
                </c:pt>
                <c:pt idx="6931">
                  <c:v>0.10448196579129139</c:v>
                </c:pt>
                <c:pt idx="6932">
                  <c:v>0.10442478698719752</c:v>
                </c:pt>
                <c:pt idx="6933">
                  <c:v>0.10442478698719752</c:v>
                </c:pt>
                <c:pt idx="6934">
                  <c:v>0.10438093270326158</c:v>
                </c:pt>
                <c:pt idx="6935">
                  <c:v>0.10438093270326158</c:v>
                </c:pt>
                <c:pt idx="6936">
                  <c:v>0.10438093270326158</c:v>
                </c:pt>
                <c:pt idx="6937">
                  <c:v>0.10438093270326158</c:v>
                </c:pt>
                <c:pt idx="6938">
                  <c:v>0.10438093270326158</c:v>
                </c:pt>
                <c:pt idx="6939">
                  <c:v>0.10438093270326158</c:v>
                </c:pt>
                <c:pt idx="6940">
                  <c:v>0.10425854353745836</c:v>
                </c:pt>
                <c:pt idx="6941">
                  <c:v>0.10425854353745836</c:v>
                </c:pt>
                <c:pt idx="6942">
                  <c:v>0.10425854353745836</c:v>
                </c:pt>
                <c:pt idx="6943">
                  <c:v>0.10425854353745836</c:v>
                </c:pt>
                <c:pt idx="6944">
                  <c:v>0.10425854353745836</c:v>
                </c:pt>
                <c:pt idx="6945">
                  <c:v>0.10425854353745836</c:v>
                </c:pt>
                <c:pt idx="6946">
                  <c:v>0.10425854353745836</c:v>
                </c:pt>
                <c:pt idx="6947">
                  <c:v>0.10425854353745836</c:v>
                </c:pt>
                <c:pt idx="6948">
                  <c:v>0.10425854353745836</c:v>
                </c:pt>
                <c:pt idx="6949">
                  <c:v>0.10417873240970466</c:v>
                </c:pt>
                <c:pt idx="6950">
                  <c:v>0.10417873240970466</c:v>
                </c:pt>
                <c:pt idx="6951">
                  <c:v>0.10417873240970466</c:v>
                </c:pt>
                <c:pt idx="6952">
                  <c:v>0.10417873240970466</c:v>
                </c:pt>
                <c:pt idx="6953">
                  <c:v>0.10413169407092666</c:v>
                </c:pt>
                <c:pt idx="6954">
                  <c:v>0.10408074410285049</c:v>
                </c:pt>
                <c:pt idx="6955">
                  <c:v>0.10408074410285049</c:v>
                </c:pt>
                <c:pt idx="6956">
                  <c:v>0.10408074410285049</c:v>
                </c:pt>
                <c:pt idx="6957">
                  <c:v>0.10408074410285049</c:v>
                </c:pt>
                <c:pt idx="6958">
                  <c:v>0.10388654424790754</c:v>
                </c:pt>
                <c:pt idx="6959">
                  <c:v>0.10388654424790754</c:v>
                </c:pt>
                <c:pt idx="6960">
                  <c:v>0.10387549902811793</c:v>
                </c:pt>
                <c:pt idx="6961">
                  <c:v>0.10387549902811793</c:v>
                </c:pt>
                <c:pt idx="6962">
                  <c:v>0.10385891396278588</c:v>
                </c:pt>
                <c:pt idx="6963">
                  <c:v>0.10385891396278588</c:v>
                </c:pt>
                <c:pt idx="6964">
                  <c:v>0.10385346881370108</c:v>
                </c:pt>
                <c:pt idx="6965">
                  <c:v>0.10382533176549449</c:v>
                </c:pt>
                <c:pt idx="6966">
                  <c:v>0.10382533176549449</c:v>
                </c:pt>
                <c:pt idx="6967">
                  <c:v>0.10382533176549449</c:v>
                </c:pt>
                <c:pt idx="6968">
                  <c:v>0.10378055550243938</c:v>
                </c:pt>
                <c:pt idx="6969">
                  <c:v>0.10378055550243938</c:v>
                </c:pt>
                <c:pt idx="6970">
                  <c:v>0.10378055550243938</c:v>
                </c:pt>
                <c:pt idx="6971">
                  <c:v>0.10378055550243938</c:v>
                </c:pt>
                <c:pt idx="6972">
                  <c:v>0.10357524355647589</c:v>
                </c:pt>
                <c:pt idx="6973">
                  <c:v>0.10357524355647589</c:v>
                </c:pt>
                <c:pt idx="6974">
                  <c:v>0.1035722656465313</c:v>
                </c:pt>
                <c:pt idx="6975">
                  <c:v>0.10348036690202803</c:v>
                </c:pt>
                <c:pt idx="6976">
                  <c:v>0.10348036690202803</c:v>
                </c:pt>
                <c:pt idx="6977">
                  <c:v>0.10348036690202803</c:v>
                </c:pt>
                <c:pt idx="6978">
                  <c:v>0.10348036690202803</c:v>
                </c:pt>
                <c:pt idx="6979">
                  <c:v>0.10348036690202803</c:v>
                </c:pt>
                <c:pt idx="6980">
                  <c:v>0.10347542267795269</c:v>
                </c:pt>
                <c:pt idx="6981">
                  <c:v>0.10347542267795269</c:v>
                </c:pt>
                <c:pt idx="6982">
                  <c:v>0.10334830150861755</c:v>
                </c:pt>
                <c:pt idx="6983">
                  <c:v>0.10326903226494449</c:v>
                </c:pt>
                <c:pt idx="6984">
                  <c:v>0.10326903226494449</c:v>
                </c:pt>
                <c:pt idx="6985">
                  <c:v>0.10312551359041099</c:v>
                </c:pt>
                <c:pt idx="6986">
                  <c:v>0.10312551359041099</c:v>
                </c:pt>
                <c:pt idx="6987">
                  <c:v>0.10312551359041099</c:v>
                </c:pt>
                <c:pt idx="6988">
                  <c:v>0.10305965481344101</c:v>
                </c:pt>
                <c:pt idx="6989">
                  <c:v>0.10305965481344101</c:v>
                </c:pt>
                <c:pt idx="6990">
                  <c:v>0.10305965481344101</c:v>
                </c:pt>
                <c:pt idx="6991">
                  <c:v>0.10296579888335777</c:v>
                </c:pt>
                <c:pt idx="6992">
                  <c:v>0.10296579888335777</c:v>
                </c:pt>
                <c:pt idx="6993">
                  <c:v>0.10296579888335777</c:v>
                </c:pt>
                <c:pt idx="6994">
                  <c:v>0.10296579888335777</c:v>
                </c:pt>
                <c:pt idx="6995">
                  <c:v>0.10287998970120578</c:v>
                </c:pt>
                <c:pt idx="6996">
                  <c:v>0.10287998970120578</c:v>
                </c:pt>
                <c:pt idx="6997">
                  <c:v>0.10287998970120578</c:v>
                </c:pt>
                <c:pt idx="6998">
                  <c:v>0.10287998970120578</c:v>
                </c:pt>
                <c:pt idx="6999">
                  <c:v>0.10287998970120578</c:v>
                </c:pt>
                <c:pt idx="7000">
                  <c:v>0.10287998970120578</c:v>
                </c:pt>
                <c:pt idx="7001">
                  <c:v>0.10287998970120578</c:v>
                </c:pt>
                <c:pt idx="7002">
                  <c:v>0.10287998970120578</c:v>
                </c:pt>
                <c:pt idx="7003">
                  <c:v>0.10287998970120578</c:v>
                </c:pt>
                <c:pt idx="7004">
                  <c:v>0.10277560450286918</c:v>
                </c:pt>
                <c:pt idx="7005">
                  <c:v>0.10277560450286918</c:v>
                </c:pt>
                <c:pt idx="7006">
                  <c:v>0.10277560450286918</c:v>
                </c:pt>
                <c:pt idx="7007">
                  <c:v>0.10277560450286918</c:v>
                </c:pt>
                <c:pt idx="7008">
                  <c:v>0.10277560450286918</c:v>
                </c:pt>
                <c:pt idx="7009">
                  <c:v>0.10277560450286918</c:v>
                </c:pt>
                <c:pt idx="7010">
                  <c:v>0.10277560450286918</c:v>
                </c:pt>
                <c:pt idx="7011">
                  <c:v>0.10266256550177109</c:v>
                </c:pt>
                <c:pt idx="7012">
                  <c:v>0.10266256550177109</c:v>
                </c:pt>
                <c:pt idx="7013">
                  <c:v>0.10266256550177109</c:v>
                </c:pt>
                <c:pt idx="7014">
                  <c:v>0.10266002523876859</c:v>
                </c:pt>
                <c:pt idx="7015">
                  <c:v>0.10266002523876859</c:v>
                </c:pt>
                <c:pt idx="7016">
                  <c:v>0.10266002523876859</c:v>
                </c:pt>
                <c:pt idx="7017">
                  <c:v>0.10266002523876859</c:v>
                </c:pt>
                <c:pt idx="7018">
                  <c:v>0.10266002523876859</c:v>
                </c:pt>
                <c:pt idx="7019">
                  <c:v>0.10257980110079454</c:v>
                </c:pt>
                <c:pt idx="7020">
                  <c:v>0.10257980110079454</c:v>
                </c:pt>
                <c:pt idx="7021">
                  <c:v>0.10257980110079454</c:v>
                </c:pt>
                <c:pt idx="7022">
                  <c:v>0.10257980110079454</c:v>
                </c:pt>
                <c:pt idx="7023">
                  <c:v>0.10257980110079454</c:v>
                </c:pt>
                <c:pt idx="7024">
                  <c:v>0.10257980110079454</c:v>
                </c:pt>
                <c:pt idx="7025">
                  <c:v>0.10242569541532728</c:v>
                </c:pt>
                <c:pt idx="7026">
                  <c:v>0.10235933212018419</c:v>
                </c:pt>
                <c:pt idx="7027">
                  <c:v>0.10235933212018419</c:v>
                </c:pt>
                <c:pt idx="7028">
                  <c:v>0.10235933212018419</c:v>
                </c:pt>
                <c:pt idx="7029">
                  <c:v>0.10227181603003774</c:v>
                </c:pt>
                <c:pt idx="7030">
                  <c:v>0.10226039566409605</c:v>
                </c:pt>
                <c:pt idx="7031">
                  <c:v>0.10226039566409605</c:v>
                </c:pt>
                <c:pt idx="7032">
                  <c:v>0.10226039566409605</c:v>
                </c:pt>
                <c:pt idx="7033">
                  <c:v>0.10207578632778549</c:v>
                </c:pt>
                <c:pt idx="7034">
                  <c:v>0.10207578632778549</c:v>
                </c:pt>
                <c:pt idx="7035">
                  <c:v>0.10205609873859761</c:v>
                </c:pt>
                <c:pt idx="7036">
                  <c:v>0.10197942389997222</c:v>
                </c:pt>
                <c:pt idx="7037">
                  <c:v>0.10197942389997222</c:v>
                </c:pt>
                <c:pt idx="7038">
                  <c:v>0.10197942389997222</c:v>
                </c:pt>
                <c:pt idx="7039">
                  <c:v>0.10197942389997222</c:v>
                </c:pt>
                <c:pt idx="7040">
                  <c:v>0.1018607660894237</c:v>
                </c:pt>
                <c:pt idx="7041">
                  <c:v>0.1018607660894237</c:v>
                </c:pt>
                <c:pt idx="7042">
                  <c:v>0.1018607660894237</c:v>
                </c:pt>
                <c:pt idx="7043">
                  <c:v>0.1018607660894237</c:v>
                </c:pt>
                <c:pt idx="7044">
                  <c:v>0.1018607660894237</c:v>
                </c:pt>
                <c:pt idx="7045">
                  <c:v>0.1018607660894237</c:v>
                </c:pt>
                <c:pt idx="7046">
                  <c:v>0.1018607660894237</c:v>
                </c:pt>
                <c:pt idx="7047">
                  <c:v>0.1018607660894237</c:v>
                </c:pt>
                <c:pt idx="7048">
                  <c:v>0.10175286535701089</c:v>
                </c:pt>
                <c:pt idx="7049">
                  <c:v>0.10175286535701089</c:v>
                </c:pt>
                <c:pt idx="7050">
                  <c:v>0.10175286535701089</c:v>
                </c:pt>
                <c:pt idx="7051">
                  <c:v>0.10175286535701089</c:v>
                </c:pt>
                <c:pt idx="7052">
                  <c:v>0.10175286535701089</c:v>
                </c:pt>
                <c:pt idx="7053">
                  <c:v>0.10173357329074786</c:v>
                </c:pt>
                <c:pt idx="7054">
                  <c:v>0.10172587724024383</c:v>
                </c:pt>
                <c:pt idx="7055">
                  <c:v>0.10172587724024383</c:v>
                </c:pt>
                <c:pt idx="7056">
                  <c:v>0.10167923529956115</c:v>
                </c:pt>
                <c:pt idx="7057">
                  <c:v>0.10167923529956115</c:v>
                </c:pt>
                <c:pt idx="7058">
                  <c:v>0.10146445192110304</c:v>
                </c:pt>
                <c:pt idx="7059">
                  <c:v>0.10146113651475125</c:v>
                </c:pt>
                <c:pt idx="7060">
                  <c:v>0.10146113651475125</c:v>
                </c:pt>
                <c:pt idx="7061">
                  <c:v>0.10146113651475125</c:v>
                </c:pt>
                <c:pt idx="7062">
                  <c:v>0.10146113651475125</c:v>
                </c:pt>
                <c:pt idx="7063">
                  <c:v>0.10146113651475125</c:v>
                </c:pt>
                <c:pt idx="7064">
                  <c:v>0.10146113651475125</c:v>
                </c:pt>
                <c:pt idx="7065">
                  <c:v>0.10146113651475125</c:v>
                </c:pt>
                <c:pt idx="7066">
                  <c:v>0.10146113651475125</c:v>
                </c:pt>
                <c:pt idx="7067">
                  <c:v>0.10146113651475125</c:v>
                </c:pt>
                <c:pt idx="7068">
                  <c:v>0.10144963197542417</c:v>
                </c:pt>
                <c:pt idx="7069">
                  <c:v>0.10144963197542417</c:v>
                </c:pt>
                <c:pt idx="7070">
                  <c:v>0.10144963197542417</c:v>
                </c:pt>
                <c:pt idx="7071">
                  <c:v>0.10144963197542417</c:v>
                </c:pt>
                <c:pt idx="7072">
                  <c:v>0.10137904669914995</c:v>
                </c:pt>
                <c:pt idx="7073">
                  <c:v>0.10137904669914995</c:v>
                </c:pt>
                <c:pt idx="7074">
                  <c:v>0.10137904669914995</c:v>
                </c:pt>
                <c:pt idx="7075">
                  <c:v>0.10137904669914995</c:v>
                </c:pt>
                <c:pt idx="7076">
                  <c:v>0.10137904669914995</c:v>
                </c:pt>
                <c:pt idx="7077">
                  <c:v>0.10137904669914995</c:v>
                </c:pt>
                <c:pt idx="7078">
                  <c:v>0.10137904669914995</c:v>
                </c:pt>
                <c:pt idx="7079">
                  <c:v>0.10137904669914995</c:v>
                </c:pt>
                <c:pt idx="7080">
                  <c:v>0.10137596815270188</c:v>
                </c:pt>
                <c:pt idx="7081">
                  <c:v>0.10137596815270188</c:v>
                </c:pt>
                <c:pt idx="7082">
                  <c:v>0.10137596815270188</c:v>
                </c:pt>
                <c:pt idx="7083">
                  <c:v>0.10137596815270188</c:v>
                </c:pt>
                <c:pt idx="7084">
                  <c:v>0.10119533055145803</c:v>
                </c:pt>
                <c:pt idx="7085">
                  <c:v>0.10114639859383744</c:v>
                </c:pt>
                <c:pt idx="7086">
                  <c:v>0.10107885809873876</c:v>
                </c:pt>
                <c:pt idx="7087">
                  <c:v>0.10107885809873876</c:v>
                </c:pt>
                <c:pt idx="7088">
                  <c:v>0.10107885809873876</c:v>
                </c:pt>
                <c:pt idx="7089">
                  <c:v>0.10107885809873876</c:v>
                </c:pt>
                <c:pt idx="7090">
                  <c:v>0.10107885809873876</c:v>
                </c:pt>
                <c:pt idx="7091">
                  <c:v>0.10107885809873876</c:v>
                </c:pt>
                <c:pt idx="7092">
                  <c:v>0.10107885809873876</c:v>
                </c:pt>
                <c:pt idx="7093">
                  <c:v>0.10106150694007889</c:v>
                </c:pt>
                <c:pt idx="7094">
                  <c:v>0.10106150694007889</c:v>
                </c:pt>
                <c:pt idx="7095">
                  <c:v>0.10106150694007889</c:v>
                </c:pt>
                <c:pt idx="7096">
                  <c:v>0.10106150694007889</c:v>
                </c:pt>
                <c:pt idx="7097">
                  <c:v>0.10106150694007889</c:v>
                </c:pt>
                <c:pt idx="7098">
                  <c:v>0.10106150694007889</c:v>
                </c:pt>
                <c:pt idx="7099">
                  <c:v>0.10106150694007889</c:v>
                </c:pt>
                <c:pt idx="7100">
                  <c:v>0.10102605906516018</c:v>
                </c:pt>
                <c:pt idx="7101">
                  <c:v>0.10102605906516018</c:v>
                </c:pt>
                <c:pt idx="7102">
                  <c:v>0.10102605906516018</c:v>
                </c:pt>
                <c:pt idx="7103">
                  <c:v>0.10092620918181314</c:v>
                </c:pt>
                <c:pt idx="7104">
                  <c:v>0.10084316521225072</c:v>
                </c:pt>
                <c:pt idx="7105">
                  <c:v>0.10079299098422104</c:v>
                </c:pt>
                <c:pt idx="7106">
                  <c:v>0.1007786694983276</c:v>
                </c:pt>
                <c:pt idx="7107">
                  <c:v>0.1007786694983276</c:v>
                </c:pt>
                <c:pt idx="7108">
                  <c:v>0.1007786694983276</c:v>
                </c:pt>
                <c:pt idx="7109">
                  <c:v>0.1007786694983276</c:v>
                </c:pt>
                <c:pt idx="7110">
                  <c:v>0.1007786694983276</c:v>
                </c:pt>
                <c:pt idx="7111">
                  <c:v>0.10067614997761852</c:v>
                </c:pt>
                <c:pt idx="7112">
                  <c:v>0.10066187736540642</c:v>
                </c:pt>
                <c:pt idx="7113">
                  <c:v>0.10066187736540642</c:v>
                </c:pt>
                <c:pt idx="7114">
                  <c:v>0.10066187736540642</c:v>
                </c:pt>
                <c:pt idx="7115">
                  <c:v>0.10066187736540642</c:v>
                </c:pt>
                <c:pt idx="7116">
                  <c:v>0.10066187736540642</c:v>
                </c:pt>
                <c:pt idx="7117">
                  <c:v>0.10065708781216787</c:v>
                </c:pt>
                <c:pt idx="7118">
                  <c:v>0.10053993183066398</c:v>
                </c:pt>
                <c:pt idx="7119">
                  <c:v>0.10053993183066398</c:v>
                </c:pt>
                <c:pt idx="7120">
                  <c:v>0.10053993183066398</c:v>
                </c:pt>
                <c:pt idx="7121">
                  <c:v>0.10053993183066398</c:v>
                </c:pt>
                <c:pt idx="7122">
                  <c:v>0.10053993183066398</c:v>
                </c:pt>
                <c:pt idx="7123">
                  <c:v>0.10051476572699547</c:v>
                </c:pt>
                <c:pt idx="7124">
                  <c:v>0.10047848089791646</c:v>
                </c:pt>
                <c:pt idx="7125">
                  <c:v>0.10047848089791646</c:v>
                </c:pt>
                <c:pt idx="7126">
                  <c:v>0.10038796644252297</c:v>
                </c:pt>
                <c:pt idx="7127">
                  <c:v>0.10038796644252297</c:v>
                </c:pt>
                <c:pt idx="7128">
                  <c:v>0.10032624089007652</c:v>
                </c:pt>
                <c:pt idx="7129">
                  <c:v>0.10032624089007652</c:v>
                </c:pt>
                <c:pt idx="7130">
                  <c:v>0.10026224779073403</c:v>
                </c:pt>
                <c:pt idx="7131">
                  <c:v>0.10026224779073403</c:v>
                </c:pt>
                <c:pt idx="7132">
                  <c:v>0.10026224779073403</c:v>
                </c:pt>
                <c:pt idx="7133">
                  <c:v>0.10026224779073403</c:v>
                </c:pt>
                <c:pt idx="7134">
                  <c:v>0.10023669844907727</c:v>
                </c:pt>
                <c:pt idx="7135">
                  <c:v>0.10023669844907727</c:v>
                </c:pt>
                <c:pt idx="7136">
                  <c:v>0.10023669844907727</c:v>
                </c:pt>
                <c:pt idx="7137">
                  <c:v>0.10023669844907727</c:v>
                </c:pt>
                <c:pt idx="7138">
                  <c:v>0.10023669844907727</c:v>
                </c:pt>
                <c:pt idx="7139">
                  <c:v>0.10017829229750538</c:v>
                </c:pt>
                <c:pt idx="7140">
                  <c:v>0.10017829229750538</c:v>
                </c:pt>
                <c:pt idx="7141">
                  <c:v>0.10017829229750538</c:v>
                </c:pt>
                <c:pt idx="7142">
                  <c:v>0.10017829229750538</c:v>
                </c:pt>
                <c:pt idx="7143">
                  <c:v>0.10017829229750538</c:v>
                </c:pt>
                <c:pt idx="7144">
                  <c:v>0.10017829229750538</c:v>
                </c:pt>
                <c:pt idx="7145">
                  <c:v>0.10017829229750538</c:v>
                </c:pt>
                <c:pt idx="7146">
                  <c:v>9.9976331802534693E-2</c:v>
                </c:pt>
                <c:pt idx="7147">
                  <c:v>9.9933465067490762E-2</c:v>
                </c:pt>
                <c:pt idx="7148">
                  <c:v>9.9933465067490762E-2</c:v>
                </c:pt>
                <c:pt idx="7149">
                  <c:v>9.9878103697094225E-2</c:v>
                </c:pt>
                <c:pt idx="7150">
                  <c:v>9.9878103697094225E-2</c:v>
                </c:pt>
                <c:pt idx="7151">
                  <c:v>9.9878103697094225E-2</c:v>
                </c:pt>
                <c:pt idx="7152">
                  <c:v>9.9878103697094225E-2</c:v>
                </c:pt>
                <c:pt idx="7153">
                  <c:v>9.9878103697094225E-2</c:v>
                </c:pt>
                <c:pt idx="7154">
                  <c:v>9.9862618216061502E-2</c:v>
                </c:pt>
                <c:pt idx="7155">
                  <c:v>9.9862618216061502E-2</c:v>
                </c:pt>
                <c:pt idx="7156">
                  <c:v>9.9862618216061502E-2</c:v>
                </c:pt>
                <c:pt idx="7157">
                  <c:v>9.9862618216061502E-2</c:v>
                </c:pt>
                <c:pt idx="7158">
                  <c:v>9.9862618216061502E-2</c:v>
                </c:pt>
                <c:pt idx="7159">
                  <c:v>9.9626422714993196E-2</c:v>
                </c:pt>
                <c:pt idx="7160">
                  <c:v>9.9626422714993196E-2</c:v>
                </c:pt>
                <c:pt idx="7161">
                  <c:v>9.9577915096683262E-2</c:v>
                </c:pt>
                <c:pt idx="7162">
                  <c:v>9.9577915096683262E-2</c:v>
                </c:pt>
                <c:pt idx="7163">
                  <c:v>9.9577915096683262E-2</c:v>
                </c:pt>
                <c:pt idx="7164">
                  <c:v>9.9577915096683262E-2</c:v>
                </c:pt>
                <c:pt idx="7165">
                  <c:v>9.9577915096683262E-2</c:v>
                </c:pt>
                <c:pt idx="7166">
                  <c:v>9.9577915096683262E-2</c:v>
                </c:pt>
                <c:pt idx="7167">
                  <c:v>9.9577915096683262E-2</c:v>
                </c:pt>
                <c:pt idx="7168">
                  <c:v>9.9577915096683262E-2</c:v>
                </c:pt>
                <c:pt idx="7169">
                  <c:v>9.9462988641389027E-2</c:v>
                </c:pt>
                <c:pt idx="7170">
                  <c:v>9.9462988641389027E-2</c:v>
                </c:pt>
                <c:pt idx="7171">
                  <c:v>9.9462988641389027E-2</c:v>
                </c:pt>
                <c:pt idx="7172">
                  <c:v>9.9462988641389027E-2</c:v>
                </c:pt>
                <c:pt idx="7173">
                  <c:v>9.9326998304317252E-2</c:v>
                </c:pt>
                <c:pt idx="7174">
                  <c:v>9.9277726496271895E-2</c:v>
                </c:pt>
                <c:pt idx="7175">
                  <c:v>9.9277726496271895E-2</c:v>
                </c:pt>
                <c:pt idx="7176">
                  <c:v>9.9277726496271895E-2</c:v>
                </c:pt>
                <c:pt idx="7177">
                  <c:v>9.9277726496271895E-2</c:v>
                </c:pt>
                <c:pt idx="7178">
                  <c:v>9.9277726496271895E-2</c:v>
                </c:pt>
                <c:pt idx="7179">
                  <c:v>9.9277726496271895E-2</c:v>
                </c:pt>
                <c:pt idx="7180">
                  <c:v>9.9277726496271895E-2</c:v>
                </c:pt>
                <c:pt idx="7181">
                  <c:v>9.9276513627451102E-2</c:v>
                </c:pt>
                <c:pt idx="7182">
                  <c:v>9.9276513627451102E-2</c:v>
                </c:pt>
                <c:pt idx="7183">
                  <c:v>9.9123639440867967E-2</c:v>
                </c:pt>
                <c:pt idx="7184">
                  <c:v>9.9063359066716594E-2</c:v>
                </c:pt>
                <c:pt idx="7185">
                  <c:v>9.9063359066716594E-2</c:v>
                </c:pt>
                <c:pt idx="7186">
                  <c:v>9.9063359066716594E-2</c:v>
                </c:pt>
                <c:pt idx="7187">
                  <c:v>9.9023764922730392E-2</c:v>
                </c:pt>
                <c:pt idx="7188">
                  <c:v>9.9023764922730392E-2</c:v>
                </c:pt>
                <c:pt idx="7189">
                  <c:v>9.9023764922730392E-2</c:v>
                </c:pt>
                <c:pt idx="7190">
                  <c:v>9.8977537895860751E-2</c:v>
                </c:pt>
                <c:pt idx="7191">
                  <c:v>9.8977537895860751E-2</c:v>
                </c:pt>
                <c:pt idx="7192">
                  <c:v>9.8977537895860751E-2</c:v>
                </c:pt>
                <c:pt idx="7193">
                  <c:v>9.8977537895860751E-2</c:v>
                </c:pt>
                <c:pt idx="7194">
                  <c:v>9.8926604539909452E-2</c:v>
                </c:pt>
                <c:pt idx="7195">
                  <c:v>9.8926604539909452E-2</c:v>
                </c:pt>
                <c:pt idx="7196">
                  <c:v>9.8926604539909452E-2</c:v>
                </c:pt>
                <c:pt idx="7197">
                  <c:v>9.8926604539909452E-2</c:v>
                </c:pt>
                <c:pt idx="7198">
                  <c:v>9.8720531541143727E-2</c:v>
                </c:pt>
                <c:pt idx="7199">
                  <c:v>9.8720531541143727E-2</c:v>
                </c:pt>
                <c:pt idx="7200">
                  <c:v>9.867734929544987E-2</c:v>
                </c:pt>
                <c:pt idx="7201">
                  <c:v>9.867734929544987E-2</c:v>
                </c:pt>
                <c:pt idx="7202">
                  <c:v>9.867734929544987E-2</c:v>
                </c:pt>
                <c:pt idx="7203">
                  <c:v>9.867734929544987E-2</c:v>
                </c:pt>
                <c:pt idx="7204">
                  <c:v>9.867734929544987E-2</c:v>
                </c:pt>
                <c:pt idx="7205">
                  <c:v>9.8663729492044244E-2</c:v>
                </c:pt>
                <c:pt idx="7206">
                  <c:v>9.8663729492044244E-2</c:v>
                </c:pt>
                <c:pt idx="7207">
                  <c:v>9.8663729492044244E-2</c:v>
                </c:pt>
                <c:pt idx="7208">
                  <c:v>9.8663729492044244E-2</c:v>
                </c:pt>
                <c:pt idx="7209">
                  <c:v>9.8576695452367635E-2</c:v>
                </c:pt>
                <c:pt idx="7210">
                  <c:v>9.8417298159557048E-2</c:v>
                </c:pt>
                <c:pt idx="7211">
                  <c:v>9.8417298159557048E-2</c:v>
                </c:pt>
                <c:pt idx="7212">
                  <c:v>9.8417298159557048E-2</c:v>
                </c:pt>
                <c:pt idx="7213">
                  <c:v>9.8377160695038546E-2</c:v>
                </c:pt>
                <c:pt idx="7214">
                  <c:v>9.8377160695038546E-2</c:v>
                </c:pt>
                <c:pt idx="7215">
                  <c:v>9.8377160695038546E-2</c:v>
                </c:pt>
                <c:pt idx="7216">
                  <c:v>9.8377160695038546E-2</c:v>
                </c:pt>
                <c:pt idx="7217">
                  <c:v>9.8377160695038546E-2</c:v>
                </c:pt>
                <c:pt idx="7218">
                  <c:v>9.8377160695038546E-2</c:v>
                </c:pt>
                <c:pt idx="7219">
                  <c:v>9.8264099917371728E-2</c:v>
                </c:pt>
                <c:pt idx="7220">
                  <c:v>9.8264099917371728E-2</c:v>
                </c:pt>
                <c:pt idx="7221">
                  <c:v>9.8264099917371728E-2</c:v>
                </c:pt>
                <c:pt idx="7222">
                  <c:v>9.8226786364825708E-2</c:v>
                </c:pt>
                <c:pt idx="7223">
                  <c:v>9.8226786364825708E-2</c:v>
                </c:pt>
                <c:pt idx="7224">
                  <c:v>9.8114064777970356E-2</c:v>
                </c:pt>
                <c:pt idx="7225">
                  <c:v>9.8114064777970356E-2</c:v>
                </c:pt>
                <c:pt idx="7226">
                  <c:v>9.8076972094627526E-2</c:v>
                </c:pt>
                <c:pt idx="7227">
                  <c:v>9.7876877277284016E-2</c:v>
                </c:pt>
                <c:pt idx="7228">
                  <c:v>9.7876877277284016E-2</c:v>
                </c:pt>
                <c:pt idx="7229">
                  <c:v>9.7876877277284016E-2</c:v>
                </c:pt>
                <c:pt idx="7230">
                  <c:v>9.7864470342699489E-2</c:v>
                </c:pt>
                <c:pt idx="7231">
                  <c:v>9.7864470342699489E-2</c:v>
                </c:pt>
                <c:pt idx="7232">
                  <c:v>9.7864470342699489E-2</c:v>
                </c:pt>
                <c:pt idx="7233">
                  <c:v>9.7864470342699489E-2</c:v>
                </c:pt>
                <c:pt idx="7234">
                  <c:v>9.7864470342699489E-2</c:v>
                </c:pt>
                <c:pt idx="7235">
                  <c:v>9.7864470342699489E-2</c:v>
                </c:pt>
                <c:pt idx="7236">
                  <c:v>9.7810831396383524E-2</c:v>
                </c:pt>
                <c:pt idx="7237">
                  <c:v>9.7776783494216146E-2</c:v>
                </c:pt>
                <c:pt idx="7238">
                  <c:v>9.7776783494216146E-2</c:v>
                </c:pt>
                <c:pt idx="7239">
                  <c:v>9.7776783494216146E-2</c:v>
                </c:pt>
                <c:pt idx="7240">
                  <c:v>9.7776783494216146E-2</c:v>
                </c:pt>
                <c:pt idx="7241">
                  <c:v>9.752696818974245E-2</c:v>
                </c:pt>
                <c:pt idx="7242">
                  <c:v>9.7507598014796901E-2</c:v>
                </c:pt>
                <c:pt idx="7243">
                  <c:v>9.7476594893804974E-2</c:v>
                </c:pt>
                <c:pt idx="7244">
                  <c:v>9.7476594893804974E-2</c:v>
                </c:pt>
                <c:pt idx="7245">
                  <c:v>9.7476594893804974E-2</c:v>
                </c:pt>
                <c:pt idx="7246">
                  <c:v>9.7476594893804974E-2</c:v>
                </c:pt>
                <c:pt idx="7247">
                  <c:v>9.7464840768027014E-2</c:v>
                </c:pt>
                <c:pt idx="7248">
                  <c:v>9.7464840768027014E-2</c:v>
                </c:pt>
                <c:pt idx="7249">
                  <c:v>9.7464840768027014E-2</c:v>
                </c:pt>
                <c:pt idx="7250">
                  <c:v>9.7464840768027014E-2</c:v>
                </c:pt>
                <c:pt idx="7251">
                  <c:v>9.7464840768027014E-2</c:v>
                </c:pt>
                <c:pt idx="7252">
                  <c:v>9.7464840768027014E-2</c:v>
                </c:pt>
                <c:pt idx="7253">
                  <c:v>9.7204364633210208E-2</c:v>
                </c:pt>
                <c:pt idx="7254">
                  <c:v>9.7204364633210208E-2</c:v>
                </c:pt>
                <c:pt idx="7255">
                  <c:v>9.7204364633210208E-2</c:v>
                </c:pt>
                <c:pt idx="7256">
                  <c:v>9.7177059102200286E-2</c:v>
                </c:pt>
                <c:pt idx="7257">
                  <c:v>9.7177059102200286E-2</c:v>
                </c:pt>
                <c:pt idx="7258">
                  <c:v>9.7177059102200286E-2</c:v>
                </c:pt>
                <c:pt idx="7259">
                  <c:v>9.7177059102200286E-2</c:v>
                </c:pt>
                <c:pt idx="7260">
                  <c:v>9.7177059102200286E-2</c:v>
                </c:pt>
                <c:pt idx="7261">
                  <c:v>9.7176406293393844E-2</c:v>
                </c:pt>
                <c:pt idx="7262">
                  <c:v>9.7176406293393844E-2</c:v>
                </c:pt>
                <c:pt idx="7263">
                  <c:v>9.7176406293393844E-2</c:v>
                </c:pt>
                <c:pt idx="7264">
                  <c:v>9.7176406293393844E-2</c:v>
                </c:pt>
                <c:pt idx="7265">
                  <c:v>9.7176406293393844E-2</c:v>
                </c:pt>
                <c:pt idx="7266">
                  <c:v>9.7065211193354373E-2</c:v>
                </c:pt>
                <c:pt idx="7267">
                  <c:v>9.7065211193354373E-2</c:v>
                </c:pt>
                <c:pt idx="7268">
                  <c:v>9.7065211193354373E-2</c:v>
                </c:pt>
                <c:pt idx="7269">
                  <c:v>9.7065211193354373E-2</c:v>
                </c:pt>
                <c:pt idx="7270">
                  <c:v>9.7065211193354373E-2</c:v>
                </c:pt>
                <c:pt idx="7271">
                  <c:v>9.7065211193354373E-2</c:v>
                </c:pt>
                <c:pt idx="7272">
                  <c:v>9.7065211193354373E-2</c:v>
                </c:pt>
                <c:pt idx="7273">
                  <c:v>9.6901131251623335E-2</c:v>
                </c:pt>
                <c:pt idx="7274">
                  <c:v>9.687621769298263E-2</c:v>
                </c:pt>
                <c:pt idx="7275">
                  <c:v>9.687621769298263E-2</c:v>
                </c:pt>
                <c:pt idx="7276">
                  <c:v>9.687621769298263E-2</c:v>
                </c:pt>
                <c:pt idx="7277">
                  <c:v>9.687621769298263E-2</c:v>
                </c:pt>
                <c:pt idx="7278">
                  <c:v>9.6827150014658525E-2</c:v>
                </c:pt>
                <c:pt idx="7279">
                  <c:v>9.6827150014658525E-2</c:v>
                </c:pt>
                <c:pt idx="7280">
                  <c:v>9.6665581618681967E-2</c:v>
                </c:pt>
                <c:pt idx="7281">
                  <c:v>9.6665581618681967E-2</c:v>
                </c:pt>
                <c:pt idx="7282">
                  <c:v>9.6665581618681967E-2</c:v>
                </c:pt>
                <c:pt idx="7283">
                  <c:v>9.6665581618681967E-2</c:v>
                </c:pt>
                <c:pt idx="7284">
                  <c:v>9.6597897870036808E-2</c:v>
                </c:pt>
                <c:pt idx="7285">
                  <c:v>9.6597897870036808E-2</c:v>
                </c:pt>
                <c:pt idx="7286">
                  <c:v>9.6576029092571528E-2</c:v>
                </c:pt>
                <c:pt idx="7287">
                  <c:v>9.6477240927116695E-2</c:v>
                </c:pt>
                <c:pt idx="7288">
                  <c:v>9.6477240927116695E-2</c:v>
                </c:pt>
                <c:pt idx="7289">
                  <c:v>9.629466448845006E-2</c:v>
                </c:pt>
                <c:pt idx="7290">
                  <c:v>9.629466448845006E-2</c:v>
                </c:pt>
                <c:pt idx="7291">
                  <c:v>9.629466448845006E-2</c:v>
                </c:pt>
                <c:pt idx="7292">
                  <c:v>9.629466448845006E-2</c:v>
                </c:pt>
                <c:pt idx="7293">
                  <c:v>9.6275840492160439E-2</c:v>
                </c:pt>
                <c:pt idx="7294">
                  <c:v>9.6275840492160439E-2</c:v>
                </c:pt>
                <c:pt idx="7295">
                  <c:v>9.6275840492160439E-2</c:v>
                </c:pt>
                <c:pt idx="7296">
                  <c:v>9.5145109309364623E-2</c:v>
                </c:pt>
                <c:pt idx="7297">
                  <c:v>9.5145109309364623E-2</c:v>
                </c:pt>
                <c:pt idx="7298">
                  <c:v>9.5145109309364623E-2</c:v>
                </c:pt>
                <c:pt idx="7299">
                  <c:v>9.5135220861213843E-2</c:v>
                </c:pt>
                <c:pt idx="7300">
                  <c:v>9.5135220861213843E-2</c:v>
                </c:pt>
                <c:pt idx="7301">
                  <c:v>9.5135220861213843E-2</c:v>
                </c:pt>
                <c:pt idx="7302">
                  <c:v>9.5135220861213843E-2</c:v>
                </c:pt>
                <c:pt idx="7303">
                  <c:v>9.4996600656779298E-2</c:v>
                </c:pt>
                <c:pt idx="7304">
                  <c:v>9.4996600656779298E-2</c:v>
                </c:pt>
                <c:pt idx="7305">
                  <c:v>9.4996600656779298E-2</c:v>
                </c:pt>
                <c:pt idx="7306">
                  <c:v>9.4860699924067635E-2</c:v>
                </c:pt>
                <c:pt idx="7307">
                  <c:v>9.4860699924067635E-2</c:v>
                </c:pt>
                <c:pt idx="7308">
                  <c:v>9.484492070895359E-2</c:v>
                </c:pt>
                <c:pt idx="7309">
                  <c:v>9.484492070895359E-2</c:v>
                </c:pt>
                <c:pt idx="7310">
                  <c:v>9.484492070895359E-2</c:v>
                </c:pt>
                <c:pt idx="7311">
                  <c:v>9.484492070895359E-2</c:v>
                </c:pt>
                <c:pt idx="7312">
                  <c:v>9.4735591286541368E-2</c:v>
                </c:pt>
                <c:pt idx="7313">
                  <c:v>9.4735591286541368E-2</c:v>
                </c:pt>
                <c:pt idx="7314">
                  <c:v>9.4735591286541368E-2</c:v>
                </c:pt>
                <c:pt idx="7315">
                  <c:v>9.4646691569237551E-2</c:v>
                </c:pt>
                <c:pt idx="7316">
                  <c:v>9.4646691569237551E-2</c:v>
                </c:pt>
                <c:pt idx="7317">
                  <c:v>9.4646691569237551E-2</c:v>
                </c:pt>
                <c:pt idx="7318">
                  <c:v>9.4646691569237551E-2</c:v>
                </c:pt>
                <c:pt idx="7319">
                  <c:v>9.4646691569237551E-2</c:v>
                </c:pt>
                <c:pt idx="7320">
                  <c:v>9.4646691569237551E-2</c:v>
                </c:pt>
                <c:pt idx="7321">
                  <c:v>9.4646691569237551E-2</c:v>
                </c:pt>
                <c:pt idx="7322">
                  <c:v>9.4557466542481108E-2</c:v>
                </c:pt>
                <c:pt idx="7323">
                  <c:v>9.4557466542481108E-2</c:v>
                </c:pt>
                <c:pt idx="7324">
                  <c:v>9.4544732108542515E-2</c:v>
                </c:pt>
                <c:pt idx="7325">
                  <c:v>9.4544732108542515E-2</c:v>
                </c:pt>
                <c:pt idx="7326">
                  <c:v>9.4544732108542515E-2</c:v>
                </c:pt>
                <c:pt idx="7327">
                  <c:v>9.4544732108542515E-2</c:v>
                </c:pt>
                <c:pt idx="7328">
                  <c:v>9.4335961711869074E-2</c:v>
                </c:pt>
                <c:pt idx="7329">
                  <c:v>9.4335961711869074E-2</c:v>
                </c:pt>
                <c:pt idx="7330">
                  <c:v>9.4296782481695596E-2</c:v>
                </c:pt>
                <c:pt idx="7331">
                  <c:v>9.4296782481695596E-2</c:v>
                </c:pt>
                <c:pt idx="7332">
                  <c:v>9.4254233160894221E-2</c:v>
                </c:pt>
                <c:pt idx="7333">
                  <c:v>9.4254233160894221E-2</c:v>
                </c:pt>
                <c:pt idx="7334">
                  <c:v>9.4254233160894221E-2</c:v>
                </c:pt>
                <c:pt idx="7335">
                  <c:v>9.4254233160894221E-2</c:v>
                </c:pt>
                <c:pt idx="7336">
                  <c:v>9.4244543508131204E-2</c:v>
                </c:pt>
                <c:pt idx="7337">
                  <c:v>9.3946873394153987E-2</c:v>
                </c:pt>
                <c:pt idx="7338">
                  <c:v>9.3946873394153987E-2</c:v>
                </c:pt>
                <c:pt idx="7339">
                  <c:v>9.3946873394153987E-2</c:v>
                </c:pt>
                <c:pt idx="7340">
                  <c:v>9.3946873394153987E-2</c:v>
                </c:pt>
                <c:pt idx="7341">
                  <c:v>9.3946873394153987E-2</c:v>
                </c:pt>
                <c:pt idx="7342">
                  <c:v>9.3946873394153987E-2</c:v>
                </c:pt>
                <c:pt idx="7343">
                  <c:v>9.3946873394153987E-2</c:v>
                </c:pt>
                <c:pt idx="7344">
                  <c:v>9.3946873394153987E-2</c:v>
                </c:pt>
                <c:pt idx="7345">
                  <c:v>9.3944354907720046E-2</c:v>
                </c:pt>
                <c:pt idx="7346">
                  <c:v>9.3944354907720046E-2</c:v>
                </c:pt>
                <c:pt idx="7347">
                  <c:v>9.3944354907720046E-2</c:v>
                </c:pt>
                <c:pt idx="7348">
                  <c:v>9.3944354907720046E-2</c:v>
                </c:pt>
                <c:pt idx="7349">
                  <c:v>9.3944354907720046E-2</c:v>
                </c:pt>
                <c:pt idx="7350">
                  <c:v>9.3936332137196696E-2</c:v>
                </c:pt>
                <c:pt idx="7351">
                  <c:v>9.3936332137196696E-2</c:v>
                </c:pt>
                <c:pt idx="7352">
                  <c:v>9.3936332137196696E-2</c:v>
                </c:pt>
                <c:pt idx="7353">
                  <c:v>9.3936332137196696E-2</c:v>
                </c:pt>
                <c:pt idx="7354">
                  <c:v>9.3647766397720739E-2</c:v>
                </c:pt>
                <c:pt idx="7355">
                  <c:v>9.3647766397720739E-2</c:v>
                </c:pt>
                <c:pt idx="7356">
                  <c:v>9.3647766397720739E-2</c:v>
                </c:pt>
                <c:pt idx="7357">
                  <c:v>9.3647766397720739E-2</c:v>
                </c:pt>
                <c:pt idx="7358">
                  <c:v>9.3644166307308971E-2</c:v>
                </c:pt>
                <c:pt idx="7359">
                  <c:v>9.3644166307308971E-2</c:v>
                </c:pt>
                <c:pt idx="7360">
                  <c:v>9.3596964306612296E-2</c:v>
                </c:pt>
                <c:pt idx="7361">
                  <c:v>9.3596964306612296E-2</c:v>
                </c:pt>
                <c:pt idx="7362">
                  <c:v>9.3536702562524193E-2</c:v>
                </c:pt>
                <c:pt idx="7363">
                  <c:v>9.3536702562524193E-2</c:v>
                </c:pt>
                <c:pt idx="7364">
                  <c:v>9.3536702562524193E-2</c:v>
                </c:pt>
                <c:pt idx="7365">
                  <c:v>9.3536702562524193E-2</c:v>
                </c:pt>
                <c:pt idx="7366">
                  <c:v>9.3344533016133865E-2</c:v>
                </c:pt>
                <c:pt idx="7367">
                  <c:v>9.3343977706897702E-2</c:v>
                </c:pt>
                <c:pt idx="7368">
                  <c:v>9.3343977706897702E-2</c:v>
                </c:pt>
                <c:pt idx="7369">
                  <c:v>9.3247055219070299E-2</c:v>
                </c:pt>
                <c:pt idx="7370">
                  <c:v>9.3247055219070299E-2</c:v>
                </c:pt>
                <c:pt idx="7371">
                  <c:v>9.313707298785176E-2</c:v>
                </c:pt>
                <c:pt idx="7372">
                  <c:v>9.313707298785176E-2</c:v>
                </c:pt>
                <c:pt idx="7373">
                  <c:v>9.313707298785176E-2</c:v>
                </c:pt>
                <c:pt idx="7374">
                  <c:v>9.313707298785176E-2</c:v>
                </c:pt>
                <c:pt idx="7375">
                  <c:v>9.313707298785176E-2</c:v>
                </c:pt>
                <c:pt idx="7376">
                  <c:v>9.3043789106486544E-2</c:v>
                </c:pt>
                <c:pt idx="7377">
                  <c:v>9.3043789106486544E-2</c:v>
                </c:pt>
                <c:pt idx="7378">
                  <c:v>9.3043789106486544E-2</c:v>
                </c:pt>
                <c:pt idx="7379">
                  <c:v>9.3043789106486544E-2</c:v>
                </c:pt>
                <c:pt idx="7380">
                  <c:v>9.3043789106486544E-2</c:v>
                </c:pt>
                <c:pt idx="7381">
                  <c:v>9.3043789106486544E-2</c:v>
                </c:pt>
                <c:pt idx="7382">
                  <c:v>9.3043789106486544E-2</c:v>
                </c:pt>
                <c:pt idx="7383">
                  <c:v>9.3041299634547145E-2</c:v>
                </c:pt>
                <c:pt idx="7384">
                  <c:v>9.3041299634547145E-2</c:v>
                </c:pt>
                <c:pt idx="7385">
                  <c:v>9.2897146131528427E-2</c:v>
                </c:pt>
                <c:pt idx="7386">
                  <c:v>9.2897146131528427E-2</c:v>
                </c:pt>
                <c:pt idx="7387">
                  <c:v>9.2897146131528427E-2</c:v>
                </c:pt>
                <c:pt idx="7388">
                  <c:v>9.2897146131528427E-2</c:v>
                </c:pt>
                <c:pt idx="7389">
                  <c:v>9.2743600506075372E-2</c:v>
                </c:pt>
                <c:pt idx="7390">
                  <c:v>9.2738066252960508E-2</c:v>
                </c:pt>
                <c:pt idx="7391">
                  <c:v>9.2737443413179244E-2</c:v>
                </c:pt>
                <c:pt idx="7392">
                  <c:v>9.2737443413179244E-2</c:v>
                </c:pt>
                <c:pt idx="7393">
                  <c:v>9.2737443413179244E-2</c:v>
                </c:pt>
                <c:pt idx="7394">
                  <c:v>9.2737443413179244E-2</c:v>
                </c:pt>
                <c:pt idx="7395">
                  <c:v>9.2737443413179244E-2</c:v>
                </c:pt>
                <c:pt idx="7396">
                  <c:v>9.2737443413179244E-2</c:v>
                </c:pt>
                <c:pt idx="7397">
                  <c:v>9.2737443413179244E-2</c:v>
                </c:pt>
                <c:pt idx="7398">
                  <c:v>9.2737443413179244E-2</c:v>
                </c:pt>
                <c:pt idx="7399">
                  <c:v>9.2547237043986583E-2</c:v>
                </c:pt>
                <c:pt idx="7400">
                  <c:v>9.2547237043986583E-2</c:v>
                </c:pt>
                <c:pt idx="7401">
                  <c:v>9.2547237043986583E-2</c:v>
                </c:pt>
                <c:pt idx="7402">
                  <c:v>9.2547237043986583E-2</c:v>
                </c:pt>
                <c:pt idx="7403">
                  <c:v>9.2547237043986583E-2</c:v>
                </c:pt>
                <c:pt idx="7404">
                  <c:v>9.2443411905664102E-2</c:v>
                </c:pt>
                <c:pt idx="7405">
                  <c:v>9.2443411905664102E-2</c:v>
                </c:pt>
                <c:pt idx="7406">
                  <c:v>9.2443411905664102E-2</c:v>
                </c:pt>
                <c:pt idx="7407">
                  <c:v>9.2337813838506699E-2</c:v>
                </c:pt>
                <c:pt idx="7408">
                  <c:v>9.2197327956444794E-2</c:v>
                </c:pt>
                <c:pt idx="7409">
                  <c:v>9.2197327956444794E-2</c:v>
                </c:pt>
                <c:pt idx="7410">
                  <c:v>9.2197327956444794E-2</c:v>
                </c:pt>
                <c:pt idx="7411">
                  <c:v>9.2143223305253055E-2</c:v>
                </c:pt>
                <c:pt idx="7412">
                  <c:v>9.2143223305253055E-2</c:v>
                </c:pt>
                <c:pt idx="7413">
                  <c:v>9.2143223305253055E-2</c:v>
                </c:pt>
                <c:pt idx="7414">
                  <c:v>9.2131599489786997E-2</c:v>
                </c:pt>
                <c:pt idx="7415">
                  <c:v>9.2131599489786997E-2</c:v>
                </c:pt>
                <c:pt idx="7416">
                  <c:v>9.2131599489786997E-2</c:v>
                </c:pt>
                <c:pt idx="7417">
                  <c:v>9.2131599489786997E-2</c:v>
                </c:pt>
                <c:pt idx="7418">
                  <c:v>9.1938184263834211E-2</c:v>
                </c:pt>
                <c:pt idx="7419">
                  <c:v>9.1938184263834211E-2</c:v>
                </c:pt>
                <c:pt idx="7420">
                  <c:v>9.1938184263834211E-2</c:v>
                </c:pt>
                <c:pt idx="7421">
                  <c:v>9.1847418868902991E-2</c:v>
                </c:pt>
                <c:pt idx="7422">
                  <c:v>9.1847418868902991E-2</c:v>
                </c:pt>
                <c:pt idx="7423">
                  <c:v>9.1847418868902991E-2</c:v>
                </c:pt>
                <c:pt idx="7424">
                  <c:v>9.1847418868902991E-2</c:v>
                </c:pt>
                <c:pt idx="7425">
                  <c:v>9.1847418868902991E-2</c:v>
                </c:pt>
                <c:pt idx="7426">
                  <c:v>9.1847418868902991E-2</c:v>
                </c:pt>
                <c:pt idx="7427">
                  <c:v>9.1847418868902991E-2</c:v>
                </c:pt>
                <c:pt idx="7428">
                  <c:v>9.1843034704841911E-2</c:v>
                </c:pt>
                <c:pt idx="7429">
                  <c:v>9.1843034704841911E-2</c:v>
                </c:pt>
                <c:pt idx="7430">
                  <c:v>9.1843034704841911E-2</c:v>
                </c:pt>
                <c:pt idx="7431">
                  <c:v>9.1843034704841911E-2</c:v>
                </c:pt>
                <c:pt idx="7432">
                  <c:v>9.1843034704841911E-2</c:v>
                </c:pt>
                <c:pt idx="7433">
                  <c:v>9.1828366108200485E-2</c:v>
                </c:pt>
                <c:pt idx="7434">
                  <c:v>9.1538554689161805E-2</c:v>
                </c:pt>
                <c:pt idx="7435">
                  <c:v>9.1538554689161805E-2</c:v>
                </c:pt>
                <c:pt idx="7436">
                  <c:v>9.1525132726613695E-2</c:v>
                </c:pt>
                <c:pt idx="7437">
                  <c:v>9.1525132726613695E-2</c:v>
                </c:pt>
                <c:pt idx="7438">
                  <c:v>9.1525132726613695E-2</c:v>
                </c:pt>
                <c:pt idx="7439">
                  <c:v>9.1525132726613695E-2</c:v>
                </c:pt>
                <c:pt idx="7440">
                  <c:v>9.1525132726613695E-2</c:v>
                </c:pt>
                <c:pt idx="7441">
                  <c:v>9.1525132726613695E-2</c:v>
                </c:pt>
                <c:pt idx="7442">
                  <c:v>9.1497509781361175E-2</c:v>
                </c:pt>
                <c:pt idx="7443">
                  <c:v>9.1497509781361175E-2</c:v>
                </c:pt>
                <c:pt idx="7444">
                  <c:v>9.1497509781361175E-2</c:v>
                </c:pt>
                <c:pt idx="7445">
                  <c:v>9.1497509781361175E-2</c:v>
                </c:pt>
                <c:pt idx="7446">
                  <c:v>9.1497509781361175E-2</c:v>
                </c:pt>
                <c:pt idx="7447">
                  <c:v>9.1497509781361175E-2</c:v>
                </c:pt>
                <c:pt idx="7448">
                  <c:v>9.1242657504019581E-2</c:v>
                </c:pt>
                <c:pt idx="7449">
                  <c:v>9.1242657504019581E-2</c:v>
                </c:pt>
                <c:pt idx="7450">
                  <c:v>9.1242657504019581E-2</c:v>
                </c:pt>
                <c:pt idx="7451">
                  <c:v>9.1221899345026974E-2</c:v>
                </c:pt>
                <c:pt idx="7452">
                  <c:v>9.1221899345026974E-2</c:v>
                </c:pt>
                <c:pt idx="7453">
                  <c:v>9.1147600693819428E-2</c:v>
                </c:pt>
                <c:pt idx="7454">
                  <c:v>9.1147600693819428E-2</c:v>
                </c:pt>
                <c:pt idx="7455">
                  <c:v>9.1147600693819428E-2</c:v>
                </c:pt>
                <c:pt idx="7456">
                  <c:v>9.1138925114489594E-2</c:v>
                </c:pt>
                <c:pt idx="7457">
                  <c:v>9.1138925114489594E-2</c:v>
                </c:pt>
                <c:pt idx="7458">
                  <c:v>9.1138925114489594E-2</c:v>
                </c:pt>
                <c:pt idx="7459">
                  <c:v>9.1138925114489594E-2</c:v>
                </c:pt>
                <c:pt idx="7460">
                  <c:v>9.1138925114489594E-2</c:v>
                </c:pt>
                <c:pt idx="7461">
                  <c:v>9.1138925114489594E-2</c:v>
                </c:pt>
                <c:pt idx="7462">
                  <c:v>9.1138925114489594E-2</c:v>
                </c:pt>
                <c:pt idx="7463">
                  <c:v>9.0942468903608506E-2</c:v>
                </c:pt>
                <c:pt idx="7464">
                  <c:v>9.0942468903608506E-2</c:v>
                </c:pt>
                <c:pt idx="7465">
                  <c:v>9.0942468903608506E-2</c:v>
                </c:pt>
                <c:pt idx="7466">
                  <c:v>9.091866596344024E-2</c:v>
                </c:pt>
                <c:pt idx="7467">
                  <c:v>9.0797691606277597E-2</c:v>
                </c:pt>
                <c:pt idx="7468">
                  <c:v>9.0797691606277597E-2</c:v>
                </c:pt>
                <c:pt idx="7469">
                  <c:v>9.0797691606277597E-2</c:v>
                </c:pt>
                <c:pt idx="7470">
                  <c:v>9.0797691606277597E-2</c:v>
                </c:pt>
                <c:pt idx="7471">
                  <c:v>9.0797691606277597E-2</c:v>
                </c:pt>
                <c:pt idx="7472">
                  <c:v>9.0797691606277597E-2</c:v>
                </c:pt>
                <c:pt idx="7473">
                  <c:v>9.0797691606277597E-2</c:v>
                </c:pt>
                <c:pt idx="7474">
                  <c:v>9.0739295539817078E-2</c:v>
                </c:pt>
                <c:pt idx="7475">
                  <c:v>9.0739295539817078E-2</c:v>
                </c:pt>
                <c:pt idx="7476">
                  <c:v>9.0739295539817078E-2</c:v>
                </c:pt>
                <c:pt idx="7477">
                  <c:v>9.0739295539817078E-2</c:v>
                </c:pt>
                <c:pt idx="7478">
                  <c:v>9.0739295539817078E-2</c:v>
                </c:pt>
                <c:pt idx="7479">
                  <c:v>9.0739295539817078E-2</c:v>
                </c:pt>
                <c:pt idx="7480">
                  <c:v>9.0739295539817078E-2</c:v>
                </c:pt>
                <c:pt idx="7481">
                  <c:v>9.0739295539817078E-2</c:v>
                </c:pt>
                <c:pt idx="7482">
                  <c:v>9.0642280303197251E-2</c:v>
                </c:pt>
                <c:pt idx="7483">
                  <c:v>9.0642280303197251E-2</c:v>
                </c:pt>
                <c:pt idx="7484">
                  <c:v>9.0642280303197251E-2</c:v>
                </c:pt>
                <c:pt idx="7485">
                  <c:v>9.0642280303197251E-2</c:v>
                </c:pt>
                <c:pt idx="7486">
                  <c:v>9.0642280303197251E-2</c:v>
                </c:pt>
                <c:pt idx="7487">
                  <c:v>9.0642280303197251E-2</c:v>
                </c:pt>
                <c:pt idx="7488">
                  <c:v>9.0642280303197251E-2</c:v>
                </c:pt>
                <c:pt idx="7489">
                  <c:v>9.0447782518735642E-2</c:v>
                </c:pt>
                <c:pt idx="7490">
                  <c:v>9.0447782518735642E-2</c:v>
                </c:pt>
                <c:pt idx="7491">
                  <c:v>9.0447782518735642E-2</c:v>
                </c:pt>
                <c:pt idx="7492">
                  <c:v>9.0447782518735642E-2</c:v>
                </c:pt>
                <c:pt idx="7493">
                  <c:v>9.0447782518735642E-2</c:v>
                </c:pt>
                <c:pt idx="7494">
                  <c:v>9.034209170278612E-2</c:v>
                </c:pt>
                <c:pt idx="7495">
                  <c:v>9.034209170278612E-2</c:v>
                </c:pt>
                <c:pt idx="7496">
                  <c:v>9.034209170278612E-2</c:v>
                </c:pt>
                <c:pt idx="7497">
                  <c:v>9.0339665965144506E-2</c:v>
                </c:pt>
                <c:pt idx="7498">
                  <c:v>9.0339665965144506E-2</c:v>
                </c:pt>
                <c:pt idx="7499">
                  <c:v>9.0339665965144506E-2</c:v>
                </c:pt>
                <c:pt idx="7500">
                  <c:v>9.0312199200266646E-2</c:v>
                </c:pt>
                <c:pt idx="7501">
                  <c:v>9.0312199200266646E-2</c:v>
                </c:pt>
                <c:pt idx="7502">
                  <c:v>9.0312199200266646E-2</c:v>
                </c:pt>
                <c:pt idx="7503">
                  <c:v>9.0097873431194048E-2</c:v>
                </c:pt>
                <c:pt idx="7504">
                  <c:v>9.0097873431194048E-2</c:v>
                </c:pt>
                <c:pt idx="7505">
                  <c:v>9.0097873431194048E-2</c:v>
                </c:pt>
                <c:pt idx="7506">
                  <c:v>9.0041903102374948E-2</c:v>
                </c:pt>
                <c:pt idx="7507">
                  <c:v>9.0041903102374948E-2</c:v>
                </c:pt>
                <c:pt idx="7508">
                  <c:v>9.0041903102374948E-2</c:v>
                </c:pt>
                <c:pt idx="7509">
                  <c:v>9.0041903102374948E-2</c:v>
                </c:pt>
                <c:pt idx="7510">
                  <c:v>9.0008965818680092E-2</c:v>
                </c:pt>
                <c:pt idx="7511">
                  <c:v>9.0008965818680092E-2</c:v>
                </c:pt>
                <c:pt idx="7512">
                  <c:v>9.0008965818680092E-2</c:v>
                </c:pt>
                <c:pt idx="7513">
                  <c:v>9.0008965818680092E-2</c:v>
                </c:pt>
                <c:pt idx="7514">
                  <c:v>9.0008965818680092E-2</c:v>
                </c:pt>
                <c:pt idx="7515">
                  <c:v>9.0008965818680092E-2</c:v>
                </c:pt>
                <c:pt idx="7516">
                  <c:v>8.9940036390472239E-2</c:v>
                </c:pt>
                <c:pt idx="7517">
                  <c:v>8.9940036390472239E-2</c:v>
                </c:pt>
                <c:pt idx="7518">
                  <c:v>8.9940036390472239E-2</c:v>
                </c:pt>
                <c:pt idx="7519">
                  <c:v>8.9940036390472239E-2</c:v>
                </c:pt>
                <c:pt idx="7520">
                  <c:v>8.9940036390472239E-2</c:v>
                </c:pt>
                <c:pt idx="7521">
                  <c:v>8.9940036390472239E-2</c:v>
                </c:pt>
                <c:pt idx="7522">
                  <c:v>8.9940036390472239E-2</c:v>
                </c:pt>
                <c:pt idx="7523">
                  <c:v>8.9747964343652412E-2</c:v>
                </c:pt>
                <c:pt idx="7524">
                  <c:v>8.9747964343652412E-2</c:v>
                </c:pt>
                <c:pt idx="7525">
                  <c:v>8.9747964343652412E-2</c:v>
                </c:pt>
                <c:pt idx="7526">
                  <c:v>8.9747964343652412E-2</c:v>
                </c:pt>
                <c:pt idx="7527">
                  <c:v>8.9741714501963707E-2</c:v>
                </c:pt>
                <c:pt idx="7528">
                  <c:v>8.9705732437093344E-2</c:v>
                </c:pt>
                <c:pt idx="7529">
                  <c:v>8.954040681579975E-2</c:v>
                </c:pt>
                <c:pt idx="7530">
                  <c:v>8.954040681579975E-2</c:v>
                </c:pt>
                <c:pt idx="7531">
                  <c:v>8.954040681579975E-2</c:v>
                </c:pt>
                <c:pt idx="7532">
                  <c:v>8.954040681579975E-2</c:v>
                </c:pt>
                <c:pt idx="7533">
                  <c:v>8.9402499055506526E-2</c:v>
                </c:pt>
                <c:pt idx="7534">
                  <c:v>8.9398055256110484E-2</c:v>
                </c:pt>
                <c:pt idx="7535">
                  <c:v>8.9398055256110484E-2</c:v>
                </c:pt>
                <c:pt idx="7536">
                  <c:v>8.9141337301141488E-2</c:v>
                </c:pt>
                <c:pt idx="7537">
                  <c:v>8.9141337301141488E-2</c:v>
                </c:pt>
                <c:pt idx="7538">
                  <c:v>8.9141337301141488E-2</c:v>
                </c:pt>
                <c:pt idx="7539">
                  <c:v>8.914077724112715E-2</c:v>
                </c:pt>
                <c:pt idx="7540">
                  <c:v>8.914077724112715E-2</c:v>
                </c:pt>
                <c:pt idx="7541">
                  <c:v>8.9099265673919764E-2</c:v>
                </c:pt>
                <c:pt idx="7542">
                  <c:v>8.9048146168568598E-2</c:v>
                </c:pt>
                <c:pt idx="7543">
                  <c:v>8.9048146168568598E-2</c:v>
                </c:pt>
                <c:pt idx="7544">
                  <c:v>8.9048146168568598E-2</c:v>
                </c:pt>
                <c:pt idx="7545">
                  <c:v>8.9048146168568598E-2</c:v>
                </c:pt>
                <c:pt idx="7546">
                  <c:v>8.9048146168568598E-2</c:v>
                </c:pt>
                <c:pt idx="7547">
                  <c:v>8.9048146168568598E-2</c:v>
                </c:pt>
                <c:pt idx="7548">
                  <c:v>8.8841148700730455E-2</c:v>
                </c:pt>
                <c:pt idx="7549">
                  <c:v>8.8841148700730455E-2</c:v>
                </c:pt>
                <c:pt idx="7550">
                  <c:v>8.8796032292333238E-2</c:v>
                </c:pt>
                <c:pt idx="7551">
                  <c:v>8.8796032292333238E-2</c:v>
                </c:pt>
                <c:pt idx="7552">
                  <c:v>8.8741147666454717E-2</c:v>
                </c:pt>
                <c:pt idx="7553">
                  <c:v>8.8741147666454717E-2</c:v>
                </c:pt>
                <c:pt idx="7554">
                  <c:v>8.8741147666454717E-2</c:v>
                </c:pt>
                <c:pt idx="7555">
                  <c:v>8.8741147666454717E-2</c:v>
                </c:pt>
                <c:pt idx="7556">
                  <c:v>8.8741147666454717E-2</c:v>
                </c:pt>
                <c:pt idx="7557">
                  <c:v>8.8741147666454717E-2</c:v>
                </c:pt>
                <c:pt idx="7558">
                  <c:v>8.8741147666454717E-2</c:v>
                </c:pt>
                <c:pt idx="7559">
                  <c:v>8.8741147666454717E-2</c:v>
                </c:pt>
                <c:pt idx="7560">
                  <c:v>8.8698237081026796E-2</c:v>
                </c:pt>
                <c:pt idx="7561">
                  <c:v>8.8698237081026796E-2</c:v>
                </c:pt>
                <c:pt idx="7562">
                  <c:v>8.8698237081026796E-2</c:v>
                </c:pt>
                <c:pt idx="7563">
                  <c:v>8.8698237081026796E-2</c:v>
                </c:pt>
                <c:pt idx="7564">
                  <c:v>8.8698237081026796E-2</c:v>
                </c:pt>
                <c:pt idx="7565">
                  <c:v>8.8540960100319394E-2</c:v>
                </c:pt>
                <c:pt idx="7566">
                  <c:v>8.8348327993485104E-2</c:v>
                </c:pt>
                <c:pt idx="7567">
                  <c:v>8.8348327993485104E-2</c:v>
                </c:pt>
                <c:pt idx="7568">
                  <c:v>8.8348327993485104E-2</c:v>
                </c:pt>
                <c:pt idx="7569">
                  <c:v>8.8341518091782256E-2</c:v>
                </c:pt>
                <c:pt idx="7570">
                  <c:v>8.8341518091782256E-2</c:v>
                </c:pt>
                <c:pt idx="7571">
                  <c:v>8.8341518091782256E-2</c:v>
                </c:pt>
                <c:pt idx="7572">
                  <c:v>8.8341518091782256E-2</c:v>
                </c:pt>
                <c:pt idx="7573">
                  <c:v>8.8341518091782256E-2</c:v>
                </c:pt>
                <c:pt idx="7574">
                  <c:v>8.8240771499907986E-2</c:v>
                </c:pt>
                <c:pt idx="7575">
                  <c:v>8.8240771499907986E-2</c:v>
                </c:pt>
                <c:pt idx="7576">
                  <c:v>8.8240771499907986E-2</c:v>
                </c:pt>
                <c:pt idx="7577">
                  <c:v>8.8240771499907986E-2</c:v>
                </c:pt>
                <c:pt idx="7578">
                  <c:v>8.8240771499907986E-2</c:v>
                </c:pt>
                <c:pt idx="7579">
                  <c:v>8.8189565529159755E-2</c:v>
                </c:pt>
                <c:pt idx="7580">
                  <c:v>8.7998418905943177E-2</c:v>
                </c:pt>
                <c:pt idx="7581">
                  <c:v>8.7998418905943177E-2</c:v>
                </c:pt>
                <c:pt idx="7582">
                  <c:v>8.7998418905943177E-2</c:v>
                </c:pt>
                <c:pt idx="7583">
                  <c:v>8.7998418905943177E-2</c:v>
                </c:pt>
                <c:pt idx="7584">
                  <c:v>8.7998418905943177E-2</c:v>
                </c:pt>
                <c:pt idx="7585">
                  <c:v>8.7998418905943177E-2</c:v>
                </c:pt>
                <c:pt idx="7586">
                  <c:v>8.7998418905943177E-2</c:v>
                </c:pt>
                <c:pt idx="7587">
                  <c:v>8.7941888517109823E-2</c:v>
                </c:pt>
                <c:pt idx="7588">
                  <c:v>8.7941888517109823E-2</c:v>
                </c:pt>
                <c:pt idx="7589">
                  <c:v>8.7941888517109823E-2</c:v>
                </c:pt>
                <c:pt idx="7590">
                  <c:v>8.7941888517109823E-2</c:v>
                </c:pt>
                <c:pt idx="7591">
                  <c:v>8.7940582899496897E-2</c:v>
                </c:pt>
                <c:pt idx="7592">
                  <c:v>8.7940582899496897E-2</c:v>
                </c:pt>
                <c:pt idx="7593">
                  <c:v>8.7940582899496897E-2</c:v>
                </c:pt>
                <c:pt idx="7594">
                  <c:v>8.7648509818401388E-2</c:v>
                </c:pt>
                <c:pt idx="7595">
                  <c:v>8.7648509818401388E-2</c:v>
                </c:pt>
                <c:pt idx="7596">
                  <c:v>8.7648509818401388E-2</c:v>
                </c:pt>
                <c:pt idx="7597">
                  <c:v>8.7648509818401388E-2</c:v>
                </c:pt>
                <c:pt idx="7598">
                  <c:v>8.7640394299085725E-2</c:v>
                </c:pt>
                <c:pt idx="7599">
                  <c:v>8.7640394299085725E-2</c:v>
                </c:pt>
                <c:pt idx="7600">
                  <c:v>8.7640394299085725E-2</c:v>
                </c:pt>
                <c:pt idx="7601">
                  <c:v>8.7583098765986245E-2</c:v>
                </c:pt>
                <c:pt idx="7602">
                  <c:v>8.7583098765986245E-2</c:v>
                </c:pt>
                <c:pt idx="7603">
                  <c:v>8.7583098765986245E-2</c:v>
                </c:pt>
                <c:pt idx="7604">
                  <c:v>8.7583098765986245E-2</c:v>
                </c:pt>
                <c:pt idx="7605">
                  <c:v>8.7542258942437376E-2</c:v>
                </c:pt>
                <c:pt idx="7606">
                  <c:v>8.7542258942437376E-2</c:v>
                </c:pt>
                <c:pt idx="7607">
                  <c:v>8.7542258942437376E-2</c:v>
                </c:pt>
                <c:pt idx="7608">
                  <c:v>8.7542258942437376E-2</c:v>
                </c:pt>
                <c:pt idx="7609">
                  <c:v>8.7542258942437376E-2</c:v>
                </c:pt>
                <c:pt idx="7610">
                  <c:v>8.7298600730859668E-2</c:v>
                </c:pt>
                <c:pt idx="7611">
                  <c:v>8.7298600730859668E-2</c:v>
                </c:pt>
                <c:pt idx="7612">
                  <c:v>8.7298600730859668E-2</c:v>
                </c:pt>
                <c:pt idx="7613">
                  <c:v>8.7298600730859668E-2</c:v>
                </c:pt>
                <c:pt idx="7614">
                  <c:v>8.7298600730859668E-2</c:v>
                </c:pt>
                <c:pt idx="7615">
                  <c:v>8.7279865384399621E-2</c:v>
                </c:pt>
                <c:pt idx="7616">
                  <c:v>8.7142629367764929E-2</c:v>
                </c:pt>
                <c:pt idx="7617">
                  <c:v>8.7142629367764929E-2</c:v>
                </c:pt>
                <c:pt idx="7618">
                  <c:v>8.7142629367764929E-2</c:v>
                </c:pt>
                <c:pt idx="7619">
                  <c:v>8.7142629367764929E-2</c:v>
                </c:pt>
                <c:pt idx="7620">
                  <c:v>8.7142629367764929E-2</c:v>
                </c:pt>
                <c:pt idx="7621">
                  <c:v>8.7040017098263395E-2</c:v>
                </c:pt>
                <c:pt idx="7622">
                  <c:v>8.7040017098263395E-2</c:v>
                </c:pt>
                <c:pt idx="7623">
                  <c:v>8.6976632002812707E-2</c:v>
                </c:pt>
                <c:pt idx="7624">
                  <c:v>8.6976632002812707E-2</c:v>
                </c:pt>
                <c:pt idx="7625">
                  <c:v>8.6976632002812707E-2</c:v>
                </c:pt>
                <c:pt idx="7626">
                  <c:v>8.6948691643317699E-2</c:v>
                </c:pt>
                <c:pt idx="7627">
                  <c:v>8.6948691643317699E-2</c:v>
                </c:pt>
                <c:pt idx="7628">
                  <c:v>8.6948691643317699E-2</c:v>
                </c:pt>
                <c:pt idx="7629">
                  <c:v>8.6742999793092676E-2</c:v>
                </c:pt>
                <c:pt idx="7630">
                  <c:v>8.6742999793092676E-2</c:v>
                </c:pt>
                <c:pt idx="7631">
                  <c:v>8.6742999793092676E-2</c:v>
                </c:pt>
                <c:pt idx="7632">
                  <c:v>8.6742999793092676E-2</c:v>
                </c:pt>
                <c:pt idx="7633">
                  <c:v>8.6742999793092676E-2</c:v>
                </c:pt>
                <c:pt idx="7634">
                  <c:v>8.6742999793092676E-2</c:v>
                </c:pt>
                <c:pt idx="7635">
                  <c:v>8.6739828497852445E-2</c:v>
                </c:pt>
                <c:pt idx="7636">
                  <c:v>8.6739828497852445E-2</c:v>
                </c:pt>
                <c:pt idx="7637">
                  <c:v>8.6673398621226111E-2</c:v>
                </c:pt>
                <c:pt idx="7638">
                  <c:v>8.6673398621226111E-2</c:v>
                </c:pt>
                <c:pt idx="7639">
                  <c:v>8.6598782555775994E-2</c:v>
                </c:pt>
                <c:pt idx="7640">
                  <c:v>8.6598782555775994E-2</c:v>
                </c:pt>
                <c:pt idx="7641">
                  <c:v>8.6598782555775994E-2</c:v>
                </c:pt>
                <c:pt idx="7642">
                  <c:v>8.6598782555775994E-2</c:v>
                </c:pt>
                <c:pt idx="7643">
                  <c:v>8.6598782555775994E-2</c:v>
                </c:pt>
                <c:pt idx="7644">
                  <c:v>8.6439639897441009E-2</c:v>
                </c:pt>
                <c:pt idx="7645">
                  <c:v>8.6439639897441009E-2</c:v>
                </c:pt>
                <c:pt idx="7646">
                  <c:v>8.6370165239639266E-2</c:v>
                </c:pt>
                <c:pt idx="7647">
                  <c:v>8.6370165239639266E-2</c:v>
                </c:pt>
                <c:pt idx="7648">
                  <c:v>8.6370165239639266E-2</c:v>
                </c:pt>
                <c:pt idx="7649">
                  <c:v>8.6343370218420049E-2</c:v>
                </c:pt>
                <c:pt idx="7650">
                  <c:v>8.6343370218420049E-2</c:v>
                </c:pt>
                <c:pt idx="7651">
                  <c:v>8.6343370218420049E-2</c:v>
                </c:pt>
                <c:pt idx="7652">
                  <c:v>8.6343370218420049E-2</c:v>
                </c:pt>
                <c:pt idx="7653">
                  <c:v>8.6343370218420049E-2</c:v>
                </c:pt>
                <c:pt idx="7654">
                  <c:v>8.6343370218420049E-2</c:v>
                </c:pt>
                <c:pt idx="7655">
                  <c:v>8.6248873468234177E-2</c:v>
                </c:pt>
                <c:pt idx="7656">
                  <c:v>8.6248873468234177E-2</c:v>
                </c:pt>
                <c:pt idx="7657">
                  <c:v>8.6248873468234177E-2</c:v>
                </c:pt>
                <c:pt idx="7658">
                  <c:v>8.6248873468234177E-2</c:v>
                </c:pt>
                <c:pt idx="7659">
                  <c:v>8.6248873468234177E-2</c:v>
                </c:pt>
                <c:pt idx="7660">
                  <c:v>8.6139451297029948E-2</c:v>
                </c:pt>
                <c:pt idx="7661">
                  <c:v>8.6139451297029948E-2</c:v>
                </c:pt>
                <c:pt idx="7662">
                  <c:v>8.6139451297029948E-2</c:v>
                </c:pt>
                <c:pt idx="7663">
                  <c:v>8.6066931858052545E-2</c:v>
                </c:pt>
                <c:pt idx="7664">
                  <c:v>8.6066931858052545E-2</c:v>
                </c:pt>
                <c:pt idx="7665">
                  <c:v>8.5943740643747504E-2</c:v>
                </c:pt>
                <c:pt idx="7666">
                  <c:v>8.5943740643747504E-2</c:v>
                </c:pt>
                <c:pt idx="7667">
                  <c:v>8.5943740643747504E-2</c:v>
                </c:pt>
                <c:pt idx="7668">
                  <c:v>8.5943740643747504E-2</c:v>
                </c:pt>
                <c:pt idx="7669">
                  <c:v>8.5943740643747504E-2</c:v>
                </c:pt>
                <c:pt idx="7670">
                  <c:v>8.5898964380692666E-2</c:v>
                </c:pt>
                <c:pt idx="7671">
                  <c:v>8.5898964380692666E-2</c:v>
                </c:pt>
                <c:pt idx="7672">
                  <c:v>8.5898964380692666E-2</c:v>
                </c:pt>
                <c:pt idx="7673">
                  <c:v>8.5898964380692666E-2</c:v>
                </c:pt>
                <c:pt idx="7674">
                  <c:v>8.5898964380692666E-2</c:v>
                </c:pt>
                <c:pt idx="7675">
                  <c:v>8.5898964380692666E-2</c:v>
                </c:pt>
                <c:pt idx="7676">
                  <c:v>8.5839262696618762E-2</c:v>
                </c:pt>
                <c:pt idx="7677">
                  <c:v>8.5763698476465824E-2</c:v>
                </c:pt>
                <c:pt idx="7678">
                  <c:v>8.5549055293150669E-2</c:v>
                </c:pt>
                <c:pt idx="7679">
                  <c:v>8.5549055293150669E-2</c:v>
                </c:pt>
                <c:pt idx="7680">
                  <c:v>8.5549055293150669E-2</c:v>
                </c:pt>
                <c:pt idx="7681">
                  <c:v>8.5549055293150669E-2</c:v>
                </c:pt>
                <c:pt idx="7682">
                  <c:v>8.5549055293150669E-2</c:v>
                </c:pt>
                <c:pt idx="7683">
                  <c:v>8.5549055293150669E-2</c:v>
                </c:pt>
                <c:pt idx="7684">
                  <c:v>8.5544111069075168E-2</c:v>
                </c:pt>
                <c:pt idx="7685">
                  <c:v>8.5544111069075168E-2</c:v>
                </c:pt>
                <c:pt idx="7686">
                  <c:v>8.5544111069075168E-2</c:v>
                </c:pt>
                <c:pt idx="7687">
                  <c:v>8.5544111069075168E-2</c:v>
                </c:pt>
                <c:pt idx="7688">
                  <c:v>8.5544111069075168E-2</c:v>
                </c:pt>
                <c:pt idx="7689">
                  <c:v>8.5544111069075168E-2</c:v>
                </c:pt>
                <c:pt idx="7690">
                  <c:v>8.5460465094879354E-2</c:v>
                </c:pt>
                <c:pt idx="7691">
                  <c:v>8.5460465094879354E-2</c:v>
                </c:pt>
                <c:pt idx="7692">
                  <c:v>8.5460465094879354E-2</c:v>
                </c:pt>
                <c:pt idx="7693">
                  <c:v>8.5460465094879354E-2</c:v>
                </c:pt>
                <c:pt idx="7694">
                  <c:v>8.5199146205608783E-2</c:v>
                </c:pt>
                <c:pt idx="7695">
                  <c:v>8.5199146205608783E-2</c:v>
                </c:pt>
                <c:pt idx="7696">
                  <c:v>8.5199146205608783E-2</c:v>
                </c:pt>
                <c:pt idx="7697">
                  <c:v>8.5199146205608783E-2</c:v>
                </c:pt>
                <c:pt idx="7698">
                  <c:v>8.5199146205608783E-2</c:v>
                </c:pt>
                <c:pt idx="7699">
                  <c:v>8.5199146205608783E-2</c:v>
                </c:pt>
                <c:pt idx="7700">
                  <c:v>8.5199146205608783E-2</c:v>
                </c:pt>
                <c:pt idx="7701">
                  <c:v>8.5199146205608783E-2</c:v>
                </c:pt>
                <c:pt idx="7702">
                  <c:v>8.5144481494402707E-2</c:v>
                </c:pt>
                <c:pt idx="7703">
                  <c:v>8.5144481494402707E-2</c:v>
                </c:pt>
                <c:pt idx="7704">
                  <c:v>8.5144481494402707E-2</c:v>
                </c:pt>
                <c:pt idx="7705">
                  <c:v>8.5144481494402707E-2</c:v>
                </c:pt>
                <c:pt idx="7706">
                  <c:v>8.5144481494402707E-2</c:v>
                </c:pt>
                <c:pt idx="7707">
                  <c:v>8.5144481494402707E-2</c:v>
                </c:pt>
                <c:pt idx="7708">
                  <c:v>8.5144481494402707E-2</c:v>
                </c:pt>
                <c:pt idx="7709">
                  <c:v>8.5144481494402707E-2</c:v>
                </c:pt>
                <c:pt idx="7710">
                  <c:v>8.5144481494402707E-2</c:v>
                </c:pt>
                <c:pt idx="7711">
                  <c:v>8.4938696895385274E-2</c:v>
                </c:pt>
                <c:pt idx="7712">
                  <c:v>8.4938696895385274E-2</c:v>
                </c:pt>
                <c:pt idx="7713">
                  <c:v>8.4849237118066995E-2</c:v>
                </c:pt>
                <c:pt idx="7714">
                  <c:v>8.4849237118066995E-2</c:v>
                </c:pt>
                <c:pt idx="7715">
                  <c:v>8.4849237118066995E-2</c:v>
                </c:pt>
                <c:pt idx="7716">
                  <c:v>8.4849237118066995E-2</c:v>
                </c:pt>
                <c:pt idx="7717">
                  <c:v>8.4849237118066995E-2</c:v>
                </c:pt>
                <c:pt idx="7718">
                  <c:v>8.4849237118066995E-2</c:v>
                </c:pt>
                <c:pt idx="7719">
                  <c:v>8.4849237118066995E-2</c:v>
                </c:pt>
                <c:pt idx="7720">
                  <c:v>8.4744851919730371E-2</c:v>
                </c:pt>
                <c:pt idx="7721">
                  <c:v>8.4744851919730371E-2</c:v>
                </c:pt>
                <c:pt idx="7722">
                  <c:v>8.4744851919730371E-2</c:v>
                </c:pt>
                <c:pt idx="7723">
                  <c:v>8.4744851919730371E-2</c:v>
                </c:pt>
                <c:pt idx="7724">
                  <c:v>8.4744851919730371E-2</c:v>
                </c:pt>
                <c:pt idx="7725">
                  <c:v>8.4550764950119039E-2</c:v>
                </c:pt>
                <c:pt idx="7726">
                  <c:v>8.4550764950119039E-2</c:v>
                </c:pt>
                <c:pt idx="7727">
                  <c:v>8.4550764950119039E-2</c:v>
                </c:pt>
                <c:pt idx="7728">
                  <c:v>8.4550764950119039E-2</c:v>
                </c:pt>
                <c:pt idx="7729">
                  <c:v>8.4499328030525178E-2</c:v>
                </c:pt>
                <c:pt idx="7730">
                  <c:v>8.4499328030525178E-2</c:v>
                </c:pt>
                <c:pt idx="7731">
                  <c:v>8.4499328030525178E-2</c:v>
                </c:pt>
                <c:pt idx="7732">
                  <c:v>8.4499328030525178E-2</c:v>
                </c:pt>
                <c:pt idx="7733">
                  <c:v>8.4499328030525178E-2</c:v>
                </c:pt>
                <c:pt idx="7734">
                  <c:v>8.4499328030525178E-2</c:v>
                </c:pt>
                <c:pt idx="7735">
                  <c:v>8.4499328030525178E-2</c:v>
                </c:pt>
                <c:pt idx="7736">
                  <c:v>8.4499328030525178E-2</c:v>
                </c:pt>
                <c:pt idx="7737">
                  <c:v>8.4499328030525178E-2</c:v>
                </c:pt>
                <c:pt idx="7738">
                  <c:v>8.4345222345058021E-2</c:v>
                </c:pt>
                <c:pt idx="7739">
                  <c:v>8.4345222345058021E-2</c:v>
                </c:pt>
                <c:pt idx="7740">
                  <c:v>8.4345222345058021E-2</c:v>
                </c:pt>
                <c:pt idx="7741">
                  <c:v>8.4338319694563027E-2</c:v>
                </c:pt>
                <c:pt idx="7742">
                  <c:v>8.4247531568532208E-2</c:v>
                </c:pt>
                <c:pt idx="7743">
                  <c:v>8.4149418942983528E-2</c:v>
                </c:pt>
                <c:pt idx="7744">
                  <c:v>8.4149418942983528E-2</c:v>
                </c:pt>
                <c:pt idx="7745">
                  <c:v>8.4149418942983528E-2</c:v>
                </c:pt>
                <c:pt idx="7746">
                  <c:v>8.4149418942983528E-2</c:v>
                </c:pt>
                <c:pt idx="7747">
                  <c:v>8.4149418942983528E-2</c:v>
                </c:pt>
                <c:pt idx="7748">
                  <c:v>8.4149418942983528E-2</c:v>
                </c:pt>
                <c:pt idx="7749">
                  <c:v>8.4149418942983528E-2</c:v>
                </c:pt>
                <c:pt idx="7750">
                  <c:v>8.4149418942983528E-2</c:v>
                </c:pt>
                <c:pt idx="7751">
                  <c:v>8.4149418942983528E-2</c:v>
                </c:pt>
                <c:pt idx="7752">
                  <c:v>8.4038131094151813E-2</c:v>
                </c:pt>
                <c:pt idx="7753">
                  <c:v>8.3945592770385574E-2</c:v>
                </c:pt>
                <c:pt idx="7754">
                  <c:v>8.3945592770385574E-2</c:v>
                </c:pt>
                <c:pt idx="7755">
                  <c:v>8.3945592770385574E-2</c:v>
                </c:pt>
                <c:pt idx="7756">
                  <c:v>8.3945592770385574E-2</c:v>
                </c:pt>
                <c:pt idx="7757">
                  <c:v>8.379950985544167E-2</c:v>
                </c:pt>
                <c:pt idx="7758">
                  <c:v>8.379950985544167E-2</c:v>
                </c:pt>
                <c:pt idx="7759">
                  <c:v>8.379950985544167E-2</c:v>
                </c:pt>
                <c:pt idx="7760">
                  <c:v>8.379950985544167E-2</c:v>
                </c:pt>
                <c:pt idx="7761">
                  <c:v>8.373794249374085E-2</c:v>
                </c:pt>
                <c:pt idx="7762">
                  <c:v>8.3641064805358781E-2</c:v>
                </c:pt>
                <c:pt idx="7763">
                  <c:v>8.3545963195713224E-2</c:v>
                </c:pt>
                <c:pt idx="7764">
                  <c:v>8.3545963195713224E-2</c:v>
                </c:pt>
                <c:pt idx="7765">
                  <c:v>8.3545963195713224E-2</c:v>
                </c:pt>
                <c:pt idx="7766">
                  <c:v>8.3545963195713224E-2</c:v>
                </c:pt>
                <c:pt idx="7767">
                  <c:v>8.3545963195713224E-2</c:v>
                </c:pt>
                <c:pt idx="7768">
                  <c:v>8.3545963195713224E-2</c:v>
                </c:pt>
                <c:pt idx="7769">
                  <c:v>8.3449600767899798E-2</c:v>
                </c:pt>
                <c:pt idx="7770">
                  <c:v>8.3449600767899798E-2</c:v>
                </c:pt>
                <c:pt idx="7771">
                  <c:v>8.3449600767899798E-2</c:v>
                </c:pt>
                <c:pt idx="7772">
                  <c:v>8.3449600767899798E-2</c:v>
                </c:pt>
                <c:pt idx="7773">
                  <c:v>8.3449600767899798E-2</c:v>
                </c:pt>
                <c:pt idx="7774">
                  <c:v>8.3437753893329497E-2</c:v>
                </c:pt>
                <c:pt idx="7775">
                  <c:v>8.3437753893329497E-2</c:v>
                </c:pt>
                <c:pt idx="7776">
                  <c:v>8.3337831423772046E-2</c:v>
                </c:pt>
                <c:pt idx="7777">
                  <c:v>8.3146333621040527E-2</c:v>
                </c:pt>
                <c:pt idx="7778">
                  <c:v>8.3146333621040527E-2</c:v>
                </c:pt>
                <c:pt idx="7779">
                  <c:v>8.3146333621040527E-2</c:v>
                </c:pt>
                <c:pt idx="7780">
                  <c:v>8.3099691680357995E-2</c:v>
                </c:pt>
                <c:pt idx="7781">
                  <c:v>8.3099691680357995E-2</c:v>
                </c:pt>
                <c:pt idx="7782">
                  <c:v>8.3034598042185492E-2</c:v>
                </c:pt>
                <c:pt idx="7783">
                  <c:v>8.2837376692507195E-2</c:v>
                </c:pt>
                <c:pt idx="7784">
                  <c:v>8.2749782592816207E-2</c:v>
                </c:pt>
                <c:pt idx="7785">
                  <c:v>8.2749782592816207E-2</c:v>
                </c:pt>
                <c:pt idx="7786">
                  <c:v>8.2749782592816207E-2</c:v>
                </c:pt>
                <c:pt idx="7787">
                  <c:v>8.2749782592816207E-2</c:v>
                </c:pt>
                <c:pt idx="7788">
                  <c:v>8.2749782592816207E-2</c:v>
                </c:pt>
                <c:pt idx="7789">
                  <c:v>8.2746704046368039E-2</c:v>
                </c:pt>
                <c:pt idx="7790">
                  <c:v>8.2746704046368039E-2</c:v>
                </c:pt>
                <c:pt idx="7791">
                  <c:v>8.2746704046368039E-2</c:v>
                </c:pt>
                <c:pt idx="7792">
                  <c:v>8.2746704046368039E-2</c:v>
                </c:pt>
                <c:pt idx="7793">
                  <c:v>8.2746704046368039E-2</c:v>
                </c:pt>
                <c:pt idx="7794">
                  <c:v>8.2746704046368039E-2</c:v>
                </c:pt>
                <c:pt idx="7795">
                  <c:v>8.2746704046368039E-2</c:v>
                </c:pt>
                <c:pt idx="7796">
                  <c:v>8.2731364660598605E-2</c:v>
                </c:pt>
                <c:pt idx="7797">
                  <c:v>8.2731364660598605E-2</c:v>
                </c:pt>
                <c:pt idx="7798">
                  <c:v>8.2731364660598605E-2</c:v>
                </c:pt>
                <c:pt idx="7799">
                  <c:v>8.2537188092096161E-2</c:v>
                </c:pt>
                <c:pt idx="7800">
                  <c:v>8.2537188092096161E-2</c:v>
                </c:pt>
                <c:pt idx="7801">
                  <c:v>8.2537188092096161E-2</c:v>
                </c:pt>
                <c:pt idx="7802">
                  <c:v>8.2537188092096161E-2</c:v>
                </c:pt>
                <c:pt idx="7803">
                  <c:v>8.2428131279011788E-2</c:v>
                </c:pt>
                <c:pt idx="7804">
                  <c:v>8.2428131279011788E-2</c:v>
                </c:pt>
                <c:pt idx="7805">
                  <c:v>8.2428131279011788E-2</c:v>
                </c:pt>
                <c:pt idx="7806">
                  <c:v>8.2428131279011788E-2</c:v>
                </c:pt>
                <c:pt idx="7807">
                  <c:v>8.2399873505274487E-2</c:v>
                </c:pt>
                <c:pt idx="7808">
                  <c:v>8.2399873505274487E-2</c:v>
                </c:pt>
                <c:pt idx="7809">
                  <c:v>8.2399873505274487E-2</c:v>
                </c:pt>
                <c:pt idx="7810">
                  <c:v>8.2399873505274487E-2</c:v>
                </c:pt>
                <c:pt idx="7811">
                  <c:v>8.2399873505274487E-2</c:v>
                </c:pt>
                <c:pt idx="7812">
                  <c:v>8.2399873505274487E-2</c:v>
                </c:pt>
                <c:pt idx="7813">
                  <c:v>8.2399873505274487E-2</c:v>
                </c:pt>
                <c:pt idx="7814">
                  <c:v>8.2399873505274487E-2</c:v>
                </c:pt>
                <c:pt idx="7815">
                  <c:v>8.2347074471695633E-2</c:v>
                </c:pt>
                <c:pt idx="7816">
                  <c:v>8.2347074471695633E-2</c:v>
                </c:pt>
                <c:pt idx="7817">
                  <c:v>8.2347074471695633E-2</c:v>
                </c:pt>
                <c:pt idx="7818">
                  <c:v>8.2347074471695633E-2</c:v>
                </c:pt>
                <c:pt idx="7819">
                  <c:v>8.2347074471695633E-2</c:v>
                </c:pt>
                <c:pt idx="7820">
                  <c:v>8.2347074471695633E-2</c:v>
                </c:pt>
                <c:pt idx="7821">
                  <c:v>8.2347074471695633E-2</c:v>
                </c:pt>
                <c:pt idx="7822">
                  <c:v>8.2347074471695633E-2</c:v>
                </c:pt>
                <c:pt idx="7823">
                  <c:v>8.2347074471695633E-2</c:v>
                </c:pt>
                <c:pt idx="7824">
                  <c:v>8.2347074471695633E-2</c:v>
                </c:pt>
                <c:pt idx="7825">
                  <c:v>8.2347074471695633E-2</c:v>
                </c:pt>
                <c:pt idx="7826">
                  <c:v>8.2347074471695633E-2</c:v>
                </c:pt>
                <c:pt idx="7827">
                  <c:v>8.2347074471695633E-2</c:v>
                </c:pt>
                <c:pt idx="7828">
                  <c:v>8.2124897897425206E-2</c:v>
                </c:pt>
                <c:pt idx="7829">
                  <c:v>8.2124897897425206E-2</c:v>
                </c:pt>
                <c:pt idx="7830">
                  <c:v>8.2049964417732532E-2</c:v>
                </c:pt>
                <c:pt idx="7831">
                  <c:v>8.2049964417732532E-2</c:v>
                </c:pt>
                <c:pt idx="7832">
                  <c:v>8.2049964417732532E-2</c:v>
                </c:pt>
                <c:pt idx="7833">
                  <c:v>8.2049964417732532E-2</c:v>
                </c:pt>
                <c:pt idx="7834">
                  <c:v>8.2049964417732532E-2</c:v>
                </c:pt>
                <c:pt idx="7835">
                  <c:v>8.2049964417732532E-2</c:v>
                </c:pt>
                <c:pt idx="7836">
                  <c:v>8.2049964417732532E-2</c:v>
                </c:pt>
                <c:pt idx="7837">
                  <c:v>8.2049964417732532E-2</c:v>
                </c:pt>
                <c:pt idx="7838">
                  <c:v>8.19474448970232E-2</c:v>
                </c:pt>
                <c:pt idx="7839">
                  <c:v>8.19474448970232E-2</c:v>
                </c:pt>
                <c:pt idx="7840">
                  <c:v>8.19474448970232E-2</c:v>
                </c:pt>
                <c:pt idx="7841">
                  <c:v>8.19474448970232E-2</c:v>
                </c:pt>
                <c:pt idx="7842">
                  <c:v>8.1936810891273706E-2</c:v>
                </c:pt>
                <c:pt idx="7843">
                  <c:v>8.1936810891273706E-2</c:v>
                </c:pt>
                <c:pt idx="7844">
                  <c:v>8.1700055330190868E-2</c:v>
                </c:pt>
                <c:pt idx="7845">
                  <c:v>8.1700055330190868E-2</c:v>
                </c:pt>
                <c:pt idx="7846">
                  <c:v>8.1700055330190868E-2</c:v>
                </c:pt>
                <c:pt idx="7847">
                  <c:v>8.1700055330190868E-2</c:v>
                </c:pt>
                <c:pt idx="7848">
                  <c:v>8.1700055330190868E-2</c:v>
                </c:pt>
                <c:pt idx="7849">
                  <c:v>8.1547815322350725E-2</c:v>
                </c:pt>
                <c:pt idx="7850">
                  <c:v>8.1547815322350725E-2</c:v>
                </c:pt>
                <c:pt idx="7851">
                  <c:v>8.1547815322350725E-2</c:v>
                </c:pt>
                <c:pt idx="7852">
                  <c:v>8.1547815322350725E-2</c:v>
                </c:pt>
                <c:pt idx="7853">
                  <c:v>8.1547815322350725E-2</c:v>
                </c:pt>
                <c:pt idx="7854">
                  <c:v>8.1547815322350725E-2</c:v>
                </c:pt>
                <c:pt idx="7855">
                  <c:v>8.1518431134251723E-2</c:v>
                </c:pt>
                <c:pt idx="7856">
                  <c:v>8.1518431134251723E-2</c:v>
                </c:pt>
                <c:pt idx="7857">
                  <c:v>8.1350146242648996E-2</c:v>
                </c:pt>
                <c:pt idx="7858">
                  <c:v>8.1350146242648996E-2</c:v>
                </c:pt>
                <c:pt idx="7859">
                  <c:v>8.1350146242648996E-2</c:v>
                </c:pt>
                <c:pt idx="7860">
                  <c:v>8.1350146242648996E-2</c:v>
                </c:pt>
                <c:pt idx="7861">
                  <c:v>8.1350146242648996E-2</c:v>
                </c:pt>
                <c:pt idx="7862">
                  <c:v>8.1350146242648996E-2</c:v>
                </c:pt>
                <c:pt idx="7863">
                  <c:v>8.1336433690451446E-2</c:v>
                </c:pt>
                <c:pt idx="7864">
                  <c:v>8.1215197752665003E-2</c:v>
                </c:pt>
                <c:pt idx="7865">
                  <c:v>8.1215197752665003E-2</c:v>
                </c:pt>
                <c:pt idx="7866">
                  <c:v>8.1215197752665003E-2</c:v>
                </c:pt>
                <c:pt idx="7867">
                  <c:v>8.1148185747678292E-2</c:v>
                </c:pt>
                <c:pt idx="7868">
                  <c:v>8.1148185747678292E-2</c:v>
                </c:pt>
                <c:pt idx="7869">
                  <c:v>8.1148185747678292E-2</c:v>
                </c:pt>
                <c:pt idx="7870">
                  <c:v>8.1148185747678292E-2</c:v>
                </c:pt>
                <c:pt idx="7871">
                  <c:v>8.1036245090040357E-2</c:v>
                </c:pt>
                <c:pt idx="7872">
                  <c:v>8.100023715510718E-2</c:v>
                </c:pt>
                <c:pt idx="7873">
                  <c:v>8.100023715510718E-2</c:v>
                </c:pt>
                <c:pt idx="7874">
                  <c:v>8.100023715510718E-2</c:v>
                </c:pt>
                <c:pt idx="7875">
                  <c:v>8.100023715510718E-2</c:v>
                </c:pt>
                <c:pt idx="7876">
                  <c:v>8.100023715510718E-2</c:v>
                </c:pt>
                <c:pt idx="7877">
                  <c:v>8.100023715510718E-2</c:v>
                </c:pt>
                <c:pt idx="7878">
                  <c:v>8.100023715510718E-2</c:v>
                </c:pt>
                <c:pt idx="7879">
                  <c:v>8.0911964371078296E-2</c:v>
                </c:pt>
                <c:pt idx="7880">
                  <c:v>8.0911964371078296E-2</c:v>
                </c:pt>
                <c:pt idx="7881">
                  <c:v>8.0911964371078296E-2</c:v>
                </c:pt>
                <c:pt idx="7882">
                  <c:v>8.0748556173005845E-2</c:v>
                </c:pt>
                <c:pt idx="7883">
                  <c:v>8.0748556173005845E-2</c:v>
                </c:pt>
                <c:pt idx="7884">
                  <c:v>8.0748556173005845E-2</c:v>
                </c:pt>
                <c:pt idx="7885">
                  <c:v>8.0748556173005845E-2</c:v>
                </c:pt>
                <c:pt idx="7886">
                  <c:v>8.0748556173005845E-2</c:v>
                </c:pt>
                <c:pt idx="7887">
                  <c:v>8.0748556173005845E-2</c:v>
                </c:pt>
                <c:pt idx="7888">
                  <c:v>8.0748556173005845E-2</c:v>
                </c:pt>
                <c:pt idx="7889">
                  <c:v>8.0650328067565585E-2</c:v>
                </c:pt>
                <c:pt idx="7890">
                  <c:v>8.0650328067565585E-2</c:v>
                </c:pt>
                <c:pt idx="7891">
                  <c:v>8.0650328067565585E-2</c:v>
                </c:pt>
                <c:pt idx="7892">
                  <c:v>8.0650328067565585E-2</c:v>
                </c:pt>
                <c:pt idx="7893">
                  <c:v>8.0608730989491562E-2</c:v>
                </c:pt>
                <c:pt idx="7894">
                  <c:v>8.0608730989491562E-2</c:v>
                </c:pt>
                <c:pt idx="7895">
                  <c:v>8.0608730989491562E-2</c:v>
                </c:pt>
                <c:pt idx="7896">
                  <c:v>8.0608730989491562E-2</c:v>
                </c:pt>
                <c:pt idx="7897">
                  <c:v>8.0435867889218027E-2</c:v>
                </c:pt>
                <c:pt idx="7898">
                  <c:v>8.0435867889218027E-2</c:v>
                </c:pt>
                <c:pt idx="7899">
                  <c:v>8.0435867889218027E-2</c:v>
                </c:pt>
                <c:pt idx="7900">
                  <c:v>8.0348926598333398E-2</c:v>
                </c:pt>
                <c:pt idx="7901">
                  <c:v>8.0348926598333398E-2</c:v>
                </c:pt>
                <c:pt idx="7902">
                  <c:v>8.0348926598333398E-2</c:v>
                </c:pt>
                <c:pt idx="7903">
                  <c:v>8.0348926598333398E-2</c:v>
                </c:pt>
                <c:pt idx="7904">
                  <c:v>8.0305497607904813E-2</c:v>
                </c:pt>
                <c:pt idx="7905">
                  <c:v>8.0305497607904813E-2</c:v>
                </c:pt>
                <c:pt idx="7906">
                  <c:v>8.0305497607904813E-2</c:v>
                </c:pt>
                <c:pt idx="7907">
                  <c:v>8.0305497607904813E-2</c:v>
                </c:pt>
                <c:pt idx="7908">
                  <c:v>8.0305497607904813E-2</c:v>
                </c:pt>
                <c:pt idx="7909">
                  <c:v>8.0300418980023672E-2</c:v>
                </c:pt>
                <c:pt idx="7910">
                  <c:v>8.0002264226318079E-2</c:v>
                </c:pt>
                <c:pt idx="7911">
                  <c:v>8.0002264226318079E-2</c:v>
                </c:pt>
                <c:pt idx="7912">
                  <c:v>7.9950509892481814E-2</c:v>
                </c:pt>
                <c:pt idx="7913">
                  <c:v>7.9950509892481814E-2</c:v>
                </c:pt>
                <c:pt idx="7914">
                  <c:v>7.9950509892481814E-2</c:v>
                </c:pt>
                <c:pt idx="7915">
                  <c:v>7.9950509892481814E-2</c:v>
                </c:pt>
                <c:pt idx="7916">
                  <c:v>7.9950509892481814E-2</c:v>
                </c:pt>
                <c:pt idx="7917">
                  <c:v>7.9950509892481814E-2</c:v>
                </c:pt>
                <c:pt idx="7918">
                  <c:v>7.9950509892481814E-2</c:v>
                </c:pt>
                <c:pt idx="7919">
                  <c:v>7.9950509892481814E-2</c:v>
                </c:pt>
                <c:pt idx="7920">
                  <c:v>7.9949297023660992E-2</c:v>
                </c:pt>
                <c:pt idx="7921">
                  <c:v>7.9949297023660992E-2</c:v>
                </c:pt>
                <c:pt idx="7922">
                  <c:v>7.9949297023660992E-2</c:v>
                </c:pt>
                <c:pt idx="7923">
                  <c:v>7.9949297023660992E-2</c:v>
                </c:pt>
                <c:pt idx="7924">
                  <c:v>7.9949297023660992E-2</c:v>
                </c:pt>
                <c:pt idx="7925">
                  <c:v>7.9699030844731553E-2</c:v>
                </c:pt>
                <c:pt idx="7926">
                  <c:v>7.9699030844731553E-2</c:v>
                </c:pt>
                <c:pt idx="7927">
                  <c:v>7.960060080494008E-2</c:v>
                </c:pt>
                <c:pt idx="7928">
                  <c:v>7.960060080494008E-2</c:v>
                </c:pt>
                <c:pt idx="7929">
                  <c:v>7.960060080494008E-2</c:v>
                </c:pt>
                <c:pt idx="7930">
                  <c:v>7.960060080494008E-2</c:v>
                </c:pt>
                <c:pt idx="7931">
                  <c:v>7.960060080494008E-2</c:v>
                </c:pt>
                <c:pt idx="7932">
                  <c:v>7.960060080494008E-2</c:v>
                </c:pt>
                <c:pt idx="7933">
                  <c:v>7.960060080494008E-2</c:v>
                </c:pt>
                <c:pt idx="7934">
                  <c:v>7.960060080494008E-2</c:v>
                </c:pt>
                <c:pt idx="7935">
                  <c:v>7.9549667448988531E-2</c:v>
                </c:pt>
                <c:pt idx="7936">
                  <c:v>7.9549667448988531E-2</c:v>
                </c:pt>
                <c:pt idx="7937">
                  <c:v>7.9549667448988531E-2</c:v>
                </c:pt>
                <c:pt idx="7938">
                  <c:v>7.9549667448988531E-2</c:v>
                </c:pt>
                <c:pt idx="7939">
                  <c:v>7.9549667448988531E-2</c:v>
                </c:pt>
                <c:pt idx="7940">
                  <c:v>7.9549667448988531E-2</c:v>
                </c:pt>
                <c:pt idx="7941">
                  <c:v>7.9549667448988531E-2</c:v>
                </c:pt>
                <c:pt idx="7942">
                  <c:v>7.9549667448988531E-2</c:v>
                </c:pt>
                <c:pt idx="7943">
                  <c:v>7.9395797463144777E-2</c:v>
                </c:pt>
                <c:pt idx="7944">
                  <c:v>7.9395797463144777E-2</c:v>
                </c:pt>
                <c:pt idx="7945">
                  <c:v>7.9250691717398306E-2</c:v>
                </c:pt>
                <c:pt idx="7946">
                  <c:v>7.9250691717398306E-2</c:v>
                </c:pt>
                <c:pt idx="7947">
                  <c:v>7.9250691717398306E-2</c:v>
                </c:pt>
                <c:pt idx="7948">
                  <c:v>7.9235113487573283E-2</c:v>
                </c:pt>
                <c:pt idx="7949">
                  <c:v>7.9150037874316223E-2</c:v>
                </c:pt>
                <c:pt idx="7950">
                  <c:v>7.9150037874316223E-2</c:v>
                </c:pt>
                <c:pt idx="7951">
                  <c:v>7.9150037874316223E-2</c:v>
                </c:pt>
                <c:pt idx="7952">
                  <c:v>7.9150037874316223E-2</c:v>
                </c:pt>
                <c:pt idx="7953">
                  <c:v>7.9150037874316223E-2</c:v>
                </c:pt>
                <c:pt idx="7954">
                  <c:v>7.9150037874316223E-2</c:v>
                </c:pt>
                <c:pt idx="7955">
                  <c:v>7.9092564081558042E-2</c:v>
                </c:pt>
                <c:pt idx="7956">
                  <c:v>7.9092564081558042E-2</c:v>
                </c:pt>
                <c:pt idx="7957">
                  <c:v>7.8934924887162139E-2</c:v>
                </c:pt>
                <c:pt idx="7958">
                  <c:v>7.8934924887162139E-2</c:v>
                </c:pt>
                <c:pt idx="7959">
                  <c:v>7.8934924887162139E-2</c:v>
                </c:pt>
                <c:pt idx="7960">
                  <c:v>7.8900782629856392E-2</c:v>
                </c:pt>
                <c:pt idx="7961">
                  <c:v>7.8900782629856392E-2</c:v>
                </c:pt>
                <c:pt idx="7962">
                  <c:v>7.8900782629856392E-2</c:v>
                </c:pt>
                <c:pt idx="7963">
                  <c:v>7.8900782629856392E-2</c:v>
                </c:pt>
                <c:pt idx="7964">
                  <c:v>7.8900782629856392E-2</c:v>
                </c:pt>
                <c:pt idx="7965">
                  <c:v>7.8900782629856392E-2</c:v>
                </c:pt>
                <c:pt idx="7966">
                  <c:v>7.8900782629856392E-2</c:v>
                </c:pt>
                <c:pt idx="7967">
                  <c:v>7.8789330699971238E-2</c:v>
                </c:pt>
                <c:pt idx="7968">
                  <c:v>7.8750408299643707E-2</c:v>
                </c:pt>
                <c:pt idx="7969">
                  <c:v>7.8750408299643707E-2</c:v>
                </c:pt>
                <c:pt idx="7970">
                  <c:v>7.8750408299643707E-2</c:v>
                </c:pt>
                <c:pt idx="7971">
                  <c:v>7.8750408299643707E-2</c:v>
                </c:pt>
                <c:pt idx="7972">
                  <c:v>7.8750408299643707E-2</c:v>
                </c:pt>
                <c:pt idx="7973">
                  <c:v>7.8750408299643707E-2</c:v>
                </c:pt>
                <c:pt idx="7974">
                  <c:v>7.8750408299643707E-2</c:v>
                </c:pt>
                <c:pt idx="7975">
                  <c:v>7.8550873542314575E-2</c:v>
                </c:pt>
                <c:pt idx="7976">
                  <c:v>7.8550873542314575E-2</c:v>
                </c:pt>
                <c:pt idx="7977">
                  <c:v>7.8550873542314575E-2</c:v>
                </c:pt>
                <c:pt idx="7978">
                  <c:v>7.8550873542314575E-2</c:v>
                </c:pt>
                <c:pt idx="7979">
                  <c:v>7.8550873542314575E-2</c:v>
                </c:pt>
                <c:pt idx="7980">
                  <c:v>7.835077872497119E-2</c:v>
                </c:pt>
                <c:pt idx="7981">
                  <c:v>7.835077872497119E-2</c:v>
                </c:pt>
                <c:pt idx="7982">
                  <c:v>7.835077872497119E-2</c:v>
                </c:pt>
                <c:pt idx="7983">
                  <c:v>7.835077872497119E-2</c:v>
                </c:pt>
                <c:pt idx="7984">
                  <c:v>7.835077872497119E-2</c:v>
                </c:pt>
                <c:pt idx="7985">
                  <c:v>7.835077872497119E-2</c:v>
                </c:pt>
                <c:pt idx="7986">
                  <c:v>7.835077872497119E-2</c:v>
                </c:pt>
                <c:pt idx="7987">
                  <c:v>7.835077872497119E-2</c:v>
                </c:pt>
                <c:pt idx="7988">
                  <c:v>7.8200964454772801E-2</c:v>
                </c:pt>
                <c:pt idx="7989">
                  <c:v>7.8200964454772801E-2</c:v>
                </c:pt>
                <c:pt idx="7990">
                  <c:v>7.8200964454772801E-2</c:v>
                </c:pt>
                <c:pt idx="7991">
                  <c:v>7.8200964454772801E-2</c:v>
                </c:pt>
                <c:pt idx="7992">
                  <c:v>7.8200964454772801E-2</c:v>
                </c:pt>
                <c:pt idx="7993">
                  <c:v>7.8200964454772801E-2</c:v>
                </c:pt>
                <c:pt idx="7994">
                  <c:v>7.8200964454772801E-2</c:v>
                </c:pt>
                <c:pt idx="7995">
                  <c:v>7.8200964454772801E-2</c:v>
                </c:pt>
                <c:pt idx="7996">
                  <c:v>7.7951149150298743E-2</c:v>
                </c:pt>
                <c:pt idx="7997">
                  <c:v>7.7951149150298743E-2</c:v>
                </c:pt>
                <c:pt idx="7998">
                  <c:v>7.7951149150298743E-2</c:v>
                </c:pt>
                <c:pt idx="7999">
                  <c:v>7.7951149150298743E-2</c:v>
                </c:pt>
                <c:pt idx="8000">
                  <c:v>7.7951149150298743E-2</c:v>
                </c:pt>
                <c:pt idx="8001">
                  <c:v>7.7951149150298743E-2</c:v>
                </c:pt>
                <c:pt idx="8002">
                  <c:v>7.7951149150298743E-2</c:v>
                </c:pt>
                <c:pt idx="8003">
                  <c:v>7.7951149150298743E-2</c:v>
                </c:pt>
                <c:pt idx="8004">
                  <c:v>7.7951149150298743E-2</c:v>
                </c:pt>
                <c:pt idx="8005">
                  <c:v>7.7951149150298743E-2</c:v>
                </c:pt>
                <c:pt idx="8006">
                  <c:v>7.7951149150298743E-2</c:v>
                </c:pt>
                <c:pt idx="8007">
                  <c:v>7.7879630555211188E-2</c:v>
                </c:pt>
                <c:pt idx="8008">
                  <c:v>7.7879630555211188E-2</c:v>
                </c:pt>
                <c:pt idx="8009">
                  <c:v>7.7879630555211188E-2</c:v>
                </c:pt>
                <c:pt idx="8010">
                  <c:v>7.785105536723097E-2</c:v>
                </c:pt>
                <c:pt idx="8011">
                  <c:v>7.785105536723097E-2</c:v>
                </c:pt>
                <c:pt idx="8012">
                  <c:v>7.785105536723097E-2</c:v>
                </c:pt>
                <c:pt idx="8013">
                  <c:v>7.785105536723097E-2</c:v>
                </c:pt>
                <c:pt idx="8014">
                  <c:v>7.7734170485517506E-2</c:v>
                </c:pt>
                <c:pt idx="8015">
                  <c:v>7.7576397173624384E-2</c:v>
                </c:pt>
                <c:pt idx="8016">
                  <c:v>7.5612673473475819E-2</c:v>
                </c:pt>
                <c:pt idx="8017">
                  <c:v>7.5612673473475819E-2</c:v>
                </c:pt>
                <c:pt idx="8018">
                  <c:v>7.5612673473475819E-2</c:v>
                </c:pt>
                <c:pt idx="8019">
                  <c:v>7.5612673473475819E-2</c:v>
                </c:pt>
                <c:pt idx="8020">
                  <c:v>7.5612673473475819E-2</c:v>
                </c:pt>
                <c:pt idx="8021">
                  <c:v>7.5562300177538719E-2</c:v>
                </c:pt>
                <c:pt idx="8022">
                  <c:v>7.5562300177538719E-2</c:v>
                </c:pt>
                <c:pt idx="8023">
                  <c:v>7.5562300177538719E-2</c:v>
                </c:pt>
                <c:pt idx="8024">
                  <c:v>7.5562300177538719E-2</c:v>
                </c:pt>
                <c:pt idx="8025">
                  <c:v>7.5562300177538719E-2</c:v>
                </c:pt>
                <c:pt idx="8026">
                  <c:v>7.5562300177538719E-2</c:v>
                </c:pt>
                <c:pt idx="8027">
                  <c:v>7.533431768988709E-2</c:v>
                </c:pt>
                <c:pt idx="8028">
                  <c:v>7.533431768988709E-2</c:v>
                </c:pt>
                <c:pt idx="8029">
                  <c:v>7.533431768988709E-2</c:v>
                </c:pt>
                <c:pt idx="8030">
                  <c:v>7.5213043898803414E-2</c:v>
                </c:pt>
                <c:pt idx="8031">
                  <c:v>7.5213043898803414E-2</c:v>
                </c:pt>
                <c:pt idx="8032">
                  <c:v>7.5213043898803414E-2</c:v>
                </c:pt>
                <c:pt idx="8033">
                  <c:v>7.5213043898803414E-2</c:v>
                </c:pt>
                <c:pt idx="8034">
                  <c:v>7.5213043898803414E-2</c:v>
                </c:pt>
                <c:pt idx="8035">
                  <c:v>7.5213043898803414E-2</c:v>
                </c:pt>
                <c:pt idx="8036">
                  <c:v>7.5213043898803414E-2</c:v>
                </c:pt>
                <c:pt idx="8037">
                  <c:v>7.5213043898803414E-2</c:v>
                </c:pt>
                <c:pt idx="8038">
                  <c:v>7.5212391089996944E-2</c:v>
                </c:pt>
                <c:pt idx="8039">
                  <c:v>7.5212391089996944E-2</c:v>
                </c:pt>
                <c:pt idx="8040">
                  <c:v>7.5212391089996944E-2</c:v>
                </c:pt>
                <c:pt idx="8041">
                  <c:v>7.5212391089996944E-2</c:v>
                </c:pt>
                <c:pt idx="8042">
                  <c:v>7.48947585821335E-2</c:v>
                </c:pt>
                <c:pt idx="8043">
                  <c:v>7.48947585821335E-2</c:v>
                </c:pt>
                <c:pt idx="8044">
                  <c:v>7.4862482002455141E-2</c:v>
                </c:pt>
                <c:pt idx="8045">
                  <c:v>7.4862482002455141E-2</c:v>
                </c:pt>
                <c:pt idx="8046">
                  <c:v>7.4862482002455141E-2</c:v>
                </c:pt>
                <c:pt idx="8047">
                  <c:v>7.4862482002455141E-2</c:v>
                </c:pt>
                <c:pt idx="8048">
                  <c:v>7.4813414324131008E-2</c:v>
                </c:pt>
                <c:pt idx="8049">
                  <c:v>7.4813414324131008E-2</c:v>
                </c:pt>
                <c:pt idx="8050">
                  <c:v>7.4594569981722411E-2</c:v>
                </c:pt>
                <c:pt idx="8051">
                  <c:v>7.4512572914913408E-2</c:v>
                </c:pt>
                <c:pt idx="8052">
                  <c:v>7.4512572914913408E-2</c:v>
                </c:pt>
                <c:pt idx="8053">
                  <c:v>7.4512572914913408E-2</c:v>
                </c:pt>
                <c:pt idx="8054">
                  <c:v>7.4512572914913408E-2</c:v>
                </c:pt>
                <c:pt idx="8055">
                  <c:v>7.4512572914913408E-2</c:v>
                </c:pt>
                <c:pt idx="8056">
                  <c:v>7.4512572914913408E-2</c:v>
                </c:pt>
                <c:pt idx="8057">
                  <c:v>7.4512572914913408E-2</c:v>
                </c:pt>
                <c:pt idx="8058">
                  <c:v>7.4413784749458547E-2</c:v>
                </c:pt>
                <c:pt idx="8059">
                  <c:v>7.4413784749458547E-2</c:v>
                </c:pt>
                <c:pt idx="8060">
                  <c:v>7.4413784749458547E-2</c:v>
                </c:pt>
                <c:pt idx="8061">
                  <c:v>7.4294381381311253E-2</c:v>
                </c:pt>
                <c:pt idx="8062">
                  <c:v>7.4162663827371592E-2</c:v>
                </c:pt>
                <c:pt idx="8063">
                  <c:v>7.4162663827371592E-2</c:v>
                </c:pt>
                <c:pt idx="8064">
                  <c:v>7.4162663827371592E-2</c:v>
                </c:pt>
                <c:pt idx="8065">
                  <c:v>7.4162663827371592E-2</c:v>
                </c:pt>
                <c:pt idx="8066">
                  <c:v>7.4162663827371592E-2</c:v>
                </c:pt>
                <c:pt idx="8067">
                  <c:v>7.4162663827371592E-2</c:v>
                </c:pt>
                <c:pt idx="8068">
                  <c:v>7.4162663827371592E-2</c:v>
                </c:pt>
                <c:pt idx="8069">
                  <c:v>7.4162663827371592E-2</c:v>
                </c:pt>
                <c:pt idx="8070">
                  <c:v>7.4162663827371592E-2</c:v>
                </c:pt>
                <c:pt idx="8071">
                  <c:v>7.4162663827371592E-2</c:v>
                </c:pt>
                <c:pt idx="8072">
                  <c:v>7.4121384163540194E-2</c:v>
                </c:pt>
                <c:pt idx="8073">
                  <c:v>7.4121384163540194E-2</c:v>
                </c:pt>
                <c:pt idx="8074">
                  <c:v>7.4121384163540194E-2</c:v>
                </c:pt>
                <c:pt idx="8075">
                  <c:v>7.4121384163540194E-2</c:v>
                </c:pt>
                <c:pt idx="8076">
                  <c:v>7.4014155174785989E-2</c:v>
                </c:pt>
                <c:pt idx="8077">
                  <c:v>7.4014155174785989E-2</c:v>
                </c:pt>
                <c:pt idx="8078">
                  <c:v>7.4014155174785989E-2</c:v>
                </c:pt>
                <c:pt idx="8079">
                  <c:v>7.4014155174785989E-2</c:v>
                </c:pt>
                <c:pt idx="8080">
                  <c:v>7.3994192780900012E-2</c:v>
                </c:pt>
                <c:pt idx="8081">
                  <c:v>7.3818150781953459E-2</c:v>
                </c:pt>
                <c:pt idx="8082">
                  <c:v>7.3818150781953459E-2</c:v>
                </c:pt>
                <c:pt idx="8083">
                  <c:v>7.3818150781953459E-2</c:v>
                </c:pt>
                <c:pt idx="8084">
                  <c:v>7.3812754739829706E-2</c:v>
                </c:pt>
                <c:pt idx="8085">
                  <c:v>7.3812754739829706E-2</c:v>
                </c:pt>
                <c:pt idx="8086">
                  <c:v>7.3812754739829706E-2</c:v>
                </c:pt>
                <c:pt idx="8087">
                  <c:v>7.3812754739829706E-2</c:v>
                </c:pt>
                <c:pt idx="8088">
                  <c:v>7.3812754739829706E-2</c:v>
                </c:pt>
                <c:pt idx="8089">
                  <c:v>7.3812754739829706E-2</c:v>
                </c:pt>
                <c:pt idx="8090">
                  <c:v>7.3614525600113556E-2</c:v>
                </c:pt>
                <c:pt idx="8091">
                  <c:v>7.3614525600113556E-2</c:v>
                </c:pt>
                <c:pt idx="8092">
                  <c:v>7.346284565228782E-2</c:v>
                </c:pt>
                <c:pt idx="8093">
                  <c:v>7.346284565228782E-2</c:v>
                </c:pt>
                <c:pt idx="8094">
                  <c:v>7.3393815580077709E-2</c:v>
                </c:pt>
                <c:pt idx="8095">
                  <c:v>7.3214896025441123E-2</c:v>
                </c:pt>
                <c:pt idx="8096">
                  <c:v>7.3214896025441123E-2</c:v>
                </c:pt>
                <c:pt idx="8097">
                  <c:v>7.3214896025441123E-2</c:v>
                </c:pt>
                <c:pt idx="8098">
                  <c:v>7.3214896025441123E-2</c:v>
                </c:pt>
                <c:pt idx="8099">
                  <c:v>7.3214896025441123E-2</c:v>
                </c:pt>
                <c:pt idx="8100">
                  <c:v>7.3214896025441123E-2</c:v>
                </c:pt>
                <c:pt idx="8101">
                  <c:v>7.3214896025441123E-2</c:v>
                </c:pt>
                <c:pt idx="8102">
                  <c:v>7.3112936564746142E-2</c:v>
                </c:pt>
                <c:pt idx="8103">
                  <c:v>7.3112936564746142E-2</c:v>
                </c:pt>
                <c:pt idx="8104">
                  <c:v>7.3112936564746142E-2</c:v>
                </c:pt>
                <c:pt idx="8105">
                  <c:v>7.3112936564746142E-2</c:v>
                </c:pt>
                <c:pt idx="8106">
                  <c:v>7.3112936564746142E-2</c:v>
                </c:pt>
                <c:pt idx="8107">
                  <c:v>7.2908450637193395E-2</c:v>
                </c:pt>
                <c:pt idx="8108">
                  <c:v>7.2908450637193395E-2</c:v>
                </c:pt>
                <c:pt idx="8109">
                  <c:v>7.2815266450768745E-2</c:v>
                </c:pt>
                <c:pt idx="8110">
                  <c:v>7.2815266450768745E-2</c:v>
                </c:pt>
                <c:pt idx="8111">
                  <c:v>7.2815266450768745E-2</c:v>
                </c:pt>
                <c:pt idx="8112">
                  <c:v>7.2815266450768745E-2</c:v>
                </c:pt>
                <c:pt idx="8113">
                  <c:v>7.2815266450768745E-2</c:v>
                </c:pt>
                <c:pt idx="8114">
                  <c:v>7.2763027477204353E-2</c:v>
                </c:pt>
                <c:pt idx="8115">
                  <c:v>7.2763027477204353E-2</c:v>
                </c:pt>
                <c:pt idx="8116">
                  <c:v>7.2763027477204353E-2</c:v>
                </c:pt>
                <c:pt idx="8117">
                  <c:v>7.2763027477204353E-2</c:v>
                </c:pt>
                <c:pt idx="8118">
                  <c:v>7.2763027477204353E-2</c:v>
                </c:pt>
                <c:pt idx="8119">
                  <c:v>7.2763027477204353E-2</c:v>
                </c:pt>
                <c:pt idx="8120">
                  <c:v>7.2605217255606702E-2</c:v>
                </c:pt>
                <c:pt idx="8121">
                  <c:v>7.2415636876096395E-2</c:v>
                </c:pt>
                <c:pt idx="8122">
                  <c:v>7.2415636876096395E-2</c:v>
                </c:pt>
                <c:pt idx="8123">
                  <c:v>7.2415636876096395E-2</c:v>
                </c:pt>
                <c:pt idx="8124">
                  <c:v>7.2415636876096395E-2</c:v>
                </c:pt>
                <c:pt idx="8125">
                  <c:v>7.2415636876096395E-2</c:v>
                </c:pt>
                <c:pt idx="8126">
                  <c:v>7.2415636876096395E-2</c:v>
                </c:pt>
                <c:pt idx="8127">
                  <c:v>7.241311838966244E-2</c:v>
                </c:pt>
                <c:pt idx="8128">
                  <c:v>7.241311838966244E-2</c:v>
                </c:pt>
                <c:pt idx="8129">
                  <c:v>7.241311838966244E-2</c:v>
                </c:pt>
                <c:pt idx="8130">
                  <c:v>7.241311838966244E-2</c:v>
                </c:pt>
                <c:pt idx="8131">
                  <c:v>7.241311838966244E-2</c:v>
                </c:pt>
                <c:pt idx="8132">
                  <c:v>7.241311838966244E-2</c:v>
                </c:pt>
                <c:pt idx="8133">
                  <c:v>7.241311838966244E-2</c:v>
                </c:pt>
                <c:pt idx="8134">
                  <c:v>7.2301983874019912E-2</c:v>
                </c:pt>
                <c:pt idx="8135">
                  <c:v>7.2301983874019912E-2</c:v>
                </c:pt>
                <c:pt idx="8136">
                  <c:v>7.2193061178433174E-2</c:v>
                </c:pt>
                <c:pt idx="8137">
                  <c:v>7.2063209302120734E-2</c:v>
                </c:pt>
                <c:pt idx="8138">
                  <c:v>7.2063209302120734E-2</c:v>
                </c:pt>
                <c:pt idx="8139">
                  <c:v>7.2063209302120734E-2</c:v>
                </c:pt>
                <c:pt idx="8140">
                  <c:v>7.2016007301423907E-2</c:v>
                </c:pt>
                <c:pt idx="8141">
                  <c:v>7.2016007301423907E-2</c:v>
                </c:pt>
                <c:pt idx="8142">
                  <c:v>7.2016007301423907E-2</c:v>
                </c:pt>
                <c:pt idx="8143">
                  <c:v>7.1998750492433122E-2</c:v>
                </c:pt>
                <c:pt idx="8144">
                  <c:v>7.1713300214578904E-2</c:v>
                </c:pt>
                <c:pt idx="8145">
                  <c:v>7.1713300214578904E-2</c:v>
                </c:pt>
                <c:pt idx="8146">
                  <c:v>7.1713300214578904E-2</c:v>
                </c:pt>
                <c:pt idx="8147">
                  <c:v>7.1713300214578904E-2</c:v>
                </c:pt>
                <c:pt idx="8148">
                  <c:v>7.1695517110846513E-2</c:v>
                </c:pt>
                <c:pt idx="8149">
                  <c:v>7.1695517110846513E-2</c:v>
                </c:pt>
                <c:pt idx="8150">
                  <c:v>7.1616377726751362E-2</c:v>
                </c:pt>
                <c:pt idx="8151">
                  <c:v>7.1616377726751362E-2</c:v>
                </c:pt>
                <c:pt idx="8152">
                  <c:v>7.1616377726751362E-2</c:v>
                </c:pt>
                <c:pt idx="8153">
                  <c:v>7.1616377726751362E-2</c:v>
                </c:pt>
                <c:pt idx="8154">
                  <c:v>7.1616377726751362E-2</c:v>
                </c:pt>
                <c:pt idx="8155">
                  <c:v>7.1616377726751362E-2</c:v>
                </c:pt>
                <c:pt idx="8156">
                  <c:v>7.1616377726751362E-2</c:v>
                </c:pt>
                <c:pt idx="8157">
                  <c:v>7.1592683977610858E-2</c:v>
                </c:pt>
                <c:pt idx="8158">
                  <c:v>7.1392283729259723E-2</c:v>
                </c:pt>
                <c:pt idx="8159">
                  <c:v>7.1392283729259723E-2</c:v>
                </c:pt>
                <c:pt idx="8160">
                  <c:v>7.1363391127037129E-2</c:v>
                </c:pt>
                <c:pt idx="8161">
                  <c:v>7.1363391127037129E-2</c:v>
                </c:pt>
                <c:pt idx="8162">
                  <c:v>7.1216748152078888E-2</c:v>
                </c:pt>
                <c:pt idx="8163">
                  <c:v>7.1216748152078888E-2</c:v>
                </c:pt>
                <c:pt idx="8164">
                  <c:v>7.1013482039495354E-2</c:v>
                </c:pt>
                <c:pt idx="8165">
                  <c:v>7.1013482039495354E-2</c:v>
                </c:pt>
                <c:pt idx="8166">
                  <c:v>7.1013482039495354E-2</c:v>
                </c:pt>
                <c:pt idx="8167">
                  <c:v>7.0992306776788444E-2</c:v>
                </c:pt>
                <c:pt idx="8168">
                  <c:v>7.0817118577406454E-2</c:v>
                </c:pt>
                <c:pt idx="8169">
                  <c:v>7.0817118577406454E-2</c:v>
                </c:pt>
                <c:pt idx="8170">
                  <c:v>7.0817118577406454E-2</c:v>
                </c:pt>
                <c:pt idx="8171">
                  <c:v>7.0817118577406454E-2</c:v>
                </c:pt>
                <c:pt idx="8172">
                  <c:v>7.066357295195351E-2</c:v>
                </c:pt>
                <c:pt idx="8173">
                  <c:v>7.066357295195351E-2</c:v>
                </c:pt>
                <c:pt idx="8174">
                  <c:v>7.066357295195351E-2</c:v>
                </c:pt>
                <c:pt idx="8175">
                  <c:v>7.066357295195351E-2</c:v>
                </c:pt>
                <c:pt idx="8176">
                  <c:v>7.066357295195351E-2</c:v>
                </c:pt>
                <c:pt idx="8177">
                  <c:v>7.066357295195351E-2</c:v>
                </c:pt>
                <c:pt idx="8178">
                  <c:v>7.066357295195351E-2</c:v>
                </c:pt>
                <c:pt idx="8179">
                  <c:v>7.0417489002734091E-2</c:v>
                </c:pt>
                <c:pt idx="8180">
                  <c:v>7.0417489002734091E-2</c:v>
                </c:pt>
                <c:pt idx="8181">
                  <c:v>7.0417489002734091E-2</c:v>
                </c:pt>
                <c:pt idx="8182">
                  <c:v>7.0417489002734091E-2</c:v>
                </c:pt>
                <c:pt idx="8183">
                  <c:v>7.0417489002734091E-2</c:v>
                </c:pt>
                <c:pt idx="8184">
                  <c:v>7.0417489002734091E-2</c:v>
                </c:pt>
                <c:pt idx="8185">
                  <c:v>7.0391929575966128E-2</c:v>
                </c:pt>
                <c:pt idx="8186">
                  <c:v>7.0391929575966128E-2</c:v>
                </c:pt>
                <c:pt idx="8187">
                  <c:v>7.0391929575966128E-2</c:v>
                </c:pt>
                <c:pt idx="8188">
                  <c:v>7.0313663864411791E-2</c:v>
                </c:pt>
                <c:pt idx="8189">
                  <c:v>7.0313663864411791E-2</c:v>
                </c:pt>
                <c:pt idx="8190">
                  <c:v>7.0179350202912799E-2</c:v>
                </c:pt>
                <c:pt idx="8191">
                  <c:v>7.001785942806156E-2</c:v>
                </c:pt>
                <c:pt idx="8192">
                  <c:v>6.9963754776869835E-2</c:v>
                </c:pt>
                <c:pt idx="8193">
                  <c:v>6.9963754776869835E-2</c:v>
                </c:pt>
                <c:pt idx="8194">
                  <c:v>6.9963754776869835E-2</c:v>
                </c:pt>
                <c:pt idx="8195">
                  <c:v>6.9963754776869835E-2</c:v>
                </c:pt>
                <c:pt idx="8196">
                  <c:v>6.961822985338921E-2</c:v>
                </c:pt>
                <c:pt idx="8197">
                  <c:v>6.961822985338921E-2</c:v>
                </c:pt>
                <c:pt idx="8198">
                  <c:v>6.961822985338921E-2</c:v>
                </c:pt>
                <c:pt idx="8199">
                  <c:v>6.961822985338921E-2</c:v>
                </c:pt>
                <c:pt idx="8200">
                  <c:v>6.961822985338921E-2</c:v>
                </c:pt>
                <c:pt idx="8201">
                  <c:v>6.9613845689328019E-2</c:v>
                </c:pt>
                <c:pt idx="8202">
                  <c:v>6.9613845689328019E-2</c:v>
                </c:pt>
                <c:pt idx="8203">
                  <c:v>6.9613845689328019E-2</c:v>
                </c:pt>
                <c:pt idx="8204">
                  <c:v>6.9613845689328019E-2</c:v>
                </c:pt>
                <c:pt idx="8205">
                  <c:v>6.9613845689328019E-2</c:v>
                </c:pt>
                <c:pt idx="8206">
                  <c:v>6.9613845689328019E-2</c:v>
                </c:pt>
                <c:pt idx="8207">
                  <c:v>6.9613845689328019E-2</c:v>
                </c:pt>
                <c:pt idx="8208">
                  <c:v>6.9491363774732681E-2</c:v>
                </c:pt>
                <c:pt idx="8209">
                  <c:v>6.9263936601786355E-2</c:v>
                </c:pt>
                <c:pt idx="8210">
                  <c:v>6.9263936601786355E-2</c:v>
                </c:pt>
                <c:pt idx="8211">
                  <c:v>6.9263936601786355E-2</c:v>
                </c:pt>
                <c:pt idx="8212">
                  <c:v>6.9263936601786355E-2</c:v>
                </c:pt>
                <c:pt idx="8213">
                  <c:v>6.9263936601786355E-2</c:v>
                </c:pt>
                <c:pt idx="8214">
                  <c:v>6.9218600278716763E-2</c:v>
                </c:pt>
                <c:pt idx="8215">
                  <c:v>6.9218600278716763E-2</c:v>
                </c:pt>
                <c:pt idx="8216">
                  <c:v>6.9218600278716763E-2</c:v>
                </c:pt>
                <c:pt idx="8217">
                  <c:v>6.9218600278716763E-2</c:v>
                </c:pt>
                <c:pt idx="8218">
                  <c:v>6.9218600278716763E-2</c:v>
                </c:pt>
                <c:pt idx="8219">
                  <c:v>6.8914027514244511E-2</c:v>
                </c:pt>
                <c:pt idx="8220">
                  <c:v>6.8914027514244511E-2</c:v>
                </c:pt>
                <c:pt idx="8221">
                  <c:v>6.8914027514244511E-2</c:v>
                </c:pt>
                <c:pt idx="8222">
                  <c:v>6.8914027514244511E-2</c:v>
                </c:pt>
                <c:pt idx="8223">
                  <c:v>6.8914027514244511E-2</c:v>
                </c:pt>
                <c:pt idx="8224">
                  <c:v>6.8914027514244511E-2</c:v>
                </c:pt>
                <c:pt idx="8225">
                  <c:v>6.8914027514244511E-2</c:v>
                </c:pt>
                <c:pt idx="8226">
                  <c:v>6.8890986573910393E-2</c:v>
                </c:pt>
                <c:pt idx="8227">
                  <c:v>6.8818970704044233E-2</c:v>
                </c:pt>
                <c:pt idx="8228">
                  <c:v>6.8818970704044233E-2</c:v>
                </c:pt>
                <c:pt idx="8229">
                  <c:v>6.8818970704044233E-2</c:v>
                </c:pt>
                <c:pt idx="8230">
                  <c:v>6.8818970704044233E-2</c:v>
                </c:pt>
                <c:pt idx="8231">
                  <c:v>6.8564118426702625E-2</c:v>
                </c:pt>
                <c:pt idx="8232">
                  <c:v>6.8564118426702625E-2</c:v>
                </c:pt>
                <c:pt idx="8233">
                  <c:v>6.8564118426702625E-2</c:v>
                </c:pt>
                <c:pt idx="8234">
                  <c:v>6.8564118426702625E-2</c:v>
                </c:pt>
                <c:pt idx="8235">
                  <c:v>6.84193411293718E-2</c:v>
                </c:pt>
                <c:pt idx="8236">
                  <c:v>6.84193411293718E-2</c:v>
                </c:pt>
                <c:pt idx="8237">
                  <c:v>6.84193411293718E-2</c:v>
                </c:pt>
                <c:pt idx="8238">
                  <c:v>6.84193411293718E-2</c:v>
                </c:pt>
                <c:pt idx="8239">
                  <c:v>6.84193411293718E-2</c:v>
                </c:pt>
                <c:pt idx="8240">
                  <c:v>6.8214209339160836E-2</c:v>
                </c:pt>
                <c:pt idx="8241">
                  <c:v>6.8214209339160836E-2</c:v>
                </c:pt>
                <c:pt idx="8242">
                  <c:v>6.8214209339160836E-2</c:v>
                </c:pt>
                <c:pt idx="8243">
                  <c:v>6.8214209339160836E-2</c:v>
                </c:pt>
                <c:pt idx="8244">
                  <c:v>6.8214209339160836E-2</c:v>
                </c:pt>
                <c:pt idx="8245">
                  <c:v>6.8214209339160836E-2</c:v>
                </c:pt>
                <c:pt idx="8246">
                  <c:v>6.8019711554699394E-2</c:v>
                </c:pt>
                <c:pt idx="8247">
                  <c:v>6.8019711554699394E-2</c:v>
                </c:pt>
                <c:pt idx="8248">
                  <c:v>6.8019711554699394E-2</c:v>
                </c:pt>
                <c:pt idx="8249">
                  <c:v>6.8019711554699394E-2</c:v>
                </c:pt>
                <c:pt idx="8250">
                  <c:v>6.7864300251619103E-2</c:v>
                </c:pt>
                <c:pt idx="8251">
                  <c:v>6.7864300251619103E-2</c:v>
                </c:pt>
                <c:pt idx="8252">
                  <c:v>6.7864300251619103E-2</c:v>
                </c:pt>
                <c:pt idx="8253">
                  <c:v>6.7864300251619103E-2</c:v>
                </c:pt>
                <c:pt idx="8254">
                  <c:v>6.7620081980026933E-2</c:v>
                </c:pt>
                <c:pt idx="8255">
                  <c:v>6.7620081980026933E-2</c:v>
                </c:pt>
                <c:pt idx="8256">
                  <c:v>6.7620081980026933E-2</c:v>
                </c:pt>
                <c:pt idx="8257">
                  <c:v>6.7620081980026933E-2</c:v>
                </c:pt>
                <c:pt idx="8258">
                  <c:v>6.7514391164077314E-2</c:v>
                </c:pt>
                <c:pt idx="8259">
                  <c:v>6.7514391164077314E-2</c:v>
                </c:pt>
                <c:pt idx="8260">
                  <c:v>6.7514391164077314E-2</c:v>
                </c:pt>
                <c:pt idx="8261">
                  <c:v>6.7514391164077314E-2</c:v>
                </c:pt>
                <c:pt idx="8262">
                  <c:v>6.7220452405354458E-2</c:v>
                </c:pt>
                <c:pt idx="8263">
                  <c:v>6.7220452405354458E-2</c:v>
                </c:pt>
                <c:pt idx="8264">
                  <c:v>6.7220452405354458E-2</c:v>
                </c:pt>
                <c:pt idx="8265">
                  <c:v>6.7220452405354458E-2</c:v>
                </c:pt>
                <c:pt idx="8266">
                  <c:v>6.7220452405354458E-2</c:v>
                </c:pt>
                <c:pt idx="8267">
                  <c:v>6.7220452405354458E-2</c:v>
                </c:pt>
                <c:pt idx="8268">
                  <c:v>6.7220452405354458E-2</c:v>
                </c:pt>
                <c:pt idx="8269">
                  <c:v>6.7220452405354458E-2</c:v>
                </c:pt>
                <c:pt idx="8270">
                  <c:v>6.7220452405354458E-2</c:v>
                </c:pt>
                <c:pt idx="8271">
                  <c:v>6.7164482076535484E-2</c:v>
                </c:pt>
                <c:pt idx="8272">
                  <c:v>6.7164482076535484E-2</c:v>
                </c:pt>
                <c:pt idx="8273">
                  <c:v>6.7164482076535484E-2</c:v>
                </c:pt>
                <c:pt idx="8274">
                  <c:v>6.7164482076535484E-2</c:v>
                </c:pt>
                <c:pt idx="8275">
                  <c:v>6.7164482076535484E-2</c:v>
                </c:pt>
                <c:pt idx="8276">
                  <c:v>6.6820822830681997E-2</c:v>
                </c:pt>
                <c:pt idx="8277">
                  <c:v>6.6820822830681997E-2</c:v>
                </c:pt>
                <c:pt idx="8278">
                  <c:v>6.6814572988993709E-2</c:v>
                </c:pt>
                <c:pt idx="8279">
                  <c:v>6.6814572988993709E-2</c:v>
                </c:pt>
                <c:pt idx="8280">
                  <c:v>6.6814572988993709E-2</c:v>
                </c:pt>
                <c:pt idx="8281">
                  <c:v>6.646466390145192E-2</c:v>
                </c:pt>
                <c:pt idx="8282">
                  <c:v>6.6421193256009564E-2</c:v>
                </c:pt>
                <c:pt idx="8283">
                  <c:v>6.6114754813910034E-2</c:v>
                </c:pt>
                <c:pt idx="8284">
                  <c:v>6.6114754813910034E-2</c:v>
                </c:pt>
                <c:pt idx="8285">
                  <c:v>6.6114754813910034E-2</c:v>
                </c:pt>
                <c:pt idx="8286">
                  <c:v>6.6114754813910034E-2</c:v>
                </c:pt>
                <c:pt idx="8287">
                  <c:v>6.6114754813910034E-2</c:v>
                </c:pt>
                <c:pt idx="8288">
                  <c:v>6.6114754813910034E-2</c:v>
                </c:pt>
                <c:pt idx="8289">
                  <c:v>6.6114754813910034E-2</c:v>
                </c:pt>
                <c:pt idx="8290">
                  <c:v>6.6114754813910034E-2</c:v>
                </c:pt>
                <c:pt idx="8291">
                  <c:v>6.6114754813910034E-2</c:v>
                </c:pt>
                <c:pt idx="8292">
                  <c:v>6.6114754813910034E-2</c:v>
                </c:pt>
                <c:pt idx="8293">
                  <c:v>6.6021563681337075E-2</c:v>
                </c:pt>
                <c:pt idx="8294">
                  <c:v>6.6021563681337075E-2</c:v>
                </c:pt>
                <c:pt idx="8295">
                  <c:v>6.6021563681337075E-2</c:v>
                </c:pt>
                <c:pt idx="8296">
                  <c:v>6.6021563681337075E-2</c:v>
                </c:pt>
                <c:pt idx="8297">
                  <c:v>6.6021563681337075E-2</c:v>
                </c:pt>
                <c:pt idx="8298">
                  <c:v>6.5764845726368232E-2</c:v>
                </c:pt>
                <c:pt idx="8299">
                  <c:v>6.5764845726368232E-2</c:v>
                </c:pt>
                <c:pt idx="8300">
                  <c:v>6.5764845726368232E-2</c:v>
                </c:pt>
                <c:pt idx="8301">
                  <c:v>6.5764845726368232E-2</c:v>
                </c:pt>
                <c:pt idx="8302">
                  <c:v>6.5764845726368232E-2</c:v>
                </c:pt>
                <c:pt idx="8303">
                  <c:v>6.5764845726368232E-2</c:v>
                </c:pt>
                <c:pt idx="8304">
                  <c:v>6.5621934106664698E-2</c:v>
                </c:pt>
                <c:pt idx="8305">
                  <c:v>6.5621934106664698E-2</c:v>
                </c:pt>
                <c:pt idx="8306">
                  <c:v>6.5621934106664698E-2</c:v>
                </c:pt>
                <c:pt idx="8307">
                  <c:v>6.5414936638826568E-2</c:v>
                </c:pt>
                <c:pt idx="8308">
                  <c:v>6.5414936638826568E-2</c:v>
                </c:pt>
                <c:pt idx="8309">
                  <c:v>6.5414936638826568E-2</c:v>
                </c:pt>
                <c:pt idx="8310">
                  <c:v>6.5414936638826568E-2</c:v>
                </c:pt>
                <c:pt idx="8311">
                  <c:v>6.5222304531992237E-2</c:v>
                </c:pt>
                <c:pt idx="8312">
                  <c:v>6.5222304531992237E-2</c:v>
                </c:pt>
                <c:pt idx="8313">
                  <c:v>6.5222304531992237E-2</c:v>
                </c:pt>
                <c:pt idx="8314">
                  <c:v>6.506502755128471E-2</c:v>
                </c:pt>
                <c:pt idx="8315">
                  <c:v>6.506502755128471E-2</c:v>
                </c:pt>
                <c:pt idx="8316">
                  <c:v>6.506502755128471E-2</c:v>
                </c:pt>
                <c:pt idx="8317">
                  <c:v>6.506502755128471E-2</c:v>
                </c:pt>
                <c:pt idx="8318">
                  <c:v>6.506502755128471E-2</c:v>
                </c:pt>
                <c:pt idx="8319">
                  <c:v>6.506502755128471E-2</c:v>
                </c:pt>
                <c:pt idx="8320">
                  <c:v>6.482267495731997E-2</c:v>
                </c:pt>
                <c:pt idx="8321">
                  <c:v>6.482267495731997E-2</c:v>
                </c:pt>
                <c:pt idx="8322">
                  <c:v>6.482267495731997E-2</c:v>
                </c:pt>
                <c:pt idx="8323">
                  <c:v>6.4715118463742838E-2</c:v>
                </c:pt>
                <c:pt idx="8324">
                  <c:v>6.4715118463742838E-2</c:v>
                </c:pt>
                <c:pt idx="8325">
                  <c:v>6.4715118463742838E-2</c:v>
                </c:pt>
                <c:pt idx="8326">
                  <c:v>6.4715118463742838E-2</c:v>
                </c:pt>
                <c:pt idx="8327">
                  <c:v>6.442304538264737E-2</c:v>
                </c:pt>
                <c:pt idx="8328">
                  <c:v>6.442304538264737E-2</c:v>
                </c:pt>
                <c:pt idx="8329">
                  <c:v>6.442304538264737E-2</c:v>
                </c:pt>
                <c:pt idx="8330">
                  <c:v>6.442304538264737E-2</c:v>
                </c:pt>
                <c:pt idx="8331">
                  <c:v>6.442304538264737E-2</c:v>
                </c:pt>
                <c:pt idx="8332">
                  <c:v>6.4365209376201105E-2</c:v>
                </c:pt>
                <c:pt idx="8333">
                  <c:v>6.4365209376201105E-2</c:v>
                </c:pt>
                <c:pt idx="8334">
                  <c:v>6.4365209376201105E-2</c:v>
                </c:pt>
                <c:pt idx="8335">
                  <c:v>6.4365209376201105E-2</c:v>
                </c:pt>
                <c:pt idx="8336">
                  <c:v>6.4365209376201105E-2</c:v>
                </c:pt>
                <c:pt idx="8337">
                  <c:v>6.4365209376201105E-2</c:v>
                </c:pt>
                <c:pt idx="8338">
                  <c:v>6.4023415807974909E-2</c:v>
                </c:pt>
                <c:pt idx="8339">
                  <c:v>6.4023415807974909E-2</c:v>
                </c:pt>
                <c:pt idx="8340">
                  <c:v>6.4023415807974909E-2</c:v>
                </c:pt>
                <c:pt idx="8341">
                  <c:v>6.4015300288659233E-2</c:v>
                </c:pt>
                <c:pt idx="8342">
                  <c:v>6.4015300288659233E-2</c:v>
                </c:pt>
                <c:pt idx="8343">
                  <c:v>6.4015300288659233E-2</c:v>
                </c:pt>
                <c:pt idx="8344">
                  <c:v>6.4015300288659233E-2</c:v>
                </c:pt>
                <c:pt idx="8345">
                  <c:v>6.4015300288659233E-2</c:v>
                </c:pt>
                <c:pt idx="8346">
                  <c:v>6.366539120111743E-2</c:v>
                </c:pt>
                <c:pt idx="8347">
                  <c:v>6.366539120111743E-2</c:v>
                </c:pt>
                <c:pt idx="8348">
                  <c:v>6.366539120111743E-2</c:v>
                </c:pt>
                <c:pt idx="8349">
                  <c:v>6.366539120111743E-2</c:v>
                </c:pt>
                <c:pt idx="8350">
                  <c:v>6.366539120111743E-2</c:v>
                </c:pt>
                <c:pt idx="8351">
                  <c:v>6.366539120111743E-2</c:v>
                </c:pt>
                <c:pt idx="8352">
                  <c:v>6.3623786233302476E-2</c:v>
                </c:pt>
                <c:pt idx="8353">
                  <c:v>6.3623786233302476E-2</c:v>
                </c:pt>
                <c:pt idx="8354">
                  <c:v>6.3315482113575725E-2</c:v>
                </c:pt>
                <c:pt idx="8355">
                  <c:v>6.3315482113575725E-2</c:v>
                </c:pt>
                <c:pt idx="8356">
                  <c:v>6.3315482113575725E-2</c:v>
                </c:pt>
                <c:pt idx="8357">
                  <c:v>6.3224156658630029E-2</c:v>
                </c:pt>
                <c:pt idx="8358">
                  <c:v>6.2965573026033922E-2</c:v>
                </c:pt>
                <c:pt idx="8359">
                  <c:v>6.2965573026033922E-2</c:v>
                </c:pt>
                <c:pt idx="8360">
                  <c:v>6.2824527083957582E-2</c:v>
                </c:pt>
                <c:pt idx="8361">
                  <c:v>6.2824527083957582E-2</c:v>
                </c:pt>
                <c:pt idx="8362">
                  <c:v>6.2615663938492105E-2</c:v>
                </c:pt>
                <c:pt idx="8363">
                  <c:v>6.2615663938492105E-2</c:v>
                </c:pt>
                <c:pt idx="8364">
                  <c:v>6.2424897509285135E-2</c:v>
                </c:pt>
                <c:pt idx="8365">
                  <c:v>6.2424897509285135E-2</c:v>
                </c:pt>
                <c:pt idx="8366">
                  <c:v>6.2424897509285135E-2</c:v>
                </c:pt>
                <c:pt idx="8367">
                  <c:v>6.2265754850950331E-2</c:v>
                </c:pt>
                <c:pt idx="8368">
                  <c:v>6.2265754850950331E-2</c:v>
                </c:pt>
                <c:pt idx="8369">
                  <c:v>6.2265754850950331E-2</c:v>
                </c:pt>
                <c:pt idx="8370">
                  <c:v>6.2025267934612792E-2</c:v>
                </c:pt>
                <c:pt idx="8371">
                  <c:v>6.2025267934612792E-2</c:v>
                </c:pt>
                <c:pt idx="8372">
                  <c:v>6.2025267934612792E-2</c:v>
                </c:pt>
                <c:pt idx="8373">
                  <c:v>6.2025267934612792E-2</c:v>
                </c:pt>
                <c:pt idx="8374">
                  <c:v>6.2025267934612792E-2</c:v>
                </c:pt>
                <c:pt idx="8375">
                  <c:v>6.2025267934612792E-2</c:v>
                </c:pt>
                <c:pt idx="8376">
                  <c:v>6.2025267934612792E-2</c:v>
                </c:pt>
                <c:pt idx="8377">
                  <c:v>6.1915845763408361E-2</c:v>
                </c:pt>
                <c:pt idx="8378">
                  <c:v>6.1915845763408361E-2</c:v>
                </c:pt>
                <c:pt idx="8379">
                  <c:v>6.1915845763408361E-2</c:v>
                </c:pt>
                <c:pt idx="8380">
                  <c:v>6.1915845763408361E-2</c:v>
                </c:pt>
                <c:pt idx="8381">
                  <c:v>6.1625638359940317E-2</c:v>
                </c:pt>
                <c:pt idx="8382">
                  <c:v>6.1625638359940317E-2</c:v>
                </c:pt>
                <c:pt idx="8383">
                  <c:v>6.1565936675866628E-2</c:v>
                </c:pt>
                <c:pt idx="8384">
                  <c:v>6.1565936675866628E-2</c:v>
                </c:pt>
                <c:pt idx="8385">
                  <c:v>6.1565936675866628E-2</c:v>
                </c:pt>
                <c:pt idx="8386">
                  <c:v>6.1565936675866628E-2</c:v>
                </c:pt>
                <c:pt idx="8387">
                  <c:v>6.1565936675866628E-2</c:v>
                </c:pt>
                <c:pt idx="8388">
                  <c:v>6.1226008785267724E-2</c:v>
                </c:pt>
                <c:pt idx="8389">
                  <c:v>6.1226008785267724E-2</c:v>
                </c:pt>
                <c:pt idx="8390">
                  <c:v>6.1226008785267724E-2</c:v>
                </c:pt>
                <c:pt idx="8391">
                  <c:v>6.1216027588324833E-2</c:v>
                </c:pt>
                <c:pt idx="8392">
                  <c:v>6.1216027588324833E-2</c:v>
                </c:pt>
                <c:pt idx="8393">
                  <c:v>6.1216027588324833E-2</c:v>
                </c:pt>
                <c:pt idx="8394">
                  <c:v>6.1216027588324833E-2</c:v>
                </c:pt>
                <c:pt idx="8395">
                  <c:v>6.1216027588324833E-2</c:v>
                </c:pt>
                <c:pt idx="8396">
                  <c:v>6.1216027588324833E-2</c:v>
                </c:pt>
                <c:pt idx="8397">
                  <c:v>6.1216027588324833E-2</c:v>
                </c:pt>
                <c:pt idx="8398">
                  <c:v>6.0866118500783037E-2</c:v>
                </c:pt>
                <c:pt idx="8399">
                  <c:v>6.0866118500783037E-2</c:v>
                </c:pt>
                <c:pt idx="8400">
                  <c:v>6.0866118500783037E-2</c:v>
                </c:pt>
                <c:pt idx="8401">
                  <c:v>6.0866118500783037E-2</c:v>
                </c:pt>
                <c:pt idx="8402">
                  <c:v>6.0826379210595402E-2</c:v>
                </c:pt>
                <c:pt idx="8403">
                  <c:v>6.0826379210595402E-2</c:v>
                </c:pt>
                <c:pt idx="8404">
                  <c:v>6.0826379210595402E-2</c:v>
                </c:pt>
                <c:pt idx="8405">
                  <c:v>6.0826379210595402E-2</c:v>
                </c:pt>
                <c:pt idx="8406">
                  <c:v>6.0826379210595402E-2</c:v>
                </c:pt>
                <c:pt idx="8407">
                  <c:v>6.0516209413241352E-2</c:v>
                </c:pt>
                <c:pt idx="8408">
                  <c:v>6.0516209413241352E-2</c:v>
                </c:pt>
                <c:pt idx="8409">
                  <c:v>6.0516209413241352E-2</c:v>
                </c:pt>
                <c:pt idx="8410">
                  <c:v>6.0516209413241352E-2</c:v>
                </c:pt>
                <c:pt idx="8411">
                  <c:v>6.0516209413241352E-2</c:v>
                </c:pt>
                <c:pt idx="8412">
                  <c:v>6.0516209413241352E-2</c:v>
                </c:pt>
                <c:pt idx="8413">
                  <c:v>6.0426749635922927E-2</c:v>
                </c:pt>
                <c:pt idx="8414">
                  <c:v>6.0426749635922927E-2</c:v>
                </c:pt>
                <c:pt idx="8415">
                  <c:v>6.0426749635922927E-2</c:v>
                </c:pt>
                <c:pt idx="8416">
                  <c:v>6.0426749635922927E-2</c:v>
                </c:pt>
                <c:pt idx="8417">
                  <c:v>6.0426749635922927E-2</c:v>
                </c:pt>
                <c:pt idx="8418">
                  <c:v>6.0426749635922927E-2</c:v>
                </c:pt>
                <c:pt idx="8419">
                  <c:v>6.0426749635922927E-2</c:v>
                </c:pt>
                <c:pt idx="8420">
                  <c:v>6.0166300325699432E-2</c:v>
                </c:pt>
                <c:pt idx="8421">
                  <c:v>6.0166300325699432E-2</c:v>
                </c:pt>
                <c:pt idx="8422">
                  <c:v>6.0166300325699432E-2</c:v>
                </c:pt>
                <c:pt idx="8423">
                  <c:v>6.0166300325699432E-2</c:v>
                </c:pt>
                <c:pt idx="8424">
                  <c:v>6.0166300325699432E-2</c:v>
                </c:pt>
                <c:pt idx="8425">
                  <c:v>6.0166300325699432E-2</c:v>
                </c:pt>
                <c:pt idx="8426">
                  <c:v>6.0166300325699432E-2</c:v>
                </c:pt>
                <c:pt idx="8427">
                  <c:v>6.0027120061250466E-2</c:v>
                </c:pt>
                <c:pt idx="8428">
                  <c:v>6.0027120061250466E-2</c:v>
                </c:pt>
                <c:pt idx="8429">
                  <c:v>6.0027120061250466E-2</c:v>
                </c:pt>
                <c:pt idx="8430">
                  <c:v>6.0027120061250466E-2</c:v>
                </c:pt>
                <c:pt idx="8431">
                  <c:v>5.9816391238157775E-2</c:v>
                </c:pt>
                <c:pt idx="8432">
                  <c:v>5.9816391238157775E-2</c:v>
                </c:pt>
                <c:pt idx="8433">
                  <c:v>5.9816391238157775E-2</c:v>
                </c:pt>
                <c:pt idx="8434">
                  <c:v>5.9816391238157775E-2</c:v>
                </c:pt>
                <c:pt idx="8435">
                  <c:v>5.9816391238157775E-2</c:v>
                </c:pt>
                <c:pt idx="8436">
                  <c:v>5.9627490486578096E-2</c:v>
                </c:pt>
                <c:pt idx="8437">
                  <c:v>5.9466482150615958E-2</c:v>
                </c:pt>
                <c:pt idx="8438">
                  <c:v>5.9466482150615958E-2</c:v>
                </c:pt>
                <c:pt idx="8439">
                  <c:v>5.9466482150615958E-2</c:v>
                </c:pt>
                <c:pt idx="8440">
                  <c:v>5.9466482150615958E-2</c:v>
                </c:pt>
                <c:pt idx="8441">
                  <c:v>5.9227860911905662E-2</c:v>
                </c:pt>
                <c:pt idx="8442">
                  <c:v>5.9116573063074031E-2</c:v>
                </c:pt>
                <c:pt idx="8443">
                  <c:v>5.9116573063074031E-2</c:v>
                </c:pt>
                <c:pt idx="8444">
                  <c:v>5.8828231337233257E-2</c:v>
                </c:pt>
                <c:pt idx="8445">
                  <c:v>5.8828231337233257E-2</c:v>
                </c:pt>
                <c:pt idx="8446">
                  <c:v>5.8828231337233257E-2</c:v>
                </c:pt>
                <c:pt idx="8447">
                  <c:v>5.8766663975532353E-2</c:v>
                </c:pt>
                <c:pt idx="8448">
                  <c:v>5.8766663975532353E-2</c:v>
                </c:pt>
                <c:pt idx="8449">
                  <c:v>5.8766663975532353E-2</c:v>
                </c:pt>
                <c:pt idx="8450">
                  <c:v>5.8428601762560706E-2</c:v>
                </c:pt>
                <c:pt idx="8451">
                  <c:v>5.8428601762560706E-2</c:v>
                </c:pt>
                <c:pt idx="8452">
                  <c:v>5.8428601762560706E-2</c:v>
                </c:pt>
                <c:pt idx="8453">
                  <c:v>5.8416754887990509E-2</c:v>
                </c:pt>
                <c:pt idx="8454">
                  <c:v>5.8416754887990509E-2</c:v>
                </c:pt>
                <c:pt idx="8455">
                  <c:v>5.8066845800448706E-2</c:v>
                </c:pt>
                <c:pt idx="8456">
                  <c:v>5.8066845800448706E-2</c:v>
                </c:pt>
                <c:pt idx="8457">
                  <c:v>5.8066845800448706E-2</c:v>
                </c:pt>
                <c:pt idx="8458">
                  <c:v>5.8028972187888272E-2</c:v>
                </c:pt>
                <c:pt idx="8459">
                  <c:v>5.8028972187888272E-2</c:v>
                </c:pt>
                <c:pt idx="8460">
                  <c:v>5.8028972187888272E-2</c:v>
                </c:pt>
                <c:pt idx="8461">
                  <c:v>5.8028972187888272E-2</c:v>
                </c:pt>
                <c:pt idx="8462">
                  <c:v>5.7716936712906959E-2</c:v>
                </c:pt>
                <c:pt idx="8463">
                  <c:v>5.7716936712906959E-2</c:v>
                </c:pt>
                <c:pt idx="8464">
                  <c:v>5.7629342613215763E-2</c:v>
                </c:pt>
                <c:pt idx="8465">
                  <c:v>5.7629342613215763E-2</c:v>
                </c:pt>
                <c:pt idx="8466">
                  <c:v>5.7629342613215763E-2</c:v>
                </c:pt>
                <c:pt idx="8467">
                  <c:v>5.7629342613215763E-2</c:v>
                </c:pt>
                <c:pt idx="8468">
                  <c:v>5.7367027625365115E-2</c:v>
                </c:pt>
                <c:pt idx="8469">
                  <c:v>5.7367027625365115E-2</c:v>
                </c:pt>
                <c:pt idx="8470">
                  <c:v>5.7367027625365115E-2</c:v>
                </c:pt>
                <c:pt idx="8471">
                  <c:v>5.7229713038543434E-2</c:v>
                </c:pt>
                <c:pt idx="8472">
                  <c:v>5.7229713038543434E-2</c:v>
                </c:pt>
                <c:pt idx="8473">
                  <c:v>5.7229713038543434E-2</c:v>
                </c:pt>
                <c:pt idx="8474">
                  <c:v>5.7017118537823319E-2</c:v>
                </c:pt>
                <c:pt idx="8475">
                  <c:v>5.7017118537823319E-2</c:v>
                </c:pt>
                <c:pt idx="8476">
                  <c:v>5.7017118537823319E-2</c:v>
                </c:pt>
                <c:pt idx="8477">
                  <c:v>5.7017118537823319E-2</c:v>
                </c:pt>
                <c:pt idx="8478">
                  <c:v>5.6830083463870897E-2</c:v>
                </c:pt>
                <c:pt idx="8479">
                  <c:v>5.6667209450281433E-2</c:v>
                </c:pt>
                <c:pt idx="8480">
                  <c:v>5.6667209450281433E-2</c:v>
                </c:pt>
                <c:pt idx="8481">
                  <c:v>5.6667209450281433E-2</c:v>
                </c:pt>
                <c:pt idx="8482">
                  <c:v>5.6667209450281433E-2</c:v>
                </c:pt>
                <c:pt idx="8483">
                  <c:v>5.6430453889198512E-2</c:v>
                </c:pt>
                <c:pt idx="8484">
                  <c:v>5.6430453889198512E-2</c:v>
                </c:pt>
                <c:pt idx="8485">
                  <c:v>5.6430453889198512E-2</c:v>
                </c:pt>
                <c:pt idx="8486">
                  <c:v>5.6430453889198512E-2</c:v>
                </c:pt>
                <c:pt idx="8487">
                  <c:v>5.6430453889198512E-2</c:v>
                </c:pt>
                <c:pt idx="8488">
                  <c:v>5.6317300362739624E-2</c:v>
                </c:pt>
                <c:pt idx="8489">
                  <c:v>5.6317300362739624E-2</c:v>
                </c:pt>
                <c:pt idx="8490">
                  <c:v>5.6317300362739624E-2</c:v>
                </c:pt>
                <c:pt idx="8491">
                  <c:v>5.603082431452612E-2</c:v>
                </c:pt>
                <c:pt idx="8492">
                  <c:v>5.5967391275197884E-2</c:v>
                </c:pt>
                <c:pt idx="8493">
                  <c:v>5.5967391275197884E-2</c:v>
                </c:pt>
                <c:pt idx="8494">
                  <c:v>5.5967391275197884E-2</c:v>
                </c:pt>
                <c:pt idx="8495">
                  <c:v>5.5967391275197884E-2</c:v>
                </c:pt>
                <c:pt idx="8496">
                  <c:v>5.5631194739853611E-2</c:v>
                </c:pt>
                <c:pt idx="8497">
                  <c:v>5.5631194739853611E-2</c:v>
                </c:pt>
                <c:pt idx="8498">
                  <c:v>5.5631194739853611E-2</c:v>
                </c:pt>
                <c:pt idx="8499">
                  <c:v>5.5631194739853611E-2</c:v>
                </c:pt>
                <c:pt idx="8500">
                  <c:v>5.5631194739853611E-2</c:v>
                </c:pt>
                <c:pt idx="8501">
                  <c:v>5.5631194739853611E-2</c:v>
                </c:pt>
                <c:pt idx="8502">
                  <c:v>5.5617482187656032E-2</c:v>
                </c:pt>
                <c:pt idx="8503">
                  <c:v>5.5617482187656032E-2</c:v>
                </c:pt>
                <c:pt idx="8504">
                  <c:v>5.5617482187656032E-2</c:v>
                </c:pt>
                <c:pt idx="8505">
                  <c:v>5.5267573100114223E-2</c:v>
                </c:pt>
                <c:pt idx="8506">
                  <c:v>5.5267573100114223E-2</c:v>
                </c:pt>
                <c:pt idx="8507">
                  <c:v>5.5267573100114223E-2</c:v>
                </c:pt>
                <c:pt idx="8508">
                  <c:v>5.5267573100114223E-2</c:v>
                </c:pt>
                <c:pt idx="8509">
                  <c:v>5.5267573100114223E-2</c:v>
                </c:pt>
                <c:pt idx="8510">
                  <c:v>5.5267573100114223E-2</c:v>
                </c:pt>
                <c:pt idx="8511">
                  <c:v>5.5231565165181108E-2</c:v>
                </c:pt>
                <c:pt idx="8512">
                  <c:v>5.5231565165181108E-2</c:v>
                </c:pt>
                <c:pt idx="8513">
                  <c:v>5.4917664012572524E-2</c:v>
                </c:pt>
                <c:pt idx="8514">
                  <c:v>5.4917664012572524E-2</c:v>
                </c:pt>
                <c:pt idx="8515">
                  <c:v>5.4917664012572524E-2</c:v>
                </c:pt>
                <c:pt idx="8516">
                  <c:v>5.4917664012572524E-2</c:v>
                </c:pt>
                <c:pt idx="8517">
                  <c:v>5.4831935590508779E-2</c:v>
                </c:pt>
                <c:pt idx="8518">
                  <c:v>5.4831935590508779E-2</c:v>
                </c:pt>
                <c:pt idx="8519">
                  <c:v>5.4567754925030763E-2</c:v>
                </c:pt>
                <c:pt idx="8520">
                  <c:v>5.4567754925030763E-2</c:v>
                </c:pt>
                <c:pt idx="8521">
                  <c:v>5.4567754925030763E-2</c:v>
                </c:pt>
                <c:pt idx="8522">
                  <c:v>5.4567754925030763E-2</c:v>
                </c:pt>
                <c:pt idx="8523">
                  <c:v>5.4432306015836408E-2</c:v>
                </c:pt>
                <c:pt idx="8524">
                  <c:v>5.4432306015836408E-2</c:v>
                </c:pt>
                <c:pt idx="8525">
                  <c:v>5.4432306015836408E-2</c:v>
                </c:pt>
                <c:pt idx="8526">
                  <c:v>5.4217845837488877E-2</c:v>
                </c:pt>
                <c:pt idx="8527">
                  <c:v>5.4217845837488877E-2</c:v>
                </c:pt>
                <c:pt idx="8528">
                  <c:v>5.4217845837488877E-2</c:v>
                </c:pt>
                <c:pt idx="8529">
                  <c:v>5.4217845837488877E-2</c:v>
                </c:pt>
                <c:pt idx="8530">
                  <c:v>5.4217845837488877E-2</c:v>
                </c:pt>
                <c:pt idx="8531">
                  <c:v>5.4032676441163927E-2</c:v>
                </c:pt>
                <c:pt idx="8532">
                  <c:v>5.4032676441163927E-2</c:v>
                </c:pt>
                <c:pt idx="8533">
                  <c:v>5.3867936749947117E-2</c:v>
                </c:pt>
                <c:pt idx="8534">
                  <c:v>5.3867936749947117E-2</c:v>
                </c:pt>
                <c:pt idx="8535">
                  <c:v>5.3867936749947117E-2</c:v>
                </c:pt>
                <c:pt idx="8536">
                  <c:v>5.3867936749947117E-2</c:v>
                </c:pt>
                <c:pt idx="8537">
                  <c:v>5.3518027662405293E-2</c:v>
                </c:pt>
                <c:pt idx="8538">
                  <c:v>5.3518027662405293E-2</c:v>
                </c:pt>
                <c:pt idx="8539">
                  <c:v>5.3233417291818984E-2</c:v>
                </c:pt>
                <c:pt idx="8540">
                  <c:v>5.3233417291818984E-2</c:v>
                </c:pt>
                <c:pt idx="8541">
                  <c:v>5.3233417291818984E-2</c:v>
                </c:pt>
                <c:pt idx="8542">
                  <c:v>5.3233417291818984E-2</c:v>
                </c:pt>
                <c:pt idx="8543">
                  <c:v>5.3168118574863366E-2</c:v>
                </c:pt>
                <c:pt idx="8544">
                  <c:v>5.3168118574863366E-2</c:v>
                </c:pt>
                <c:pt idx="8545">
                  <c:v>5.3168118574863366E-2</c:v>
                </c:pt>
                <c:pt idx="8546">
                  <c:v>5.3168118574863366E-2</c:v>
                </c:pt>
                <c:pt idx="8547">
                  <c:v>5.3168118574863366E-2</c:v>
                </c:pt>
                <c:pt idx="8548">
                  <c:v>5.3168118574863366E-2</c:v>
                </c:pt>
                <c:pt idx="8549">
                  <c:v>5.2833787717146599E-2</c:v>
                </c:pt>
                <c:pt idx="8550">
                  <c:v>5.2833787717146599E-2</c:v>
                </c:pt>
                <c:pt idx="8551">
                  <c:v>5.2833787717146599E-2</c:v>
                </c:pt>
                <c:pt idx="8552">
                  <c:v>5.2818209487321702E-2</c:v>
                </c:pt>
                <c:pt idx="8553">
                  <c:v>5.2818209487321702E-2</c:v>
                </c:pt>
                <c:pt idx="8554">
                  <c:v>5.2468300399779816E-2</c:v>
                </c:pt>
                <c:pt idx="8555">
                  <c:v>5.2468300399779816E-2</c:v>
                </c:pt>
                <c:pt idx="8556">
                  <c:v>5.2468300399779816E-2</c:v>
                </c:pt>
                <c:pt idx="8557">
                  <c:v>5.2468300399779816E-2</c:v>
                </c:pt>
                <c:pt idx="8558">
                  <c:v>5.2468300399779816E-2</c:v>
                </c:pt>
                <c:pt idx="8559">
                  <c:v>5.2434158142474069E-2</c:v>
                </c:pt>
                <c:pt idx="8560">
                  <c:v>5.2434158142474069E-2</c:v>
                </c:pt>
                <c:pt idx="8561">
                  <c:v>5.2434158142474069E-2</c:v>
                </c:pt>
                <c:pt idx="8562">
                  <c:v>5.2118391312238131E-2</c:v>
                </c:pt>
                <c:pt idx="8563">
                  <c:v>5.2118391312238131E-2</c:v>
                </c:pt>
                <c:pt idx="8564">
                  <c:v>5.2034528567801622E-2</c:v>
                </c:pt>
                <c:pt idx="8565">
                  <c:v>5.2034528567801622E-2</c:v>
                </c:pt>
                <c:pt idx="8566">
                  <c:v>5.2034528567801622E-2</c:v>
                </c:pt>
                <c:pt idx="8567">
                  <c:v>5.2034528567801622E-2</c:v>
                </c:pt>
                <c:pt idx="8568">
                  <c:v>5.2034528567801622E-2</c:v>
                </c:pt>
                <c:pt idx="8569">
                  <c:v>5.1768482224696329E-2</c:v>
                </c:pt>
                <c:pt idx="8570">
                  <c:v>5.1768482224696329E-2</c:v>
                </c:pt>
                <c:pt idx="8571">
                  <c:v>5.1768482224696329E-2</c:v>
                </c:pt>
                <c:pt idx="8572">
                  <c:v>5.1768482224696329E-2</c:v>
                </c:pt>
                <c:pt idx="8573">
                  <c:v>5.1634898993129175E-2</c:v>
                </c:pt>
                <c:pt idx="8574">
                  <c:v>5.1634898993129175E-2</c:v>
                </c:pt>
                <c:pt idx="8575">
                  <c:v>5.1418573137154415E-2</c:v>
                </c:pt>
                <c:pt idx="8576">
                  <c:v>5.1418573137154415E-2</c:v>
                </c:pt>
                <c:pt idx="8577">
                  <c:v>5.1418573137154415E-2</c:v>
                </c:pt>
                <c:pt idx="8578">
                  <c:v>5.1418573137154415E-2</c:v>
                </c:pt>
                <c:pt idx="8579">
                  <c:v>5.1235269418456707E-2</c:v>
                </c:pt>
                <c:pt idx="8580">
                  <c:v>5.1235269418456707E-2</c:v>
                </c:pt>
                <c:pt idx="8581">
                  <c:v>5.1235269418456707E-2</c:v>
                </c:pt>
                <c:pt idx="8582">
                  <c:v>5.1235269418456707E-2</c:v>
                </c:pt>
                <c:pt idx="8583">
                  <c:v>5.0835639843784385E-2</c:v>
                </c:pt>
                <c:pt idx="8584">
                  <c:v>5.0835639843784385E-2</c:v>
                </c:pt>
                <c:pt idx="8585">
                  <c:v>5.0718754962070824E-2</c:v>
                </c:pt>
                <c:pt idx="8586">
                  <c:v>5.0718754962070824E-2</c:v>
                </c:pt>
                <c:pt idx="8587">
                  <c:v>5.0718754962070824E-2</c:v>
                </c:pt>
                <c:pt idx="8588">
                  <c:v>5.0718754962070824E-2</c:v>
                </c:pt>
                <c:pt idx="8589">
                  <c:v>5.0436010269111917E-2</c:v>
                </c:pt>
                <c:pt idx="8590">
                  <c:v>5.0436010269111917E-2</c:v>
                </c:pt>
                <c:pt idx="8591">
                  <c:v>5.0436010269111917E-2</c:v>
                </c:pt>
                <c:pt idx="8592">
                  <c:v>5.0436010269111917E-2</c:v>
                </c:pt>
                <c:pt idx="8593">
                  <c:v>5.0436010269111917E-2</c:v>
                </c:pt>
                <c:pt idx="8594">
                  <c:v>5.0436010269111917E-2</c:v>
                </c:pt>
                <c:pt idx="8595">
                  <c:v>5.0368845874529028E-2</c:v>
                </c:pt>
                <c:pt idx="8596">
                  <c:v>5.0368845874529028E-2</c:v>
                </c:pt>
                <c:pt idx="8597">
                  <c:v>5.0368845874529028E-2</c:v>
                </c:pt>
                <c:pt idx="8598">
                  <c:v>5.0368845874529028E-2</c:v>
                </c:pt>
                <c:pt idx="8599">
                  <c:v>5.0036380694439393E-2</c:v>
                </c:pt>
                <c:pt idx="8600">
                  <c:v>5.0036380694439393E-2</c:v>
                </c:pt>
                <c:pt idx="8601">
                  <c:v>5.0018936786987232E-2</c:v>
                </c:pt>
                <c:pt idx="8602">
                  <c:v>5.0018936786987232E-2</c:v>
                </c:pt>
                <c:pt idx="8603">
                  <c:v>5.0018936786987232E-2</c:v>
                </c:pt>
                <c:pt idx="8604">
                  <c:v>5.0018936786987232E-2</c:v>
                </c:pt>
                <c:pt idx="8605">
                  <c:v>5.0018936786987232E-2</c:v>
                </c:pt>
                <c:pt idx="8606">
                  <c:v>4.9669027699445478E-2</c:v>
                </c:pt>
                <c:pt idx="8607">
                  <c:v>4.9669027699445478E-2</c:v>
                </c:pt>
                <c:pt idx="8608">
                  <c:v>4.9636751119767022E-2</c:v>
                </c:pt>
                <c:pt idx="8609">
                  <c:v>4.9636751119767022E-2</c:v>
                </c:pt>
                <c:pt idx="8610">
                  <c:v>4.9319118611903634E-2</c:v>
                </c:pt>
                <c:pt idx="8611">
                  <c:v>4.9319118611903634E-2</c:v>
                </c:pt>
                <c:pt idx="8612">
                  <c:v>4.923712154509452E-2</c:v>
                </c:pt>
                <c:pt idx="8613">
                  <c:v>4.923712154509452E-2</c:v>
                </c:pt>
                <c:pt idx="8614">
                  <c:v>4.923712154509452E-2</c:v>
                </c:pt>
                <c:pt idx="8615">
                  <c:v>4.923712154509452E-2</c:v>
                </c:pt>
                <c:pt idx="8616">
                  <c:v>4.8969209524361818E-2</c:v>
                </c:pt>
                <c:pt idx="8617">
                  <c:v>4.8969209524361818E-2</c:v>
                </c:pt>
                <c:pt idx="8618">
                  <c:v>4.883749197042217E-2</c:v>
                </c:pt>
                <c:pt idx="8619">
                  <c:v>4.883749197042217E-2</c:v>
                </c:pt>
                <c:pt idx="8620">
                  <c:v>4.8619300436820015E-2</c:v>
                </c:pt>
                <c:pt idx="8621">
                  <c:v>4.8619300436820015E-2</c:v>
                </c:pt>
                <c:pt idx="8622">
                  <c:v>4.8619300436820015E-2</c:v>
                </c:pt>
                <c:pt idx="8623">
                  <c:v>4.8619300436820015E-2</c:v>
                </c:pt>
                <c:pt idx="8624">
                  <c:v>4.8437862395749626E-2</c:v>
                </c:pt>
                <c:pt idx="8625">
                  <c:v>4.8437862395749626E-2</c:v>
                </c:pt>
                <c:pt idx="8626">
                  <c:v>4.8437862395749626E-2</c:v>
                </c:pt>
                <c:pt idx="8627">
                  <c:v>4.8269391349278233E-2</c:v>
                </c:pt>
                <c:pt idx="8628">
                  <c:v>4.8038232821077193E-2</c:v>
                </c:pt>
                <c:pt idx="8629">
                  <c:v>4.8038232821077193E-2</c:v>
                </c:pt>
                <c:pt idx="8630">
                  <c:v>4.8038232821077193E-2</c:v>
                </c:pt>
                <c:pt idx="8631">
                  <c:v>4.7919482261736424E-2</c:v>
                </c:pt>
                <c:pt idx="8632">
                  <c:v>4.7638603246404794E-2</c:v>
                </c:pt>
                <c:pt idx="8633">
                  <c:v>4.7569573174194607E-2</c:v>
                </c:pt>
                <c:pt idx="8634">
                  <c:v>4.7569573174194607E-2</c:v>
                </c:pt>
                <c:pt idx="8635">
                  <c:v>4.7569573174194607E-2</c:v>
                </c:pt>
                <c:pt idx="8636">
                  <c:v>4.7569573174194607E-2</c:v>
                </c:pt>
                <c:pt idx="8637">
                  <c:v>4.7569573174194607E-2</c:v>
                </c:pt>
                <c:pt idx="8638">
                  <c:v>4.7219664086652825E-2</c:v>
                </c:pt>
                <c:pt idx="8639">
                  <c:v>4.7219664086652825E-2</c:v>
                </c:pt>
                <c:pt idx="8640">
                  <c:v>4.7219664086652825E-2</c:v>
                </c:pt>
                <c:pt idx="8641">
                  <c:v>4.6869754999111071E-2</c:v>
                </c:pt>
                <c:pt idx="8642">
                  <c:v>4.6869754999111071E-2</c:v>
                </c:pt>
                <c:pt idx="8643">
                  <c:v>4.6869754999111071E-2</c:v>
                </c:pt>
                <c:pt idx="8644">
                  <c:v>4.6839344097059789E-2</c:v>
                </c:pt>
                <c:pt idx="8645">
                  <c:v>4.6839344097059789E-2</c:v>
                </c:pt>
                <c:pt idx="8646">
                  <c:v>4.6839344097059789E-2</c:v>
                </c:pt>
                <c:pt idx="8647">
                  <c:v>4.6519845911569158E-2</c:v>
                </c:pt>
                <c:pt idx="8648">
                  <c:v>4.6519845911569158E-2</c:v>
                </c:pt>
                <c:pt idx="8649">
                  <c:v>4.6519845911569158E-2</c:v>
                </c:pt>
                <c:pt idx="8650">
                  <c:v>4.6519845911569158E-2</c:v>
                </c:pt>
                <c:pt idx="8651">
                  <c:v>4.6519845911569158E-2</c:v>
                </c:pt>
                <c:pt idx="8652">
                  <c:v>4.6519845911569158E-2</c:v>
                </c:pt>
                <c:pt idx="8653">
                  <c:v>4.6439714522387418E-2</c:v>
                </c:pt>
                <c:pt idx="8654">
                  <c:v>4.6439714522387418E-2</c:v>
                </c:pt>
                <c:pt idx="8655">
                  <c:v>4.6439714522387418E-2</c:v>
                </c:pt>
                <c:pt idx="8656">
                  <c:v>4.6439714522387418E-2</c:v>
                </c:pt>
                <c:pt idx="8657">
                  <c:v>4.6169936824027424E-2</c:v>
                </c:pt>
                <c:pt idx="8658">
                  <c:v>4.6169936824027424E-2</c:v>
                </c:pt>
                <c:pt idx="8659">
                  <c:v>4.6169936824027424E-2</c:v>
                </c:pt>
                <c:pt idx="8660">
                  <c:v>4.6040084947714964E-2</c:v>
                </c:pt>
                <c:pt idx="8661">
                  <c:v>4.6040084947714964E-2</c:v>
                </c:pt>
                <c:pt idx="8662">
                  <c:v>4.6040084947714964E-2</c:v>
                </c:pt>
                <c:pt idx="8663">
                  <c:v>4.6040084947714964E-2</c:v>
                </c:pt>
                <c:pt idx="8664">
                  <c:v>4.5820027736485677E-2</c:v>
                </c:pt>
                <c:pt idx="8665">
                  <c:v>4.5820027736485677E-2</c:v>
                </c:pt>
                <c:pt idx="8666">
                  <c:v>4.5820027736485677E-2</c:v>
                </c:pt>
                <c:pt idx="8667">
                  <c:v>4.5640455373042454E-2</c:v>
                </c:pt>
                <c:pt idx="8668">
                  <c:v>4.5640455373042454E-2</c:v>
                </c:pt>
                <c:pt idx="8669">
                  <c:v>4.5640455373042454E-2</c:v>
                </c:pt>
                <c:pt idx="8670">
                  <c:v>4.5470118648943819E-2</c:v>
                </c:pt>
                <c:pt idx="8671">
                  <c:v>4.5470118648943819E-2</c:v>
                </c:pt>
                <c:pt idx="8672">
                  <c:v>4.5470118648943819E-2</c:v>
                </c:pt>
                <c:pt idx="8673">
                  <c:v>4.5470118648943819E-2</c:v>
                </c:pt>
                <c:pt idx="8674">
                  <c:v>4.5470118648943819E-2</c:v>
                </c:pt>
                <c:pt idx="8675">
                  <c:v>4.524082579837E-2</c:v>
                </c:pt>
                <c:pt idx="8676">
                  <c:v>4.5120209561401975E-2</c:v>
                </c:pt>
                <c:pt idx="8677">
                  <c:v>4.5120209561401975E-2</c:v>
                </c:pt>
                <c:pt idx="8678">
                  <c:v>4.5120209561401975E-2</c:v>
                </c:pt>
                <c:pt idx="8679">
                  <c:v>4.5120209561401975E-2</c:v>
                </c:pt>
                <c:pt idx="8680">
                  <c:v>4.4841196223697637E-2</c:v>
                </c:pt>
                <c:pt idx="8681">
                  <c:v>4.4770300473860228E-2</c:v>
                </c:pt>
                <c:pt idx="8682">
                  <c:v>4.4770300473860228E-2</c:v>
                </c:pt>
                <c:pt idx="8683">
                  <c:v>4.4441566649025196E-2</c:v>
                </c:pt>
                <c:pt idx="8684">
                  <c:v>4.4420391386318481E-2</c:v>
                </c:pt>
                <c:pt idx="8685">
                  <c:v>4.4420391386318481E-2</c:v>
                </c:pt>
                <c:pt idx="8686">
                  <c:v>4.4420391386318481E-2</c:v>
                </c:pt>
                <c:pt idx="8687">
                  <c:v>4.4420391386318481E-2</c:v>
                </c:pt>
                <c:pt idx="8688">
                  <c:v>4.4420391386318481E-2</c:v>
                </c:pt>
                <c:pt idx="8689">
                  <c:v>4.4041937074352763E-2</c:v>
                </c:pt>
                <c:pt idx="8690">
                  <c:v>4.4041937074352763E-2</c:v>
                </c:pt>
                <c:pt idx="8691">
                  <c:v>4.372057321123482E-2</c:v>
                </c:pt>
                <c:pt idx="8692">
                  <c:v>4.372057321123482E-2</c:v>
                </c:pt>
                <c:pt idx="8693">
                  <c:v>4.372057321123482E-2</c:v>
                </c:pt>
                <c:pt idx="8694">
                  <c:v>4.372057321123482E-2</c:v>
                </c:pt>
                <c:pt idx="8695">
                  <c:v>4.372057321123482E-2</c:v>
                </c:pt>
                <c:pt idx="8696">
                  <c:v>4.372057321123482E-2</c:v>
                </c:pt>
                <c:pt idx="8697">
                  <c:v>4.3642307499680316E-2</c:v>
                </c:pt>
                <c:pt idx="8698">
                  <c:v>4.3370664123693094E-2</c:v>
                </c:pt>
                <c:pt idx="8699">
                  <c:v>4.3370664123693094E-2</c:v>
                </c:pt>
                <c:pt idx="8700">
                  <c:v>4.3370664123693094E-2</c:v>
                </c:pt>
                <c:pt idx="8701">
                  <c:v>4.3370664123693094E-2</c:v>
                </c:pt>
                <c:pt idx="8702">
                  <c:v>4.3370664123693094E-2</c:v>
                </c:pt>
                <c:pt idx="8703">
                  <c:v>4.3370664123693094E-2</c:v>
                </c:pt>
                <c:pt idx="8704">
                  <c:v>4.3370664123693094E-2</c:v>
                </c:pt>
                <c:pt idx="8705">
                  <c:v>4.3242677925007904E-2</c:v>
                </c:pt>
                <c:pt idx="8706">
                  <c:v>4.2843048350335429E-2</c:v>
                </c:pt>
                <c:pt idx="8707">
                  <c:v>4.2843048350335429E-2</c:v>
                </c:pt>
                <c:pt idx="8708">
                  <c:v>4.2843048350335429E-2</c:v>
                </c:pt>
                <c:pt idx="8709">
                  <c:v>4.2443418775662933E-2</c:v>
                </c:pt>
                <c:pt idx="8710">
                  <c:v>4.2043789200990535E-2</c:v>
                </c:pt>
                <c:pt idx="8711">
                  <c:v>4.2043789200990535E-2</c:v>
                </c:pt>
                <c:pt idx="8712">
                  <c:v>4.1971027773525786E-2</c:v>
                </c:pt>
                <c:pt idx="8713">
                  <c:v>4.1971027773525786E-2</c:v>
                </c:pt>
                <c:pt idx="8714">
                  <c:v>4.1644159626318025E-2</c:v>
                </c:pt>
                <c:pt idx="8715">
                  <c:v>4.1644159626318025E-2</c:v>
                </c:pt>
                <c:pt idx="8716">
                  <c:v>4.1644159626318025E-2</c:v>
                </c:pt>
                <c:pt idx="8717">
                  <c:v>4.1644159626318025E-2</c:v>
                </c:pt>
                <c:pt idx="8718">
                  <c:v>4.1644159626318025E-2</c:v>
                </c:pt>
                <c:pt idx="8719">
                  <c:v>4.127120959844216E-2</c:v>
                </c:pt>
                <c:pt idx="8720">
                  <c:v>4.127120959844216E-2</c:v>
                </c:pt>
                <c:pt idx="8721">
                  <c:v>4.127120959844216E-2</c:v>
                </c:pt>
                <c:pt idx="8722">
                  <c:v>4.1244530051645703E-2</c:v>
                </c:pt>
                <c:pt idx="8723">
                  <c:v>4.1244530051645703E-2</c:v>
                </c:pt>
                <c:pt idx="8724">
                  <c:v>4.1244530051645703E-2</c:v>
                </c:pt>
                <c:pt idx="8725">
                  <c:v>4.1244530051645703E-2</c:v>
                </c:pt>
                <c:pt idx="8726">
                  <c:v>4.1244530051645703E-2</c:v>
                </c:pt>
                <c:pt idx="8727">
                  <c:v>4.0921300510900385E-2</c:v>
                </c:pt>
                <c:pt idx="8728">
                  <c:v>4.0844900476973207E-2</c:v>
                </c:pt>
                <c:pt idx="8729">
                  <c:v>4.0844900476973207E-2</c:v>
                </c:pt>
                <c:pt idx="8730">
                  <c:v>4.0844900476973207E-2</c:v>
                </c:pt>
                <c:pt idx="8731">
                  <c:v>4.0445270902300774E-2</c:v>
                </c:pt>
                <c:pt idx="8732">
                  <c:v>3.9646011752955894E-2</c:v>
                </c:pt>
                <c:pt idx="8733">
                  <c:v>3.9646011752955894E-2</c:v>
                </c:pt>
                <c:pt idx="8734">
                  <c:v>3.9246382178283482E-2</c:v>
                </c:pt>
                <c:pt idx="8735">
                  <c:v>3.6848604730248778E-2</c:v>
                </c:pt>
                <c:pt idx="8736">
                  <c:v>3.64489751555764E-2</c:v>
                </c:pt>
                <c:pt idx="8737">
                  <c:v>3.6049345580903995E-2</c:v>
                </c:pt>
                <c:pt idx="8738">
                  <c:v>3.5649716006231472E-2</c:v>
                </c:pt>
                <c:pt idx="8739">
                  <c:v>3.5649716006231472E-2</c:v>
                </c:pt>
                <c:pt idx="8740">
                  <c:v>3.4450827282214179E-2</c:v>
                </c:pt>
                <c:pt idx="8741">
                  <c:v>3.405119770754169E-2</c:v>
                </c:pt>
                <c:pt idx="8742">
                  <c:v>3.3651568132869236E-2</c:v>
                </c:pt>
                <c:pt idx="8743">
                  <c:v>3.2852308983524432E-2</c:v>
                </c:pt>
                <c:pt idx="8744">
                  <c:v>3.2452679408851957E-2</c:v>
                </c:pt>
                <c:pt idx="8745">
                  <c:v>3.2452679408851957E-2</c:v>
                </c:pt>
                <c:pt idx="8746">
                  <c:v>3.205304983417951E-2</c:v>
                </c:pt>
                <c:pt idx="8747">
                  <c:v>3.205304983417951E-2</c:v>
                </c:pt>
                <c:pt idx="8748">
                  <c:v>3.0454531535489701E-2</c:v>
                </c:pt>
                <c:pt idx="8749">
                  <c:v>2.9655272386144856E-2</c:v>
                </c:pt>
                <c:pt idx="8750">
                  <c:v>2.8856013236799913E-2</c:v>
                </c:pt>
                <c:pt idx="8751">
                  <c:v>2.6058606214092808E-2</c:v>
                </c:pt>
                <c:pt idx="8752">
                  <c:v>2.5259347064747993E-2</c:v>
                </c:pt>
                <c:pt idx="8753">
                  <c:v>2.4859717490075556E-2</c:v>
                </c:pt>
                <c:pt idx="8754">
                  <c:v>2.3660828766058181E-2</c:v>
                </c:pt>
                <c:pt idx="8755">
                  <c:v>2.3660828766058181E-2</c:v>
                </c:pt>
                <c:pt idx="8756">
                  <c:v>2.1263051318023495E-2</c:v>
                </c:pt>
                <c:pt idx="8757">
                  <c:v>2.0463792168678611E-2</c:v>
                </c:pt>
                <c:pt idx="8758">
                  <c:v>2.0064162594006191E-2</c:v>
                </c:pt>
                <c:pt idx="8759">
                  <c:v>1.9264903444661311E-2</c:v>
                </c:pt>
              </c:numCache>
            </c:numRef>
          </c:val>
          <c:smooth val="1"/>
        </c:ser>
        <c:ser>
          <c:idx val="2"/>
          <c:order val="1"/>
          <c:tx>
            <c:strRef>
              <c:f>'I KP'!$B$2</c:f>
              <c:strCache>
                <c:ptCount val="1"/>
                <c:pt idx="0">
                  <c:v>Tarbimine - I KP</c:v>
                </c:pt>
              </c:strCache>
            </c:strRef>
          </c:tx>
          <c:spPr>
            <a:ln w="19050">
              <a:solidFill>
                <a:schemeClr val="accent3">
                  <a:lumMod val="50000"/>
                </a:schemeClr>
              </a:solidFill>
              <a:prstDash val="solid"/>
            </a:ln>
          </c:spPr>
          <c:marker>
            <c:symbol val="none"/>
          </c:marker>
          <c:cat>
            <c:numRef>
              <c:f>'I KP'!$A$4:$A$8764</c:f>
              <c:numCache>
                <c:formatCode>General</c:formatCode>
                <c:ptCount val="87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numCache>
            </c:numRef>
          </c:cat>
          <c:val>
            <c:numRef>
              <c:f>'I KP'!$B$4:$B$8764</c:f>
              <c:numCache>
                <c:formatCode>0.00</c:formatCode>
                <c:ptCount val="8761"/>
                <c:pt idx="0">
                  <c:v>2.2302997872911452</c:v>
                </c:pt>
                <c:pt idx="1">
                  <c:v>2.2302997872911452</c:v>
                </c:pt>
                <c:pt idx="2">
                  <c:v>2.2003127315917141</c:v>
                </c:pt>
                <c:pt idx="3">
                  <c:v>2.1943153204518238</c:v>
                </c:pt>
                <c:pt idx="4">
                  <c:v>2.1791768581800453</c:v>
                </c:pt>
                <c:pt idx="5">
                  <c:v>2.176323087032165</c:v>
                </c:pt>
                <c:pt idx="6">
                  <c:v>2.1751534520347771</c:v>
                </c:pt>
                <c:pt idx="7">
                  <c:v>2.1751534520347771</c:v>
                </c:pt>
                <c:pt idx="8">
                  <c:v>2.1703256758922782</c:v>
                </c:pt>
                <c:pt idx="9">
                  <c:v>2.167106639744246</c:v>
                </c:pt>
                <c:pt idx="10">
                  <c:v>2.167106639744246</c:v>
                </c:pt>
                <c:pt idx="11">
                  <c:v>2.164328264752398</c:v>
                </c:pt>
                <c:pt idx="12">
                  <c:v>2.164328264752398</c:v>
                </c:pt>
                <c:pt idx="13">
                  <c:v>2.1590598274537127</c:v>
                </c:pt>
                <c:pt idx="14">
                  <c:v>2.1583308536125085</c:v>
                </c:pt>
                <c:pt idx="15">
                  <c:v>2.1550364213084472</c:v>
                </c:pt>
                <c:pt idx="16">
                  <c:v>2.1510130151631817</c:v>
                </c:pt>
                <c:pt idx="17">
                  <c:v>2.1510130151631817</c:v>
                </c:pt>
                <c:pt idx="18">
                  <c:v>2.1429662028726564</c:v>
                </c:pt>
                <c:pt idx="19">
                  <c:v>2.1403386201928454</c:v>
                </c:pt>
                <c:pt idx="20">
                  <c:v>2.1308959844368536</c:v>
                </c:pt>
                <c:pt idx="21">
                  <c:v>2.1268725782915912</c:v>
                </c:pt>
                <c:pt idx="22">
                  <c:v>2.1188257660010601</c:v>
                </c:pt>
                <c:pt idx="23">
                  <c:v>2.1163489756332949</c:v>
                </c:pt>
                <c:pt idx="24">
                  <c:v>2.1148023598557937</c:v>
                </c:pt>
                <c:pt idx="25">
                  <c:v>2.1107789537105277</c:v>
                </c:pt>
                <c:pt idx="26">
                  <c:v>2.1067555475652635</c:v>
                </c:pt>
                <c:pt idx="27">
                  <c:v>2.1067555475652635</c:v>
                </c:pt>
                <c:pt idx="28">
                  <c:v>2.1067555475652635</c:v>
                </c:pt>
                <c:pt idx="29">
                  <c:v>2.1043541533535262</c:v>
                </c:pt>
                <c:pt idx="30">
                  <c:v>2.0983567422136402</c:v>
                </c:pt>
                <c:pt idx="31">
                  <c:v>2.0923593310737498</c:v>
                </c:pt>
                <c:pt idx="32">
                  <c:v>2.0906619229841987</c:v>
                </c:pt>
                <c:pt idx="33">
                  <c:v>2.0863619199338634</c:v>
                </c:pt>
                <c:pt idx="34">
                  <c:v>2.078591704548407</c:v>
                </c:pt>
                <c:pt idx="35">
                  <c:v>2.0743670976540942</c:v>
                </c:pt>
                <c:pt idx="36">
                  <c:v>2.0563748642344342</c:v>
                </c:pt>
                <c:pt idx="37">
                  <c:v>2.0383826308147737</c:v>
                </c:pt>
                <c:pt idx="38">
                  <c:v>2.0383576430957477</c:v>
                </c:pt>
                <c:pt idx="39">
                  <c:v>2.0343342369504862</c:v>
                </c:pt>
                <c:pt idx="40">
                  <c:v>2.0262874246599525</c:v>
                </c:pt>
                <c:pt idx="41">
                  <c:v>2.022264018514687</c:v>
                </c:pt>
                <c:pt idx="42">
                  <c:v>2.0182406123694197</c:v>
                </c:pt>
                <c:pt idx="43">
                  <c:v>2.0182406123694197</c:v>
                </c:pt>
                <c:pt idx="44">
                  <c:v>2.0142172062241559</c:v>
                </c:pt>
                <c:pt idx="45">
                  <c:v>2.0142172062241559</c:v>
                </c:pt>
                <c:pt idx="46">
                  <c:v>2.0142172062241559</c:v>
                </c:pt>
                <c:pt idx="47">
                  <c:v>2.0061703939336222</c:v>
                </c:pt>
                <c:pt idx="48">
                  <c:v>1.9981235816430949</c:v>
                </c:pt>
                <c:pt idx="49">
                  <c:v>1.9964007528355683</c:v>
                </c:pt>
                <c:pt idx="50">
                  <c:v>1.9941001754978294</c:v>
                </c:pt>
                <c:pt idx="51">
                  <c:v>1.9941001754978294</c:v>
                </c:pt>
                <c:pt idx="52">
                  <c:v>1.9904033416956821</c:v>
                </c:pt>
                <c:pt idx="53">
                  <c:v>1.9844059305557982</c:v>
                </c:pt>
                <c:pt idx="54">
                  <c:v>1.9820299570620317</c:v>
                </c:pt>
                <c:pt idx="55">
                  <c:v>1.9739831447715033</c:v>
                </c:pt>
                <c:pt idx="56">
                  <c:v>1.9739831447715033</c:v>
                </c:pt>
                <c:pt idx="57">
                  <c:v>1.9739831447715033</c:v>
                </c:pt>
                <c:pt idx="58">
                  <c:v>1.965936332480968</c:v>
                </c:pt>
                <c:pt idx="59">
                  <c:v>1.9604162859962502</c:v>
                </c:pt>
                <c:pt idx="60">
                  <c:v>1.9604162859962502</c:v>
                </c:pt>
                <c:pt idx="61">
                  <c:v>1.957889520190438</c:v>
                </c:pt>
                <c:pt idx="62">
                  <c:v>1.9544188748563656</c:v>
                </c:pt>
                <c:pt idx="63">
                  <c:v>1.9538661140451719</c:v>
                </c:pt>
                <c:pt idx="64">
                  <c:v>1.9510462919735561</c:v>
                </c:pt>
                <c:pt idx="65">
                  <c:v>1.9510462919735561</c:v>
                </c:pt>
                <c:pt idx="66">
                  <c:v>1.9498427078999072</c:v>
                </c:pt>
                <c:pt idx="67">
                  <c:v>1.9498427078999072</c:v>
                </c:pt>
                <c:pt idx="68">
                  <c:v>1.9484214637164761</c:v>
                </c:pt>
                <c:pt idx="69">
                  <c:v>1.9377724894641106</c:v>
                </c:pt>
                <c:pt idx="70">
                  <c:v>1.9364266414367044</c:v>
                </c:pt>
                <c:pt idx="71">
                  <c:v>1.9364266414367044</c:v>
                </c:pt>
                <c:pt idx="72">
                  <c:v>1.9308315572573298</c:v>
                </c:pt>
                <c:pt idx="73">
                  <c:v>1.925702271028314</c:v>
                </c:pt>
                <c:pt idx="74">
                  <c:v>1.925702271028314</c:v>
                </c:pt>
                <c:pt idx="75">
                  <c:v>1.9244318191569301</c:v>
                </c:pt>
                <c:pt idx="76">
                  <c:v>1.9218047305768353</c:v>
                </c:pt>
                <c:pt idx="77">
                  <c:v>1.9218047305768353</c:v>
                </c:pt>
                <c:pt idx="78">
                  <c:v>1.9216788648830505</c:v>
                </c:pt>
                <c:pt idx="79">
                  <c:v>1.9216788648830505</c:v>
                </c:pt>
                <c:pt idx="80">
                  <c:v>1.9184344080170432</c:v>
                </c:pt>
                <c:pt idx="81">
                  <c:v>1.9176554587377841</c:v>
                </c:pt>
                <c:pt idx="82">
                  <c:v>1.9136320525925175</c:v>
                </c:pt>
                <c:pt idx="83">
                  <c:v>1.9136320525925175</c:v>
                </c:pt>
                <c:pt idx="84">
                  <c:v>1.9124369968771564</c:v>
                </c:pt>
                <c:pt idx="85">
                  <c:v>1.9124369968771564</c:v>
                </c:pt>
                <c:pt idx="86">
                  <c:v>1.9106168225411058</c:v>
                </c:pt>
                <c:pt idx="87">
                  <c:v>1.9096086464472517</c:v>
                </c:pt>
                <c:pt idx="88">
                  <c:v>1.90643958573727</c:v>
                </c:pt>
                <c:pt idx="89">
                  <c:v>1.90643958573727</c:v>
                </c:pt>
                <c:pt idx="90">
                  <c:v>1.90643958573727</c:v>
                </c:pt>
                <c:pt idx="91">
                  <c:v>1.9055852403019862</c:v>
                </c:pt>
                <c:pt idx="92">
                  <c:v>1.9055852403019862</c:v>
                </c:pt>
                <c:pt idx="93">
                  <c:v>1.9055852403019862</c:v>
                </c:pt>
                <c:pt idx="94">
                  <c:v>1.9055852403019862</c:v>
                </c:pt>
                <c:pt idx="95">
                  <c:v>1.9015618341567224</c:v>
                </c:pt>
                <c:pt idx="96">
                  <c:v>1.8994167489878577</c:v>
                </c:pt>
                <c:pt idx="97">
                  <c:v>1.8994167489878577</c:v>
                </c:pt>
                <c:pt idx="98">
                  <c:v>1.8975384280114553</c:v>
                </c:pt>
                <c:pt idx="99">
                  <c:v>1.8975384280114553</c:v>
                </c:pt>
                <c:pt idx="100">
                  <c:v>1.894444763457497</c:v>
                </c:pt>
                <c:pt idx="101">
                  <c:v>1.894444763457497</c:v>
                </c:pt>
                <c:pt idx="102">
                  <c:v>1.8938197535906136</c:v>
                </c:pt>
                <c:pt idx="103">
                  <c:v>1.8938197535906136</c:v>
                </c:pt>
                <c:pt idx="104">
                  <c:v>1.8935150218661914</c:v>
                </c:pt>
                <c:pt idx="105">
                  <c:v>1.8935150218661914</c:v>
                </c:pt>
                <c:pt idx="106">
                  <c:v>1.8894916157209225</c:v>
                </c:pt>
                <c:pt idx="107">
                  <c:v>1.8884473523176106</c:v>
                </c:pt>
                <c:pt idx="108">
                  <c:v>1.8882227581933693</c:v>
                </c:pt>
                <c:pt idx="109">
                  <c:v>1.8882227581933693</c:v>
                </c:pt>
                <c:pt idx="110">
                  <c:v>1.885468209575659</c:v>
                </c:pt>
                <c:pt idx="111">
                  <c:v>1.885468209575659</c:v>
                </c:pt>
                <c:pt idx="112">
                  <c:v>1.885468209575659</c:v>
                </c:pt>
                <c:pt idx="113">
                  <c:v>1.8824499411777253</c:v>
                </c:pt>
                <c:pt idx="114">
                  <c:v>1.8824499411777253</c:v>
                </c:pt>
                <c:pt idx="115">
                  <c:v>1.8824499411777253</c:v>
                </c:pt>
                <c:pt idx="116">
                  <c:v>1.8824499411777253</c:v>
                </c:pt>
                <c:pt idx="117">
                  <c:v>1.8814448034303934</c:v>
                </c:pt>
                <c:pt idx="118">
                  <c:v>1.8814448034303934</c:v>
                </c:pt>
                <c:pt idx="119">
                  <c:v>1.877421397285125</c:v>
                </c:pt>
                <c:pt idx="120">
                  <c:v>1.877421397285125</c:v>
                </c:pt>
                <c:pt idx="121">
                  <c:v>1.877421397285125</c:v>
                </c:pt>
                <c:pt idx="122">
                  <c:v>1.877421397285125</c:v>
                </c:pt>
                <c:pt idx="123">
                  <c:v>1.8770287673988808</c:v>
                </c:pt>
                <c:pt idx="124">
                  <c:v>1.8770287673988808</c:v>
                </c:pt>
                <c:pt idx="125">
                  <c:v>1.8770287673988808</c:v>
                </c:pt>
                <c:pt idx="126">
                  <c:v>1.8764525300378394</c:v>
                </c:pt>
                <c:pt idx="127">
                  <c:v>1.8764525300378394</c:v>
                </c:pt>
                <c:pt idx="128">
                  <c:v>1.8714317720016358</c:v>
                </c:pt>
                <c:pt idx="129">
                  <c:v>1.8701873531086541</c:v>
                </c:pt>
                <c:pt idx="130">
                  <c:v>1.8701873531086541</c:v>
                </c:pt>
                <c:pt idx="131">
                  <c:v>1.8693745849945966</c:v>
                </c:pt>
                <c:pt idx="132">
                  <c:v>1.8693745849945966</c:v>
                </c:pt>
                <c:pt idx="133">
                  <c:v>1.8693745849945966</c:v>
                </c:pt>
                <c:pt idx="134">
                  <c:v>1.8693745849945966</c:v>
                </c:pt>
                <c:pt idx="135">
                  <c:v>1.8693745849945966</c:v>
                </c:pt>
                <c:pt idx="136">
                  <c:v>1.8693745849945966</c:v>
                </c:pt>
                <c:pt idx="137">
                  <c:v>1.8651336694295966</c:v>
                </c:pt>
                <c:pt idx="138">
                  <c:v>1.8651336694295966</c:v>
                </c:pt>
                <c:pt idx="139">
                  <c:v>1.8644577077580655</c:v>
                </c:pt>
                <c:pt idx="140">
                  <c:v>1.8600799857505401</c:v>
                </c:pt>
                <c:pt idx="141">
                  <c:v>1.8600799857505401</c:v>
                </c:pt>
                <c:pt idx="142">
                  <c:v>1.8584602966181776</c:v>
                </c:pt>
                <c:pt idx="143">
                  <c:v>1.8584602966181776</c:v>
                </c:pt>
                <c:pt idx="144">
                  <c:v>1.8573043665588</c:v>
                </c:pt>
                <c:pt idx="145">
                  <c:v>1.8573043665588</c:v>
                </c:pt>
                <c:pt idx="146">
                  <c:v>1.8573043665588</c:v>
                </c:pt>
                <c:pt idx="147">
                  <c:v>1.8573043665588</c:v>
                </c:pt>
                <c:pt idx="148">
                  <c:v>1.8550263020714826</c:v>
                </c:pt>
                <c:pt idx="149">
                  <c:v>1.8532809604135365</c:v>
                </c:pt>
                <c:pt idx="150">
                  <c:v>1.8499726183924257</c:v>
                </c:pt>
                <c:pt idx="151">
                  <c:v>1.8499726183924257</c:v>
                </c:pt>
                <c:pt idx="152">
                  <c:v>1.8492575542682712</c:v>
                </c:pt>
                <c:pt idx="153">
                  <c:v>1.8492575542682712</c:v>
                </c:pt>
                <c:pt idx="154">
                  <c:v>1.8452341481230035</c:v>
                </c:pt>
                <c:pt idx="155">
                  <c:v>1.8452341481230035</c:v>
                </c:pt>
                <c:pt idx="156">
                  <c:v>1.8452341481230035</c:v>
                </c:pt>
                <c:pt idx="157">
                  <c:v>1.8452341481230035</c:v>
                </c:pt>
                <c:pt idx="158">
                  <c:v>1.8449189347133732</c:v>
                </c:pt>
                <c:pt idx="159">
                  <c:v>1.8434467950154128</c:v>
                </c:pt>
                <c:pt idx="160">
                  <c:v>1.8434467950154128</c:v>
                </c:pt>
                <c:pt idx="161">
                  <c:v>1.8434467950154128</c:v>
                </c:pt>
                <c:pt idx="162">
                  <c:v>1.8412107419777393</c:v>
                </c:pt>
                <c:pt idx="163">
                  <c:v>1.8404680631985193</c:v>
                </c:pt>
                <c:pt idx="164">
                  <c:v>1.8404680631985193</c:v>
                </c:pt>
                <c:pt idx="165">
                  <c:v>1.8404680631985193</c:v>
                </c:pt>
                <c:pt idx="166">
                  <c:v>1.8378497996181691</c:v>
                </c:pt>
                <c:pt idx="167">
                  <c:v>1.8378497996181691</c:v>
                </c:pt>
                <c:pt idx="168">
                  <c:v>1.8331639296872082</c:v>
                </c:pt>
                <c:pt idx="169">
                  <c:v>1.8331639296872082</c:v>
                </c:pt>
                <c:pt idx="170">
                  <c:v>1.8331639296872082</c:v>
                </c:pt>
                <c:pt idx="171">
                  <c:v>1.8331639296872082</c:v>
                </c:pt>
                <c:pt idx="172">
                  <c:v>1.8331639296872082</c:v>
                </c:pt>
                <c:pt idx="173">
                  <c:v>1.8322528042209278</c:v>
                </c:pt>
                <c:pt idx="174">
                  <c:v>1.8297578836762038</c:v>
                </c:pt>
                <c:pt idx="175">
                  <c:v>1.825117117396676</c:v>
                </c:pt>
                <c:pt idx="176">
                  <c:v>1.8247041999971452</c:v>
                </c:pt>
                <c:pt idx="177">
                  <c:v>1.8247041999971452</c:v>
                </c:pt>
                <c:pt idx="178">
                  <c:v>1.8210937112514098</c:v>
                </c:pt>
                <c:pt idx="179">
                  <c:v>1.81965051631809</c:v>
                </c:pt>
                <c:pt idx="180">
                  <c:v>1.8170703051061439</c:v>
                </c:pt>
                <c:pt idx="181">
                  <c:v>1.8170703051061439</c:v>
                </c:pt>
                <c:pt idx="182">
                  <c:v>1.8170703051061439</c:v>
                </c:pt>
                <c:pt idx="183">
                  <c:v>1.8164784186389715</c:v>
                </c:pt>
                <c:pt idx="184">
                  <c:v>1.8164784186389715</c:v>
                </c:pt>
                <c:pt idx="185">
                  <c:v>1.8154618180291902</c:v>
                </c:pt>
                <c:pt idx="186">
                  <c:v>1.8145968326390318</c:v>
                </c:pt>
                <c:pt idx="187">
                  <c:v>1.8130468989608792</c:v>
                </c:pt>
                <c:pt idx="188">
                  <c:v>1.8098648226319478</c:v>
                </c:pt>
                <c:pt idx="189">
                  <c:v>1.8095431489599756</c:v>
                </c:pt>
                <c:pt idx="190">
                  <c:v>1.8095431489599756</c:v>
                </c:pt>
                <c:pt idx="191">
                  <c:v>1.8090234928156121</c:v>
                </c:pt>
                <c:pt idx="192">
                  <c:v>1.8090234928156121</c:v>
                </c:pt>
                <c:pt idx="193">
                  <c:v>1.8090234928156121</c:v>
                </c:pt>
                <c:pt idx="194">
                  <c:v>1.8050000866703482</c:v>
                </c:pt>
                <c:pt idx="195">
                  <c:v>1.8044835963591979</c:v>
                </c:pt>
                <c:pt idx="196">
                  <c:v>1.8044835963591979</c:v>
                </c:pt>
                <c:pt idx="197">
                  <c:v>1.8042678272347057</c:v>
                </c:pt>
                <c:pt idx="198">
                  <c:v>1.8042678272347057</c:v>
                </c:pt>
                <c:pt idx="199">
                  <c:v>1.8009766805250818</c:v>
                </c:pt>
                <c:pt idx="200">
                  <c:v>1.8009766805250818</c:v>
                </c:pt>
                <c:pt idx="201">
                  <c:v>1.7994357816018629</c:v>
                </c:pt>
                <c:pt idx="202">
                  <c:v>1.79867083183746</c:v>
                </c:pt>
                <c:pt idx="203">
                  <c:v>1.79867083183746</c:v>
                </c:pt>
                <c:pt idx="204">
                  <c:v>1.7984861852193124</c:v>
                </c:pt>
                <c:pt idx="205">
                  <c:v>1.7984861852193124</c:v>
                </c:pt>
                <c:pt idx="206">
                  <c:v>1.7969532743798169</c:v>
                </c:pt>
                <c:pt idx="207">
                  <c:v>1.7969532743798169</c:v>
                </c:pt>
                <c:pt idx="208">
                  <c:v>1.7969532743798169</c:v>
                </c:pt>
                <c:pt idx="209">
                  <c:v>1.7930738364402161</c:v>
                </c:pt>
                <c:pt idx="210">
                  <c:v>1.7929298682345516</c:v>
                </c:pt>
                <c:pt idx="211">
                  <c:v>1.7924887740794255</c:v>
                </c:pt>
                <c:pt idx="212">
                  <c:v>1.7893284142437502</c:v>
                </c:pt>
                <c:pt idx="213">
                  <c:v>1.7889064620892858</c:v>
                </c:pt>
                <c:pt idx="214">
                  <c:v>1.7889064620892858</c:v>
                </c:pt>
                <c:pt idx="215">
                  <c:v>1.7889064620892858</c:v>
                </c:pt>
                <c:pt idx="216">
                  <c:v>1.7889064620892858</c:v>
                </c:pt>
                <c:pt idx="217">
                  <c:v>1.7889064620892858</c:v>
                </c:pt>
                <c:pt idx="218">
                  <c:v>1.7889064620892858</c:v>
                </c:pt>
                <c:pt idx="219">
                  <c:v>1.7864913629395378</c:v>
                </c:pt>
                <c:pt idx="220">
                  <c:v>1.7848830559440199</c:v>
                </c:pt>
                <c:pt idx="221">
                  <c:v>1.7848830559440199</c:v>
                </c:pt>
                <c:pt idx="222">
                  <c:v>1.7842747305646938</c:v>
                </c:pt>
                <c:pt idx="223">
                  <c:v>1.7842747305646938</c:v>
                </c:pt>
                <c:pt idx="224">
                  <c:v>1.7818798456457268</c:v>
                </c:pt>
                <c:pt idx="225">
                  <c:v>1.7808596497987561</c:v>
                </c:pt>
                <c:pt idx="226">
                  <c:v>1.7808596497987561</c:v>
                </c:pt>
                <c:pt idx="227">
                  <c:v>1.7808596497987561</c:v>
                </c:pt>
                <c:pt idx="228">
                  <c:v>1.7808596497987561</c:v>
                </c:pt>
                <c:pt idx="229">
                  <c:v>1.7804939517996519</c:v>
                </c:pt>
                <c:pt idx="230">
                  <c:v>1.7792210468856362</c:v>
                </c:pt>
                <c:pt idx="231">
                  <c:v>1.7792210468856362</c:v>
                </c:pt>
                <c:pt idx="232">
                  <c:v>1.7768362436534877</c:v>
                </c:pt>
                <c:pt idx="233">
                  <c:v>1.7762828502484824</c:v>
                </c:pt>
                <c:pt idx="234">
                  <c:v>1.7741673632065824</c:v>
                </c:pt>
                <c:pt idx="235">
                  <c:v>1.772812837508225</c:v>
                </c:pt>
                <c:pt idx="236">
                  <c:v>1.7687894313629582</c:v>
                </c:pt>
                <c:pt idx="237">
                  <c:v>1.7687894313629582</c:v>
                </c:pt>
                <c:pt idx="238">
                  <c:v>1.7647660252176918</c:v>
                </c:pt>
                <c:pt idx="239">
                  <c:v>1.7647660252176918</c:v>
                </c:pt>
                <c:pt idx="240">
                  <c:v>1.7647660252176918</c:v>
                </c:pt>
                <c:pt idx="241">
                  <c:v>1.7625017183799907</c:v>
                </c:pt>
                <c:pt idx="242">
                  <c:v>1.7625017183799907</c:v>
                </c:pt>
                <c:pt idx="243">
                  <c:v>1.7625017183799907</c:v>
                </c:pt>
                <c:pt idx="244">
                  <c:v>1.7625017183799907</c:v>
                </c:pt>
                <c:pt idx="245">
                  <c:v>1.7607426190724258</c:v>
                </c:pt>
                <c:pt idx="246">
                  <c:v>1.7594918640567501</c:v>
                </c:pt>
                <c:pt idx="247">
                  <c:v>1.7590063121694093</c:v>
                </c:pt>
                <c:pt idx="248">
                  <c:v>1.75671921292716</c:v>
                </c:pt>
                <c:pt idx="249">
                  <c:v>1.75671921292716</c:v>
                </c:pt>
                <c:pt idx="250">
                  <c:v>1.75671921292716</c:v>
                </c:pt>
                <c:pt idx="251">
                  <c:v>1.75671921292716</c:v>
                </c:pt>
                <c:pt idx="252">
                  <c:v>1.7565043072401048</c:v>
                </c:pt>
                <c:pt idx="253">
                  <c:v>1.7538948686595039</c:v>
                </c:pt>
                <c:pt idx="254">
                  <c:v>1.7526958067818963</c:v>
                </c:pt>
                <c:pt idx="255">
                  <c:v>1.7526958067818963</c:v>
                </c:pt>
                <c:pt idx="256">
                  <c:v>1.7486724006366303</c:v>
                </c:pt>
                <c:pt idx="257">
                  <c:v>1.7446489944913661</c:v>
                </c:pt>
                <c:pt idx="258">
                  <c:v>1.7446489944913661</c:v>
                </c:pt>
                <c:pt idx="259">
                  <c:v>1.7446489944913661</c:v>
                </c:pt>
                <c:pt idx="260">
                  <c:v>1.7445094849603333</c:v>
                </c:pt>
                <c:pt idx="261">
                  <c:v>1.7445094849603333</c:v>
                </c:pt>
                <c:pt idx="262">
                  <c:v>1.7438452611322426</c:v>
                </c:pt>
                <c:pt idx="263">
                  <c:v>1.7427008778650164</c:v>
                </c:pt>
                <c:pt idx="264">
                  <c:v>1.7427008778650164</c:v>
                </c:pt>
                <c:pt idx="265">
                  <c:v>1.7427008778650164</c:v>
                </c:pt>
                <c:pt idx="266">
                  <c:v>1.7406255883460995</c:v>
                </c:pt>
                <c:pt idx="267">
                  <c:v>1.7406255883460995</c:v>
                </c:pt>
                <c:pt idx="268">
                  <c:v>1.7385120738204467</c:v>
                </c:pt>
                <c:pt idx="269">
                  <c:v>1.7385120738204467</c:v>
                </c:pt>
                <c:pt idx="270">
                  <c:v>1.7385120738204467</c:v>
                </c:pt>
                <c:pt idx="271">
                  <c:v>1.736602182200834</c:v>
                </c:pt>
                <c:pt idx="272">
                  <c:v>1.736602182200834</c:v>
                </c:pt>
                <c:pt idx="273">
                  <c:v>1.7337378937741283</c:v>
                </c:pt>
                <c:pt idx="274">
                  <c:v>1.7325787760555686</c:v>
                </c:pt>
                <c:pt idx="275">
                  <c:v>1.7325787760555686</c:v>
                </c:pt>
                <c:pt idx="276">
                  <c:v>1.7325787760555686</c:v>
                </c:pt>
                <c:pt idx="277">
                  <c:v>1.7325787760555686</c:v>
                </c:pt>
                <c:pt idx="278">
                  <c:v>1.7325787760555686</c:v>
                </c:pt>
                <c:pt idx="279">
                  <c:v>1.7325787760555686</c:v>
                </c:pt>
                <c:pt idx="280">
                  <c:v>1.7325146626805599</c:v>
                </c:pt>
                <c:pt idx="281">
                  <c:v>1.7325146626805599</c:v>
                </c:pt>
                <c:pt idx="282">
                  <c:v>1.7315068870705266</c:v>
                </c:pt>
                <c:pt idx="283">
                  <c:v>1.7285553699103045</c:v>
                </c:pt>
                <c:pt idx="284">
                  <c:v>1.7285553699103045</c:v>
                </c:pt>
                <c:pt idx="285">
                  <c:v>1.7265172515406735</c:v>
                </c:pt>
                <c:pt idx="286">
                  <c:v>1.7259098916732836</c:v>
                </c:pt>
                <c:pt idx="287">
                  <c:v>1.7259098916732836</c:v>
                </c:pt>
                <c:pt idx="288">
                  <c:v>1.7245319637650371</c:v>
                </c:pt>
                <c:pt idx="289">
                  <c:v>1.7245319637650371</c:v>
                </c:pt>
                <c:pt idx="290">
                  <c:v>1.7236305264160181</c:v>
                </c:pt>
                <c:pt idx="291">
                  <c:v>1.7236305264160181</c:v>
                </c:pt>
                <c:pt idx="292">
                  <c:v>1.7236305264160181</c:v>
                </c:pt>
                <c:pt idx="293">
                  <c:v>1.7236305264160181</c:v>
                </c:pt>
                <c:pt idx="294">
                  <c:v>1.7205198404007871</c:v>
                </c:pt>
                <c:pt idx="295">
                  <c:v>1.7205085576197718</c:v>
                </c:pt>
                <c:pt idx="296">
                  <c:v>1.7205085576197718</c:v>
                </c:pt>
                <c:pt idx="297">
                  <c:v>1.7205085576197718</c:v>
                </c:pt>
                <c:pt idx="298">
                  <c:v>1.7205085576197718</c:v>
                </c:pt>
                <c:pt idx="299">
                  <c:v>1.7205085576197718</c:v>
                </c:pt>
                <c:pt idx="300">
                  <c:v>1.7205085576197718</c:v>
                </c:pt>
                <c:pt idx="301">
                  <c:v>1.7205085576197718</c:v>
                </c:pt>
                <c:pt idx="302">
                  <c:v>1.7205085576197718</c:v>
                </c:pt>
                <c:pt idx="303">
                  <c:v>1.7203128962760401</c:v>
                </c:pt>
                <c:pt idx="304">
                  <c:v>1.7203128962760401</c:v>
                </c:pt>
                <c:pt idx="305">
                  <c:v>1.7199271551813236</c:v>
                </c:pt>
                <c:pt idx="306">
                  <c:v>1.7164851514745063</c:v>
                </c:pt>
                <c:pt idx="307">
                  <c:v>1.7164851514745063</c:v>
                </c:pt>
                <c:pt idx="308">
                  <c:v>1.7164851514745063</c:v>
                </c:pt>
                <c:pt idx="309">
                  <c:v>1.7145224292609005</c:v>
                </c:pt>
                <c:pt idx="310">
                  <c:v>1.7145224292609005</c:v>
                </c:pt>
                <c:pt idx="311">
                  <c:v>1.7124617453292392</c:v>
                </c:pt>
                <c:pt idx="312">
                  <c:v>1.7124617453292392</c:v>
                </c:pt>
                <c:pt idx="313">
                  <c:v>1.7124617453292392</c:v>
                </c:pt>
                <c:pt idx="314">
                  <c:v>1.7124617453292392</c:v>
                </c:pt>
                <c:pt idx="315">
                  <c:v>1.7085250181210139</c:v>
                </c:pt>
                <c:pt idx="316">
                  <c:v>1.7084383391839753</c:v>
                </c:pt>
                <c:pt idx="317">
                  <c:v>1.7084383391839753</c:v>
                </c:pt>
                <c:pt idx="318">
                  <c:v>1.7044149330387108</c:v>
                </c:pt>
                <c:pt idx="319">
                  <c:v>1.7044149330387108</c:v>
                </c:pt>
                <c:pt idx="320">
                  <c:v>1.7025276069811273</c:v>
                </c:pt>
                <c:pt idx="321">
                  <c:v>1.7012661141561958</c:v>
                </c:pt>
                <c:pt idx="322">
                  <c:v>1.700391526893444</c:v>
                </c:pt>
                <c:pt idx="323">
                  <c:v>1.700391526893444</c:v>
                </c:pt>
                <c:pt idx="324">
                  <c:v>1.700391526893444</c:v>
                </c:pt>
                <c:pt idx="325">
                  <c:v>1.700391526893444</c:v>
                </c:pt>
                <c:pt idx="326">
                  <c:v>1.6983621080207367</c:v>
                </c:pt>
                <c:pt idx="327">
                  <c:v>1.6979249146870619</c:v>
                </c:pt>
                <c:pt idx="328">
                  <c:v>1.6979249146870619</c:v>
                </c:pt>
                <c:pt idx="329">
                  <c:v>1.6965301958412422</c:v>
                </c:pt>
                <c:pt idx="330">
                  <c:v>1.6965301958412422</c:v>
                </c:pt>
                <c:pt idx="331">
                  <c:v>1.6963681207481802</c:v>
                </c:pt>
                <c:pt idx="332">
                  <c:v>1.6963681207481802</c:v>
                </c:pt>
                <c:pt idx="333">
                  <c:v>1.6963681207481802</c:v>
                </c:pt>
                <c:pt idx="334">
                  <c:v>1.6923447146029131</c:v>
                </c:pt>
                <c:pt idx="335">
                  <c:v>1.6923447146029131</c:v>
                </c:pt>
                <c:pt idx="336">
                  <c:v>1.6923447146029131</c:v>
                </c:pt>
                <c:pt idx="337">
                  <c:v>1.6923447146029131</c:v>
                </c:pt>
                <c:pt idx="338">
                  <c:v>1.6883213084576474</c:v>
                </c:pt>
                <c:pt idx="339">
                  <c:v>1.6883213084576474</c:v>
                </c:pt>
                <c:pt idx="340">
                  <c:v>1.6883213084576474</c:v>
                </c:pt>
                <c:pt idx="341">
                  <c:v>1.6883213084576474</c:v>
                </c:pt>
                <c:pt idx="342">
                  <c:v>1.6883213084576474</c:v>
                </c:pt>
                <c:pt idx="343">
                  <c:v>1.6883213084576474</c:v>
                </c:pt>
                <c:pt idx="344">
                  <c:v>1.6883213084576474</c:v>
                </c:pt>
                <c:pt idx="345">
                  <c:v>1.6872703333873522</c:v>
                </c:pt>
                <c:pt idx="346">
                  <c:v>1.6845353735614681</c:v>
                </c:pt>
                <c:pt idx="347">
                  <c:v>1.6845353735614681</c:v>
                </c:pt>
                <c:pt idx="348">
                  <c:v>1.6842979023123821</c:v>
                </c:pt>
                <c:pt idx="349">
                  <c:v>1.6842979023123821</c:v>
                </c:pt>
                <c:pt idx="350">
                  <c:v>1.683201056983566</c:v>
                </c:pt>
                <c:pt idx="351">
                  <c:v>1.6811339284953302</c:v>
                </c:pt>
                <c:pt idx="352">
                  <c:v>1.6811339284953302</c:v>
                </c:pt>
                <c:pt idx="353">
                  <c:v>1.6802744961671159</c:v>
                </c:pt>
                <c:pt idx="354">
                  <c:v>1.6802744961671159</c:v>
                </c:pt>
                <c:pt idx="355">
                  <c:v>1.6802744961671159</c:v>
                </c:pt>
                <c:pt idx="356">
                  <c:v>1.6802744961671159</c:v>
                </c:pt>
                <c:pt idx="357">
                  <c:v>1.6802744961671159</c:v>
                </c:pt>
                <c:pt idx="358">
                  <c:v>1.6785379624215839</c:v>
                </c:pt>
                <c:pt idx="359">
                  <c:v>1.6785379624215839</c:v>
                </c:pt>
                <c:pt idx="360">
                  <c:v>1.6781473733045109</c:v>
                </c:pt>
                <c:pt idx="361">
                  <c:v>1.6762510900218521</c:v>
                </c:pt>
                <c:pt idx="362">
                  <c:v>1.6762510900218521</c:v>
                </c:pt>
                <c:pt idx="363">
                  <c:v>1.6762510900218521</c:v>
                </c:pt>
                <c:pt idx="364">
                  <c:v>1.6755369330980845</c:v>
                </c:pt>
                <c:pt idx="365">
                  <c:v>1.6730936896254518</c:v>
                </c:pt>
                <c:pt idx="366">
                  <c:v>1.6722276838765868</c:v>
                </c:pt>
                <c:pt idx="367">
                  <c:v>1.6722276838765868</c:v>
                </c:pt>
                <c:pt idx="368">
                  <c:v>1.6722276838765868</c:v>
                </c:pt>
                <c:pt idx="369">
                  <c:v>1.6722276838765868</c:v>
                </c:pt>
                <c:pt idx="370">
                  <c:v>1.6699399377008399</c:v>
                </c:pt>
                <c:pt idx="371">
                  <c:v>1.668609292362224</c:v>
                </c:pt>
                <c:pt idx="372">
                  <c:v>1.66820427773132</c:v>
                </c:pt>
                <c:pt idx="373">
                  <c:v>1.66820427773132</c:v>
                </c:pt>
                <c:pt idx="374">
                  <c:v>1.66820427773132</c:v>
                </c:pt>
                <c:pt idx="375">
                  <c:v>1.66820427773132</c:v>
                </c:pt>
                <c:pt idx="376">
                  <c:v>1.66820427773132</c:v>
                </c:pt>
                <c:pt idx="377">
                  <c:v>1.66820427773132</c:v>
                </c:pt>
                <c:pt idx="378">
                  <c:v>1.66820427773132</c:v>
                </c:pt>
                <c:pt idx="379">
                  <c:v>1.6680400059463976</c:v>
                </c:pt>
                <c:pt idx="380">
                  <c:v>1.6680400059463976</c:v>
                </c:pt>
                <c:pt idx="381">
                  <c:v>1.6680400059463976</c:v>
                </c:pt>
                <c:pt idx="382">
                  <c:v>1.6680400059463976</c:v>
                </c:pt>
                <c:pt idx="383">
                  <c:v>1.6665431401418096</c:v>
                </c:pt>
                <c:pt idx="384">
                  <c:v>1.6665431401418096</c:v>
                </c:pt>
                <c:pt idx="385">
                  <c:v>1.6643429423035974</c:v>
                </c:pt>
                <c:pt idx="386">
                  <c:v>1.6641808715860569</c:v>
                </c:pt>
                <c:pt idx="387">
                  <c:v>1.6641808715860569</c:v>
                </c:pt>
                <c:pt idx="388">
                  <c:v>1.6639440321059438</c:v>
                </c:pt>
                <c:pt idx="389">
                  <c:v>1.6639440321059438</c:v>
                </c:pt>
                <c:pt idx="390">
                  <c:v>1.66298632226734</c:v>
                </c:pt>
                <c:pt idx="391">
                  <c:v>1.6605457290019237</c:v>
                </c:pt>
                <c:pt idx="392">
                  <c:v>1.6605457290019237</c:v>
                </c:pt>
                <c:pt idx="393">
                  <c:v>1.6605457290019237</c:v>
                </c:pt>
                <c:pt idx="394">
                  <c:v>1.6605457290019237</c:v>
                </c:pt>
                <c:pt idx="395">
                  <c:v>1.6601574654407918</c:v>
                </c:pt>
                <c:pt idx="396">
                  <c:v>1.6601574654407918</c:v>
                </c:pt>
                <c:pt idx="397">
                  <c:v>1.656134059295524</c:v>
                </c:pt>
                <c:pt idx="398">
                  <c:v>1.656134059295524</c:v>
                </c:pt>
                <c:pt idx="399">
                  <c:v>1.656134059295524</c:v>
                </c:pt>
                <c:pt idx="400">
                  <c:v>1.654548317862035</c:v>
                </c:pt>
                <c:pt idx="401">
                  <c:v>1.6528789549092284</c:v>
                </c:pt>
                <c:pt idx="402">
                  <c:v>1.6528789549092284</c:v>
                </c:pt>
                <c:pt idx="403">
                  <c:v>1.6528789549092284</c:v>
                </c:pt>
                <c:pt idx="404">
                  <c:v>1.6528789549092284</c:v>
                </c:pt>
                <c:pt idx="405">
                  <c:v>1.6521106531502581</c:v>
                </c:pt>
                <c:pt idx="406">
                  <c:v>1.6521106531502581</c:v>
                </c:pt>
                <c:pt idx="407">
                  <c:v>1.6521106531502581</c:v>
                </c:pt>
                <c:pt idx="408">
                  <c:v>1.6485509067221498</c:v>
                </c:pt>
                <c:pt idx="409">
                  <c:v>1.6480872470049919</c:v>
                </c:pt>
                <c:pt idx="410">
                  <c:v>1.6480872470049919</c:v>
                </c:pt>
                <c:pt idx="411">
                  <c:v>1.6478252712301698</c:v>
                </c:pt>
                <c:pt idx="412">
                  <c:v>1.6478252712301698</c:v>
                </c:pt>
                <c:pt idx="413">
                  <c:v>1.6478252712301698</c:v>
                </c:pt>
                <c:pt idx="414">
                  <c:v>1.6452829910808189</c:v>
                </c:pt>
                <c:pt idx="415">
                  <c:v>1.6440638408597279</c:v>
                </c:pt>
                <c:pt idx="416">
                  <c:v>1.6427715875511142</c:v>
                </c:pt>
                <c:pt idx="417">
                  <c:v>1.6427715875511142</c:v>
                </c:pt>
                <c:pt idx="418">
                  <c:v>1.642553495582262</c:v>
                </c:pt>
                <c:pt idx="419">
                  <c:v>1.6400404347144621</c:v>
                </c:pt>
                <c:pt idx="420">
                  <c:v>1.6400404347144621</c:v>
                </c:pt>
                <c:pt idx="421">
                  <c:v>1.6400404347144621</c:v>
                </c:pt>
                <c:pt idx="422">
                  <c:v>1.6400404347144621</c:v>
                </c:pt>
                <c:pt idx="423">
                  <c:v>1.6400404347144621</c:v>
                </c:pt>
                <c:pt idx="424">
                  <c:v>1.6377179038720591</c:v>
                </c:pt>
                <c:pt idx="425">
                  <c:v>1.6377179038720591</c:v>
                </c:pt>
                <c:pt idx="426">
                  <c:v>1.6377179038720591</c:v>
                </c:pt>
                <c:pt idx="427">
                  <c:v>1.6365560844423761</c:v>
                </c:pt>
                <c:pt idx="428">
                  <c:v>1.6365560844423761</c:v>
                </c:pt>
                <c:pt idx="429">
                  <c:v>1.6360170285691968</c:v>
                </c:pt>
                <c:pt idx="430">
                  <c:v>1.6360170285691968</c:v>
                </c:pt>
                <c:pt idx="431">
                  <c:v>1.6360170285691968</c:v>
                </c:pt>
                <c:pt idx="432">
                  <c:v>1.6360170285691968</c:v>
                </c:pt>
                <c:pt idx="433">
                  <c:v>1.6360170285691968</c:v>
                </c:pt>
                <c:pt idx="434">
                  <c:v>1.6360170285691968</c:v>
                </c:pt>
                <c:pt idx="435">
                  <c:v>1.6360170285691968</c:v>
                </c:pt>
                <c:pt idx="436">
                  <c:v>1.6359524705682553</c:v>
                </c:pt>
                <c:pt idx="437">
                  <c:v>1.6359524705682553</c:v>
                </c:pt>
                <c:pt idx="438">
                  <c:v>1.6326642201930013</c:v>
                </c:pt>
                <c:pt idx="439">
                  <c:v>1.6319936224239298</c:v>
                </c:pt>
                <c:pt idx="440">
                  <c:v>1.6319936224239298</c:v>
                </c:pt>
                <c:pt idx="441">
                  <c:v>1.6319936224239298</c:v>
                </c:pt>
                <c:pt idx="442">
                  <c:v>1.6319936224239298</c:v>
                </c:pt>
                <c:pt idx="443">
                  <c:v>1.6319936224239298</c:v>
                </c:pt>
                <c:pt idx="444">
                  <c:v>1.6319936224239298</c:v>
                </c:pt>
                <c:pt idx="445">
                  <c:v>1.6307609699201313</c:v>
                </c:pt>
                <c:pt idx="446">
                  <c:v>1.6279702162786638</c:v>
                </c:pt>
                <c:pt idx="447">
                  <c:v>1.6279702162786638</c:v>
                </c:pt>
                <c:pt idx="448">
                  <c:v>1.6276105365139464</c:v>
                </c:pt>
                <c:pt idx="449">
                  <c:v>1.6266219500556898</c:v>
                </c:pt>
                <c:pt idx="450">
                  <c:v>1.6245612621626018</c:v>
                </c:pt>
                <c:pt idx="451">
                  <c:v>1.6245612621626018</c:v>
                </c:pt>
                <c:pt idx="452">
                  <c:v>1.6239468101333978</c:v>
                </c:pt>
                <c:pt idx="453">
                  <c:v>1.6239468101333978</c:v>
                </c:pt>
                <c:pt idx="454">
                  <c:v>1.6239468101333978</c:v>
                </c:pt>
                <c:pt idx="455">
                  <c:v>1.6239468101333978</c:v>
                </c:pt>
                <c:pt idx="456">
                  <c:v>1.6239468101333978</c:v>
                </c:pt>
                <c:pt idx="457">
                  <c:v>1.6219566897994078</c:v>
                </c:pt>
                <c:pt idx="458">
                  <c:v>1.6219566897994078</c:v>
                </c:pt>
                <c:pt idx="459">
                  <c:v>1.6219566897994078</c:v>
                </c:pt>
                <c:pt idx="460">
                  <c:v>1.6199234039881334</c:v>
                </c:pt>
                <c:pt idx="461">
                  <c:v>1.6199234039881334</c:v>
                </c:pt>
                <c:pt idx="462">
                  <c:v>1.618563851022716</c:v>
                </c:pt>
                <c:pt idx="463">
                  <c:v>1.618563851022716</c:v>
                </c:pt>
                <c:pt idx="464">
                  <c:v>1.618563851022716</c:v>
                </c:pt>
                <c:pt idx="465">
                  <c:v>1.6175031691558321</c:v>
                </c:pt>
                <c:pt idx="466">
                  <c:v>1.6158999978428661</c:v>
                </c:pt>
                <c:pt idx="467">
                  <c:v>1.6158999978428661</c:v>
                </c:pt>
                <c:pt idx="468">
                  <c:v>1.6139699837283958</c:v>
                </c:pt>
                <c:pt idx="469">
                  <c:v>1.6139699837283958</c:v>
                </c:pt>
                <c:pt idx="470">
                  <c:v>1.6125664398828301</c:v>
                </c:pt>
                <c:pt idx="471">
                  <c:v>1.6124494854767761</c:v>
                </c:pt>
                <c:pt idx="472">
                  <c:v>1.6124494854767761</c:v>
                </c:pt>
                <c:pt idx="473">
                  <c:v>1.607960909030564</c:v>
                </c:pt>
                <c:pt idx="474">
                  <c:v>1.607960909030564</c:v>
                </c:pt>
                <c:pt idx="475">
                  <c:v>1.6078531855523368</c:v>
                </c:pt>
                <c:pt idx="476">
                  <c:v>1.6078531855523368</c:v>
                </c:pt>
                <c:pt idx="477">
                  <c:v>1.6078531855523368</c:v>
                </c:pt>
                <c:pt idx="478">
                  <c:v>1.6078531855523368</c:v>
                </c:pt>
                <c:pt idx="479">
                  <c:v>1.6078531855523368</c:v>
                </c:pt>
                <c:pt idx="480">
                  <c:v>1.6073958017977201</c:v>
                </c:pt>
                <c:pt idx="481">
                  <c:v>1.6073958017977201</c:v>
                </c:pt>
                <c:pt idx="482">
                  <c:v>1.6065690287429426</c:v>
                </c:pt>
                <c:pt idx="483">
                  <c:v>1.6065690287429426</c:v>
                </c:pt>
                <c:pt idx="484">
                  <c:v>1.6038297794070699</c:v>
                </c:pt>
                <c:pt idx="485">
                  <c:v>1.6032956487742818</c:v>
                </c:pt>
                <c:pt idx="486">
                  <c:v>1.602775992933908</c:v>
                </c:pt>
                <c:pt idx="487">
                  <c:v>1.602775992933908</c:v>
                </c:pt>
                <c:pt idx="488">
                  <c:v>1.602775992933908</c:v>
                </c:pt>
                <c:pt idx="489">
                  <c:v>1.6023421181186641</c:v>
                </c:pt>
                <c:pt idx="490">
                  <c:v>1.6005716176030558</c:v>
                </c:pt>
                <c:pt idx="491">
                  <c:v>1.599806373261806</c:v>
                </c:pt>
                <c:pt idx="492">
                  <c:v>1.599806373261806</c:v>
                </c:pt>
                <c:pt idx="493">
                  <c:v>1.599806373261806</c:v>
                </c:pt>
                <c:pt idx="494">
                  <c:v>1.599806373261806</c:v>
                </c:pt>
                <c:pt idx="495">
                  <c:v>1.599806373261806</c:v>
                </c:pt>
                <c:pt idx="496">
                  <c:v>1.5972884344396063</c:v>
                </c:pt>
                <c:pt idx="497">
                  <c:v>1.5972884344396063</c:v>
                </c:pt>
                <c:pt idx="498">
                  <c:v>1.5972884344396063</c:v>
                </c:pt>
                <c:pt idx="499">
                  <c:v>1.5971789975366635</c:v>
                </c:pt>
                <c:pt idx="500">
                  <c:v>1.5957829671165416</c:v>
                </c:pt>
                <c:pt idx="501">
                  <c:v>1.5957829671165416</c:v>
                </c:pt>
                <c:pt idx="502">
                  <c:v>1.5939651282617207</c:v>
                </c:pt>
                <c:pt idx="503">
                  <c:v>1.5922347507605499</c:v>
                </c:pt>
                <c:pt idx="504">
                  <c:v>1.5922347507605499</c:v>
                </c:pt>
                <c:pt idx="505">
                  <c:v>1.5917595609712762</c:v>
                </c:pt>
                <c:pt idx="506">
                  <c:v>1.5917595609712762</c:v>
                </c:pt>
                <c:pt idx="507">
                  <c:v>1.5917595609712762</c:v>
                </c:pt>
                <c:pt idx="508">
                  <c:v>1.5917595609712762</c:v>
                </c:pt>
                <c:pt idx="509">
                  <c:v>1.5917595609712762</c:v>
                </c:pt>
                <c:pt idx="510">
                  <c:v>1.5915820021394194</c:v>
                </c:pt>
                <c:pt idx="511">
                  <c:v>1.5892998680054362</c:v>
                </c:pt>
                <c:pt idx="512">
                  <c:v>1.5892998680054362</c:v>
                </c:pt>
                <c:pt idx="513">
                  <c:v>1.588576795323283</c:v>
                </c:pt>
                <c:pt idx="514">
                  <c:v>1.588576795323283</c:v>
                </c:pt>
                <c:pt idx="515">
                  <c:v>1.5871810670814936</c:v>
                </c:pt>
                <c:pt idx="516">
                  <c:v>1.5871810670814936</c:v>
                </c:pt>
                <c:pt idx="517">
                  <c:v>1.5871810670814936</c:v>
                </c:pt>
                <c:pt idx="518">
                  <c:v>1.5871810670814936</c:v>
                </c:pt>
                <c:pt idx="519">
                  <c:v>1.585985006742175</c:v>
                </c:pt>
                <c:pt idx="520">
                  <c:v>1.585985006742175</c:v>
                </c:pt>
                <c:pt idx="521">
                  <c:v>1.5837127486807441</c:v>
                </c:pt>
                <c:pt idx="522">
                  <c:v>1.5837127486807441</c:v>
                </c:pt>
                <c:pt idx="523">
                  <c:v>1.5837127486807441</c:v>
                </c:pt>
                <c:pt idx="524">
                  <c:v>1.5837127486807441</c:v>
                </c:pt>
                <c:pt idx="525">
                  <c:v>1.5825793841833964</c:v>
                </c:pt>
                <c:pt idx="526">
                  <c:v>1.5825793841833964</c:v>
                </c:pt>
                <c:pt idx="527">
                  <c:v>1.582127383402437</c:v>
                </c:pt>
                <c:pt idx="528">
                  <c:v>1.5803880113449307</c:v>
                </c:pt>
                <c:pt idx="529">
                  <c:v>1.5803880113449307</c:v>
                </c:pt>
                <c:pt idx="530">
                  <c:v>1.5803880113449307</c:v>
                </c:pt>
                <c:pt idx="531">
                  <c:v>1.5799693474928715</c:v>
                </c:pt>
                <c:pt idx="532">
                  <c:v>1.5799693474928715</c:v>
                </c:pt>
                <c:pt idx="533">
                  <c:v>1.5796893425354765</c:v>
                </c:pt>
                <c:pt idx="534">
                  <c:v>1.5796893425354765</c:v>
                </c:pt>
                <c:pt idx="535">
                  <c:v>1.5796893425354765</c:v>
                </c:pt>
                <c:pt idx="536">
                  <c:v>1.5796893425354765</c:v>
                </c:pt>
                <c:pt idx="537">
                  <c:v>1.5770736997233799</c:v>
                </c:pt>
                <c:pt idx="538">
                  <c:v>1.5753040872365918</c:v>
                </c:pt>
                <c:pt idx="539">
                  <c:v>1.574791015947685</c:v>
                </c:pt>
                <c:pt idx="540">
                  <c:v>1.574791015947685</c:v>
                </c:pt>
                <c:pt idx="541">
                  <c:v>1.5720200160443238</c:v>
                </c:pt>
                <c:pt idx="542">
                  <c:v>1.5720200160443238</c:v>
                </c:pt>
                <c:pt idx="543">
                  <c:v>1.5716425302449468</c:v>
                </c:pt>
                <c:pt idx="544">
                  <c:v>1.5716425302449468</c:v>
                </c:pt>
                <c:pt idx="545">
                  <c:v>1.5705845619036249</c:v>
                </c:pt>
                <c:pt idx="546">
                  <c:v>1.5705845619036249</c:v>
                </c:pt>
                <c:pt idx="547">
                  <c:v>1.5705845619036249</c:v>
                </c:pt>
                <c:pt idx="548">
                  <c:v>1.5691940205504418</c:v>
                </c:pt>
                <c:pt idx="549">
                  <c:v>1.5691940205504418</c:v>
                </c:pt>
                <c:pt idx="550">
                  <c:v>1.5676191240996813</c:v>
                </c:pt>
                <c:pt idx="551">
                  <c:v>1.5669663323652678</c:v>
                </c:pt>
                <c:pt idx="552">
                  <c:v>1.5669663323652678</c:v>
                </c:pt>
                <c:pt idx="553">
                  <c:v>1.5659735667240293</c:v>
                </c:pt>
                <c:pt idx="554">
                  <c:v>1.5635957179544135</c:v>
                </c:pt>
                <c:pt idx="555">
                  <c:v>1.5635957179544135</c:v>
                </c:pt>
                <c:pt idx="556">
                  <c:v>1.561912648686212</c:v>
                </c:pt>
                <c:pt idx="557">
                  <c:v>1.561912648686212</c:v>
                </c:pt>
                <c:pt idx="558">
                  <c:v>1.561912648686212</c:v>
                </c:pt>
                <c:pt idx="559">
                  <c:v>1.561308306467748</c:v>
                </c:pt>
                <c:pt idx="560">
                  <c:v>1.5595723118091498</c:v>
                </c:pt>
                <c:pt idx="561">
                  <c:v>1.5595723118091498</c:v>
                </c:pt>
                <c:pt idx="562">
                  <c:v>1.5595723118091498</c:v>
                </c:pt>
                <c:pt idx="563">
                  <c:v>1.5595723118091498</c:v>
                </c:pt>
                <c:pt idx="564">
                  <c:v>1.5595723118091498</c:v>
                </c:pt>
                <c:pt idx="565">
                  <c:v>1.5568589650071549</c:v>
                </c:pt>
                <c:pt idx="566">
                  <c:v>1.5568589650071549</c:v>
                </c:pt>
                <c:pt idx="567">
                  <c:v>1.556643046211466</c:v>
                </c:pt>
                <c:pt idx="568">
                  <c:v>1.556643046211466</c:v>
                </c:pt>
                <c:pt idx="569">
                  <c:v>1.5555489056638847</c:v>
                </c:pt>
                <c:pt idx="570">
                  <c:v>1.5555489056638847</c:v>
                </c:pt>
                <c:pt idx="571">
                  <c:v>1.552592328483964</c:v>
                </c:pt>
                <c:pt idx="572">
                  <c:v>1.552592328483964</c:v>
                </c:pt>
                <c:pt idx="573">
                  <c:v>1.5519777859551838</c:v>
                </c:pt>
                <c:pt idx="574">
                  <c:v>1.5518052813280978</c:v>
                </c:pt>
                <c:pt idx="575">
                  <c:v>1.5518052813280978</c:v>
                </c:pt>
                <c:pt idx="576">
                  <c:v>1.5518052813280978</c:v>
                </c:pt>
                <c:pt idx="577">
                  <c:v>1.5515254995186194</c:v>
                </c:pt>
                <c:pt idx="578">
                  <c:v>1.5515254995186194</c:v>
                </c:pt>
                <c:pt idx="579">
                  <c:v>1.5515254995186194</c:v>
                </c:pt>
                <c:pt idx="580">
                  <c:v>1.5515254995186194</c:v>
                </c:pt>
                <c:pt idx="581">
                  <c:v>1.5515254995186194</c:v>
                </c:pt>
                <c:pt idx="582">
                  <c:v>1.5475020933733536</c:v>
                </c:pt>
                <c:pt idx="583">
                  <c:v>1.5475020933733536</c:v>
                </c:pt>
                <c:pt idx="584">
                  <c:v>1.5475020933733536</c:v>
                </c:pt>
                <c:pt idx="585">
                  <c:v>1.5475020933733536</c:v>
                </c:pt>
                <c:pt idx="586">
                  <c:v>1.5475020933733536</c:v>
                </c:pt>
                <c:pt idx="587">
                  <c:v>1.5473125256989042</c:v>
                </c:pt>
                <c:pt idx="588">
                  <c:v>1.5473125256989042</c:v>
                </c:pt>
                <c:pt idx="589">
                  <c:v>1.5468060389614646</c:v>
                </c:pt>
                <c:pt idx="590">
                  <c:v>1.5468060389614646</c:v>
                </c:pt>
                <c:pt idx="591">
                  <c:v>1.5467515976490418</c:v>
                </c:pt>
                <c:pt idx="592">
                  <c:v>1.5467515976490418</c:v>
                </c:pt>
                <c:pt idx="593">
                  <c:v>1.5465949173440749</c:v>
                </c:pt>
                <c:pt idx="594">
                  <c:v>1.5434786872280866</c:v>
                </c:pt>
                <c:pt idx="595">
                  <c:v>1.5434786872280866</c:v>
                </c:pt>
                <c:pt idx="596">
                  <c:v>1.5434786872280866</c:v>
                </c:pt>
                <c:pt idx="597">
                  <c:v>1.5434786872280866</c:v>
                </c:pt>
                <c:pt idx="598">
                  <c:v>1.5426472654426209</c:v>
                </c:pt>
                <c:pt idx="599">
                  <c:v>1.5416979139699856</c:v>
                </c:pt>
                <c:pt idx="600">
                  <c:v>1.5412090435642198</c:v>
                </c:pt>
                <c:pt idx="601">
                  <c:v>1.5405975062041906</c:v>
                </c:pt>
                <c:pt idx="602">
                  <c:v>1.5394552810828228</c:v>
                </c:pt>
                <c:pt idx="603">
                  <c:v>1.5394552810828228</c:v>
                </c:pt>
                <c:pt idx="604">
                  <c:v>1.5394552810828228</c:v>
                </c:pt>
                <c:pt idx="605">
                  <c:v>1.5394552810828228</c:v>
                </c:pt>
                <c:pt idx="606">
                  <c:v>1.5394552810828228</c:v>
                </c:pt>
                <c:pt idx="607">
                  <c:v>1.5394552810828228</c:v>
                </c:pt>
                <c:pt idx="608">
                  <c:v>1.5379820051863393</c:v>
                </c:pt>
                <c:pt idx="609">
                  <c:v>1.5379820051863393</c:v>
                </c:pt>
                <c:pt idx="610">
                  <c:v>1.5379820051863393</c:v>
                </c:pt>
                <c:pt idx="611">
                  <c:v>1.5379820051863393</c:v>
                </c:pt>
                <c:pt idx="612">
                  <c:v>1.536644230290928</c:v>
                </c:pt>
                <c:pt idx="613">
                  <c:v>1.536644230290928</c:v>
                </c:pt>
                <c:pt idx="614">
                  <c:v>1.5356120481669762</c:v>
                </c:pt>
                <c:pt idx="615">
                  <c:v>1.5354318749375573</c:v>
                </c:pt>
                <c:pt idx="616">
                  <c:v>1.5354318749375573</c:v>
                </c:pt>
                <c:pt idx="617">
                  <c:v>1.5354318749375573</c:v>
                </c:pt>
                <c:pt idx="618">
                  <c:v>1.533316744930058</c:v>
                </c:pt>
                <c:pt idx="619">
                  <c:v>1.5315905466118727</c:v>
                </c:pt>
                <c:pt idx="620">
                  <c:v>1.5315905466118727</c:v>
                </c:pt>
                <c:pt idx="621">
                  <c:v>1.5315905466118727</c:v>
                </c:pt>
                <c:pt idx="622">
                  <c:v>1.5314084687922915</c:v>
                </c:pt>
                <c:pt idx="623">
                  <c:v>1.5314084687922915</c:v>
                </c:pt>
                <c:pt idx="624">
                  <c:v>1.5314084687922915</c:v>
                </c:pt>
                <c:pt idx="625">
                  <c:v>1.5314084687922915</c:v>
                </c:pt>
                <c:pt idx="626">
                  <c:v>1.5314084687922915</c:v>
                </c:pt>
                <c:pt idx="627">
                  <c:v>1.5314084687922915</c:v>
                </c:pt>
                <c:pt idx="628">
                  <c:v>1.5314084687922915</c:v>
                </c:pt>
                <c:pt idx="629">
                  <c:v>1.5286514846737775</c:v>
                </c:pt>
                <c:pt idx="630">
                  <c:v>1.5286514846737775</c:v>
                </c:pt>
                <c:pt idx="631">
                  <c:v>1.5286514846737775</c:v>
                </c:pt>
                <c:pt idx="632">
                  <c:v>1.5273850626470262</c:v>
                </c:pt>
                <c:pt idx="633">
                  <c:v>1.5273850626470262</c:v>
                </c:pt>
                <c:pt idx="634">
                  <c:v>1.5273850626470262</c:v>
                </c:pt>
                <c:pt idx="635">
                  <c:v>1.5273850626470262</c:v>
                </c:pt>
                <c:pt idx="636">
                  <c:v>1.5273850626470262</c:v>
                </c:pt>
                <c:pt idx="637">
                  <c:v>1.5273850626470262</c:v>
                </c:pt>
                <c:pt idx="638">
                  <c:v>1.5265368629328164</c:v>
                </c:pt>
                <c:pt idx="639">
                  <c:v>1.5265368629328164</c:v>
                </c:pt>
                <c:pt idx="640">
                  <c:v>1.5265368629328164</c:v>
                </c:pt>
                <c:pt idx="641">
                  <c:v>1.5244180573724857</c:v>
                </c:pt>
                <c:pt idx="642">
                  <c:v>1.5244180573724857</c:v>
                </c:pt>
                <c:pt idx="643">
                  <c:v>1.5239862244174938</c:v>
                </c:pt>
                <c:pt idx="644">
                  <c:v>1.5239862244174938</c:v>
                </c:pt>
                <c:pt idx="645">
                  <c:v>1.5239862244174938</c:v>
                </c:pt>
                <c:pt idx="646">
                  <c:v>1.5233616565017598</c:v>
                </c:pt>
                <c:pt idx="647">
                  <c:v>1.5233616565017598</c:v>
                </c:pt>
                <c:pt idx="648">
                  <c:v>1.5233616565017598</c:v>
                </c:pt>
                <c:pt idx="649">
                  <c:v>1.5214831792537613</c:v>
                </c:pt>
                <c:pt idx="650">
                  <c:v>1.5214831792537613</c:v>
                </c:pt>
                <c:pt idx="651">
                  <c:v>1.5214831792537613</c:v>
                </c:pt>
                <c:pt idx="652">
                  <c:v>1.5193382503564929</c:v>
                </c:pt>
                <c:pt idx="653">
                  <c:v>1.5193382503564929</c:v>
                </c:pt>
                <c:pt idx="654">
                  <c:v>1.5193382503564929</c:v>
                </c:pt>
                <c:pt idx="655">
                  <c:v>1.5193382503564929</c:v>
                </c:pt>
                <c:pt idx="656">
                  <c:v>1.5193382503564929</c:v>
                </c:pt>
                <c:pt idx="657">
                  <c:v>1.5193209641612144</c:v>
                </c:pt>
                <c:pt idx="658">
                  <c:v>1.5193209641612144</c:v>
                </c:pt>
                <c:pt idx="659">
                  <c:v>1.5164294955747022</c:v>
                </c:pt>
                <c:pt idx="660">
                  <c:v>1.5164294955747022</c:v>
                </c:pt>
                <c:pt idx="661">
                  <c:v>1.5153148442112301</c:v>
                </c:pt>
                <c:pt idx="662">
                  <c:v>1.5153148442112301</c:v>
                </c:pt>
                <c:pt idx="663">
                  <c:v>1.5153148442112301</c:v>
                </c:pt>
                <c:pt idx="664">
                  <c:v>1.5153148442112301</c:v>
                </c:pt>
                <c:pt idx="665">
                  <c:v>1.5153148442112301</c:v>
                </c:pt>
                <c:pt idx="666">
                  <c:v>1.5153148442112301</c:v>
                </c:pt>
                <c:pt idx="667">
                  <c:v>1.5146557039049313</c:v>
                </c:pt>
                <c:pt idx="668">
                  <c:v>1.5146557039049313</c:v>
                </c:pt>
                <c:pt idx="669">
                  <c:v>1.5146557039049313</c:v>
                </c:pt>
                <c:pt idx="670">
                  <c:v>1.513224066577997</c:v>
                </c:pt>
                <c:pt idx="671">
                  <c:v>1.5113758118956473</c:v>
                </c:pt>
                <c:pt idx="672">
                  <c:v>1.5113758118956473</c:v>
                </c:pt>
                <c:pt idx="673">
                  <c:v>1.5112914380659626</c:v>
                </c:pt>
                <c:pt idx="674">
                  <c:v>1.5112914380659626</c:v>
                </c:pt>
                <c:pt idx="675">
                  <c:v>1.5112914380659626</c:v>
                </c:pt>
                <c:pt idx="676">
                  <c:v>1.5112914380659626</c:v>
                </c:pt>
                <c:pt idx="677">
                  <c:v>1.5112914380659626</c:v>
                </c:pt>
                <c:pt idx="678">
                  <c:v>1.5112914380659626</c:v>
                </c:pt>
                <c:pt idx="679">
                  <c:v>1.5106104505047577</c:v>
                </c:pt>
                <c:pt idx="680">
                  <c:v>1.5099904436486482</c:v>
                </c:pt>
                <c:pt idx="681">
                  <c:v>1.5099904436486482</c:v>
                </c:pt>
                <c:pt idx="682">
                  <c:v>1.5099904436486482</c:v>
                </c:pt>
                <c:pt idx="683">
                  <c:v>1.5076270711807542</c:v>
                </c:pt>
                <c:pt idx="684">
                  <c:v>1.5076270711807542</c:v>
                </c:pt>
                <c:pt idx="685">
                  <c:v>1.5076270711807542</c:v>
                </c:pt>
                <c:pt idx="686">
                  <c:v>1.5072680319206984</c:v>
                </c:pt>
                <c:pt idx="687">
                  <c:v>1.5072680319206984</c:v>
                </c:pt>
                <c:pt idx="688">
                  <c:v>1.5072680319206984</c:v>
                </c:pt>
                <c:pt idx="689">
                  <c:v>1.5072680319206984</c:v>
                </c:pt>
                <c:pt idx="690">
                  <c:v>1.5072680319206984</c:v>
                </c:pt>
                <c:pt idx="691">
                  <c:v>1.5072680319206984</c:v>
                </c:pt>
                <c:pt idx="692">
                  <c:v>1.5072680319206984</c:v>
                </c:pt>
                <c:pt idx="693">
                  <c:v>1.5072680319206984</c:v>
                </c:pt>
                <c:pt idx="694">
                  <c:v>1.5063221282165922</c:v>
                </c:pt>
                <c:pt idx="695">
                  <c:v>1.5063221282165922</c:v>
                </c:pt>
                <c:pt idx="696">
                  <c:v>1.5063221282165922</c:v>
                </c:pt>
                <c:pt idx="697">
                  <c:v>1.5063221282165922</c:v>
                </c:pt>
                <c:pt idx="698">
                  <c:v>1.5063221282165922</c:v>
                </c:pt>
                <c:pt idx="699">
                  <c:v>1.5063221282165922</c:v>
                </c:pt>
                <c:pt idx="700">
                  <c:v>1.5053251833923678</c:v>
                </c:pt>
                <c:pt idx="701">
                  <c:v>1.5053251833923678</c:v>
                </c:pt>
                <c:pt idx="702">
                  <c:v>1.5053251833923678</c:v>
                </c:pt>
                <c:pt idx="703">
                  <c:v>1.5053251833923678</c:v>
                </c:pt>
                <c:pt idx="704">
                  <c:v>1.5053251833923678</c:v>
                </c:pt>
                <c:pt idx="705">
                  <c:v>1.5053251833923678</c:v>
                </c:pt>
                <c:pt idx="706">
                  <c:v>1.5046130393648711</c:v>
                </c:pt>
                <c:pt idx="707">
                  <c:v>1.5032446257754315</c:v>
                </c:pt>
                <c:pt idx="708">
                  <c:v>1.5032446257754315</c:v>
                </c:pt>
                <c:pt idx="709">
                  <c:v>1.5032446257754315</c:v>
                </c:pt>
                <c:pt idx="710">
                  <c:v>1.5012684445375344</c:v>
                </c:pt>
                <c:pt idx="711">
                  <c:v>1.5012684445375344</c:v>
                </c:pt>
                <c:pt idx="712">
                  <c:v>1.5012684445375344</c:v>
                </c:pt>
                <c:pt idx="713">
                  <c:v>1.5012684445375344</c:v>
                </c:pt>
                <c:pt idx="714">
                  <c:v>1.5012684445375344</c:v>
                </c:pt>
                <c:pt idx="715">
                  <c:v>1.5012684445375344</c:v>
                </c:pt>
                <c:pt idx="716">
                  <c:v>1.5012684445375344</c:v>
                </c:pt>
                <c:pt idx="717">
                  <c:v>1.5012684445375344</c:v>
                </c:pt>
                <c:pt idx="718">
                  <c:v>1.5012684445375344</c:v>
                </c:pt>
                <c:pt idx="719">
                  <c:v>1.5012684445375344</c:v>
                </c:pt>
                <c:pt idx="720">
                  <c:v>1.5012684445375344</c:v>
                </c:pt>
                <c:pt idx="721">
                  <c:v>1.5012684445375344</c:v>
                </c:pt>
                <c:pt idx="722">
                  <c:v>1.5006599231360875</c:v>
                </c:pt>
                <c:pt idx="723">
                  <c:v>1.5006599231360875</c:v>
                </c:pt>
                <c:pt idx="724">
                  <c:v>1.5006599231360875</c:v>
                </c:pt>
                <c:pt idx="725">
                  <c:v>1.5006599231360875</c:v>
                </c:pt>
                <c:pt idx="726">
                  <c:v>1.5006599231360875</c:v>
                </c:pt>
                <c:pt idx="727">
                  <c:v>1.5006599231360875</c:v>
                </c:pt>
                <c:pt idx="728">
                  <c:v>1.4992212196301646</c:v>
                </c:pt>
                <c:pt idx="729">
                  <c:v>1.4992212196301646</c:v>
                </c:pt>
                <c:pt idx="730">
                  <c:v>1.4992212196301646</c:v>
                </c:pt>
                <c:pt idx="731">
                  <c:v>1.4986156282249838</c:v>
                </c:pt>
                <c:pt idx="732">
                  <c:v>1.4986156282249838</c:v>
                </c:pt>
                <c:pt idx="733">
                  <c:v>1.4964330803862655</c:v>
                </c:pt>
                <c:pt idx="734">
                  <c:v>1.4962147608584779</c:v>
                </c:pt>
                <c:pt idx="735">
                  <c:v>1.4962147608584779</c:v>
                </c:pt>
                <c:pt idx="736">
                  <c:v>1.4962147608584779</c:v>
                </c:pt>
                <c:pt idx="737">
                  <c:v>1.4959946628798022</c:v>
                </c:pt>
                <c:pt idx="738">
                  <c:v>1.4959946628798022</c:v>
                </c:pt>
                <c:pt idx="739">
                  <c:v>1.4959946628798022</c:v>
                </c:pt>
                <c:pt idx="740">
                  <c:v>1.4951978134849018</c:v>
                </c:pt>
                <c:pt idx="741">
                  <c:v>1.4951978134849018</c:v>
                </c:pt>
                <c:pt idx="742">
                  <c:v>1.4951978134849018</c:v>
                </c:pt>
                <c:pt idx="743">
                  <c:v>1.4951978134849018</c:v>
                </c:pt>
                <c:pt idx="744">
                  <c:v>1.4913294026235218</c:v>
                </c:pt>
                <c:pt idx="745">
                  <c:v>1.4913294026235218</c:v>
                </c:pt>
                <c:pt idx="746">
                  <c:v>1.4913294026235218</c:v>
                </c:pt>
                <c:pt idx="747">
                  <c:v>1.4913294026235218</c:v>
                </c:pt>
                <c:pt idx="748">
                  <c:v>1.4913294026235218</c:v>
                </c:pt>
                <c:pt idx="749">
                  <c:v>1.4913294026235218</c:v>
                </c:pt>
                <c:pt idx="750">
                  <c:v>1.4913294026235218</c:v>
                </c:pt>
                <c:pt idx="751">
                  <c:v>1.4911744073396342</c:v>
                </c:pt>
                <c:pt idx="752">
                  <c:v>1.4911744073396342</c:v>
                </c:pt>
                <c:pt idx="753">
                  <c:v>1.4911610771794186</c:v>
                </c:pt>
                <c:pt idx="754">
                  <c:v>1.4911610771794186</c:v>
                </c:pt>
                <c:pt idx="755">
                  <c:v>1.4911610771794186</c:v>
                </c:pt>
                <c:pt idx="756">
                  <c:v>1.4911610771794186</c:v>
                </c:pt>
                <c:pt idx="757">
                  <c:v>1.4911610771794186</c:v>
                </c:pt>
                <c:pt idx="758">
                  <c:v>1.4871510011943698</c:v>
                </c:pt>
                <c:pt idx="759">
                  <c:v>1.4871510011943698</c:v>
                </c:pt>
                <c:pt idx="760">
                  <c:v>1.4871510011943698</c:v>
                </c:pt>
                <c:pt idx="761">
                  <c:v>1.4871510011943698</c:v>
                </c:pt>
                <c:pt idx="762">
                  <c:v>1.4871510011943698</c:v>
                </c:pt>
                <c:pt idx="763">
                  <c:v>1.48666414236724</c:v>
                </c:pt>
                <c:pt idx="764">
                  <c:v>1.48666414236724</c:v>
                </c:pt>
                <c:pt idx="765">
                  <c:v>1.48666414236724</c:v>
                </c:pt>
                <c:pt idx="766">
                  <c:v>1.48666414236724</c:v>
                </c:pt>
                <c:pt idx="767">
                  <c:v>1.48666414236724</c:v>
                </c:pt>
                <c:pt idx="768">
                  <c:v>1.4866208059452115</c:v>
                </c:pt>
                <c:pt idx="769">
                  <c:v>1.486107393500365</c:v>
                </c:pt>
                <c:pt idx="770">
                  <c:v>1.486107393500365</c:v>
                </c:pt>
                <c:pt idx="771">
                  <c:v>1.486107393500365</c:v>
                </c:pt>
                <c:pt idx="772">
                  <c:v>1.486107393500365</c:v>
                </c:pt>
                <c:pt idx="773">
                  <c:v>1.486107393500365</c:v>
                </c:pt>
                <c:pt idx="774">
                  <c:v>1.4831275950491034</c:v>
                </c:pt>
                <c:pt idx="775">
                  <c:v>1.4831275950491034</c:v>
                </c:pt>
                <c:pt idx="776">
                  <c:v>1.4831275950491034</c:v>
                </c:pt>
                <c:pt idx="777">
                  <c:v>1.4831275950491034</c:v>
                </c:pt>
                <c:pt idx="778">
                  <c:v>1.4831275950491034</c:v>
                </c:pt>
                <c:pt idx="779">
                  <c:v>1.4831275950491034</c:v>
                </c:pt>
                <c:pt idx="780">
                  <c:v>1.4831275950491034</c:v>
                </c:pt>
                <c:pt idx="781">
                  <c:v>1.4831275950491034</c:v>
                </c:pt>
                <c:pt idx="782">
                  <c:v>1.4819988821109575</c:v>
                </c:pt>
                <c:pt idx="783">
                  <c:v>1.4819988821109575</c:v>
                </c:pt>
                <c:pt idx="784">
                  <c:v>1.4819988821109575</c:v>
                </c:pt>
                <c:pt idx="785">
                  <c:v>1.4810537098213099</c:v>
                </c:pt>
                <c:pt idx="786">
                  <c:v>1.4810537098213099</c:v>
                </c:pt>
                <c:pt idx="787">
                  <c:v>1.4810537098213099</c:v>
                </c:pt>
                <c:pt idx="788">
                  <c:v>1.4791041889038397</c:v>
                </c:pt>
                <c:pt idx="789">
                  <c:v>1.4791041889038397</c:v>
                </c:pt>
                <c:pt idx="790">
                  <c:v>1.4791041889038397</c:v>
                </c:pt>
                <c:pt idx="791">
                  <c:v>1.4791041889038397</c:v>
                </c:pt>
                <c:pt idx="792">
                  <c:v>1.4791041889038397</c:v>
                </c:pt>
                <c:pt idx="793">
                  <c:v>1.4791041889038397</c:v>
                </c:pt>
                <c:pt idx="794">
                  <c:v>1.4791041889038397</c:v>
                </c:pt>
                <c:pt idx="795">
                  <c:v>1.4773336218546778</c:v>
                </c:pt>
                <c:pt idx="796">
                  <c:v>1.4773336218546778</c:v>
                </c:pt>
                <c:pt idx="797">
                  <c:v>1.4773336218546778</c:v>
                </c:pt>
                <c:pt idx="798">
                  <c:v>1.4773336218546778</c:v>
                </c:pt>
                <c:pt idx="799">
                  <c:v>1.4773336218546778</c:v>
                </c:pt>
                <c:pt idx="800">
                  <c:v>1.4760000261422521</c:v>
                </c:pt>
                <c:pt idx="801">
                  <c:v>1.4760000261422521</c:v>
                </c:pt>
                <c:pt idx="802">
                  <c:v>1.4760000261422521</c:v>
                </c:pt>
                <c:pt idx="803">
                  <c:v>1.4750807827585739</c:v>
                </c:pt>
                <c:pt idx="804">
                  <c:v>1.4750807827585739</c:v>
                </c:pt>
                <c:pt idx="805">
                  <c:v>1.4750807827585739</c:v>
                </c:pt>
                <c:pt idx="806">
                  <c:v>1.4750807827585739</c:v>
                </c:pt>
                <c:pt idx="807">
                  <c:v>1.4726683615983964</c:v>
                </c:pt>
                <c:pt idx="808">
                  <c:v>1.4726683615983964</c:v>
                </c:pt>
                <c:pt idx="809">
                  <c:v>1.4726683615983964</c:v>
                </c:pt>
                <c:pt idx="810">
                  <c:v>1.4726683615983964</c:v>
                </c:pt>
                <c:pt idx="811">
                  <c:v>1.4726683615983964</c:v>
                </c:pt>
                <c:pt idx="812">
                  <c:v>1.4709463424631946</c:v>
                </c:pt>
                <c:pt idx="813">
                  <c:v>1.4709463424631946</c:v>
                </c:pt>
                <c:pt idx="814">
                  <c:v>1.4709463424631946</c:v>
                </c:pt>
                <c:pt idx="815">
                  <c:v>1.4709463424631946</c:v>
                </c:pt>
                <c:pt idx="816">
                  <c:v>1.4709463424631946</c:v>
                </c:pt>
                <c:pt idx="817">
                  <c:v>1.4709463424631946</c:v>
                </c:pt>
                <c:pt idx="818">
                  <c:v>1.4686285725255519</c:v>
                </c:pt>
                <c:pt idx="819">
                  <c:v>1.4684481034000441</c:v>
                </c:pt>
                <c:pt idx="820">
                  <c:v>1.4684481034000441</c:v>
                </c:pt>
                <c:pt idx="821">
                  <c:v>1.4680031013421146</c:v>
                </c:pt>
                <c:pt idx="822">
                  <c:v>1.4680031013421146</c:v>
                </c:pt>
                <c:pt idx="823">
                  <c:v>1.4680031013421146</c:v>
                </c:pt>
                <c:pt idx="824">
                  <c:v>1.4680031013421146</c:v>
                </c:pt>
                <c:pt idx="825">
                  <c:v>1.4680031013421146</c:v>
                </c:pt>
                <c:pt idx="826">
                  <c:v>1.4680031013421146</c:v>
                </c:pt>
                <c:pt idx="827">
                  <c:v>1.4680031013421146</c:v>
                </c:pt>
                <c:pt idx="828">
                  <c:v>1.4680031013421146</c:v>
                </c:pt>
                <c:pt idx="829">
                  <c:v>1.4680031013421146</c:v>
                </c:pt>
                <c:pt idx="830">
                  <c:v>1.4680031013421146</c:v>
                </c:pt>
                <c:pt idx="831">
                  <c:v>1.4670339704680433</c:v>
                </c:pt>
                <c:pt idx="832">
                  <c:v>1.4670339704680433</c:v>
                </c:pt>
                <c:pt idx="833">
                  <c:v>1.4670339704680433</c:v>
                </c:pt>
                <c:pt idx="834">
                  <c:v>1.4670339704680433</c:v>
                </c:pt>
                <c:pt idx="835">
                  <c:v>1.4658926587841365</c:v>
                </c:pt>
                <c:pt idx="836">
                  <c:v>1.4658926587841365</c:v>
                </c:pt>
                <c:pt idx="837">
                  <c:v>1.4658926587841365</c:v>
                </c:pt>
                <c:pt idx="838">
                  <c:v>1.4658926587841365</c:v>
                </c:pt>
                <c:pt idx="839">
                  <c:v>1.4633378410858331</c:v>
                </c:pt>
                <c:pt idx="840">
                  <c:v>1.4633378410858331</c:v>
                </c:pt>
                <c:pt idx="841">
                  <c:v>1.4633378410858331</c:v>
                </c:pt>
                <c:pt idx="842">
                  <c:v>1.4633378410858331</c:v>
                </c:pt>
                <c:pt idx="843">
                  <c:v>1.4633378410858331</c:v>
                </c:pt>
                <c:pt idx="844">
                  <c:v>1.4633378410858331</c:v>
                </c:pt>
                <c:pt idx="845">
                  <c:v>1.4633378410858331</c:v>
                </c:pt>
                <c:pt idx="846">
                  <c:v>1.4628511080027997</c:v>
                </c:pt>
                <c:pt idx="847">
                  <c:v>1.4628511080027997</c:v>
                </c:pt>
                <c:pt idx="848">
                  <c:v>1.460838975105083</c:v>
                </c:pt>
                <c:pt idx="849">
                  <c:v>1.460838975105083</c:v>
                </c:pt>
                <c:pt idx="850">
                  <c:v>1.460838975105083</c:v>
                </c:pt>
                <c:pt idx="851">
                  <c:v>1.460838975105083</c:v>
                </c:pt>
                <c:pt idx="852">
                  <c:v>1.458987158177512</c:v>
                </c:pt>
                <c:pt idx="853">
                  <c:v>1.458987158177512</c:v>
                </c:pt>
                <c:pt idx="854">
                  <c:v>1.458987158177512</c:v>
                </c:pt>
                <c:pt idx="855">
                  <c:v>1.4586725808295513</c:v>
                </c:pt>
                <c:pt idx="856">
                  <c:v>1.4586725808295513</c:v>
                </c:pt>
                <c:pt idx="857">
                  <c:v>1.4586725808295513</c:v>
                </c:pt>
                <c:pt idx="858">
                  <c:v>1.4572541126055552</c:v>
                </c:pt>
                <c:pt idx="859">
                  <c:v>1.4557852914260259</c:v>
                </c:pt>
                <c:pt idx="860">
                  <c:v>1.4557852914260259</c:v>
                </c:pt>
                <c:pt idx="861">
                  <c:v>1.4557852914260259</c:v>
                </c:pt>
                <c:pt idx="862">
                  <c:v>1.4557852914260259</c:v>
                </c:pt>
                <c:pt idx="863">
                  <c:v>1.4557852914260259</c:v>
                </c:pt>
                <c:pt idx="864">
                  <c:v>1.4557852914260259</c:v>
                </c:pt>
                <c:pt idx="865">
                  <c:v>1.4557852914260259</c:v>
                </c:pt>
                <c:pt idx="866">
                  <c:v>1.4549637520322445</c:v>
                </c:pt>
                <c:pt idx="867">
                  <c:v>1.4549637520322445</c:v>
                </c:pt>
                <c:pt idx="868">
                  <c:v>1.4549637520322445</c:v>
                </c:pt>
                <c:pt idx="869">
                  <c:v>1.4540073205732713</c:v>
                </c:pt>
                <c:pt idx="870">
                  <c:v>1.4540073205732713</c:v>
                </c:pt>
                <c:pt idx="871">
                  <c:v>1.4540073205732713</c:v>
                </c:pt>
                <c:pt idx="872">
                  <c:v>1.4540073205732713</c:v>
                </c:pt>
                <c:pt idx="873">
                  <c:v>1.451657117208311</c:v>
                </c:pt>
                <c:pt idx="874">
                  <c:v>1.450940345886981</c:v>
                </c:pt>
                <c:pt idx="875">
                  <c:v>1.450940345886981</c:v>
                </c:pt>
                <c:pt idx="876">
                  <c:v>1.450940345886981</c:v>
                </c:pt>
                <c:pt idx="877">
                  <c:v>1.450940345886981</c:v>
                </c:pt>
                <c:pt idx="878">
                  <c:v>1.450940345886981</c:v>
                </c:pt>
                <c:pt idx="879">
                  <c:v>1.4507316077469683</c:v>
                </c:pt>
                <c:pt idx="880">
                  <c:v>1.4507316077469683</c:v>
                </c:pt>
                <c:pt idx="881">
                  <c:v>1.4507316077469683</c:v>
                </c:pt>
                <c:pt idx="882">
                  <c:v>1.4507316077469683</c:v>
                </c:pt>
                <c:pt idx="883">
                  <c:v>1.4507316077469683</c:v>
                </c:pt>
                <c:pt idx="884">
                  <c:v>1.4507316077469683</c:v>
                </c:pt>
                <c:pt idx="885">
                  <c:v>1.4506363391058918</c:v>
                </c:pt>
                <c:pt idx="886">
                  <c:v>1.4506363391058918</c:v>
                </c:pt>
                <c:pt idx="887">
                  <c:v>1.4506363391058918</c:v>
                </c:pt>
                <c:pt idx="888">
                  <c:v>1.4506363391058918</c:v>
                </c:pt>
                <c:pt idx="889">
                  <c:v>1.4493420603169882</c:v>
                </c:pt>
                <c:pt idx="890">
                  <c:v>1.4493420603169882</c:v>
                </c:pt>
                <c:pt idx="891">
                  <c:v>1.4493420603169882</c:v>
                </c:pt>
                <c:pt idx="892">
                  <c:v>1.4469169397417176</c:v>
                </c:pt>
                <c:pt idx="893">
                  <c:v>1.4469169397417176</c:v>
                </c:pt>
                <c:pt idx="894">
                  <c:v>1.4469169397417176</c:v>
                </c:pt>
                <c:pt idx="895">
                  <c:v>1.4460601218110685</c:v>
                </c:pt>
                <c:pt idx="896">
                  <c:v>1.4456779240679141</c:v>
                </c:pt>
                <c:pt idx="897">
                  <c:v>1.4456779240679141</c:v>
                </c:pt>
                <c:pt idx="898">
                  <c:v>1.4456779240679141</c:v>
                </c:pt>
                <c:pt idx="899">
                  <c:v>1.4456779240679141</c:v>
                </c:pt>
                <c:pt idx="900">
                  <c:v>1.4456779240679141</c:v>
                </c:pt>
                <c:pt idx="901">
                  <c:v>1.4456779240679141</c:v>
                </c:pt>
                <c:pt idx="902">
                  <c:v>1.4456779240679141</c:v>
                </c:pt>
                <c:pt idx="903">
                  <c:v>1.4456779240679141</c:v>
                </c:pt>
                <c:pt idx="904">
                  <c:v>1.4456779240679141</c:v>
                </c:pt>
                <c:pt idx="905">
                  <c:v>1.4456779240679141</c:v>
                </c:pt>
                <c:pt idx="906">
                  <c:v>1.4456779240679141</c:v>
                </c:pt>
                <c:pt idx="907">
                  <c:v>1.4446768000607064</c:v>
                </c:pt>
                <c:pt idx="908">
                  <c:v>1.4446768000607064</c:v>
                </c:pt>
                <c:pt idx="909">
                  <c:v>1.4446768000607064</c:v>
                </c:pt>
                <c:pt idx="910">
                  <c:v>1.4446768000607064</c:v>
                </c:pt>
                <c:pt idx="911">
                  <c:v>1.4446768000607064</c:v>
                </c:pt>
                <c:pt idx="912">
                  <c:v>1.4446768000607064</c:v>
                </c:pt>
                <c:pt idx="913">
                  <c:v>1.4446768000607064</c:v>
                </c:pt>
                <c:pt idx="914">
                  <c:v>1.4446389279660061</c:v>
                </c:pt>
                <c:pt idx="915">
                  <c:v>1.4428935335964499</c:v>
                </c:pt>
                <c:pt idx="916">
                  <c:v>1.4428935335964499</c:v>
                </c:pt>
                <c:pt idx="917">
                  <c:v>1.4428935335964499</c:v>
                </c:pt>
                <c:pt idx="918">
                  <c:v>1.4428935335964499</c:v>
                </c:pt>
                <c:pt idx="919">
                  <c:v>1.4428935335964499</c:v>
                </c:pt>
                <c:pt idx="920">
                  <c:v>1.4428935335964499</c:v>
                </c:pt>
                <c:pt idx="921">
                  <c:v>1.4406242403888552</c:v>
                </c:pt>
                <c:pt idx="922">
                  <c:v>1.4406242403888552</c:v>
                </c:pt>
                <c:pt idx="923">
                  <c:v>1.4406242403888552</c:v>
                </c:pt>
                <c:pt idx="924">
                  <c:v>1.4406242403888552</c:v>
                </c:pt>
                <c:pt idx="925">
                  <c:v>1.4406242403888552</c:v>
                </c:pt>
                <c:pt idx="926">
                  <c:v>1.4406242403888552</c:v>
                </c:pt>
                <c:pt idx="927">
                  <c:v>1.4406242403888552</c:v>
                </c:pt>
                <c:pt idx="928">
                  <c:v>1.4400115398044251</c:v>
                </c:pt>
                <c:pt idx="929">
                  <c:v>1.4400115398044251</c:v>
                </c:pt>
                <c:pt idx="930">
                  <c:v>1.4400115398044251</c:v>
                </c:pt>
                <c:pt idx="931">
                  <c:v>1.4388701274511844</c:v>
                </c:pt>
                <c:pt idx="932">
                  <c:v>1.4388701274511844</c:v>
                </c:pt>
                <c:pt idx="933">
                  <c:v>1.4388701274511844</c:v>
                </c:pt>
                <c:pt idx="934">
                  <c:v>1.4388701274511844</c:v>
                </c:pt>
                <c:pt idx="935">
                  <c:v>1.4388701274511844</c:v>
                </c:pt>
                <c:pt idx="936">
                  <c:v>1.4355705567097998</c:v>
                </c:pt>
                <c:pt idx="937">
                  <c:v>1.4355705567097998</c:v>
                </c:pt>
                <c:pt idx="938">
                  <c:v>1.4355705567097998</c:v>
                </c:pt>
                <c:pt idx="939">
                  <c:v>1.435346279548142</c:v>
                </c:pt>
                <c:pt idx="940">
                  <c:v>1.435346279548142</c:v>
                </c:pt>
                <c:pt idx="941">
                  <c:v>1.435346279548142</c:v>
                </c:pt>
                <c:pt idx="942">
                  <c:v>1.435346279548142</c:v>
                </c:pt>
                <c:pt idx="943">
                  <c:v>1.435346279548142</c:v>
                </c:pt>
                <c:pt idx="944">
                  <c:v>1.4348467213059188</c:v>
                </c:pt>
                <c:pt idx="945">
                  <c:v>1.4348467213059188</c:v>
                </c:pt>
                <c:pt idx="946">
                  <c:v>1.4348467213059188</c:v>
                </c:pt>
                <c:pt idx="947">
                  <c:v>1.4348467213059188</c:v>
                </c:pt>
                <c:pt idx="948">
                  <c:v>1.4348467213059188</c:v>
                </c:pt>
                <c:pt idx="949">
                  <c:v>1.4348467213059188</c:v>
                </c:pt>
                <c:pt idx="950">
                  <c:v>1.4308233151606506</c:v>
                </c:pt>
                <c:pt idx="951">
                  <c:v>1.4308233151606506</c:v>
                </c:pt>
                <c:pt idx="952">
                  <c:v>1.4308233151606506</c:v>
                </c:pt>
                <c:pt idx="953">
                  <c:v>1.4308233151606506</c:v>
                </c:pt>
                <c:pt idx="954">
                  <c:v>1.4306810192918615</c:v>
                </c:pt>
                <c:pt idx="955">
                  <c:v>1.4306810192918615</c:v>
                </c:pt>
                <c:pt idx="956">
                  <c:v>1.4306810192918615</c:v>
                </c:pt>
                <c:pt idx="957">
                  <c:v>1.4306810192918615</c:v>
                </c:pt>
                <c:pt idx="958">
                  <c:v>1.4306810192918615</c:v>
                </c:pt>
                <c:pt idx="959">
                  <c:v>1.4306810192918615</c:v>
                </c:pt>
                <c:pt idx="960">
                  <c:v>1.4305168730307445</c:v>
                </c:pt>
                <c:pt idx="961">
                  <c:v>1.4305168730307445</c:v>
                </c:pt>
                <c:pt idx="962">
                  <c:v>1.4267999090153878</c:v>
                </c:pt>
                <c:pt idx="963">
                  <c:v>1.4267999090153878</c:v>
                </c:pt>
                <c:pt idx="964">
                  <c:v>1.4267999090153878</c:v>
                </c:pt>
                <c:pt idx="965">
                  <c:v>1.4267999090153878</c:v>
                </c:pt>
                <c:pt idx="966">
                  <c:v>1.4267999090153878</c:v>
                </c:pt>
                <c:pt idx="967">
                  <c:v>1.4267999090153878</c:v>
                </c:pt>
                <c:pt idx="968">
                  <c:v>1.4267999090153878</c:v>
                </c:pt>
                <c:pt idx="969">
                  <c:v>1.4267999090153878</c:v>
                </c:pt>
                <c:pt idx="970">
                  <c:v>1.4266466945463459</c:v>
                </c:pt>
                <c:pt idx="971">
                  <c:v>1.42601575903558</c:v>
                </c:pt>
                <c:pt idx="972">
                  <c:v>1.42601575903558</c:v>
                </c:pt>
                <c:pt idx="973">
                  <c:v>1.42601575903558</c:v>
                </c:pt>
                <c:pt idx="974">
                  <c:v>1.42601575903558</c:v>
                </c:pt>
                <c:pt idx="975">
                  <c:v>1.42601575903558</c:v>
                </c:pt>
                <c:pt idx="976">
                  <c:v>1.42601575903558</c:v>
                </c:pt>
                <c:pt idx="977">
                  <c:v>1.42601575903558</c:v>
                </c:pt>
                <c:pt idx="978">
                  <c:v>1.42601575903558</c:v>
                </c:pt>
                <c:pt idx="979">
                  <c:v>1.42601575903558</c:v>
                </c:pt>
                <c:pt idx="980">
                  <c:v>1.42601575903558</c:v>
                </c:pt>
                <c:pt idx="981">
                  <c:v>1.42601575903558</c:v>
                </c:pt>
                <c:pt idx="982">
                  <c:v>1.4254631893516878</c:v>
                </c:pt>
                <c:pt idx="983">
                  <c:v>1.4254631893516878</c:v>
                </c:pt>
                <c:pt idx="984">
                  <c:v>1.4254631893516878</c:v>
                </c:pt>
                <c:pt idx="985">
                  <c:v>1.423672140222088</c:v>
                </c:pt>
                <c:pt idx="986">
                  <c:v>1.423672140222088</c:v>
                </c:pt>
                <c:pt idx="987">
                  <c:v>1.423672140222088</c:v>
                </c:pt>
                <c:pt idx="988">
                  <c:v>1.4227765028701218</c:v>
                </c:pt>
                <c:pt idx="989">
                  <c:v>1.4227765028701218</c:v>
                </c:pt>
                <c:pt idx="990">
                  <c:v>1.4227765028701218</c:v>
                </c:pt>
                <c:pt idx="991">
                  <c:v>1.4227765028701218</c:v>
                </c:pt>
                <c:pt idx="992">
                  <c:v>1.4227765028701218</c:v>
                </c:pt>
                <c:pt idx="993">
                  <c:v>1.4227765028701218</c:v>
                </c:pt>
                <c:pt idx="994">
                  <c:v>1.4213504987792978</c:v>
                </c:pt>
                <c:pt idx="995">
                  <c:v>1.4213504987792978</c:v>
                </c:pt>
                <c:pt idx="996">
                  <c:v>1.4213504987792978</c:v>
                </c:pt>
                <c:pt idx="997">
                  <c:v>1.4213504987792978</c:v>
                </c:pt>
                <c:pt idx="998">
                  <c:v>1.4213504987792978</c:v>
                </c:pt>
                <c:pt idx="999">
                  <c:v>1.4213504987792978</c:v>
                </c:pt>
                <c:pt idx="1000">
                  <c:v>1.4213504987792978</c:v>
                </c:pt>
                <c:pt idx="1001">
                  <c:v>1.4213504987792978</c:v>
                </c:pt>
                <c:pt idx="1002">
                  <c:v>1.4213504987792978</c:v>
                </c:pt>
                <c:pt idx="1003">
                  <c:v>1.4204095056726316</c:v>
                </c:pt>
                <c:pt idx="1004">
                  <c:v>1.4204095056726316</c:v>
                </c:pt>
                <c:pt idx="1005">
                  <c:v>1.4204095056726316</c:v>
                </c:pt>
                <c:pt idx="1006">
                  <c:v>1.4204095056726316</c:v>
                </c:pt>
                <c:pt idx="1007">
                  <c:v>1.4204095056726316</c:v>
                </c:pt>
                <c:pt idx="1008">
                  <c:v>1.4187530967248558</c:v>
                </c:pt>
                <c:pt idx="1009">
                  <c:v>1.4187530967248558</c:v>
                </c:pt>
                <c:pt idx="1010">
                  <c:v>1.4180751448248461</c:v>
                </c:pt>
                <c:pt idx="1011">
                  <c:v>1.4166852385230166</c:v>
                </c:pt>
                <c:pt idx="1012">
                  <c:v>1.4166852385230166</c:v>
                </c:pt>
                <c:pt idx="1013">
                  <c:v>1.4166852385230166</c:v>
                </c:pt>
                <c:pt idx="1014">
                  <c:v>1.4166852385230166</c:v>
                </c:pt>
                <c:pt idx="1015">
                  <c:v>1.4166852385230166</c:v>
                </c:pt>
                <c:pt idx="1016">
                  <c:v>1.4166852385230166</c:v>
                </c:pt>
                <c:pt idx="1017">
                  <c:v>1.4166852385230166</c:v>
                </c:pt>
                <c:pt idx="1018">
                  <c:v>1.4166852385230166</c:v>
                </c:pt>
                <c:pt idx="1019">
                  <c:v>1.4166852385230166</c:v>
                </c:pt>
                <c:pt idx="1020">
                  <c:v>1.4166852385230166</c:v>
                </c:pt>
                <c:pt idx="1021">
                  <c:v>1.4166852385230166</c:v>
                </c:pt>
                <c:pt idx="1022">
                  <c:v>1.4166852385230166</c:v>
                </c:pt>
                <c:pt idx="1023">
                  <c:v>1.4166852385230166</c:v>
                </c:pt>
                <c:pt idx="1024">
                  <c:v>1.4166852385230166</c:v>
                </c:pt>
                <c:pt idx="1025">
                  <c:v>1.4166852385230166</c:v>
                </c:pt>
                <c:pt idx="1026">
                  <c:v>1.4153558219935767</c:v>
                </c:pt>
                <c:pt idx="1027">
                  <c:v>1.4153558219935767</c:v>
                </c:pt>
                <c:pt idx="1028">
                  <c:v>1.4153558219935767</c:v>
                </c:pt>
                <c:pt idx="1029">
                  <c:v>1.4153558219935767</c:v>
                </c:pt>
                <c:pt idx="1030">
                  <c:v>1.4147296905795879</c:v>
                </c:pt>
                <c:pt idx="1031">
                  <c:v>1.4147296905795879</c:v>
                </c:pt>
                <c:pt idx="1032">
                  <c:v>1.4147296905795879</c:v>
                </c:pt>
                <c:pt idx="1033">
                  <c:v>1.4124781494276006</c:v>
                </c:pt>
                <c:pt idx="1034">
                  <c:v>1.4124781494276006</c:v>
                </c:pt>
                <c:pt idx="1035">
                  <c:v>1.4124781494276006</c:v>
                </c:pt>
                <c:pt idx="1036">
                  <c:v>1.4120199782667366</c:v>
                </c:pt>
                <c:pt idx="1037">
                  <c:v>1.4120199782667366</c:v>
                </c:pt>
                <c:pt idx="1038">
                  <c:v>1.4120199782667366</c:v>
                </c:pt>
                <c:pt idx="1039">
                  <c:v>1.4120199782667366</c:v>
                </c:pt>
                <c:pt idx="1040">
                  <c:v>1.4120199782667366</c:v>
                </c:pt>
                <c:pt idx="1041">
                  <c:v>1.4120199782667366</c:v>
                </c:pt>
                <c:pt idx="1042">
                  <c:v>1.4120199782667366</c:v>
                </c:pt>
                <c:pt idx="1043">
                  <c:v>1.4107062844343243</c:v>
                </c:pt>
                <c:pt idx="1044">
                  <c:v>1.4107062844343243</c:v>
                </c:pt>
                <c:pt idx="1045">
                  <c:v>1.4107062844343243</c:v>
                </c:pt>
                <c:pt idx="1046">
                  <c:v>1.4103021383145187</c:v>
                </c:pt>
                <c:pt idx="1047">
                  <c:v>1.4103021383145187</c:v>
                </c:pt>
                <c:pt idx="1048">
                  <c:v>1.4103021383145187</c:v>
                </c:pt>
                <c:pt idx="1049">
                  <c:v>1.4103021383145187</c:v>
                </c:pt>
                <c:pt idx="1050">
                  <c:v>1.4103021383145187</c:v>
                </c:pt>
                <c:pt idx="1051">
                  <c:v>1.4103021383145187</c:v>
                </c:pt>
                <c:pt idx="1052">
                  <c:v>1.4103021383145187</c:v>
                </c:pt>
                <c:pt idx="1053">
                  <c:v>1.4103021383145187</c:v>
                </c:pt>
                <c:pt idx="1054">
                  <c:v>1.4103021383145187</c:v>
                </c:pt>
                <c:pt idx="1055">
                  <c:v>1.4103021383145187</c:v>
                </c:pt>
                <c:pt idx="1056">
                  <c:v>1.4103021383145187</c:v>
                </c:pt>
                <c:pt idx="1057">
                  <c:v>1.4103021383145187</c:v>
                </c:pt>
                <c:pt idx="1058">
                  <c:v>1.4086544611266862</c:v>
                </c:pt>
                <c:pt idx="1059">
                  <c:v>1.4073547180104506</c:v>
                </c:pt>
                <c:pt idx="1060">
                  <c:v>1.4073547180104506</c:v>
                </c:pt>
                <c:pt idx="1061">
                  <c:v>1.4073547180104506</c:v>
                </c:pt>
                <c:pt idx="1062">
                  <c:v>1.4073547180104506</c:v>
                </c:pt>
                <c:pt idx="1063">
                  <c:v>1.4073547180104506</c:v>
                </c:pt>
                <c:pt idx="1064">
                  <c:v>1.4073547180104506</c:v>
                </c:pt>
                <c:pt idx="1065">
                  <c:v>1.4073547180104506</c:v>
                </c:pt>
                <c:pt idx="1066">
                  <c:v>1.4073547180104506</c:v>
                </c:pt>
                <c:pt idx="1067">
                  <c:v>1.4073547180104506</c:v>
                </c:pt>
                <c:pt idx="1068">
                  <c:v>1.4073547180104506</c:v>
                </c:pt>
                <c:pt idx="1069">
                  <c:v>1.4073547180104506</c:v>
                </c:pt>
                <c:pt idx="1070">
                  <c:v>1.4073547180104506</c:v>
                </c:pt>
                <c:pt idx="1071">
                  <c:v>1.4073547180104506</c:v>
                </c:pt>
                <c:pt idx="1072">
                  <c:v>1.4066828782890599</c:v>
                </c:pt>
                <c:pt idx="1073">
                  <c:v>1.4066828782890599</c:v>
                </c:pt>
                <c:pt idx="1074">
                  <c:v>1.4066828782890599</c:v>
                </c:pt>
                <c:pt idx="1075">
                  <c:v>1.4066828782890599</c:v>
                </c:pt>
                <c:pt idx="1076">
                  <c:v>1.4066828782890599</c:v>
                </c:pt>
                <c:pt idx="1077">
                  <c:v>1.4066828782890599</c:v>
                </c:pt>
                <c:pt idx="1078">
                  <c:v>1.4066828782890599</c:v>
                </c:pt>
                <c:pt idx="1079">
                  <c:v>1.4066828782890599</c:v>
                </c:pt>
                <c:pt idx="1080">
                  <c:v>1.4052484546354618</c:v>
                </c:pt>
                <c:pt idx="1081">
                  <c:v>1.4052484546354618</c:v>
                </c:pt>
                <c:pt idx="1082">
                  <c:v>1.4052484546354618</c:v>
                </c:pt>
                <c:pt idx="1083">
                  <c:v>1.4052484546354618</c:v>
                </c:pt>
                <c:pt idx="1084">
                  <c:v>1.4052484546354618</c:v>
                </c:pt>
                <c:pt idx="1085">
                  <c:v>1.4052484546354618</c:v>
                </c:pt>
                <c:pt idx="1086">
                  <c:v>1.4052484546354618</c:v>
                </c:pt>
                <c:pt idx="1087">
                  <c:v>1.4026894577541695</c:v>
                </c:pt>
                <c:pt idx="1088">
                  <c:v>1.4026894577541695</c:v>
                </c:pt>
                <c:pt idx="1089">
                  <c:v>1.4026894577541695</c:v>
                </c:pt>
                <c:pt idx="1090">
                  <c:v>1.4026894577541695</c:v>
                </c:pt>
                <c:pt idx="1091">
                  <c:v>1.4026894577541695</c:v>
                </c:pt>
                <c:pt idx="1092">
                  <c:v>1.4026894577541695</c:v>
                </c:pt>
                <c:pt idx="1093">
                  <c:v>1.4026894577541695</c:v>
                </c:pt>
                <c:pt idx="1094">
                  <c:v>1.4026894577541695</c:v>
                </c:pt>
                <c:pt idx="1095">
                  <c:v>1.4026894577541695</c:v>
                </c:pt>
                <c:pt idx="1096">
                  <c:v>1.4026894577541695</c:v>
                </c:pt>
                <c:pt idx="1097">
                  <c:v>1.4026594721437946</c:v>
                </c:pt>
                <c:pt idx="1098">
                  <c:v>1.4026594721437946</c:v>
                </c:pt>
                <c:pt idx="1099">
                  <c:v>1.4026594721437946</c:v>
                </c:pt>
                <c:pt idx="1100">
                  <c:v>1.4026594721437946</c:v>
                </c:pt>
                <c:pt idx="1101">
                  <c:v>1.4026594721437946</c:v>
                </c:pt>
                <c:pt idx="1102">
                  <c:v>1.4026594721437946</c:v>
                </c:pt>
                <c:pt idx="1103">
                  <c:v>1.4012841586331106</c:v>
                </c:pt>
                <c:pt idx="1104">
                  <c:v>1.4012841586331106</c:v>
                </c:pt>
                <c:pt idx="1105">
                  <c:v>1.4001947709564058</c:v>
                </c:pt>
                <c:pt idx="1106">
                  <c:v>1.4001947709564058</c:v>
                </c:pt>
                <c:pt idx="1107">
                  <c:v>1.4001947709564058</c:v>
                </c:pt>
                <c:pt idx="1108">
                  <c:v>1.3986360659985304</c:v>
                </c:pt>
                <c:pt idx="1109">
                  <c:v>1.3986360659985304</c:v>
                </c:pt>
                <c:pt idx="1110">
                  <c:v>1.3986360659985304</c:v>
                </c:pt>
                <c:pt idx="1111">
                  <c:v>1.3986360659985304</c:v>
                </c:pt>
                <c:pt idx="1112">
                  <c:v>1.3986360659985304</c:v>
                </c:pt>
                <c:pt idx="1113">
                  <c:v>1.3986360659985304</c:v>
                </c:pt>
                <c:pt idx="1114">
                  <c:v>1.3986360659985304</c:v>
                </c:pt>
                <c:pt idx="1115">
                  <c:v>1.3986360659985304</c:v>
                </c:pt>
                <c:pt idx="1116">
                  <c:v>1.3986360659985304</c:v>
                </c:pt>
                <c:pt idx="1117">
                  <c:v>1.3986360659985304</c:v>
                </c:pt>
                <c:pt idx="1118">
                  <c:v>1.3980241974978898</c:v>
                </c:pt>
                <c:pt idx="1119">
                  <c:v>1.3980241974978898</c:v>
                </c:pt>
                <c:pt idx="1120">
                  <c:v>1.3980241974978898</c:v>
                </c:pt>
                <c:pt idx="1121">
                  <c:v>1.3980241974978898</c:v>
                </c:pt>
                <c:pt idx="1122">
                  <c:v>1.3980241974978898</c:v>
                </c:pt>
                <c:pt idx="1123">
                  <c:v>1.3980241974978898</c:v>
                </c:pt>
                <c:pt idx="1124">
                  <c:v>1.3980241974978898</c:v>
                </c:pt>
                <c:pt idx="1125">
                  <c:v>1.3966596388469141</c:v>
                </c:pt>
                <c:pt idx="1126">
                  <c:v>1.3956871632358692</c:v>
                </c:pt>
                <c:pt idx="1127">
                  <c:v>1.395141087277348</c:v>
                </c:pt>
                <c:pt idx="1128">
                  <c:v>1.395141087277348</c:v>
                </c:pt>
                <c:pt idx="1129">
                  <c:v>1.395141087277348</c:v>
                </c:pt>
                <c:pt idx="1130">
                  <c:v>1.395141087277348</c:v>
                </c:pt>
                <c:pt idx="1131">
                  <c:v>1.3946126598532651</c:v>
                </c:pt>
                <c:pt idx="1132">
                  <c:v>1.3946126598532651</c:v>
                </c:pt>
                <c:pt idx="1133">
                  <c:v>1.3946126598532651</c:v>
                </c:pt>
                <c:pt idx="1134">
                  <c:v>1.3946126598532651</c:v>
                </c:pt>
                <c:pt idx="1135">
                  <c:v>1.3946126598532651</c:v>
                </c:pt>
                <c:pt idx="1136">
                  <c:v>1.3946126598532651</c:v>
                </c:pt>
                <c:pt idx="1137">
                  <c:v>1.3946126598532651</c:v>
                </c:pt>
                <c:pt idx="1138">
                  <c:v>1.3946126598532651</c:v>
                </c:pt>
                <c:pt idx="1139">
                  <c:v>1.3946126598532651</c:v>
                </c:pt>
                <c:pt idx="1140">
                  <c:v>1.3946126598532651</c:v>
                </c:pt>
                <c:pt idx="1141">
                  <c:v>1.3946126598532651</c:v>
                </c:pt>
                <c:pt idx="1142">
                  <c:v>1.3933589372416098</c:v>
                </c:pt>
                <c:pt idx="1143">
                  <c:v>1.3933589372416098</c:v>
                </c:pt>
                <c:pt idx="1144">
                  <c:v>1.3933589372416098</c:v>
                </c:pt>
                <c:pt idx="1145">
                  <c:v>1.3933589372416098</c:v>
                </c:pt>
                <c:pt idx="1146">
                  <c:v>1.3933589372416098</c:v>
                </c:pt>
                <c:pt idx="1147">
                  <c:v>1.3933589372416098</c:v>
                </c:pt>
                <c:pt idx="1148">
                  <c:v>1.3933589372416098</c:v>
                </c:pt>
                <c:pt idx="1149">
                  <c:v>1.3905892537079978</c:v>
                </c:pt>
                <c:pt idx="1150">
                  <c:v>1.3905892537079978</c:v>
                </c:pt>
                <c:pt idx="1151">
                  <c:v>1.3905892537079978</c:v>
                </c:pt>
                <c:pt idx="1152">
                  <c:v>1.3905892537079978</c:v>
                </c:pt>
                <c:pt idx="1153">
                  <c:v>1.3905892537079978</c:v>
                </c:pt>
                <c:pt idx="1154">
                  <c:v>1.3900901678386246</c:v>
                </c:pt>
                <c:pt idx="1155">
                  <c:v>1.3900874035982957</c:v>
                </c:pt>
                <c:pt idx="1156">
                  <c:v>1.3900874035982957</c:v>
                </c:pt>
                <c:pt idx="1157">
                  <c:v>1.3900874035982957</c:v>
                </c:pt>
                <c:pt idx="1158">
                  <c:v>1.3886936769853269</c:v>
                </c:pt>
                <c:pt idx="1159">
                  <c:v>1.3886936769853269</c:v>
                </c:pt>
                <c:pt idx="1160">
                  <c:v>1.3886936769853269</c:v>
                </c:pt>
                <c:pt idx="1161">
                  <c:v>1.3886936769853269</c:v>
                </c:pt>
                <c:pt idx="1162">
                  <c:v>1.3886936769853269</c:v>
                </c:pt>
                <c:pt idx="1163">
                  <c:v>1.3886936769853269</c:v>
                </c:pt>
                <c:pt idx="1164">
                  <c:v>1.3886936769853269</c:v>
                </c:pt>
                <c:pt idx="1165">
                  <c:v>1.3886936769853269</c:v>
                </c:pt>
                <c:pt idx="1166">
                  <c:v>1.3886936769853269</c:v>
                </c:pt>
                <c:pt idx="1167">
                  <c:v>1.3886936769853269</c:v>
                </c:pt>
                <c:pt idx="1168">
                  <c:v>1.3886936769853269</c:v>
                </c:pt>
                <c:pt idx="1169">
                  <c:v>1.3886936769853269</c:v>
                </c:pt>
                <c:pt idx="1170">
                  <c:v>1.3886936769853269</c:v>
                </c:pt>
                <c:pt idx="1171">
                  <c:v>1.3865658475627325</c:v>
                </c:pt>
                <c:pt idx="1172">
                  <c:v>1.3865658475627325</c:v>
                </c:pt>
                <c:pt idx="1173">
                  <c:v>1.3865658475627325</c:v>
                </c:pt>
                <c:pt idx="1174">
                  <c:v>1.3865658475627325</c:v>
                </c:pt>
                <c:pt idx="1175">
                  <c:v>1.3865658475627325</c:v>
                </c:pt>
                <c:pt idx="1176">
                  <c:v>1.3850337199192366</c:v>
                </c:pt>
                <c:pt idx="1177">
                  <c:v>1.3850337199192366</c:v>
                </c:pt>
                <c:pt idx="1178">
                  <c:v>1.3850337199192366</c:v>
                </c:pt>
                <c:pt idx="1179">
                  <c:v>1.3850337199192366</c:v>
                </c:pt>
                <c:pt idx="1180">
                  <c:v>1.3844931724413789</c:v>
                </c:pt>
                <c:pt idx="1181">
                  <c:v>1.3844931724413789</c:v>
                </c:pt>
                <c:pt idx="1182">
                  <c:v>1.3840284167290451</c:v>
                </c:pt>
                <c:pt idx="1183">
                  <c:v>1.3840284167290451</c:v>
                </c:pt>
                <c:pt idx="1184">
                  <c:v>1.3840284167290451</c:v>
                </c:pt>
                <c:pt idx="1185">
                  <c:v>1.3840284167290451</c:v>
                </c:pt>
                <c:pt idx="1186">
                  <c:v>1.3840284167290451</c:v>
                </c:pt>
                <c:pt idx="1187">
                  <c:v>1.3840284167290451</c:v>
                </c:pt>
                <c:pt idx="1188">
                  <c:v>1.3840284167290451</c:v>
                </c:pt>
                <c:pt idx="1189">
                  <c:v>1.3840284167290451</c:v>
                </c:pt>
                <c:pt idx="1190">
                  <c:v>1.3840284167290451</c:v>
                </c:pt>
                <c:pt idx="1191">
                  <c:v>1.3840284167290451</c:v>
                </c:pt>
                <c:pt idx="1192">
                  <c:v>1.3840284167290451</c:v>
                </c:pt>
                <c:pt idx="1193">
                  <c:v>1.3825424414174681</c:v>
                </c:pt>
                <c:pt idx="1194">
                  <c:v>1.3825424414174681</c:v>
                </c:pt>
                <c:pt idx="1195">
                  <c:v>1.3825424414174681</c:v>
                </c:pt>
                <c:pt idx="1196">
                  <c:v>1.3825424414174681</c:v>
                </c:pt>
                <c:pt idx="1197">
                  <c:v>1.3825424414174681</c:v>
                </c:pt>
                <c:pt idx="1198">
                  <c:v>1.3825424414174681</c:v>
                </c:pt>
                <c:pt idx="1199">
                  <c:v>1.3825424414174681</c:v>
                </c:pt>
                <c:pt idx="1200">
                  <c:v>1.3825424414174681</c:v>
                </c:pt>
                <c:pt idx="1201">
                  <c:v>1.3825424414174681</c:v>
                </c:pt>
                <c:pt idx="1202">
                  <c:v>1.3825424414174681</c:v>
                </c:pt>
                <c:pt idx="1203">
                  <c:v>1.3825424414174681</c:v>
                </c:pt>
                <c:pt idx="1204">
                  <c:v>1.3799800362401804</c:v>
                </c:pt>
                <c:pt idx="1205">
                  <c:v>1.3799800362401804</c:v>
                </c:pt>
                <c:pt idx="1206">
                  <c:v>1.3799800362401804</c:v>
                </c:pt>
                <c:pt idx="1207">
                  <c:v>1.3799800362401804</c:v>
                </c:pt>
                <c:pt idx="1208">
                  <c:v>1.3799800362401804</c:v>
                </c:pt>
                <c:pt idx="1209">
                  <c:v>1.3799800362401804</c:v>
                </c:pt>
                <c:pt idx="1210">
                  <c:v>1.3799800362401804</c:v>
                </c:pt>
                <c:pt idx="1211">
                  <c:v>1.3799800362401804</c:v>
                </c:pt>
                <c:pt idx="1212">
                  <c:v>1.3799800362401804</c:v>
                </c:pt>
                <c:pt idx="1213">
                  <c:v>1.3793631564727635</c:v>
                </c:pt>
                <c:pt idx="1214">
                  <c:v>1.3793631564727635</c:v>
                </c:pt>
                <c:pt idx="1215">
                  <c:v>1.3793631564727635</c:v>
                </c:pt>
                <c:pt idx="1216">
                  <c:v>1.3793631564727635</c:v>
                </c:pt>
                <c:pt idx="1217">
                  <c:v>1.3793631564727635</c:v>
                </c:pt>
                <c:pt idx="1218">
                  <c:v>1.3793631564727635</c:v>
                </c:pt>
                <c:pt idx="1219">
                  <c:v>1.3793631564727635</c:v>
                </c:pt>
                <c:pt idx="1220">
                  <c:v>1.3793631564727635</c:v>
                </c:pt>
                <c:pt idx="1221">
                  <c:v>1.3793631564727635</c:v>
                </c:pt>
                <c:pt idx="1222">
                  <c:v>1.3793631564727635</c:v>
                </c:pt>
                <c:pt idx="1223">
                  <c:v>1.3793631564727635</c:v>
                </c:pt>
                <c:pt idx="1224">
                  <c:v>1.3793631564727635</c:v>
                </c:pt>
                <c:pt idx="1225">
                  <c:v>1.3793631564727635</c:v>
                </c:pt>
                <c:pt idx="1226">
                  <c:v>1.378896177044133</c:v>
                </c:pt>
                <c:pt idx="1227">
                  <c:v>1.378896177044133</c:v>
                </c:pt>
                <c:pt idx="1228">
                  <c:v>1.3785190352722021</c:v>
                </c:pt>
                <c:pt idx="1229">
                  <c:v>1.3785190352722021</c:v>
                </c:pt>
                <c:pt idx="1230">
                  <c:v>1.3785190352722021</c:v>
                </c:pt>
                <c:pt idx="1231">
                  <c:v>1.3785190352722021</c:v>
                </c:pt>
                <c:pt idx="1232">
                  <c:v>1.3749263525611226</c:v>
                </c:pt>
                <c:pt idx="1233">
                  <c:v>1.374697896216482</c:v>
                </c:pt>
                <c:pt idx="1234">
                  <c:v>1.374697896216482</c:v>
                </c:pt>
                <c:pt idx="1235">
                  <c:v>1.374697896216482</c:v>
                </c:pt>
                <c:pt idx="1236">
                  <c:v>1.374697896216482</c:v>
                </c:pt>
                <c:pt idx="1237">
                  <c:v>1.374697896216482</c:v>
                </c:pt>
                <c:pt idx="1238">
                  <c:v>1.374697896216482</c:v>
                </c:pt>
                <c:pt idx="1239">
                  <c:v>1.374697896216482</c:v>
                </c:pt>
                <c:pt idx="1240">
                  <c:v>1.374697896216482</c:v>
                </c:pt>
                <c:pt idx="1241">
                  <c:v>1.374697896216482</c:v>
                </c:pt>
                <c:pt idx="1242">
                  <c:v>1.374697896216482</c:v>
                </c:pt>
                <c:pt idx="1243">
                  <c:v>1.374697896216482</c:v>
                </c:pt>
                <c:pt idx="1244">
                  <c:v>1.374697896216482</c:v>
                </c:pt>
                <c:pt idx="1245">
                  <c:v>1.374697896216482</c:v>
                </c:pt>
                <c:pt idx="1246">
                  <c:v>1.374697896216482</c:v>
                </c:pt>
                <c:pt idx="1247">
                  <c:v>1.3744956291269361</c:v>
                </c:pt>
                <c:pt idx="1248">
                  <c:v>1.3744956291269361</c:v>
                </c:pt>
                <c:pt idx="1249">
                  <c:v>1.3744956291269361</c:v>
                </c:pt>
                <c:pt idx="1250">
                  <c:v>1.3732991816468902</c:v>
                </c:pt>
                <c:pt idx="1251">
                  <c:v>1.3704722229816715</c:v>
                </c:pt>
                <c:pt idx="1252">
                  <c:v>1.3704722229816715</c:v>
                </c:pt>
                <c:pt idx="1253">
                  <c:v>1.3704722229816715</c:v>
                </c:pt>
                <c:pt idx="1254">
                  <c:v>1.3704722229816715</c:v>
                </c:pt>
                <c:pt idx="1255">
                  <c:v>1.3704722229816715</c:v>
                </c:pt>
                <c:pt idx="1256">
                  <c:v>1.3700326359602015</c:v>
                </c:pt>
                <c:pt idx="1257">
                  <c:v>1.3700326359602015</c:v>
                </c:pt>
                <c:pt idx="1258">
                  <c:v>1.3700326359602015</c:v>
                </c:pt>
                <c:pt idx="1259">
                  <c:v>1.3700326359602015</c:v>
                </c:pt>
                <c:pt idx="1260">
                  <c:v>1.3700326359602015</c:v>
                </c:pt>
                <c:pt idx="1261">
                  <c:v>1.3700326359602015</c:v>
                </c:pt>
                <c:pt idx="1262">
                  <c:v>1.3700326359602015</c:v>
                </c:pt>
                <c:pt idx="1263">
                  <c:v>1.3698726688820673</c:v>
                </c:pt>
                <c:pt idx="1264">
                  <c:v>1.3698726688820673</c:v>
                </c:pt>
                <c:pt idx="1265">
                  <c:v>1.3698726688820673</c:v>
                </c:pt>
                <c:pt idx="1266">
                  <c:v>1.3698726688820673</c:v>
                </c:pt>
                <c:pt idx="1267">
                  <c:v>1.3677021862496457</c:v>
                </c:pt>
                <c:pt idx="1268">
                  <c:v>1.3666725831474806</c:v>
                </c:pt>
                <c:pt idx="1269">
                  <c:v>1.366448816836406</c:v>
                </c:pt>
                <c:pt idx="1270">
                  <c:v>1.366448816836406</c:v>
                </c:pt>
                <c:pt idx="1271">
                  <c:v>1.366448816836406</c:v>
                </c:pt>
                <c:pt idx="1272">
                  <c:v>1.366448816836406</c:v>
                </c:pt>
                <c:pt idx="1273">
                  <c:v>1.366448816836406</c:v>
                </c:pt>
                <c:pt idx="1274">
                  <c:v>1.366448816836406</c:v>
                </c:pt>
                <c:pt idx="1275">
                  <c:v>1.366448816836406</c:v>
                </c:pt>
                <c:pt idx="1276">
                  <c:v>1.3653673757039186</c:v>
                </c:pt>
                <c:pt idx="1277">
                  <c:v>1.3653673757039186</c:v>
                </c:pt>
                <c:pt idx="1278">
                  <c:v>1.3653673757039186</c:v>
                </c:pt>
                <c:pt idx="1279">
                  <c:v>1.3653673757039186</c:v>
                </c:pt>
                <c:pt idx="1280">
                  <c:v>1.3653673757039186</c:v>
                </c:pt>
                <c:pt idx="1281">
                  <c:v>1.3653673757039186</c:v>
                </c:pt>
                <c:pt idx="1282">
                  <c:v>1.3653673757039186</c:v>
                </c:pt>
                <c:pt idx="1283">
                  <c:v>1.3653673757039186</c:v>
                </c:pt>
                <c:pt idx="1284">
                  <c:v>1.3653673757039186</c:v>
                </c:pt>
                <c:pt idx="1285">
                  <c:v>1.3653673757039186</c:v>
                </c:pt>
                <c:pt idx="1286">
                  <c:v>1.3653673757039186</c:v>
                </c:pt>
                <c:pt idx="1287">
                  <c:v>1.3648189852030121</c:v>
                </c:pt>
                <c:pt idx="1288">
                  <c:v>1.3648189852030121</c:v>
                </c:pt>
                <c:pt idx="1289">
                  <c:v>1.3648189852030121</c:v>
                </c:pt>
                <c:pt idx="1290">
                  <c:v>1.3648189852030121</c:v>
                </c:pt>
                <c:pt idx="1291">
                  <c:v>1.3648189852030121</c:v>
                </c:pt>
                <c:pt idx="1292">
                  <c:v>1.3648189852030121</c:v>
                </c:pt>
                <c:pt idx="1293">
                  <c:v>1.3624254106911393</c:v>
                </c:pt>
                <c:pt idx="1294">
                  <c:v>1.3624254106911393</c:v>
                </c:pt>
                <c:pt idx="1295">
                  <c:v>1.3624254106911393</c:v>
                </c:pt>
                <c:pt idx="1296">
                  <c:v>1.3624254106911393</c:v>
                </c:pt>
                <c:pt idx="1297">
                  <c:v>1.3624254106911393</c:v>
                </c:pt>
                <c:pt idx="1298">
                  <c:v>1.3624254106911393</c:v>
                </c:pt>
                <c:pt idx="1299">
                  <c:v>1.3624254106911393</c:v>
                </c:pt>
                <c:pt idx="1300">
                  <c:v>1.3624254106911393</c:v>
                </c:pt>
                <c:pt idx="1301">
                  <c:v>1.3624254106911393</c:v>
                </c:pt>
                <c:pt idx="1302">
                  <c:v>1.3607021154476371</c:v>
                </c:pt>
                <c:pt idx="1303">
                  <c:v>1.3607021154476371</c:v>
                </c:pt>
                <c:pt idx="1304">
                  <c:v>1.3607021154476371</c:v>
                </c:pt>
                <c:pt idx="1305">
                  <c:v>1.3607021154476371</c:v>
                </c:pt>
                <c:pt idx="1306">
                  <c:v>1.3607021154476371</c:v>
                </c:pt>
                <c:pt idx="1307">
                  <c:v>1.3607021154476371</c:v>
                </c:pt>
                <c:pt idx="1308">
                  <c:v>1.3607021154476371</c:v>
                </c:pt>
                <c:pt idx="1309">
                  <c:v>1.3607021154476371</c:v>
                </c:pt>
                <c:pt idx="1310">
                  <c:v>1.3607021154476371</c:v>
                </c:pt>
                <c:pt idx="1311">
                  <c:v>1.3597653015239544</c:v>
                </c:pt>
                <c:pt idx="1312">
                  <c:v>1.3597653015239544</c:v>
                </c:pt>
                <c:pt idx="1313">
                  <c:v>1.3597653015239544</c:v>
                </c:pt>
                <c:pt idx="1314">
                  <c:v>1.3584020045458753</c:v>
                </c:pt>
                <c:pt idx="1315">
                  <c:v>1.3584020045458753</c:v>
                </c:pt>
                <c:pt idx="1316">
                  <c:v>1.3584020045458753</c:v>
                </c:pt>
                <c:pt idx="1317">
                  <c:v>1.3584020045458753</c:v>
                </c:pt>
                <c:pt idx="1318">
                  <c:v>1.3584020045458753</c:v>
                </c:pt>
                <c:pt idx="1319">
                  <c:v>1.3584020045458753</c:v>
                </c:pt>
                <c:pt idx="1320">
                  <c:v>1.3584020045458753</c:v>
                </c:pt>
                <c:pt idx="1321">
                  <c:v>1.3565081954551572</c:v>
                </c:pt>
                <c:pt idx="1322">
                  <c:v>1.3560368551913553</c:v>
                </c:pt>
                <c:pt idx="1323">
                  <c:v>1.3560368551913553</c:v>
                </c:pt>
                <c:pt idx="1324">
                  <c:v>1.3560368551913553</c:v>
                </c:pt>
                <c:pt idx="1325">
                  <c:v>1.3560368551913553</c:v>
                </c:pt>
                <c:pt idx="1326">
                  <c:v>1.3560368551913553</c:v>
                </c:pt>
                <c:pt idx="1327">
                  <c:v>1.3560368551913553</c:v>
                </c:pt>
                <c:pt idx="1328">
                  <c:v>1.3560368551913553</c:v>
                </c:pt>
                <c:pt idx="1329">
                  <c:v>1.3560368551913553</c:v>
                </c:pt>
                <c:pt idx="1330">
                  <c:v>1.3560368551913553</c:v>
                </c:pt>
                <c:pt idx="1331">
                  <c:v>1.3560368551913553</c:v>
                </c:pt>
                <c:pt idx="1332">
                  <c:v>1.3547116178448966</c:v>
                </c:pt>
                <c:pt idx="1333">
                  <c:v>1.3547116178448966</c:v>
                </c:pt>
                <c:pt idx="1334">
                  <c:v>1.354378598400608</c:v>
                </c:pt>
                <c:pt idx="1335">
                  <c:v>1.354378598400608</c:v>
                </c:pt>
                <c:pt idx="1336">
                  <c:v>1.354378598400608</c:v>
                </c:pt>
                <c:pt idx="1337">
                  <c:v>1.354378598400608</c:v>
                </c:pt>
                <c:pt idx="1338">
                  <c:v>1.354378598400608</c:v>
                </c:pt>
                <c:pt idx="1339">
                  <c:v>1.354378598400608</c:v>
                </c:pt>
                <c:pt idx="1340">
                  <c:v>1.3513715949350737</c:v>
                </c:pt>
                <c:pt idx="1341">
                  <c:v>1.3513715949350737</c:v>
                </c:pt>
                <c:pt idx="1342">
                  <c:v>1.3503551922553427</c:v>
                </c:pt>
                <c:pt idx="1343">
                  <c:v>1.3503551922553427</c:v>
                </c:pt>
                <c:pt idx="1344">
                  <c:v>1.3503551922553427</c:v>
                </c:pt>
                <c:pt idx="1345">
                  <c:v>1.3496579341658439</c:v>
                </c:pt>
                <c:pt idx="1346">
                  <c:v>1.3496579341658439</c:v>
                </c:pt>
                <c:pt idx="1347">
                  <c:v>1.3496579341658439</c:v>
                </c:pt>
                <c:pt idx="1348">
                  <c:v>1.3496579341658439</c:v>
                </c:pt>
                <c:pt idx="1349">
                  <c:v>1.3496579341658439</c:v>
                </c:pt>
                <c:pt idx="1350">
                  <c:v>1.3496579341658439</c:v>
                </c:pt>
                <c:pt idx="1351">
                  <c:v>1.3496579341658439</c:v>
                </c:pt>
                <c:pt idx="1352">
                  <c:v>1.3486803497278221</c:v>
                </c:pt>
                <c:pt idx="1353">
                  <c:v>1.3467063346787933</c:v>
                </c:pt>
                <c:pt idx="1354">
                  <c:v>1.3467063346787933</c:v>
                </c:pt>
                <c:pt idx="1355">
                  <c:v>1.3467063346787933</c:v>
                </c:pt>
                <c:pt idx="1356">
                  <c:v>1.346331786110077</c:v>
                </c:pt>
                <c:pt idx="1357">
                  <c:v>1.346331786110077</c:v>
                </c:pt>
                <c:pt idx="1358">
                  <c:v>1.346331786110077</c:v>
                </c:pt>
                <c:pt idx="1359">
                  <c:v>1.3453142046606679</c:v>
                </c:pt>
                <c:pt idx="1360">
                  <c:v>1.3453142046606679</c:v>
                </c:pt>
                <c:pt idx="1361">
                  <c:v>1.3453142046606679</c:v>
                </c:pt>
                <c:pt idx="1362">
                  <c:v>1.3453142046606679</c:v>
                </c:pt>
                <c:pt idx="1363">
                  <c:v>1.3446042504867852</c:v>
                </c:pt>
                <c:pt idx="1364">
                  <c:v>1.3446042504867852</c:v>
                </c:pt>
                <c:pt idx="1365">
                  <c:v>1.3446042504867852</c:v>
                </c:pt>
                <c:pt idx="1366">
                  <c:v>1.3423083799648121</c:v>
                </c:pt>
                <c:pt idx="1367">
                  <c:v>1.3423083799648121</c:v>
                </c:pt>
                <c:pt idx="1368">
                  <c:v>1.3420410744225115</c:v>
                </c:pt>
                <c:pt idx="1369">
                  <c:v>1.3420410744225115</c:v>
                </c:pt>
                <c:pt idx="1370">
                  <c:v>1.3420410744225115</c:v>
                </c:pt>
                <c:pt idx="1371">
                  <c:v>1.3420410744225115</c:v>
                </c:pt>
                <c:pt idx="1372">
                  <c:v>1.3420410744225115</c:v>
                </c:pt>
                <c:pt idx="1373">
                  <c:v>1.3420410744225115</c:v>
                </c:pt>
                <c:pt idx="1374">
                  <c:v>1.3420410744225115</c:v>
                </c:pt>
                <c:pt idx="1375">
                  <c:v>1.3420410744225115</c:v>
                </c:pt>
                <c:pt idx="1376">
                  <c:v>1.3397172092634242</c:v>
                </c:pt>
                <c:pt idx="1377">
                  <c:v>1.3397172092634242</c:v>
                </c:pt>
                <c:pt idx="1378">
                  <c:v>1.3397172092634242</c:v>
                </c:pt>
                <c:pt idx="1379">
                  <c:v>1.3395505668077312</c:v>
                </c:pt>
                <c:pt idx="1380">
                  <c:v>1.3395505668077312</c:v>
                </c:pt>
                <c:pt idx="1381">
                  <c:v>1.3395505668077312</c:v>
                </c:pt>
                <c:pt idx="1382">
                  <c:v>1.3395505668077312</c:v>
                </c:pt>
                <c:pt idx="1383">
                  <c:v>1.3382849738195461</c:v>
                </c:pt>
                <c:pt idx="1384">
                  <c:v>1.3373758141662302</c:v>
                </c:pt>
                <c:pt idx="1385">
                  <c:v>1.3373758141662302</c:v>
                </c:pt>
                <c:pt idx="1386">
                  <c:v>1.3373758141662302</c:v>
                </c:pt>
                <c:pt idx="1387">
                  <c:v>1.3366855274480494</c:v>
                </c:pt>
                <c:pt idx="1388">
                  <c:v>1.3344968831286719</c:v>
                </c:pt>
                <c:pt idx="1389">
                  <c:v>1.3344968831286719</c:v>
                </c:pt>
                <c:pt idx="1390">
                  <c:v>1.3344968831286719</c:v>
                </c:pt>
                <c:pt idx="1391">
                  <c:v>1.3344968831286719</c:v>
                </c:pt>
                <c:pt idx="1392">
                  <c:v>1.3342615676742804</c:v>
                </c:pt>
                <c:pt idx="1393">
                  <c:v>1.3342615676742804</c:v>
                </c:pt>
                <c:pt idx="1394">
                  <c:v>1.3341202138661798</c:v>
                </c:pt>
                <c:pt idx="1395">
                  <c:v>1.3341202138661798</c:v>
                </c:pt>
                <c:pt idx="1396">
                  <c:v>1.3341202138661798</c:v>
                </c:pt>
                <c:pt idx="1397">
                  <c:v>1.3341202138661798</c:v>
                </c:pt>
                <c:pt idx="1398">
                  <c:v>1.3327105539099471</c:v>
                </c:pt>
                <c:pt idx="1399">
                  <c:v>1.3327105539099471</c:v>
                </c:pt>
                <c:pt idx="1400">
                  <c:v>1.3327105539099471</c:v>
                </c:pt>
                <c:pt idx="1401">
                  <c:v>1.3302381615290164</c:v>
                </c:pt>
                <c:pt idx="1402">
                  <c:v>1.3302381615290164</c:v>
                </c:pt>
                <c:pt idx="1403">
                  <c:v>1.3302381615290164</c:v>
                </c:pt>
                <c:pt idx="1404">
                  <c:v>1.3302381615290164</c:v>
                </c:pt>
                <c:pt idx="1405">
                  <c:v>1.3302381615290164</c:v>
                </c:pt>
                <c:pt idx="1406">
                  <c:v>1.3302381615290164</c:v>
                </c:pt>
                <c:pt idx="1407">
                  <c:v>1.3302381615290164</c:v>
                </c:pt>
                <c:pt idx="1408">
                  <c:v>1.3302381615290164</c:v>
                </c:pt>
                <c:pt idx="1409">
                  <c:v>1.3294431994496159</c:v>
                </c:pt>
                <c:pt idx="1410">
                  <c:v>1.3294431994496159</c:v>
                </c:pt>
                <c:pt idx="1411">
                  <c:v>1.3294431994496159</c:v>
                </c:pt>
                <c:pt idx="1412">
                  <c:v>1.3294431994496159</c:v>
                </c:pt>
                <c:pt idx="1413">
                  <c:v>1.3294431994496159</c:v>
                </c:pt>
                <c:pt idx="1414">
                  <c:v>1.3294431994496159</c:v>
                </c:pt>
                <c:pt idx="1415">
                  <c:v>1.3294431994496159</c:v>
                </c:pt>
                <c:pt idx="1416">
                  <c:v>1.3285232184689342</c:v>
                </c:pt>
                <c:pt idx="1417">
                  <c:v>1.3285232184689342</c:v>
                </c:pt>
                <c:pt idx="1418">
                  <c:v>1.3285232184689342</c:v>
                </c:pt>
                <c:pt idx="1419">
                  <c:v>1.3285232184689342</c:v>
                </c:pt>
                <c:pt idx="1420">
                  <c:v>1.3285232184689342</c:v>
                </c:pt>
                <c:pt idx="1421">
                  <c:v>1.3280452936536655</c:v>
                </c:pt>
                <c:pt idx="1422">
                  <c:v>1.3280452936536655</c:v>
                </c:pt>
                <c:pt idx="1423">
                  <c:v>1.3280452936536655</c:v>
                </c:pt>
                <c:pt idx="1424">
                  <c:v>1.3280452936536655</c:v>
                </c:pt>
                <c:pt idx="1425">
                  <c:v>1.3262147553837493</c:v>
                </c:pt>
                <c:pt idx="1426">
                  <c:v>1.3262147553837493</c:v>
                </c:pt>
                <c:pt idx="1427">
                  <c:v>1.3262147553837493</c:v>
                </c:pt>
                <c:pt idx="1428">
                  <c:v>1.3262147553837493</c:v>
                </c:pt>
                <c:pt idx="1429">
                  <c:v>1.3246907051682748</c:v>
                </c:pt>
                <c:pt idx="1430">
                  <c:v>1.3246907051682748</c:v>
                </c:pt>
                <c:pt idx="1431">
                  <c:v>1.3243895157705601</c:v>
                </c:pt>
                <c:pt idx="1432">
                  <c:v>1.3243895157705601</c:v>
                </c:pt>
                <c:pt idx="1433">
                  <c:v>1.3243895157705601</c:v>
                </c:pt>
                <c:pt idx="1434">
                  <c:v>1.3243895157705601</c:v>
                </c:pt>
                <c:pt idx="1435">
                  <c:v>1.3243895157705601</c:v>
                </c:pt>
                <c:pt idx="1436">
                  <c:v>1.3243895157705601</c:v>
                </c:pt>
                <c:pt idx="1437">
                  <c:v>1.3243895157705601</c:v>
                </c:pt>
                <c:pt idx="1438">
                  <c:v>1.3243895157705601</c:v>
                </c:pt>
                <c:pt idx="1439">
                  <c:v>1.3233800333973837</c:v>
                </c:pt>
                <c:pt idx="1440">
                  <c:v>1.3233800333973837</c:v>
                </c:pt>
                <c:pt idx="1441">
                  <c:v>1.3233800333973837</c:v>
                </c:pt>
                <c:pt idx="1442">
                  <c:v>1.3233800333973837</c:v>
                </c:pt>
                <c:pt idx="1443">
                  <c:v>1.3233800333973837</c:v>
                </c:pt>
                <c:pt idx="1444">
                  <c:v>1.3233800333973837</c:v>
                </c:pt>
                <c:pt idx="1445">
                  <c:v>1.3229262230716912</c:v>
                </c:pt>
                <c:pt idx="1446">
                  <c:v>1.3229262230716912</c:v>
                </c:pt>
                <c:pt idx="1447">
                  <c:v>1.3229262230716912</c:v>
                </c:pt>
                <c:pt idx="1448">
                  <c:v>1.3229262230716912</c:v>
                </c:pt>
                <c:pt idx="1449">
                  <c:v>1.3229262230716912</c:v>
                </c:pt>
                <c:pt idx="1450">
                  <c:v>1.3229262230716912</c:v>
                </c:pt>
                <c:pt idx="1451">
                  <c:v>1.3229262230716912</c:v>
                </c:pt>
                <c:pt idx="1452">
                  <c:v>1.3221913492384838</c:v>
                </c:pt>
                <c:pt idx="1453">
                  <c:v>1.3221913492384838</c:v>
                </c:pt>
                <c:pt idx="1454">
                  <c:v>1.3221913492384838</c:v>
                </c:pt>
                <c:pt idx="1455">
                  <c:v>1.3221913492384838</c:v>
                </c:pt>
                <c:pt idx="1456">
                  <c:v>1.3193358320915041</c:v>
                </c:pt>
                <c:pt idx="1457">
                  <c:v>1.3193358320915041</c:v>
                </c:pt>
                <c:pt idx="1458">
                  <c:v>1.3193358320915041</c:v>
                </c:pt>
                <c:pt idx="1459">
                  <c:v>1.3193358320915041</c:v>
                </c:pt>
                <c:pt idx="1460">
                  <c:v>1.3193358320915041</c:v>
                </c:pt>
                <c:pt idx="1461">
                  <c:v>1.3193358320915041</c:v>
                </c:pt>
                <c:pt idx="1462">
                  <c:v>1.3187147731411022</c:v>
                </c:pt>
                <c:pt idx="1463">
                  <c:v>1.3187147731411022</c:v>
                </c:pt>
                <c:pt idx="1464">
                  <c:v>1.3187147731411022</c:v>
                </c:pt>
                <c:pt idx="1465">
                  <c:v>1.3187147731411022</c:v>
                </c:pt>
                <c:pt idx="1466">
                  <c:v>1.3187147731411022</c:v>
                </c:pt>
                <c:pt idx="1467">
                  <c:v>1.3186932940283878</c:v>
                </c:pt>
                <c:pt idx="1468">
                  <c:v>1.3186932940283878</c:v>
                </c:pt>
                <c:pt idx="1469">
                  <c:v>1.3181679430932201</c:v>
                </c:pt>
                <c:pt idx="1470">
                  <c:v>1.3181679430932201</c:v>
                </c:pt>
                <c:pt idx="1471">
                  <c:v>1.3181679430932201</c:v>
                </c:pt>
                <c:pt idx="1472">
                  <c:v>1.3181679430932201</c:v>
                </c:pt>
                <c:pt idx="1473">
                  <c:v>1.3181679430932201</c:v>
                </c:pt>
                <c:pt idx="1474">
                  <c:v>1.3173292276744442</c:v>
                </c:pt>
                <c:pt idx="1475">
                  <c:v>1.3173292276744442</c:v>
                </c:pt>
                <c:pt idx="1476">
                  <c:v>1.3173292276744442</c:v>
                </c:pt>
                <c:pt idx="1477">
                  <c:v>1.3142821484124467</c:v>
                </c:pt>
                <c:pt idx="1478">
                  <c:v>1.3142821484124467</c:v>
                </c:pt>
                <c:pt idx="1479">
                  <c:v>1.3142821484124467</c:v>
                </c:pt>
                <c:pt idx="1480">
                  <c:v>1.3142821484124467</c:v>
                </c:pt>
                <c:pt idx="1481">
                  <c:v>1.3142821484124467</c:v>
                </c:pt>
                <c:pt idx="1482">
                  <c:v>1.3142821484124467</c:v>
                </c:pt>
                <c:pt idx="1483">
                  <c:v>1.3141445369479541</c:v>
                </c:pt>
                <c:pt idx="1484">
                  <c:v>1.3141445369479541</c:v>
                </c:pt>
                <c:pt idx="1485">
                  <c:v>1.3141445369479541</c:v>
                </c:pt>
                <c:pt idx="1486">
                  <c:v>1.3141445369479541</c:v>
                </c:pt>
                <c:pt idx="1487">
                  <c:v>1.3141445369479541</c:v>
                </c:pt>
                <c:pt idx="1488">
                  <c:v>1.3140495128848206</c:v>
                </c:pt>
                <c:pt idx="1489">
                  <c:v>1.3140495128848206</c:v>
                </c:pt>
                <c:pt idx="1490">
                  <c:v>1.3140495128848206</c:v>
                </c:pt>
                <c:pt idx="1491">
                  <c:v>1.3140495128848206</c:v>
                </c:pt>
                <c:pt idx="1492">
                  <c:v>1.3140495128848206</c:v>
                </c:pt>
                <c:pt idx="1493">
                  <c:v>1.3140495128848206</c:v>
                </c:pt>
                <c:pt idx="1494">
                  <c:v>1.312695882888502</c:v>
                </c:pt>
                <c:pt idx="1495">
                  <c:v>1.312695882888502</c:v>
                </c:pt>
                <c:pt idx="1496">
                  <c:v>1.312695882888502</c:v>
                </c:pt>
                <c:pt idx="1497">
                  <c:v>1.3117322322772018</c:v>
                </c:pt>
                <c:pt idx="1498">
                  <c:v>1.3117322322772018</c:v>
                </c:pt>
                <c:pt idx="1499">
                  <c:v>1.3117322322772018</c:v>
                </c:pt>
                <c:pt idx="1500">
                  <c:v>1.3117322322772018</c:v>
                </c:pt>
                <c:pt idx="1501">
                  <c:v>1.3117322322772018</c:v>
                </c:pt>
                <c:pt idx="1502">
                  <c:v>1.3101211308026872</c:v>
                </c:pt>
                <c:pt idx="1503">
                  <c:v>1.3101211308026872</c:v>
                </c:pt>
                <c:pt idx="1504">
                  <c:v>1.3101211308026872</c:v>
                </c:pt>
                <c:pt idx="1505">
                  <c:v>1.3101211308026872</c:v>
                </c:pt>
                <c:pt idx="1506">
                  <c:v>1.3093842526285375</c:v>
                </c:pt>
                <c:pt idx="1507">
                  <c:v>1.3093842526285375</c:v>
                </c:pt>
                <c:pt idx="1508">
                  <c:v>1.3093842526285375</c:v>
                </c:pt>
                <c:pt idx="1509">
                  <c:v>1.3093842526285375</c:v>
                </c:pt>
                <c:pt idx="1510">
                  <c:v>1.3093842526285375</c:v>
                </c:pt>
                <c:pt idx="1511">
                  <c:v>1.3093842526285375</c:v>
                </c:pt>
                <c:pt idx="1512">
                  <c:v>1.3093842526285375</c:v>
                </c:pt>
                <c:pt idx="1513">
                  <c:v>1.3093842526285375</c:v>
                </c:pt>
                <c:pt idx="1514">
                  <c:v>1.3093842526285375</c:v>
                </c:pt>
                <c:pt idx="1515">
                  <c:v>1.3093842526285375</c:v>
                </c:pt>
                <c:pt idx="1516">
                  <c:v>1.3093842526285375</c:v>
                </c:pt>
                <c:pt idx="1517">
                  <c:v>1.3093842526285375</c:v>
                </c:pt>
                <c:pt idx="1518">
                  <c:v>1.3093842526285375</c:v>
                </c:pt>
                <c:pt idx="1519">
                  <c:v>1.3093842526285375</c:v>
                </c:pt>
                <c:pt idx="1520">
                  <c:v>1.3093842526285375</c:v>
                </c:pt>
                <c:pt idx="1521">
                  <c:v>1.3093842526285375</c:v>
                </c:pt>
                <c:pt idx="1522">
                  <c:v>1.3092284647333903</c:v>
                </c:pt>
                <c:pt idx="1523">
                  <c:v>1.3092284647333903</c:v>
                </c:pt>
                <c:pt idx="1524">
                  <c:v>1.3092284647333903</c:v>
                </c:pt>
                <c:pt idx="1525">
                  <c:v>1.3092284647333903</c:v>
                </c:pt>
                <c:pt idx="1526">
                  <c:v>1.3066984717486161</c:v>
                </c:pt>
                <c:pt idx="1527">
                  <c:v>1.3061352368799579</c:v>
                </c:pt>
                <c:pt idx="1528">
                  <c:v>1.3061352368799579</c:v>
                </c:pt>
                <c:pt idx="1529">
                  <c:v>1.3061352368799579</c:v>
                </c:pt>
                <c:pt idx="1530">
                  <c:v>1.3061352368799579</c:v>
                </c:pt>
                <c:pt idx="1531">
                  <c:v>1.3061352368799579</c:v>
                </c:pt>
                <c:pt idx="1532">
                  <c:v>1.3060977246574221</c:v>
                </c:pt>
                <c:pt idx="1533">
                  <c:v>1.3060977246574221</c:v>
                </c:pt>
                <c:pt idx="1534">
                  <c:v>1.3060977246574221</c:v>
                </c:pt>
                <c:pt idx="1535">
                  <c:v>1.3060977246574221</c:v>
                </c:pt>
                <c:pt idx="1536">
                  <c:v>1.3047189923722571</c:v>
                </c:pt>
                <c:pt idx="1537">
                  <c:v>1.3047189923722571</c:v>
                </c:pt>
                <c:pt idx="1538">
                  <c:v>1.3047189923722571</c:v>
                </c:pt>
                <c:pt idx="1539">
                  <c:v>1.3047189923722571</c:v>
                </c:pt>
                <c:pt idx="1540">
                  <c:v>1.3047189923722571</c:v>
                </c:pt>
                <c:pt idx="1541">
                  <c:v>1.3047189923722571</c:v>
                </c:pt>
                <c:pt idx="1542">
                  <c:v>1.3047189923722571</c:v>
                </c:pt>
                <c:pt idx="1543">
                  <c:v>1.3047189923722571</c:v>
                </c:pt>
                <c:pt idx="1544">
                  <c:v>1.3047189923722571</c:v>
                </c:pt>
                <c:pt idx="1545">
                  <c:v>1.3047189923722571</c:v>
                </c:pt>
                <c:pt idx="1546">
                  <c:v>1.3047189923722571</c:v>
                </c:pt>
                <c:pt idx="1547">
                  <c:v>1.3047189923722571</c:v>
                </c:pt>
                <c:pt idx="1548">
                  <c:v>1.3041747810543338</c:v>
                </c:pt>
                <c:pt idx="1549">
                  <c:v>1.3041747810543338</c:v>
                </c:pt>
                <c:pt idx="1550">
                  <c:v>1.3041747810543338</c:v>
                </c:pt>
                <c:pt idx="1551">
                  <c:v>1.3041747810543338</c:v>
                </c:pt>
                <c:pt idx="1552">
                  <c:v>1.3041747810543338</c:v>
                </c:pt>
                <c:pt idx="1553">
                  <c:v>1.3041747810543338</c:v>
                </c:pt>
                <c:pt idx="1554">
                  <c:v>1.3020743185121548</c:v>
                </c:pt>
                <c:pt idx="1555">
                  <c:v>1.3020743185121548</c:v>
                </c:pt>
                <c:pt idx="1556">
                  <c:v>1.3020743185121548</c:v>
                </c:pt>
                <c:pt idx="1557">
                  <c:v>1.3020743185121548</c:v>
                </c:pt>
                <c:pt idx="1558">
                  <c:v>1.3020743185121548</c:v>
                </c:pt>
                <c:pt idx="1559">
                  <c:v>1.3007010606087297</c:v>
                </c:pt>
                <c:pt idx="1560">
                  <c:v>1.300538241482714</c:v>
                </c:pt>
                <c:pt idx="1561">
                  <c:v>1.300538241482714</c:v>
                </c:pt>
                <c:pt idx="1562">
                  <c:v>1.300538241482714</c:v>
                </c:pt>
                <c:pt idx="1563">
                  <c:v>1.300538241482714</c:v>
                </c:pt>
                <c:pt idx="1564">
                  <c:v>1.300538241482714</c:v>
                </c:pt>
                <c:pt idx="1565">
                  <c:v>1.300538241482714</c:v>
                </c:pt>
                <c:pt idx="1566">
                  <c:v>1.3000537321159755</c:v>
                </c:pt>
                <c:pt idx="1567">
                  <c:v>1.3000537321159755</c:v>
                </c:pt>
                <c:pt idx="1568">
                  <c:v>1.3000537321159755</c:v>
                </c:pt>
                <c:pt idx="1569">
                  <c:v>1.3000537321159755</c:v>
                </c:pt>
                <c:pt idx="1570">
                  <c:v>1.3000537321159755</c:v>
                </c:pt>
                <c:pt idx="1571">
                  <c:v>1.3000537321159755</c:v>
                </c:pt>
                <c:pt idx="1572">
                  <c:v>1.3000537321159755</c:v>
                </c:pt>
                <c:pt idx="1573">
                  <c:v>1.3000537321159755</c:v>
                </c:pt>
                <c:pt idx="1574">
                  <c:v>1.3000537321159755</c:v>
                </c:pt>
                <c:pt idx="1575">
                  <c:v>1.3000537321159755</c:v>
                </c:pt>
                <c:pt idx="1576">
                  <c:v>1.3000537321159755</c:v>
                </c:pt>
                <c:pt idx="1577">
                  <c:v>1.2991210973752756</c:v>
                </c:pt>
                <c:pt idx="1578">
                  <c:v>1.2991210973752756</c:v>
                </c:pt>
                <c:pt idx="1579">
                  <c:v>1.2991210973752756</c:v>
                </c:pt>
                <c:pt idx="1580">
                  <c:v>1.2991210973752756</c:v>
                </c:pt>
                <c:pt idx="1581">
                  <c:v>1.2991210973752756</c:v>
                </c:pt>
                <c:pt idx="1582">
                  <c:v>1.298050912366892</c:v>
                </c:pt>
                <c:pt idx="1583">
                  <c:v>1.298050912366892</c:v>
                </c:pt>
                <c:pt idx="1584">
                  <c:v>1.298050912366892</c:v>
                </c:pt>
                <c:pt idx="1585">
                  <c:v>1.298050912366892</c:v>
                </c:pt>
                <c:pt idx="1586">
                  <c:v>1.298050912366892</c:v>
                </c:pt>
                <c:pt idx="1587">
                  <c:v>1.298050912366892</c:v>
                </c:pt>
                <c:pt idx="1588">
                  <c:v>1.298050912366892</c:v>
                </c:pt>
                <c:pt idx="1589">
                  <c:v>1.295388471859694</c:v>
                </c:pt>
                <c:pt idx="1590">
                  <c:v>1.295388471859694</c:v>
                </c:pt>
                <c:pt idx="1591">
                  <c:v>1.295388471859694</c:v>
                </c:pt>
                <c:pt idx="1592">
                  <c:v>1.295388471859694</c:v>
                </c:pt>
                <c:pt idx="1593">
                  <c:v>1.295388471859694</c:v>
                </c:pt>
                <c:pt idx="1594">
                  <c:v>1.295388471859694</c:v>
                </c:pt>
                <c:pt idx="1595">
                  <c:v>1.295388471859694</c:v>
                </c:pt>
                <c:pt idx="1596">
                  <c:v>1.295388471859694</c:v>
                </c:pt>
                <c:pt idx="1597">
                  <c:v>1.295388471859694</c:v>
                </c:pt>
                <c:pt idx="1598">
                  <c:v>1.295388471859694</c:v>
                </c:pt>
                <c:pt idx="1599">
                  <c:v>1.295388471859694</c:v>
                </c:pt>
                <c:pt idx="1600">
                  <c:v>1.295388471859694</c:v>
                </c:pt>
                <c:pt idx="1601">
                  <c:v>1.295388471859694</c:v>
                </c:pt>
                <c:pt idx="1602">
                  <c:v>1.295388471859694</c:v>
                </c:pt>
                <c:pt idx="1603">
                  <c:v>1.295388471859694</c:v>
                </c:pt>
                <c:pt idx="1604">
                  <c:v>1.295388471859694</c:v>
                </c:pt>
                <c:pt idx="1605">
                  <c:v>1.2949412460854679</c:v>
                </c:pt>
                <c:pt idx="1606">
                  <c:v>1.2949412460854679</c:v>
                </c:pt>
                <c:pt idx="1607">
                  <c:v>1.2949412460854679</c:v>
                </c:pt>
                <c:pt idx="1608">
                  <c:v>1.2949412460854679</c:v>
                </c:pt>
                <c:pt idx="1609">
                  <c:v>1.2949412460854679</c:v>
                </c:pt>
                <c:pt idx="1610">
                  <c:v>1.294703649468842</c:v>
                </c:pt>
                <c:pt idx="1611">
                  <c:v>1.2940674136962227</c:v>
                </c:pt>
                <c:pt idx="1612">
                  <c:v>1.2940674136962227</c:v>
                </c:pt>
                <c:pt idx="1613">
                  <c:v>1.2940674136962227</c:v>
                </c:pt>
                <c:pt idx="1614">
                  <c:v>1.2940674136962227</c:v>
                </c:pt>
                <c:pt idx="1615">
                  <c:v>1.2940674136962227</c:v>
                </c:pt>
                <c:pt idx="1616">
                  <c:v>1.2940674136962227</c:v>
                </c:pt>
                <c:pt idx="1617">
                  <c:v>1.2940674136962227</c:v>
                </c:pt>
                <c:pt idx="1618">
                  <c:v>1.2940674136962227</c:v>
                </c:pt>
                <c:pt idx="1619">
                  <c:v>1.2940674136962227</c:v>
                </c:pt>
                <c:pt idx="1620">
                  <c:v>1.2940275062216267</c:v>
                </c:pt>
                <c:pt idx="1621">
                  <c:v>1.2940275062216267</c:v>
                </c:pt>
                <c:pt idx="1622">
                  <c:v>1.2940275062216267</c:v>
                </c:pt>
                <c:pt idx="1623">
                  <c:v>1.2940275062216267</c:v>
                </c:pt>
                <c:pt idx="1624">
                  <c:v>1.2940275062216267</c:v>
                </c:pt>
                <c:pt idx="1625">
                  <c:v>1.2940275062216267</c:v>
                </c:pt>
                <c:pt idx="1626">
                  <c:v>1.2940275062216267</c:v>
                </c:pt>
                <c:pt idx="1627">
                  <c:v>1.2907232116034111</c:v>
                </c:pt>
                <c:pt idx="1628">
                  <c:v>1.2907232116034111</c:v>
                </c:pt>
                <c:pt idx="1629">
                  <c:v>1.2907232116034111</c:v>
                </c:pt>
                <c:pt idx="1630">
                  <c:v>1.2907232116034111</c:v>
                </c:pt>
                <c:pt idx="1631">
                  <c:v>1.2907232116034111</c:v>
                </c:pt>
                <c:pt idx="1632">
                  <c:v>1.2907232116034111</c:v>
                </c:pt>
                <c:pt idx="1633">
                  <c:v>1.2907232116034111</c:v>
                </c:pt>
                <c:pt idx="1634">
                  <c:v>1.2907232116034111</c:v>
                </c:pt>
                <c:pt idx="1635">
                  <c:v>1.2907232116034111</c:v>
                </c:pt>
                <c:pt idx="1636">
                  <c:v>1.2907232116034111</c:v>
                </c:pt>
                <c:pt idx="1637">
                  <c:v>1.2907232116034111</c:v>
                </c:pt>
                <c:pt idx="1638">
                  <c:v>1.2907232116034111</c:v>
                </c:pt>
                <c:pt idx="1639">
                  <c:v>1.2907232116034111</c:v>
                </c:pt>
                <c:pt idx="1640">
                  <c:v>1.2907232116034111</c:v>
                </c:pt>
                <c:pt idx="1641">
                  <c:v>1.2907232116034111</c:v>
                </c:pt>
                <c:pt idx="1642">
                  <c:v>1.2907232116034111</c:v>
                </c:pt>
                <c:pt idx="1643">
                  <c:v>1.2907232116034111</c:v>
                </c:pt>
                <c:pt idx="1644">
                  <c:v>1.2907232116034111</c:v>
                </c:pt>
                <c:pt idx="1645">
                  <c:v>1.2907232116034111</c:v>
                </c:pt>
                <c:pt idx="1646">
                  <c:v>1.2907232116034111</c:v>
                </c:pt>
                <c:pt idx="1647">
                  <c:v>1.2907232116034111</c:v>
                </c:pt>
                <c:pt idx="1648">
                  <c:v>1.2907232116034111</c:v>
                </c:pt>
                <c:pt idx="1649">
                  <c:v>1.2907232116034111</c:v>
                </c:pt>
                <c:pt idx="1650">
                  <c:v>1.29000410007636</c:v>
                </c:pt>
                <c:pt idx="1651">
                  <c:v>1.29000410007636</c:v>
                </c:pt>
                <c:pt idx="1652">
                  <c:v>1.29000410007636</c:v>
                </c:pt>
                <c:pt idx="1653">
                  <c:v>1.29000410007636</c:v>
                </c:pt>
                <c:pt idx="1654">
                  <c:v>1.29000410007636</c:v>
                </c:pt>
                <c:pt idx="1655">
                  <c:v>1.29000410007636</c:v>
                </c:pt>
                <c:pt idx="1656">
                  <c:v>1.2893442506882238</c:v>
                </c:pt>
                <c:pt idx="1657">
                  <c:v>1.2893442506882238</c:v>
                </c:pt>
                <c:pt idx="1658">
                  <c:v>1.2893442506882238</c:v>
                </c:pt>
                <c:pt idx="1659">
                  <c:v>1.2893442506882238</c:v>
                </c:pt>
                <c:pt idx="1660">
                  <c:v>1.2893442506882238</c:v>
                </c:pt>
                <c:pt idx="1661">
                  <c:v>1.2893442506882238</c:v>
                </c:pt>
                <c:pt idx="1662">
                  <c:v>1.2890137300171638</c:v>
                </c:pt>
                <c:pt idx="1663">
                  <c:v>1.2890137300171638</c:v>
                </c:pt>
                <c:pt idx="1664">
                  <c:v>1.2890137300171638</c:v>
                </c:pt>
                <c:pt idx="1665">
                  <c:v>1.2890137300171638</c:v>
                </c:pt>
                <c:pt idx="1666">
                  <c:v>1.2890137300171638</c:v>
                </c:pt>
                <c:pt idx="1667">
                  <c:v>1.2890137300171638</c:v>
                </c:pt>
                <c:pt idx="1668">
                  <c:v>1.286057951347132</c:v>
                </c:pt>
                <c:pt idx="1669">
                  <c:v>1.286057951347132</c:v>
                </c:pt>
                <c:pt idx="1670">
                  <c:v>1.286057951347132</c:v>
                </c:pt>
                <c:pt idx="1671">
                  <c:v>1.286057951347132</c:v>
                </c:pt>
                <c:pt idx="1672">
                  <c:v>1.286057951347132</c:v>
                </c:pt>
                <c:pt idx="1673">
                  <c:v>1.286057951347132</c:v>
                </c:pt>
                <c:pt idx="1674">
                  <c:v>1.2859806939310938</c:v>
                </c:pt>
                <c:pt idx="1675">
                  <c:v>1.2859806939310938</c:v>
                </c:pt>
                <c:pt idx="1676">
                  <c:v>1.2859806939310938</c:v>
                </c:pt>
                <c:pt idx="1677">
                  <c:v>1.2859806939310938</c:v>
                </c:pt>
                <c:pt idx="1678">
                  <c:v>1.2859806939310938</c:v>
                </c:pt>
                <c:pt idx="1679">
                  <c:v>1.2859806939310938</c:v>
                </c:pt>
                <c:pt idx="1680">
                  <c:v>1.2859806939310938</c:v>
                </c:pt>
                <c:pt idx="1681">
                  <c:v>1.2859806939310938</c:v>
                </c:pt>
                <c:pt idx="1682">
                  <c:v>1.2839600463381078</c:v>
                </c:pt>
                <c:pt idx="1683">
                  <c:v>1.2839600463381078</c:v>
                </c:pt>
                <c:pt idx="1684">
                  <c:v>1.2839600463381078</c:v>
                </c:pt>
                <c:pt idx="1685">
                  <c:v>1.283747255290979</c:v>
                </c:pt>
                <c:pt idx="1686">
                  <c:v>1.283747255290979</c:v>
                </c:pt>
                <c:pt idx="1687">
                  <c:v>1.282708827189069</c:v>
                </c:pt>
                <c:pt idx="1688">
                  <c:v>1.2819572877858278</c:v>
                </c:pt>
                <c:pt idx="1689">
                  <c:v>1.2819572877858278</c:v>
                </c:pt>
                <c:pt idx="1690">
                  <c:v>1.2819572877858278</c:v>
                </c:pt>
                <c:pt idx="1691">
                  <c:v>1.2813926910908477</c:v>
                </c:pt>
                <c:pt idx="1692">
                  <c:v>1.2813926910908477</c:v>
                </c:pt>
                <c:pt idx="1693">
                  <c:v>1.2813926910908477</c:v>
                </c:pt>
                <c:pt idx="1694">
                  <c:v>1.2813926910908477</c:v>
                </c:pt>
                <c:pt idx="1695">
                  <c:v>1.2813926910908477</c:v>
                </c:pt>
                <c:pt idx="1696">
                  <c:v>1.2813926910908477</c:v>
                </c:pt>
                <c:pt idx="1697">
                  <c:v>1.2813926910908477</c:v>
                </c:pt>
                <c:pt idx="1698">
                  <c:v>1.2813926910908477</c:v>
                </c:pt>
                <c:pt idx="1699">
                  <c:v>1.2813926910908477</c:v>
                </c:pt>
                <c:pt idx="1700">
                  <c:v>1.2813926910908477</c:v>
                </c:pt>
                <c:pt idx="1701">
                  <c:v>1.2813926910908477</c:v>
                </c:pt>
                <c:pt idx="1702">
                  <c:v>1.2789063626590518</c:v>
                </c:pt>
                <c:pt idx="1703">
                  <c:v>1.2789063626590518</c:v>
                </c:pt>
                <c:pt idx="1704">
                  <c:v>1.2789063626590518</c:v>
                </c:pt>
                <c:pt idx="1705">
                  <c:v>1.2789063626590518</c:v>
                </c:pt>
                <c:pt idx="1706">
                  <c:v>1.2789063626590518</c:v>
                </c:pt>
                <c:pt idx="1707">
                  <c:v>1.2789063626590518</c:v>
                </c:pt>
                <c:pt idx="1708">
                  <c:v>1.2789063626590518</c:v>
                </c:pt>
                <c:pt idx="1709">
                  <c:v>1.2789063626590518</c:v>
                </c:pt>
                <c:pt idx="1710">
                  <c:v>1.2789063626590518</c:v>
                </c:pt>
                <c:pt idx="1711">
                  <c:v>1.2789063626590518</c:v>
                </c:pt>
                <c:pt idx="1712">
                  <c:v>1.2789063626590518</c:v>
                </c:pt>
                <c:pt idx="1713">
                  <c:v>1.2781502598937378</c:v>
                </c:pt>
                <c:pt idx="1714">
                  <c:v>1.2781502598937378</c:v>
                </c:pt>
                <c:pt idx="1715">
                  <c:v>1.2781502598937378</c:v>
                </c:pt>
                <c:pt idx="1716">
                  <c:v>1.2781502598937378</c:v>
                </c:pt>
                <c:pt idx="1717">
                  <c:v>1.2781502598937378</c:v>
                </c:pt>
                <c:pt idx="1718">
                  <c:v>1.2781502598937378</c:v>
                </c:pt>
                <c:pt idx="1719">
                  <c:v>1.2781502598937378</c:v>
                </c:pt>
                <c:pt idx="1720">
                  <c:v>1.2781502598937378</c:v>
                </c:pt>
                <c:pt idx="1721">
                  <c:v>1.2781502598937378</c:v>
                </c:pt>
                <c:pt idx="1722">
                  <c:v>1.277933881640563</c:v>
                </c:pt>
                <c:pt idx="1723">
                  <c:v>1.277933881640563</c:v>
                </c:pt>
                <c:pt idx="1724">
                  <c:v>1.277933881640563</c:v>
                </c:pt>
                <c:pt idx="1725">
                  <c:v>1.2767274308345675</c:v>
                </c:pt>
                <c:pt idx="1726">
                  <c:v>1.2767274308345675</c:v>
                </c:pt>
                <c:pt idx="1727">
                  <c:v>1.2767274308345675</c:v>
                </c:pt>
                <c:pt idx="1728">
                  <c:v>1.2767274308345675</c:v>
                </c:pt>
                <c:pt idx="1729">
                  <c:v>1.2767274308345675</c:v>
                </c:pt>
                <c:pt idx="1730">
                  <c:v>1.2767274308345675</c:v>
                </c:pt>
                <c:pt idx="1731">
                  <c:v>1.2767274308345675</c:v>
                </c:pt>
                <c:pt idx="1732">
                  <c:v>1.2767274308345675</c:v>
                </c:pt>
                <c:pt idx="1733">
                  <c:v>1.2767274308345675</c:v>
                </c:pt>
                <c:pt idx="1734">
                  <c:v>1.2767274308345675</c:v>
                </c:pt>
                <c:pt idx="1735">
                  <c:v>1.2767274308345675</c:v>
                </c:pt>
                <c:pt idx="1736">
                  <c:v>1.2767274308345675</c:v>
                </c:pt>
                <c:pt idx="1737">
                  <c:v>1.2739104754952975</c:v>
                </c:pt>
                <c:pt idx="1738">
                  <c:v>1.2739104754952975</c:v>
                </c:pt>
                <c:pt idx="1739">
                  <c:v>1.2739104754952975</c:v>
                </c:pt>
                <c:pt idx="1740">
                  <c:v>1.2739104754952975</c:v>
                </c:pt>
                <c:pt idx="1741">
                  <c:v>1.273852678979994</c:v>
                </c:pt>
                <c:pt idx="1742">
                  <c:v>1.273852678979994</c:v>
                </c:pt>
                <c:pt idx="1743">
                  <c:v>1.273852678979994</c:v>
                </c:pt>
                <c:pt idx="1744">
                  <c:v>1.273852678979994</c:v>
                </c:pt>
                <c:pt idx="1745">
                  <c:v>1.273852678979994</c:v>
                </c:pt>
                <c:pt idx="1746">
                  <c:v>1.2725532644964923</c:v>
                </c:pt>
                <c:pt idx="1747">
                  <c:v>1.2725532644964923</c:v>
                </c:pt>
                <c:pt idx="1748">
                  <c:v>1.2725532644964923</c:v>
                </c:pt>
                <c:pt idx="1749">
                  <c:v>1.2725532644964923</c:v>
                </c:pt>
                <c:pt idx="1750">
                  <c:v>1.2720621705782871</c:v>
                </c:pt>
                <c:pt idx="1751">
                  <c:v>1.2720621705782871</c:v>
                </c:pt>
                <c:pt idx="1752">
                  <c:v>1.2720621705782871</c:v>
                </c:pt>
                <c:pt idx="1753">
                  <c:v>1.2720621705782871</c:v>
                </c:pt>
                <c:pt idx="1754">
                  <c:v>1.2720621705782871</c:v>
                </c:pt>
                <c:pt idx="1755">
                  <c:v>1.2720621705782871</c:v>
                </c:pt>
                <c:pt idx="1756">
                  <c:v>1.2720621705782871</c:v>
                </c:pt>
                <c:pt idx="1757">
                  <c:v>1.2698870693500321</c:v>
                </c:pt>
                <c:pt idx="1758">
                  <c:v>1.2698870693500321</c:v>
                </c:pt>
                <c:pt idx="1759">
                  <c:v>1.2687989953009378</c:v>
                </c:pt>
                <c:pt idx="1760">
                  <c:v>1.2687989953009378</c:v>
                </c:pt>
                <c:pt idx="1761">
                  <c:v>1.2687989953009378</c:v>
                </c:pt>
                <c:pt idx="1762">
                  <c:v>1.2687989953009378</c:v>
                </c:pt>
                <c:pt idx="1763">
                  <c:v>1.2687989953009378</c:v>
                </c:pt>
                <c:pt idx="1764">
                  <c:v>1.2687989953009378</c:v>
                </c:pt>
                <c:pt idx="1765">
                  <c:v>1.2687989953009378</c:v>
                </c:pt>
                <c:pt idx="1766">
                  <c:v>1.2687989953009378</c:v>
                </c:pt>
                <c:pt idx="1767">
                  <c:v>1.2687989953009378</c:v>
                </c:pt>
                <c:pt idx="1768">
                  <c:v>1.2687989953009378</c:v>
                </c:pt>
                <c:pt idx="1769">
                  <c:v>1.2687989953009378</c:v>
                </c:pt>
                <c:pt idx="1770">
                  <c:v>1.2687989953009378</c:v>
                </c:pt>
                <c:pt idx="1771">
                  <c:v>1.2687989953009378</c:v>
                </c:pt>
                <c:pt idx="1772">
                  <c:v>1.2673969103220026</c:v>
                </c:pt>
                <c:pt idx="1773">
                  <c:v>1.2673969103220026</c:v>
                </c:pt>
                <c:pt idx="1774">
                  <c:v>1.2673969103220026</c:v>
                </c:pt>
                <c:pt idx="1775">
                  <c:v>1.2673969103220026</c:v>
                </c:pt>
                <c:pt idx="1776">
                  <c:v>1.2673969103220026</c:v>
                </c:pt>
                <c:pt idx="1777">
                  <c:v>1.2673969103220026</c:v>
                </c:pt>
                <c:pt idx="1778">
                  <c:v>1.2673969103220026</c:v>
                </c:pt>
                <c:pt idx="1779">
                  <c:v>1.2673969103220026</c:v>
                </c:pt>
                <c:pt idx="1780">
                  <c:v>1.2673969103220026</c:v>
                </c:pt>
                <c:pt idx="1781">
                  <c:v>1.2673969103220026</c:v>
                </c:pt>
                <c:pt idx="1782">
                  <c:v>1.2669562690992477</c:v>
                </c:pt>
                <c:pt idx="1783">
                  <c:v>1.2669562690992477</c:v>
                </c:pt>
                <c:pt idx="1784">
                  <c:v>1.2669562690992477</c:v>
                </c:pt>
                <c:pt idx="1785">
                  <c:v>1.2669562690992477</c:v>
                </c:pt>
                <c:pt idx="1786">
                  <c:v>1.2669562690992477</c:v>
                </c:pt>
                <c:pt idx="1787">
                  <c:v>1.2669562690992477</c:v>
                </c:pt>
                <c:pt idx="1788">
                  <c:v>1.2658636632047651</c:v>
                </c:pt>
                <c:pt idx="1789">
                  <c:v>1.2658636632047651</c:v>
                </c:pt>
                <c:pt idx="1790">
                  <c:v>1.2658636632047651</c:v>
                </c:pt>
                <c:pt idx="1791">
                  <c:v>1.2658636632047651</c:v>
                </c:pt>
                <c:pt idx="1792">
                  <c:v>1.2658636632047651</c:v>
                </c:pt>
                <c:pt idx="1793">
                  <c:v>1.2658636632047651</c:v>
                </c:pt>
                <c:pt idx="1794">
                  <c:v>1.2647165937694078</c:v>
                </c:pt>
                <c:pt idx="1795">
                  <c:v>1.2637453116218824</c:v>
                </c:pt>
                <c:pt idx="1796">
                  <c:v>1.2637453116218824</c:v>
                </c:pt>
                <c:pt idx="1797">
                  <c:v>1.2637453116218824</c:v>
                </c:pt>
                <c:pt idx="1798">
                  <c:v>1.2637453116218824</c:v>
                </c:pt>
                <c:pt idx="1799">
                  <c:v>1.2637453116218824</c:v>
                </c:pt>
                <c:pt idx="1800">
                  <c:v>1.2637453116218824</c:v>
                </c:pt>
                <c:pt idx="1801">
                  <c:v>1.2637453116218824</c:v>
                </c:pt>
                <c:pt idx="1802">
                  <c:v>1.2637453116218824</c:v>
                </c:pt>
                <c:pt idx="1803">
                  <c:v>1.2637453116218824</c:v>
                </c:pt>
                <c:pt idx="1804">
                  <c:v>1.2637453116218824</c:v>
                </c:pt>
                <c:pt idx="1805">
                  <c:v>1.2637453116218824</c:v>
                </c:pt>
                <c:pt idx="1806">
                  <c:v>1.2637453116218824</c:v>
                </c:pt>
                <c:pt idx="1807">
                  <c:v>1.2627316500657211</c:v>
                </c:pt>
                <c:pt idx="1808">
                  <c:v>1.2627316500657211</c:v>
                </c:pt>
                <c:pt idx="1809">
                  <c:v>1.2627316500657211</c:v>
                </c:pt>
                <c:pt idx="1810">
                  <c:v>1.2627316500657211</c:v>
                </c:pt>
                <c:pt idx="1811">
                  <c:v>1.2627316500657211</c:v>
                </c:pt>
                <c:pt idx="1812">
                  <c:v>1.2627316500657211</c:v>
                </c:pt>
                <c:pt idx="1813">
                  <c:v>1.2627316500657211</c:v>
                </c:pt>
                <c:pt idx="1814">
                  <c:v>1.2618402570594975</c:v>
                </c:pt>
                <c:pt idx="1815">
                  <c:v>1.2618402570594975</c:v>
                </c:pt>
                <c:pt idx="1816">
                  <c:v>1.2618402570594975</c:v>
                </c:pt>
                <c:pt idx="1817">
                  <c:v>1.2618402570594975</c:v>
                </c:pt>
                <c:pt idx="1818">
                  <c:v>1.2613592737020034</c:v>
                </c:pt>
                <c:pt idx="1819">
                  <c:v>1.2613592737020034</c:v>
                </c:pt>
                <c:pt idx="1820">
                  <c:v>1.2613592737020034</c:v>
                </c:pt>
                <c:pt idx="1821">
                  <c:v>1.2613592737020034</c:v>
                </c:pt>
                <c:pt idx="1822">
                  <c:v>1.2586916279428249</c:v>
                </c:pt>
                <c:pt idx="1823">
                  <c:v>1.2586916279428249</c:v>
                </c:pt>
                <c:pt idx="1824">
                  <c:v>1.2586916279428249</c:v>
                </c:pt>
                <c:pt idx="1825">
                  <c:v>1.2586916279428249</c:v>
                </c:pt>
                <c:pt idx="1826">
                  <c:v>1.2586916279428249</c:v>
                </c:pt>
                <c:pt idx="1827">
                  <c:v>1.2586916279428249</c:v>
                </c:pt>
                <c:pt idx="1828">
                  <c:v>1.2586916279428249</c:v>
                </c:pt>
                <c:pt idx="1829">
                  <c:v>1.2586916279428249</c:v>
                </c:pt>
                <c:pt idx="1830">
                  <c:v>1.2586916279428249</c:v>
                </c:pt>
                <c:pt idx="1831">
                  <c:v>1.2586916279428249</c:v>
                </c:pt>
                <c:pt idx="1832">
                  <c:v>1.2586916279428249</c:v>
                </c:pt>
                <c:pt idx="1833">
                  <c:v>1.2586916279428249</c:v>
                </c:pt>
                <c:pt idx="1834">
                  <c:v>1.2586916279428249</c:v>
                </c:pt>
                <c:pt idx="1835">
                  <c:v>1.2586916279428249</c:v>
                </c:pt>
                <c:pt idx="1836">
                  <c:v>1.2580663898094393</c:v>
                </c:pt>
                <c:pt idx="1837">
                  <c:v>1.2580663898094393</c:v>
                </c:pt>
                <c:pt idx="1838">
                  <c:v>1.2580663898094393</c:v>
                </c:pt>
                <c:pt idx="1839">
                  <c:v>1.2580663898094393</c:v>
                </c:pt>
                <c:pt idx="1840">
                  <c:v>1.2580663898094393</c:v>
                </c:pt>
                <c:pt idx="1841">
                  <c:v>1.2578168509142338</c:v>
                </c:pt>
                <c:pt idx="1842">
                  <c:v>1.2578168509142338</c:v>
                </c:pt>
                <c:pt idx="1843">
                  <c:v>1.2578168509142338</c:v>
                </c:pt>
                <c:pt idx="1844">
                  <c:v>1.2578168509142338</c:v>
                </c:pt>
                <c:pt idx="1845">
                  <c:v>1.2578168509142338</c:v>
                </c:pt>
                <c:pt idx="1846">
                  <c:v>1.255762278304758</c:v>
                </c:pt>
                <c:pt idx="1847">
                  <c:v>1.255762278304758</c:v>
                </c:pt>
                <c:pt idx="1848">
                  <c:v>1.255762278304758</c:v>
                </c:pt>
                <c:pt idx="1849">
                  <c:v>1.255762278304758</c:v>
                </c:pt>
                <c:pt idx="1850">
                  <c:v>1.255762278304758</c:v>
                </c:pt>
                <c:pt idx="1851">
                  <c:v>1.255762278304758</c:v>
                </c:pt>
                <c:pt idx="1852">
                  <c:v>1.255762278304758</c:v>
                </c:pt>
                <c:pt idx="1853">
                  <c:v>1.2537934447689698</c:v>
                </c:pt>
                <c:pt idx="1854">
                  <c:v>1.2536379442637711</c:v>
                </c:pt>
                <c:pt idx="1855">
                  <c:v>1.2536379442637711</c:v>
                </c:pt>
                <c:pt idx="1856">
                  <c:v>1.2536379442637711</c:v>
                </c:pt>
                <c:pt idx="1857">
                  <c:v>1.2536379442637711</c:v>
                </c:pt>
                <c:pt idx="1858">
                  <c:v>1.2536379442637711</c:v>
                </c:pt>
                <c:pt idx="1859">
                  <c:v>1.2534011295531593</c:v>
                </c:pt>
                <c:pt idx="1860">
                  <c:v>1.2534011295531593</c:v>
                </c:pt>
                <c:pt idx="1861">
                  <c:v>1.2534011295531593</c:v>
                </c:pt>
                <c:pt idx="1862">
                  <c:v>1.2534011295531593</c:v>
                </c:pt>
                <c:pt idx="1863">
                  <c:v>1.2534011295531593</c:v>
                </c:pt>
                <c:pt idx="1864">
                  <c:v>1.2534011295531593</c:v>
                </c:pt>
                <c:pt idx="1865">
                  <c:v>1.2534011295531593</c:v>
                </c:pt>
                <c:pt idx="1866">
                  <c:v>1.2534011295531593</c:v>
                </c:pt>
                <c:pt idx="1867">
                  <c:v>1.2534011295531593</c:v>
                </c:pt>
                <c:pt idx="1868">
                  <c:v>1.2534011295531593</c:v>
                </c:pt>
                <c:pt idx="1869">
                  <c:v>1.2534011295531593</c:v>
                </c:pt>
                <c:pt idx="1870">
                  <c:v>1.2527217714896346</c:v>
                </c:pt>
                <c:pt idx="1871">
                  <c:v>1.2501652829075138</c:v>
                </c:pt>
                <c:pt idx="1872">
                  <c:v>1.2501652829075138</c:v>
                </c:pt>
                <c:pt idx="1873">
                  <c:v>1.2501652829075138</c:v>
                </c:pt>
                <c:pt idx="1874">
                  <c:v>1.2501652829075138</c:v>
                </c:pt>
                <c:pt idx="1875">
                  <c:v>1.2501652829075138</c:v>
                </c:pt>
                <c:pt idx="1876">
                  <c:v>1.2501652829075138</c:v>
                </c:pt>
                <c:pt idx="1877">
                  <c:v>1.2497700386237043</c:v>
                </c:pt>
                <c:pt idx="1878">
                  <c:v>1.2497700386237043</c:v>
                </c:pt>
                <c:pt idx="1879">
                  <c:v>1.2487358692968789</c:v>
                </c:pt>
                <c:pt idx="1880">
                  <c:v>1.2487358692968789</c:v>
                </c:pt>
                <c:pt idx="1881">
                  <c:v>1.2487358692968789</c:v>
                </c:pt>
                <c:pt idx="1882">
                  <c:v>1.2487358692968789</c:v>
                </c:pt>
                <c:pt idx="1883">
                  <c:v>1.2487358692968789</c:v>
                </c:pt>
                <c:pt idx="1884">
                  <c:v>1.2487358692968789</c:v>
                </c:pt>
                <c:pt idx="1885">
                  <c:v>1.2487358692968789</c:v>
                </c:pt>
                <c:pt idx="1886">
                  <c:v>1.2487358692968789</c:v>
                </c:pt>
                <c:pt idx="1887">
                  <c:v>1.2485842605847133</c:v>
                </c:pt>
                <c:pt idx="1888">
                  <c:v>1.2485842605847133</c:v>
                </c:pt>
                <c:pt idx="1889">
                  <c:v>1.2485842605847133</c:v>
                </c:pt>
                <c:pt idx="1890">
                  <c:v>1.2485842605847133</c:v>
                </c:pt>
                <c:pt idx="1891">
                  <c:v>1.2485842605847133</c:v>
                </c:pt>
                <c:pt idx="1892">
                  <c:v>1.2485842605847133</c:v>
                </c:pt>
                <c:pt idx="1893">
                  <c:v>1.2485842605847133</c:v>
                </c:pt>
                <c:pt idx="1894">
                  <c:v>1.2485842605847133</c:v>
                </c:pt>
                <c:pt idx="1895">
                  <c:v>1.2485842605847133</c:v>
                </c:pt>
                <c:pt idx="1896">
                  <c:v>1.2485842605847133</c:v>
                </c:pt>
                <c:pt idx="1897">
                  <c:v>1.2485842605847133</c:v>
                </c:pt>
                <c:pt idx="1898">
                  <c:v>1.2485842605847133</c:v>
                </c:pt>
                <c:pt idx="1899">
                  <c:v>1.245746632478437</c:v>
                </c:pt>
                <c:pt idx="1900">
                  <c:v>1.245746632478437</c:v>
                </c:pt>
                <c:pt idx="1901">
                  <c:v>1.244568287510269</c:v>
                </c:pt>
                <c:pt idx="1902">
                  <c:v>1.244568287510269</c:v>
                </c:pt>
                <c:pt idx="1903">
                  <c:v>1.244568287510269</c:v>
                </c:pt>
                <c:pt idx="1904">
                  <c:v>1.244568287510269</c:v>
                </c:pt>
                <c:pt idx="1905">
                  <c:v>1.2440706090405957</c:v>
                </c:pt>
                <c:pt idx="1906">
                  <c:v>1.2440706090405957</c:v>
                </c:pt>
                <c:pt idx="1907">
                  <c:v>1.2440706090405957</c:v>
                </c:pt>
                <c:pt idx="1908">
                  <c:v>1.2440706090405957</c:v>
                </c:pt>
                <c:pt idx="1909">
                  <c:v>1.2440706090405957</c:v>
                </c:pt>
                <c:pt idx="1910">
                  <c:v>1.2440706090405957</c:v>
                </c:pt>
                <c:pt idx="1911">
                  <c:v>1.2440706090405957</c:v>
                </c:pt>
                <c:pt idx="1912">
                  <c:v>1.2440706090405957</c:v>
                </c:pt>
                <c:pt idx="1913">
                  <c:v>1.2440706090405957</c:v>
                </c:pt>
                <c:pt idx="1914">
                  <c:v>1.2440706090405957</c:v>
                </c:pt>
                <c:pt idx="1915">
                  <c:v>1.2440706090405957</c:v>
                </c:pt>
                <c:pt idx="1916">
                  <c:v>1.2440706090405957</c:v>
                </c:pt>
                <c:pt idx="1917">
                  <c:v>1.2440706090405957</c:v>
                </c:pt>
                <c:pt idx="1918">
                  <c:v>1.2440706090405957</c:v>
                </c:pt>
                <c:pt idx="1919">
                  <c:v>1.2440706090405957</c:v>
                </c:pt>
                <c:pt idx="1920">
                  <c:v>1.2435305769056568</c:v>
                </c:pt>
                <c:pt idx="1921">
                  <c:v>1.2435305769056568</c:v>
                </c:pt>
                <c:pt idx="1922">
                  <c:v>1.2435305769056568</c:v>
                </c:pt>
                <c:pt idx="1923">
                  <c:v>1.2435305769056568</c:v>
                </c:pt>
                <c:pt idx="1924">
                  <c:v>1.2435305769056568</c:v>
                </c:pt>
                <c:pt idx="1925">
                  <c:v>1.2435305769056568</c:v>
                </c:pt>
                <c:pt idx="1926">
                  <c:v>1.2435305769056568</c:v>
                </c:pt>
                <c:pt idx="1927">
                  <c:v>1.2435305769056568</c:v>
                </c:pt>
                <c:pt idx="1928">
                  <c:v>1.2435305769056568</c:v>
                </c:pt>
                <c:pt idx="1929">
                  <c:v>1.2435305769056568</c:v>
                </c:pt>
                <c:pt idx="1930">
                  <c:v>1.2417232263331717</c:v>
                </c:pt>
                <c:pt idx="1931">
                  <c:v>1.2417232263331717</c:v>
                </c:pt>
                <c:pt idx="1932">
                  <c:v>1.2417232263331717</c:v>
                </c:pt>
                <c:pt idx="1933">
                  <c:v>1.2417232263331717</c:v>
                </c:pt>
                <c:pt idx="1934">
                  <c:v>1.2417232263331717</c:v>
                </c:pt>
                <c:pt idx="1935">
                  <c:v>1.2417232263331717</c:v>
                </c:pt>
                <c:pt idx="1936">
                  <c:v>1.2407269492098618</c:v>
                </c:pt>
                <c:pt idx="1937">
                  <c:v>1.2394053487843131</c:v>
                </c:pt>
                <c:pt idx="1938">
                  <c:v>1.2394053487843131</c:v>
                </c:pt>
                <c:pt idx="1939">
                  <c:v>1.2394053487843131</c:v>
                </c:pt>
                <c:pt idx="1940">
                  <c:v>1.2394053487843131</c:v>
                </c:pt>
                <c:pt idx="1941">
                  <c:v>1.2394053487843131</c:v>
                </c:pt>
                <c:pt idx="1942">
                  <c:v>1.2394053487843131</c:v>
                </c:pt>
                <c:pt idx="1943">
                  <c:v>1.2394053487843131</c:v>
                </c:pt>
                <c:pt idx="1944">
                  <c:v>1.2394053487843131</c:v>
                </c:pt>
                <c:pt idx="1945">
                  <c:v>1.2394053487843131</c:v>
                </c:pt>
                <c:pt idx="1946">
                  <c:v>1.2394053487843131</c:v>
                </c:pt>
                <c:pt idx="1947">
                  <c:v>1.2394053487843131</c:v>
                </c:pt>
                <c:pt idx="1948">
                  <c:v>1.2389712921130243</c:v>
                </c:pt>
                <c:pt idx="1949">
                  <c:v>1.2389712921130243</c:v>
                </c:pt>
                <c:pt idx="1950">
                  <c:v>1.2389712921130243</c:v>
                </c:pt>
                <c:pt idx="1951">
                  <c:v>1.2389712921130243</c:v>
                </c:pt>
                <c:pt idx="1952">
                  <c:v>1.2389712921130243</c:v>
                </c:pt>
                <c:pt idx="1953">
                  <c:v>1.2389712921130243</c:v>
                </c:pt>
                <c:pt idx="1954">
                  <c:v>1.2389712921130243</c:v>
                </c:pt>
                <c:pt idx="1955">
                  <c:v>1.2389712921130243</c:v>
                </c:pt>
                <c:pt idx="1956">
                  <c:v>1.2384768932266002</c:v>
                </c:pt>
                <c:pt idx="1957">
                  <c:v>1.2384768932266002</c:v>
                </c:pt>
                <c:pt idx="1958">
                  <c:v>1.2384768932266002</c:v>
                </c:pt>
                <c:pt idx="1959">
                  <c:v>1.2384768932266002</c:v>
                </c:pt>
                <c:pt idx="1960">
                  <c:v>1.2384768932266002</c:v>
                </c:pt>
                <c:pt idx="1961">
                  <c:v>1.2384768932266002</c:v>
                </c:pt>
                <c:pt idx="1962">
                  <c:v>1.2384768932266002</c:v>
                </c:pt>
                <c:pt idx="1963">
                  <c:v>1.2384768932266002</c:v>
                </c:pt>
                <c:pt idx="1964">
                  <c:v>1.2376998201879061</c:v>
                </c:pt>
                <c:pt idx="1965">
                  <c:v>1.2376998201879061</c:v>
                </c:pt>
                <c:pt idx="1966">
                  <c:v>1.2376998201879061</c:v>
                </c:pt>
                <c:pt idx="1967">
                  <c:v>1.2347400885280326</c:v>
                </c:pt>
                <c:pt idx="1968">
                  <c:v>1.2347400885280326</c:v>
                </c:pt>
                <c:pt idx="1969">
                  <c:v>1.2347400885280326</c:v>
                </c:pt>
                <c:pt idx="1970">
                  <c:v>1.2347400885280326</c:v>
                </c:pt>
                <c:pt idx="1971">
                  <c:v>1.2347400885280326</c:v>
                </c:pt>
                <c:pt idx="1972">
                  <c:v>1.2347400885280326</c:v>
                </c:pt>
                <c:pt idx="1973">
                  <c:v>1.2336764140426406</c:v>
                </c:pt>
                <c:pt idx="1974">
                  <c:v>1.2336764140426406</c:v>
                </c:pt>
                <c:pt idx="1975">
                  <c:v>1.2336764140426406</c:v>
                </c:pt>
                <c:pt idx="1976">
                  <c:v>1.2334232095475426</c:v>
                </c:pt>
                <c:pt idx="1977">
                  <c:v>1.2334232095475426</c:v>
                </c:pt>
                <c:pt idx="1978">
                  <c:v>1.2334232095475426</c:v>
                </c:pt>
                <c:pt idx="1979">
                  <c:v>1.2334232095475426</c:v>
                </c:pt>
                <c:pt idx="1980">
                  <c:v>1.2334232095475426</c:v>
                </c:pt>
                <c:pt idx="1981">
                  <c:v>1.2334232095475426</c:v>
                </c:pt>
                <c:pt idx="1982">
                  <c:v>1.2334232095475426</c:v>
                </c:pt>
                <c:pt idx="1983">
                  <c:v>1.2334232095475426</c:v>
                </c:pt>
                <c:pt idx="1984">
                  <c:v>1.2334232095475426</c:v>
                </c:pt>
                <c:pt idx="1985">
                  <c:v>1.2333742967157804</c:v>
                </c:pt>
                <c:pt idx="1986">
                  <c:v>1.2333742967157804</c:v>
                </c:pt>
                <c:pt idx="1987">
                  <c:v>1.2333742967157804</c:v>
                </c:pt>
                <c:pt idx="1988">
                  <c:v>1.2333742967157804</c:v>
                </c:pt>
                <c:pt idx="1989">
                  <c:v>1.2333742967157804</c:v>
                </c:pt>
                <c:pt idx="1990">
                  <c:v>1.2333742967157804</c:v>
                </c:pt>
                <c:pt idx="1991">
                  <c:v>1.2300748282717522</c:v>
                </c:pt>
                <c:pt idx="1992">
                  <c:v>1.2300748282717522</c:v>
                </c:pt>
                <c:pt idx="1993">
                  <c:v>1.2300748282717522</c:v>
                </c:pt>
                <c:pt idx="1994">
                  <c:v>1.2300748282717522</c:v>
                </c:pt>
                <c:pt idx="1995">
                  <c:v>1.2300748282717522</c:v>
                </c:pt>
                <c:pt idx="1996">
                  <c:v>1.2300748282717522</c:v>
                </c:pt>
                <c:pt idx="1997">
                  <c:v>1.2300748282717522</c:v>
                </c:pt>
                <c:pt idx="1998">
                  <c:v>1.2300748282717522</c:v>
                </c:pt>
                <c:pt idx="1999">
                  <c:v>1.2296530078973753</c:v>
                </c:pt>
                <c:pt idx="2000">
                  <c:v>1.2296530078973753</c:v>
                </c:pt>
                <c:pt idx="2001">
                  <c:v>1.2283695258684875</c:v>
                </c:pt>
                <c:pt idx="2002">
                  <c:v>1.2283695258684875</c:v>
                </c:pt>
                <c:pt idx="2003">
                  <c:v>1.2283695258684875</c:v>
                </c:pt>
                <c:pt idx="2004">
                  <c:v>1.2283695258684875</c:v>
                </c:pt>
                <c:pt idx="2005">
                  <c:v>1.2283695258684875</c:v>
                </c:pt>
                <c:pt idx="2006">
                  <c:v>1.2283695258684875</c:v>
                </c:pt>
                <c:pt idx="2007">
                  <c:v>1.2283695258684875</c:v>
                </c:pt>
                <c:pt idx="2008">
                  <c:v>1.2283695258684875</c:v>
                </c:pt>
                <c:pt idx="2009">
                  <c:v>1.2283695258684875</c:v>
                </c:pt>
                <c:pt idx="2010">
                  <c:v>1.2283695258684875</c:v>
                </c:pt>
                <c:pt idx="2011">
                  <c:v>1.227777301318538</c:v>
                </c:pt>
                <c:pt idx="2012">
                  <c:v>1.227777301318538</c:v>
                </c:pt>
                <c:pt idx="2013">
                  <c:v>1.227777301318538</c:v>
                </c:pt>
                <c:pt idx="2014">
                  <c:v>1.227777301318538</c:v>
                </c:pt>
                <c:pt idx="2015">
                  <c:v>1.227777301318538</c:v>
                </c:pt>
                <c:pt idx="2016">
                  <c:v>1.227777301318538</c:v>
                </c:pt>
                <c:pt idx="2017">
                  <c:v>1.227777301318538</c:v>
                </c:pt>
                <c:pt idx="2018">
                  <c:v>1.227777301318538</c:v>
                </c:pt>
                <c:pt idx="2019">
                  <c:v>1.2256296017521089</c:v>
                </c:pt>
                <c:pt idx="2020">
                  <c:v>1.2256296017521089</c:v>
                </c:pt>
                <c:pt idx="2021">
                  <c:v>1.2256296017521089</c:v>
                </c:pt>
                <c:pt idx="2022">
                  <c:v>1.2256296017521089</c:v>
                </c:pt>
                <c:pt idx="2023">
                  <c:v>1.225409568015468</c:v>
                </c:pt>
                <c:pt idx="2024">
                  <c:v>1.225409568015468</c:v>
                </c:pt>
                <c:pt idx="2025">
                  <c:v>1.225409568015468</c:v>
                </c:pt>
                <c:pt idx="2026">
                  <c:v>1.2233158421894295</c:v>
                </c:pt>
                <c:pt idx="2027">
                  <c:v>1.2233158421894295</c:v>
                </c:pt>
                <c:pt idx="2028">
                  <c:v>1.2233158421894295</c:v>
                </c:pt>
                <c:pt idx="2029">
                  <c:v>1.2233158421894295</c:v>
                </c:pt>
                <c:pt idx="2030">
                  <c:v>1.2233158421894295</c:v>
                </c:pt>
                <c:pt idx="2031">
                  <c:v>1.2233158421894295</c:v>
                </c:pt>
                <c:pt idx="2032">
                  <c:v>1.2233158421894295</c:v>
                </c:pt>
                <c:pt idx="2033">
                  <c:v>1.2233158421894295</c:v>
                </c:pt>
                <c:pt idx="2034">
                  <c:v>1.222734715790202</c:v>
                </c:pt>
                <c:pt idx="2035">
                  <c:v>1.2221803059212941</c:v>
                </c:pt>
                <c:pt idx="2036">
                  <c:v>1.2221803059212941</c:v>
                </c:pt>
                <c:pt idx="2037">
                  <c:v>1.2221803059212941</c:v>
                </c:pt>
                <c:pt idx="2038">
                  <c:v>1.2221803059212941</c:v>
                </c:pt>
                <c:pt idx="2039">
                  <c:v>1.2221803059212941</c:v>
                </c:pt>
                <c:pt idx="2040">
                  <c:v>1.2221803059212941</c:v>
                </c:pt>
                <c:pt idx="2041">
                  <c:v>1.2221803059212941</c:v>
                </c:pt>
                <c:pt idx="2042">
                  <c:v>1.2216061956068454</c:v>
                </c:pt>
                <c:pt idx="2043">
                  <c:v>1.2216061956068454</c:v>
                </c:pt>
                <c:pt idx="2044">
                  <c:v>1.2216061956068454</c:v>
                </c:pt>
                <c:pt idx="2045">
                  <c:v>1.2216061956068454</c:v>
                </c:pt>
                <c:pt idx="2046">
                  <c:v>1.2216061956068454</c:v>
                </c:pt>
                <c:pt idx="2047">
                  <c:v>1.2207443077591849</c:v>
                </c:pt>
                <c:pt idx="2048">
                  <c:v>1.2207443077591849</c:v>
                </c:pt>
                <c:pt idx="2049">
                  <c:v>1.2182621585103748</c:v>
                </c:pt>
                <c:pt idx="2050">
                  <c:v>1.2182621585103748</c:v>
                </c:pt>
                <c:pt idx="2051">
                  <c:v>1.2182621585103748</c:v>
                </c:pt>
                <c:pt idx="2052">
                  <c:v>1.2182621585103748</c:v>
                </c:pt>
                <c:pt idx="2053">
                  <c:v>1.2182621585103748</c:v>
                </c:pt>
                <c:pt idx="2054">
                  <c:v>1.2175827894615801</c:v>
                </c:pt>
                <c:pt idx="2055">
                  <c:v>1.2175827894615801</c:v>
                </c:pt>
                <c:pt idx="2056">
                  <c:v>1.2165833105240478</c:v>
                </c:pt>
                <c:pt idx="2057">
                  <c:v>1.2165833105240478</c:v>
                </c:pt>
                <c:pt idx="2058">
                  <c:v>1.2165833105240478</c:v>
                </c:pt>
                <c:pt idx="2059">
                  <c:v>1.2165833105240478</c:v>
                </c:pt>
                <c:pt idx="2060">
                  <c:v>1.2165833105240478</c:v>
                </c:pt>
                <c:pt idx="2061">
                  <c:v>1.2165833105240478</c:v>
                </c:pt>
                <c:pt idx="2062">
                  <c:v>1.2165833105240478</c:v>
                </c:pt>
                <c:pt idx="2063">
                  <c:v>1.2165833105240478</c:v>
                </c:pt>
                <c:pt idx="2064">
                  <c:v>1.2165833105240478</c:v>
                </c:pt>
                <c:pt idx="2065">
                  <c:v>1.2160790475029046</c:v>
                </c:pt>
                <c:pt idx="2066">
                  <c:v>1.2160790475029046</c:v>
                </c:pt>
                <c:pt idx="2067">
                  <c:v>1.2160790475029046</c:v>
                </c:pt>
                <c:pt idx="2068">
                  <c:v>1.2160790475029046</c:v>
                </c:pt>
                <c:pt idx="2069">
                  <c:v>1.2135593833163139</c:v>
                </c:pt>
                <c:pt idx="2070">
                  <c:v>1.2135593833163139</c:v>
                </c:pt>
                <c:pt idx="2071">
                  <c:v>1.2135593833163139</c:v>
                </c:pt>
                <c:pt idx="2072">
                  <c:v>1.2132084748313183</c:v>
                </c:pt>
                <c:pt idx="2073">
                  <c:v>1.2132084748313183</c:v>
                </c:pt>
                <c:pt idx="2074">
                  <c:v>1.2132084748313183</c:v>
                </c:pt>
                <c:pt idx="2075">
                  <c:v>1.2132084748313183</c:v>
                </c:pt>
                <c:pt idx="2076">
                  <c:v>1.2132084748313183</c:v>
                </c:pt>
                <c:pt idx="2077">
                  <c:v>1.2132084748313183</c:v>
                </c:pt>
                <c:pt idx="2078">
                  <c:v>1.2114137872466231</c:v>
                </c:pt>
                <c:pt idx="2079">
                  <c:v>1.2114137872466231</c:v>
                </c:pt>
                <c:pt idx="2080">
                  <c:v>1.2114137872466231</c:v>
                </c:pt>
                <c:pt idx="2081">
                  <c:v>1.2114137872466231</c:v>
                </c:pt>
                <c:pt idx="2082">
                  <c:v>1.2114137872466231</c:v>
                </c:pt>
                <c:pt idx="2083">
                  <c:v>1.2114137872466231</c:v>
                </c:pt>
                <c:pt idx="2084">
                  <c:v>1.2109863151268039</c:v>
                </c:pt>
                <c:pt idx="2085">
                  <c:v>1.2109863151268039</c:v>
                </c:pt>
                <c:pt idx="2086">
                  <c:v>1.2109863151268039</c:v>
                </c:pt>
                <c:pt idx="2087">
                  <c:v>1.2109863151268039</c:v>
                </c:pt>
                <c:pt idx="2088">
                  <c:v>1.2095359771710488</c:v>
                </c:pt>
                <c:pt idx="2089">
                  <c:v>1.2095359771710488</c:v>
                </c:pt>
                <c:pt idx="2090">
                  <c:v>1.2095359771710488</c:v>
                </c:pt>
                <c:pt idx="2091">
                  <c:v>1.2095359771710488</c:v>
                </c:pt>
                <c:pt idx="2092">
                  <c:v>1.2095359771710488</c:v>
                </c:pt>
                <c:pt idx="2093">
                  <c:v>1.2081547911522619</c:v>
                </c:pt>
                <c:pt idx="2094">
                  <c:v>1.2081547911522619</c:v>
                </c:pt>
                <c:pt idx="2095">
                  <c:v>1.2081547911522619</c:v>
                </c:pt>
                <c:pt idx="2096">
                  <c:v>1.2081547911522619</c:v>
                </c:pt>
                <c:pt idx="2097">
                  <c:v>1.2081547911522619</c:v>
                </c:pt>
                <c:pt idx="2098">
                  <c:v>1.2081547911522619</c:v>
                </c:pt>
                <c:pt idx="2099">
                  <c:v>1.206748526990344</c:v>
                </c:pt>
                <c:pt idx="2100">
                  <c:v>1.206748526990344</c:v>
                </c:pt>
                <c:pt idx="2101">
                  <c:v>1.206748526990344</c:v>
                </c:pt>
                <c:pt idx="2102">
                  <c:v>1.206748526990344</c:v>
                </c:pt>
                <c:pt idx="2103">
                  <c:v>1.206748526990344</c:v>
                </c:pt>
                <c:pt idx="2104">
                  <c:v>1.206748526990344</c:v>
                </c:pt>
                <c:pt idx="2105">
                  <c:v>1.206748526990344</c:v>
                </c:pt>
                <c:pt idx="2106">
                  <c:v>1.206748526990344</c:v>
                </c:pt>
                <c:pt idx="2107">
                  <c:v>1.2055125710257841</c:v>
                </c:pt>
                <c:pt idx="2108">
                  <c:v>1.2055125710257841</c:v>
                </c:pt>
                <c:pt idx="2109">
                  <c:v>1.2053893197295598</c:v>
                </c:pt>
                <c:pt idx="2110">
                  <c:v>1.2053893197295598</c:v>
                </c:pt>
                <c:pt idx="2111">
                  <c:v>1.2053893197295598</c:v>
                </c:pt>
                <c:pt idx="2112">
                  <c:v>1.2053893197295598</c:v>
                </c:pt>
                <c:pt idx="2113">
                  <c:v>1.2053893197295598</c:v>
                </c:pt>
                <c:pt idx="2114">
                  <c:v>1.2031011074732054</c:v>
                </c:pt>
                <c:pt idx="2115">
                  <c:v>1.2031011074732054</c:v>
                </c:pt>
                <c:pt idx="2116">
                  <c:v>1.2031011074732054</c:v>
                </c:pt>
                <c:pt idx="2117">
                  <c:v>1.2031011074732054</c:v>
                </c:pt>
                <c:pt idx="2118">
                  <c:v>1.2020832667340611</c:v>
                </c:pt>
                <c:pt idx="2119">
                  <c:v>1.2020832667340611</c:v>
                </c:pt>
                <c:pt idx="2120">
                  <c:v>1.2020832667340611</c:v>
                </c:pt>
                <c:pt idx="2121">
                  <c:v>1.2020832667340611</c:v>
                </c:pt>
                <c:pt idx="2122">
                  <c:v>1.2014891648805193</c:v>
                </c:pt>
                <c:pt idx="2123">
                  <c:v>1.1997923243323161</c:v>
                </c:pt>
                <c:pt idx="2124">
                  <c:v>1.1997923243323161</c:v>
                </c:pt>
                <c:pt idx="2125">
                  <c:v>1.1997923243323161</c:v>
                </c:pt>
                <c:pt idx="2126">
                  <c:v>1.1997923243323161</c:v>
                </c:pt>
                <c:pt idx="2127">
                  <c:v>1.1997923243323161</c:v>
                </c:pt>
                <c:pt idx="2128">
                  <c:v>1.1987450712306589</c:v>
                </c:pt>
                <c:pt idx="2129">
                  <c:v>1.198047423794151</c:v>
                </c:pt>
                <c:pt idx="2130">
                  <c:v>1.198047423794151</c:v>
                </c:pt>
                <c:pt idx="2131">
                  <c:v>1.198047423794151</c:v>
                </c:pt>
                <c:pt idx="2132">
                  <c:v>1.198047423794151</c:v>
                </c:pt>
                <c:pt idx="2133">
                  <c:v>1.198047423794151</c:v>
                </c:pt>
                <c:pt idx="2134">
                  <c:v>1.198047423794151</c:v>
                </c:pt>
                <c:pt idx="2135">
                  <c:v>1.198047423794151</c:v>
                </c:pt>
                <c:pt idx="2136">
                  <c:v>1.198047423794151</c:v>
                </c:pt>
                <c:pt idx="2137">
                  <c:v>1.1974657587352522</c:v>
                </c:pt>
                <c:pt idx="2138">
                  <c:v>1.1974657587352522</c:v>
                </c:pt>
                <c:pt idx="2139">
                  <c:v>1.1974180064777808</c:v>
                </c:pt>
                <c:pt idx="2140">
                  <c:v>1.1974180064777808</c:v>
                </c:pt>
                <c:pt idx="2141">
                  <c:v>1.1974180064777808</c:v>
                </c:pt>
                <c:pt idx="2142">
                  <c:v>1.1974180064777808</c:v>
                </c:pt>
                <c:pt idx="2143">
                  <c:v>1.1974180064777808</c:v>
                </c:pt>
                <c:pt idx="2144">
                  <c:v>1.1941953289350726</c:v>
                </c:pt>
                <c:pt idx="2145">
                  <c:v>1.1941953289350726</c:v>
                </c:pt>
                <c:pt idx="2146">
                  <c:v>1.1941953289350726</c:v>
                </c:pt>
                <c:pt idx="2147">
                  <c:v>1.1941953289350726</c:v>
                </c:pt>
                <c:pt idx="2148">
                  <c:v>1.1941953289350726</c:v>
                </c:pt>
                <c:pt idx="2149">
                  <c:v>1.1941953289350726</c:v>
                </c:pt>
                <c:pt idx="2150">
                  <c:v>1.1941953289350726</c:v>
                </c:pt>
                <c:pt idx="2151">
                  <c:v>1.1941953289350726</c:v>
                </c:pt>
                <c:pt idx="2152">
                  <c:v>1.1941953289350726</c:v>
                </c:pt>
                <c:pt idx="2153">
                  <c:v>1.1941953289350726</c:v>
                </c:pt>
                <c:pt idx="2154">
                  <c:v>1.1941953289350726</c:v>
                </c:pt>
                <c:pt idx="2155">
                  <c:v>1.1941953289350726</c:v>
                </c:pt>
                <c:pt idx="2156">
                  <c:v>1.193643648171508</c:v>
                </c:pt>
                <c:pt idx="2157">
                  <c:v>1.193643648171508</c:v>
                </c:pt>
                <c:pt idx="2158">
                  <c:v>1.1929937401150918</c:v>
                </c:pt>
                <c:pt idx="2159">
                  <c:v>1.1929937401150918</c:v>
                </c:pt>
                <c:pt idx="2160">
                  <c:v>1.1929937401150918</c:v>
                </c:pt>
                <c:pt idx="2161">
                  <c:v>1.1929937401150918</c:v>
                </c:pt>
                <c:pt idx="2162">
                  <c:v>1.1929937401150918</c:v>
                </c:pt>
                <c:pt idx="2163">
                  <c:v>1.1929937401150918</c:v>
                </c:pt>
                <c:pt idx="2164">
                  <c:v>1.1927527462214991</c:v>
                </c:pt>
                <c:pt idx="2165">
                  <c:v>1.1927527462214991</c:v>
                </c:pt>
                <c:pt idx="2166">
                  <c:v>1.1927527462214991</c:v>
                </c:pt>
                <c:pt idx="2167">
                  <c:v>1.1927527462214991</c:v>
                </c:pt>
                <c:pt idx="2168">
                  <c:v>1.1927527462214991</c:v>
                </c:pt>
                <c:pt idx="2169">
                  <c:v>1.1885983335378281</c:v>
                </c:pt>
                <c:pt idx="2170">
                  <c:v>1.1885983335378281</c:v>
                </c:pt>
                <c:pt idx="2171">
                  <c:v>1.1885983335378281</c:v>
                </c:pt>
                <c:pt idx="2172">
                  <c:v>1.1885983335378281</c:v>
                </c:pt>
                <c:pt idx="2173">
                  <c:v>1.1885983335378281</c:v>
                </c:pt>
                <c:pt idx="2174">
                  <c:v>1.1885983335378281</c:v>
                </c:pt>
                <c:pt idx="2175">
                  <c:v>1.1885983335378281</c:v>
                </c:pt>
                <c:pt idx="2176">
                  <c:v>1.1885983335378281</c:v>
                </c:pt>
                <c:pt idx="2177">
                  <c:v>1.1885983335378281</c:v>
                </c:pt>
                <c:pt idx="2178">
                  <c:v>1.1885983335378281</c:v>
                </c:pt>
                <c:pt idx="2179">
                  <c:v>1.1880874859652188</c:v>
                </c:pt>
                <c:pt idx="2180">
                  <c:v>1.1880874859652188</c:v>
                </c:pt>
                <c:pt idx="2181">
                  <c:v>1.1880874859652188</c:v>
                </c:pt>
                <c:pt idx="2182">
                  <c:v>1.1880874859652188</c:v>
                </c:pt>
                <c:pt idx="2183">
                  <c:v>1.1880874859652188</c:v>
                </c:pt>
                <c:pt idx="2184">
                  <c:v>1.1880874859652188</c:v>
                </c:pt>
                <c:pt idx="2185">
                  <c:v>1.1880874859652188</c:v>
                </c:pt>
                <c:pt idx="2186">
                  <c:v>1.1880874859652188</c:v>
                </c:pt>
                <c:pt idx="2187">
                  <c:v>1.1880874859652188</c:v>
                </c:pt>
                <c:pt idx="2188">
                  <c:v>1.1879400564360361</c:v>
                </c:pt>
                <c:pt idx="2189">
                  <c:v>1.1879400564360361</c:v>
                </c:pt>
                <c:pt idx="2190">
                  <c:v>1.1879400564360361</c:v>
                </c:pt>
                <c:pt idx="2191">
                  <c:v>1.1879400564360361</c:v>
                </c:pt>
                <c:pt idx="2192">
                  <c:v>1.1867502489508841</c:v>
                </c:pt>
                <c:pt idx="2193">
                  <c:v>1.1834222257089344</c:v>
                </c:pt>
                <c:pt idx="2194">
                  <c:v>1.1834222257089344</c:v>
                </c:pt>
                <c:pt idx="2195">
                  <c:v>1.1834222257089344</c:v>
                </c:pt>
                <c:pt idx="2196">
                  <c:v>1.1834222257089344</c:v>
                </c:pt>
                <c:pt idx="2197">
                  <c:v>1.1834222257089344</c:v>
                </c:pt>
                <c:pt idx="2198">
                  <c:v>1.1834222257089344</c:v>
                </c:pt>
                <c:pt idx="2199">
                  <c:v>1.1834222257089344</c:v>
                </c:pt>
                <c:pt idx="2200">
                  <c:v>1.1834222257089344</c:v>
                </c:pt>
                <c:pt idx="2201">
                  <c:v>1.1830013381405828</c:v>
                </c:pt>
                <c:pt idx="2202">
                  <c:v>1.1830013381405828</c:v>
                </c:pt>
                <c:pt idx="2203">
                  <c:v>1.1830013381405828</c:v>
                </c:pt>
                <c:pt idx="2204">
                  <c:v>1.1830013381405828</c:v>
                </c:pt>
                <c:pt idx="2205">
                  <c:v>1.1828863727569801</c:v>
                </c:pt>
                <c:pt idx="2206">
                  <c:v>1.1828863727569801</c:v>
                </c:pt>
                <c:pt idx="2207">
                  <c:v>1.1828863727569801</c:v>
                </c:pt>
                <c:pt idx="2208">
                  <c:v>1.1828863727569801</c:v>
                </c:pt>
                <c:pt idx="2209">
                  <c:v>1.1828863727569801</c:v>
                </c:pt>
                <c:pt idx="2210">
                  <c:v>1.1828863727569801</c:v>
                </c:pt>
                <c:pt idx="2211">
                  <c:v>1.1813721341541903</c:v>
                </c:pt>
                <c:pt idx="2212">
                  <c:v>1.18090357063195</c:v>
                </c:pt>
                <c:pt idx="2213">
                  <c:v>1.1787569654526542</c:v>
                </c:pt>
                <c:pt idx="2214">
                  <c:v>1.1787569654526542</c:v>
                </c:pt>
                <c:pt idx="2215">
                  <c:v>1.1787569654526542</c:v>
                </c:pt>
                <c:pt idx="2216">
                  <c:v>1.1787569654526542</c:v>
                </c:pt>
                <c:pt idx="2217">
                  <c:v>1.1787569654526542</c:v>
                </c:pt>
                <c:pt idx="2218">
                  <c:v>1.1787569654526542</c:v>
                </c:pt>
                <c:pt idx="2219">
                  <c:v>1.1778326890779234</c:v>
                </c:pt>
                <c:pt idx="2220">
                  <c:v>1.1774043427433378</c:v>
                </c:pt>
                <c:pt idx="2221">
                  <c:v>1.1774043427433378</c:v>
                </c:pt>
                <c:pt idx="2222">
                  <c:v>1.1774043427433378</c:v>
                </c:pt>
                <c:pt idx="2223">
                  <c:v>1.1774043427433378</c:v>
                </c:pt>
                <c:pt idx="2224">
                  <c:v>1.1774043427433378</c:v>
                </c:pt>
                <c:pt idx="2225">
                  <c:v>1.1774043427433378</c:v>
                </c:pt>
                <c:pt idx="2226">
                  <c:v>1.1774043427433378</c:v>
                </c:pt>
                <c:pt idx="2227">
                  <c:v>1.1774043427433378</c:v>
                </c:pt>
                <c:pt idx="2228">
                  <c:v>1.1745335318621701</c:v>
                </c:pt>
                <c:pt idx="2229">
                  <c:v>1.1745335318621701</c:v>
                </c:pt>
                <c:pt idx="2230">
                  <c:v>1.1745335318621701</c:v>
                </c:pt>
                <c:pt idx="2231">
                  <c:v>1.1740917051963713</c:v>
                </c:pt>
                <c:pt idx="2232">
                  <c:v>1.1740917051963713</c:v>
                </c:pt>
                <c:pt idx="2233">
                  <c:v>1.1740917051963713</c:v>
                </c:pt>
                <c:pt idx="2234">
                  <c:v>1.1740917051963713</c:v>
                </c:pt>
                <c:pt idx="2235">
                  <c:v>1.1740917051963713</c:v>
                </c:pt>
                <c:pt idx="2236">
                  <c:v>1.1740917051963713</c:v>
                </c:pt>
                <c:pt idx="2237">
                  <c:v>1.1740917051963713</c:v>
                </c:pt>
                <c:pt idx="2238">
                  <c:v>1.1733253218636601</c:v>
                </c:pt>
                <c:pt idx="2239">
                  <c:v>1.1727790053988669</c:v>
                </c:pt>
                <c:pt idx="2240">
                  <c:v>1.1727790053988669</c:v>
                </c:pt>
                <c:pt idx="2241">
                  <c:v>1.1727790053988669</c:v>
                </c:pt>
                <c:pt idx="2242">
                  <c:v>1.1727790053988669</c:v>
                </c:pt>
                <c:pt idx="2243">
                  <c:v>1.1727790053988669</c:v>
                </c:pt>
                <c:pt idx="2244">
                  <c:v>1.1727790053988669</c:v>
                </c:pt>
                <c:pt idx="2245">
                  <c:v>1.1727790053988669</c:v>
                </c:pt>
                <c:pt idx="2246">
                  <c:v>1.1727790053988669</c:v>
                </c:pt>
                <c:pt idx="2247">
                  <c:v>1.1727790053988669</c:v>
                </c:pt>
                <c:pt idx="2248">
                  <c:v>1.1718073473460939</c:v>
                </c:pt>
                <c:pt idx="2249">
                  <c:v>1.1718073473460939</c:v>
                </c:pt>
                <c:pt idx="2250">
                  <c:v>1.1718073473460939</c:v>
                </c:pt>
                <c:pt idx="2251">
                  <c:v>1.1718073473460939</c:v>
                </c:pt>
                <c:pt idx="2252">
                  <c:v>1.1718073473460939</c:v>
                </c:pt>
                <c:pt idx="2253">
                  <c:v>1.1718073473460939</c:v>
                </c:pt>
                <c:pt idx="2254">
                  <c:v>1.1718073473460939</c:v>
                </c:pt>
                <c:pt idx="2255">
                  <c:v>1.1704718377008101</c:v>
                </c:pt>
                <c:pt idx="2256">
                  <c:v>1.1694264449400895</c:v>
                </c:pt>
                <c:pt idx="2257">
                  <c:v>1.1694264449400895</c:v>
                </c:pt>
                <c:pt idx="2258">
                  <c:v>1.1694264449400895</c:v>
                </c:pt>
                <c:pt idx="2259">
                  <c:v>1.1694264449400895</c:v>
                </c:pt>
                <c:pt idx="2260">
                  <c:v>1.1694264449400895</c:v>
                </c:pt>
                <c:pt idx="2261">
                  <c:v>1.1694264449400895</c:v>
                </c:pt>
                <c:pt idx="2262">
                  <c:v>1.1694264449400895</c:v>
                </c:pt>
                <c:pt idx="2263">
                  <c:v>1.1694264449400895</c:v>
                </c:pt>
                <c:pt idx="2264">
                  <c:v>1.1694264449400895</c:v>
                </c:pt>
                <c:pt idx="2265">
                  <c:v>1.1694264449400895</c:v>
                </c:pt>
                <c:pt idx="2266">
                  <c:v>1.1694264449400895</c:v>
                </c:pt>
                <c:pt idx="2267">
                  <c:v>1.1693019157183935</c:v>
                </c:pt>
                <c:pt idx="2268">
                  <c:v>1.168758015531226</c:v>
                </c:pt>
                <c:pt idx="2269">
                  <c:v>1.1681634930923899</c:v>
                </c:pt>
                <c:pt idx="2270">
                  <c:v>1.1681634930923899</c:v>
                </c:pt>
                <c:pt idx="2271">
                  <c:v>1.1677253217198105</c:v>
                </c:pt>
                <c:pt idx="2272">
                  <c:v>1.1677253217198105</c:v>
                </c:pt>
                <c:pt idx="2273">
                  <c:v>1.1677253217198105</c:v>
                </c:pt>
                <c:pt idx="2274">
                  <c:v>1.1677253217198105</c:v>
                </c:pt>
                <c:pt idx="2275">
                  <c:v>1.1677253217198105</c:v>
                </c:pt>
                <c:pt idx="2276">
                  <c:v>1.1662103519488514</c:v>
                </c:pt>
                <c:pt idx="2277">
                  <c:v>1.1662103519488514</c:v>
                </c:pt>
                <c:pt idx="2278">
                  <c:v>1.1662103519488514</c:v>
                </c:pt>
                <c:pt idx="2279">
                  <c:v>1.1662103519488514</c:v>
                </c:pt>
                <c:pt idx="2280">
                  <c:v>1.1647611846838093</c:v>
                </c:pt>
                <c:pt idx="2281">
                  <c:v>1.1647611846838093</c:v>
                </c:pt>
                <c:pt idx="2282">
                  <c:v>1.1647611846838093</c:v>
                </c:pt>
                <c:pt idx="2283">
                  <c:v>1.1647611846838093</c:v>
                </c:pt>
                <c:pt idx="2284">
                  <c:v>1.1647611846838093</c:v>
                </c:pt>
                <c:pt idx="2285">
                  <c:v>1.1647611846838093</c:v>
                </c:pt>
                <c:pt idx="2286">
                  <c:v>1.1647611846838093</c:v>
                </c:pt>
                <c:pt idx="2287">
                  <c:v>1.1647611846838093</c:v>
                </c:pt>
                <c:pt idx="2288">
                  <c:v>1.1647611846838093</c:v>
                </c:pt>
                <c:pt idx="2289">
                  <c:v>1.1647611846838093</c:v>
                </c:pt>
                <c:pt idx="2290">
                  <c:v>1.1647611846838093</c:v>
                </c:pt>
                <c:pt idx="2291">
                  <c:v>1.162671638040754</c:v>
                </c:pt>
                <c:pt idx="2292">
                  <c:v>1.162671638040754</c:v>
                </c:pt>
                <c:pt idx="2293">
                  <c:v>1.162671638040754</c:v>
                </c:pt>
                <c:pt idx="2294">
                  <c:v>1.162671638040754</c:v>
                </c:pt>
                <c:pt idx="2295">
                  <c:v>1.162671638040754</c:v>
                </c:pt>
                <c:pt idx="2296">
                  <c:v>1.1617934543226098</c:v>
                </c:pt>
                <c:pt idx="2297">
                  <c:v>1.1617934543226098</c:v>
                </c:pt>
                <c:pt idx="2298">
                  <c:v>1.1606133565516061</c:v>
                </c:pt>
                <c:pt idx="2299">
                  <c:v>1.1606133565516061</c:v>
                </c:pt>
                <c:pt idx="2300">
                  <c:v>1.1606133565516061</c:v>
                </c:pt>
                <c:pt idx="2301">
                  <c:v>1.1606133565516061</c:v>
                </c:pt>
                <c:pt idx="2302">
                  <c:v>1.1600959244275288</c:v>
                </c:pt>
                <c:pt idx="2303">
                  <c:v>1.1600959244275288</c:v>
                </c:pt>
                <c:pt idx="2304">
                  <c:v>1.1600959244275288</c:v>
                </c:pt>
                <c:pt idx="2305">
                  <c:v>1.1600959244275288</c:v>
                </c:pt>
                <c:pt idx="2306">
                  <c:v>1.1600959244275288</c:v>
                </c:pt>
                <c:pt idx="2307">
                  <c:v>1.1600959244275288</c:v>
                </c:pt>
                <c:pt idx="2308">
                  <c:v>1.1600959244275288</c:v>
                </c:pt>
                <c:pt idx="2309">
                  <c:v>1.1600959244275288</c:v>
                </c:pt>
                <c:pt idx="2310">
                  <c:v>1.1595638732375197</c:v>
                </c:pt>
                <c:pt idx="2311">
                  <c:v>1.1576179543616991</c:v>
                </c:pt>
                <c:pt idx="2312">
                  <c:v>1.1576179543616991</c:v>
                </c:pt>
                <c:pt idx="2313">
                  <c:v>1.1576179543616991</c:v>
                </c:pt>
                <c:pt idx="2314">
                  <c:v>1.1576179543616991</c:v>
                </c:pt>
                <c:pt idx="2315">
                  <c:v>1.1576179543616991</c:v>
                </c:pt>
                <c:pt idx="2316">
                  <c:v>1.155430664171246</c:v>
                </c:pt>
                <c:pt idx="2317">
                  <c:v>1.155430664171246</c:v>
                </c:pt>
                <c:pt idx="2318">
                  <c:v>1.155430664171246</c:v>
                </c:pt>
                <c:pt idx="2319">
                  <c:v>1.155430664171246</c:v>
                </c:pt>
                <c:pt idx="2320">
                  <c:v>1.155430664171246</c:v>
                </c:pt>
                <c:pt idx="2321">
                  <c:v>1.155430664171246</c:v>
                </c:pt>
                <c:pt idx="2322">
                  <c:v>1.155430664171246</c:v>
                </c:pt>
                <c:pt idx="2323">
                  <c:v>1.155430664171246</c:v>
                </c:pt>
                <c:pt idx="2324">
                  <c:v>1.155430664171246</c:v>
                </c:pt>
                <c:pt idx="2325">
                  <c:v>1.155430664171246</c:v>
                </c:pt>
                <c:pt idx="2326">
                  <c:v>1.155430664171246</c:v>
                </c:pt>
                <c:pt idx="2327">
                  <c:v>1.155430664171246</c:v>
                </c:pt>
                <c:pt idx="2328">
                  <c:v>1.15542341555283</c:v>
                </c:pt>
                <c:pt idx="2329">
                  <c:v>1.1550163611543609</c:v>
                </c:pt>
                <c:pt idx="2330">
                  <c:v>1.1550163611543609</c:v>
                </c:pt>
                <c:pt idx="2331">
                  <c:v>1.1550163611543609</c:v>
                </c:pt>
                <c:pt idx="2332">
                  <c:v>1.1550163611543609</c:v>
                </c:pt>
                <c:pt idx="2333">
                  <c:v>1.1550163611543609</c:v>
                </c:pt>
                <c:pt idx="2334">
                  <c:v>1.1550163611543609</c:v>
                </c:pt>
                <c:pt idx="2335">
                  <c:v>1.15256427068264</c:v>
                </c:pt>
                <c:pt idx="2336">
                  <c:v>1.15256427068264</c:v>
                </c:pt>
                <c:pt idx="2337">
                  <c:v>1.15256427068264</c:v>
                </c:pt>
                <c:pt idx="2338">
                  <c:v>1.15256427068264</c:v>
                </c:pt>
                <c:pt idx="2339">
                  <c:v>1.15256427068264</c:v>
                </c:pt>
                <c:pt idx="2340">
                  <c:v>1.15256427068264</c:v>
                </c:pt>
                <c:pt idx="2341">
                  <c:v>1.152342293667808</c:v>
                </c:pt>
                <c:pt idx="2342">
                  <c:v>1.1507654039149631</c:v>
                </c:pt>
                <c:pt idx="2343">
                  <c:v>1.1507654039149631</c:v>
                </c:pt>
                <c:pt idx="2344">
                  <c:v>1.1507654039149631</c:v>
                </c:pt>
                <c:pt idx="2345">
                  <c:v>1.1507654039149631</c:v>
                </c:pt>
                <c:pt idx="2346">
                  <c:v>1.1507654039149631</c:v>
                </c:pt>
                <c:pt idx="2347">
                  <c:v>1.1507654039149631</c:v>
                </c:pt>
                <c:pt idx="2348">
                  <c:v>1.1507654039149631</c:v>
                </c:pt>
                <c:pt idx="2349">
                  <c:v>1.1507654039149631</c:v>
                </c:pt>
                <c:pt idx="2350">
                  <c:v>1.1507654039149631</c:v>
                </c:pt>
                <c:pt idx="2351">
                  <c:v>1.1494193657571168</c:v>
                </c:pt>
                <c:pt idx="2352">
                  <c:v>1.1494193657571168</c:v>
                </c:pt>
                <c:pt idx="2353">
                  <c:v>1.1494193657571168</c:v>
                </c:pt>
                <c:pt idx="2354">
                  <c:v>1.1494193657571168</c:v>
                </c:pt>
                <c:pt idx="2355">
                  <c:v>1.1494193657571168</c:v>
                </c:pt>
                <c:pt idx="2356">
                  <c:v>1.1494193657571168</c:v>
                </c:pt>
                <c:pt idx="2357">
                  <c:v>1.1491848849920661</c:v>
                </c:pt>
                <c:pt idx="2358">
                  <c:v>1.1475105870035847</c:v>
                </c:pt>
                <c:pt idx="2359">
                  <c:v>1.1475105870035847</c:v>
                </c:pt>
                <c:pt idx="2360">
                  <c:v>1.1475105870035847</c:v>
                </c:pt>
                <c:pt idx="2361">
                  <c:v>1.1475105870035847</c:v>
                </c:pt>
                <c:pt idx="2362">
                  <c:v>1.1461001436586826</c:v>
                </c:pt>
                <c:pt idx="2363">
                  <c:v>1.1461001436586826</c:v>
                </c:pt>
                <c:pt idx="2364">
                  <c:v>1.1461001436586826</c:v>
                </c:pt>
                <c:pt idx="2365">
                  <c:v>1.1461001436586826</c:v>
                </c:pt>
                <c:pt idx="2366">
                  <c:v>1.1452790283811127</c:v>
                </c:pt>
                <c:pt idx="2367">
                  <c:v>1.1451614788468003</c:v>
                </c:pt>
                <c:pt idx="2368">
                  <c:v>1.1451207140980959</c:v>
                </c:pt>
                <c:pt idx="2369">
                  <c:v>1.1447683709716783</c:v>
                </c:pt>
                <c:pt idx="2370">
                  <c:v>1.1438223703598718</c:v>
                </c:pt>
                <c:pt idx="2371">
                  <c:v>1.1438223703598718</c:v>
                </c:pt>
                <c:pt idx="2372">
                  <c:v>1.1438223703598718</c:v>
                </c:pt>
                <c:pt idx="2373">
                  <c:v>1.1438223703598718</c:v>
                </c:pt>
                <c:pt idx="2374">
                  <c:v>1.1438223703598718</c:v>
                </c:pt>
                <c:pt idx="2375">
                  <c:v>1.1426833380132742</c:v>
                </c:pt>
                <c:pt idx="2376">
                  <c:v>1.1424569033245298</c:v>
                </c:pt>
                <c:pt idx="2377">
                  <c:v>1.1424569033245298</c:v>
                </c:pt>
                <c:pt idx="2378">
                  <c:v>1.1424569033245298</c:v>
                </c:pt>
                <c:pt idx="2379">
                  <c:v>1.1424569033245298</c:v>
                </c:pt>
                <c:pt idx="2380">
                  <c:v>1.1414348834023984</c:v>
                </c:pt>
                <c:pt idx="2381">
                  <c:v>1.1414348834023984</c:v>
                </c:pt>
                <c:pt idx="2382">
                  <c:v>1.1414348834023984</c:v>
                </c:pt>
                <c:pt idx="2383">
                  <c:v>1.1414348834023984</c:v>
                </c:pt>
                <c:pt idx="2384">
                  <c:v>1.1387709598317939</c:v>
                </c:pt>
                <c:pt idx="2385">
                  <c:v>1.1387709598317939</c:v>
                </c:pt>
                <c:pt idx="2386">
                  <c:v>1.1382253749626281</c:v>
                </c:pt>
                <c:pt idx="2387">
                  <c:v>1.1382253749626281</c:v>
                </c:pt>
                <c:pt idx="2388">
                  <c:v>1.1382253749626281</c:v>
                </c:pt>
                <c:pt idx="2389">
                  <c:v>1.1382253749626281</c:v>
                </c:pt>
                <c:pt idx="2390">
                  <c:v>1.1382253749626281</c:v>
                </c:pt>
                <c:pt idx="2391">
                  <c:v>1.1382253749626281</c:v>
                </c:pt>
                <c:pt idx="2392">
                  <c:v>1.1382253749626281</c:v>
                </c:pt>
                <c:pt idx="2393">
                  <c:v>1.1382253749626281</c:v>
                </c:pt>
                <c:pt idx="2394">
                  <c:v>1.1374032196454718</c:v>
                </c:pt>
                <c:pt idx="2395">
                  <c:v>1.1374032196454718</c:v>
                </c:pt>
                <c:pt idx="2396">
                  <c:v>1.1374032196454718</c:v>
                </c:pt>
                <c:pt idx="2397">
                  <c:v>1.1374032196454718</c:v>
                </c:pt>
                <c:pt idx="2398">
                  <c:v>1.136769623146118</c:v>
                </c:pt>
                <c:pt idx="2399">
                  <c:v>1.136769623146118</c:v>
                </c:pt>
                <c:pt idx="2400">
                  <c:v>1.136769623146118</c:v>
                </c:pt>
                <c:pt idx="2401">
                  <c:v>1.136769623146118</c:v>
                </c:pt>
                <c:pt idx="2402">
                  <c:v>1.136769623146118</c:v>
                </c:pt>
                <c:pt idx="2403">
                  <c:v>1.1363132992434934</c:v>
                </c:pt>
                <c:pt idx="2404">
                  <c:v>1.1330912604110037</c:v>
                </c:pt>
                <c:pt idx="2405">
                  <c:v>1.1330912604110037</c:v>
                </c:pt>
                <c:pt idx="2406">
                  <c:v>1.1330912604110037</c:v>
                </c:pt>
                <c:pt idx="2407">
                  <c:v>1.1327735486919064</c:v>
                </c:pt>
                <c:pt idx="2408">
                  <c:v>1.132628379565384</c:v>
                </c:pt>
                <c:pt idx="2409">
                  <c:v>1.132628379565384</c:v>
                </c:pt>
                <c:pt idx="2410">
                  <c:v>1.1323495359664169</c:v>
                </c:pt>
                <c:pt idx="2411">
                  <c:v>1.1323495359664169</c:v>
                </c:pt>
                <c:pt idx="2412">
                  <c:v>1.1323495359664169</c:v>
                </c:pt>
                <c:pt idx="2413">
                  <c:v>1.1321043628898364</c:v>
                </c:pt>
                <c:pt idx="2414">
                  <c:v>1.1321043628898364</c:v>
                </c:pt>
                <c:pt idx="2415">
                  <c:v>1.1321043628898364</c:v>
                </c:pt>
                <c:pt idx="2416">
                  <c:v>1.1321043628898364</c:v>
                </c:pt>
                <c:pt idx="2417">
                  <c:v>1.1321043628898364</c:v>
                </c:pt>
                <c:pt idx="2418">
                  <c:v>1.1301633427892939</c:v>
                </c:pt>
                <c:pt idx="2419">
                  <c:v>1.1299432604737141</c:v>
                </c:pt>
                <c:pt idx="2420">
                  <c:v>1.1299432604737141</c:v>
                </c:pt>
                <c:pt idx="2421">
                  <c:v>1.1290678542657395</c:v>
                </c:pt>
                <c:pt idx="2422">
                  <c:v>1.1290678542657395</c:v>
                </c:pt>
                <c:pt idx="2423">
                  <c:v>1.1274391026335548</c:v>
                </c:pt>
                <c:pt idx="2424">
                  <c:v>1.1274391026335548</c:v>
                </c:pt>
                <c:pt idx="2425">
                  <c:v>1.1274391026335548</c:v>
                </c:pt>
                <c:pt idx="2426">
                  <c:v>1.1274391026335548</c:v>
                </c:pt>
                <c:pt idx="2427">
                  <c:v>1.1274391026335548</c:v>
                </c:pt>
                <c:pt idx="2428">
                  <c:v>1.1274391026335548</c:v>
                </c:pt>
                <c:pt idx="2429">
                  <c:v>1.1272958522873577</c:v>
                </c:pt>
                <c:pt idx="2430">
                  <c:v>1.1270313841681394</c:v>
                </c:pt>
                <c:pt idx="2431">
                  <c:v>1.1270313841681394</c:v>
                </c:pt>
                <c:pt idx="2432">
                  <c:v>1.1270313841681394</c:v>
                </c:pt>
                <c:pt idx="2433">
                  <c:v>1.1270313841681394</c:v>
                </c:pt>
                <c:pt idx="2434">
                  <c:v>1.1270313841681394</c:v>
                </c:pt>
                <c:pt idx="2435">
                  <c:v>1.1235732217039349</c:v>
                </c:pt>
                <c:pt idx="2436">
                  <c:v>1.1227738423772731</c:v>
                </c:pt>
                <c:pt idx="2437">
                  <c:v>1.1227738423772731</c:v>
                </c:pt>
                <c:pt idx="2438">
                  <c:v>1.1227738423772731</c:v>
                </c:pt>
                <c:pt idx="2439">
                  <c:v>1.1227738423772731</c:v>
                </c:pt>
                <c:pt idx="2440">
                  <c:v>1.1227738423772731</c:v>
                </c:pt>
                <c:pt idx="2441">
                  <c:v>1.1222421686083053</c:v>
                </c:pt>
                <c:pt idx="2442">
                  <c:v>1.1222421686083053</c:v>
                </c:pt>
                <c:pt idx="2443">
                  <c:v>1.1214343887708935</c:v>
                </c:pt>
                <c:pt idx="2444">
                  <c:v>1.1214343887708935</c:v>
                </c:pt>
                <c:pt idx="2445">
                  <c:v>1.1214343887708935</c:v>
                </c:pt>
                <c:pt idx="2446">
                  <c:v>1.120086219061416</c:v>
                </c:pt>
                <c:pt idx="2447">
                  <c:v>1.1181085821209915</c:v>
                </c:pt>
                <c:pt idx="2448">
                  <c:v>1.1172031829341542</c:v>
                </c:pt>
                <c:pt idx="2449">
                  <c:v>1.1171884849292475</c:v>
                </c:pt>
                <c:pt idx="2450">
                  <c:v>1.1171884849292475</c:v>
                </c:pt>
                <c:pt idx="2451">
                  <c:v>1.1169976358299416</c:v>
                </c:pt>
                <c:pt idx="2452">
                  <c:v>1.1169976358299416</c:v>
                </c:pt>
                <c:pt idx="2453">
                  <c:v>1.1169976358299416</c:v>
                </c:pt>
                <c:pt idx="2454">
                  <c:v>1.1169976358299416</c:v>
                </c:pt>
                <c:pt idx="2455">
                  <c:v>1.1162343958192478</c:v>
                </c:pt>
                <c:pt idx="2456">
                  <c:v>1.1158373933736498</c:v>
                </c:pt>
                <c:pt idx="2457">
                  <c:v>1.1158373933736498</c:v>
                </c:pt>
                <c:pt idx="2458">
                  <c:v>1.115047657197475</c:v>
                </c:pt>
                <c:pt idx="2459">
                  <c:v>1.115047657197475</c:v>
                </c:pt>
                <c:pt idx="2460">
                  <c:v>1.1147813152722454</c:v>
                </c:pt>
                <c:pt idx="2461">
                  <c:v>1.1134433218647113</c:v>
                </c:pt>
                <c:pt idx="2462">
                  <c:v>1.1134433218647113</c:v>
                </c:pt>
                <c:pt idx="2463">
                  <c:v>1.1129742296846759</c:v>
                </c:pt>
                <c:pt idx="2464">
                  <c:v>1.1129742296846759</c:v>
                </c:pt>
                <c:pt idx="2465">
                  <c:v>1.1129742296846759</c:v>
                </c:pt>
                <c:pt idx="2466">
                  <c:v>1.1121348012501899</c:v>
                </c:pt>
                <c:pt idx="2467">
                  <c:v>1.1121348012501899</c:v>
                </c:pt>
                <c:pt idx="2468">
                  <c:v>1.1121348012501899</c:v>
                </c:pt>
                <c:pt idx="2469">
                  <c:v>1.1121348012501899</c:v>
                </c:pt>
                <c:pt idx="2470">
                  <c:v>1.1108331441643762</c:v>
                </c:pt>
                <c:pt idx="2471">
                  <c:v>1.1102403979764064</c:v>
                </c:pt>
                <c:pt idx="2472">
                  <c:v>1.1102403979764064</c:v>
                </c:pt>
                <c:pt idx="2473">
                  <c:v>1.1102403979764064</c:v>
                </c:pt>
                <c:pt idx="2474">
                  <c:v>1.1102403979764064</c:v>
                </c:pt>
                <c:pt idx="2475">
                  <c:v>1.1102403979764064</c:v>
                </c:pt>
                <c:pt idx="2476">
                  <c:v>1.1102403979764064</c:v>
                </c:pt>
                <c:pt idx="2477">
                  <c:v>1.1100090953335373</c:v>
                </c:pt>
                <c:pt idx="2478">
                  <c:v>1.1090128162495363</c:v>
                </c:pt>
                <c:pt idx="2479">
                  <c:v>1.1089508235394105</c:v>
                </c:pt>
                <c:pt idx="2480">
                  <c:v>1.1089508235394105</c:v>
                </c:pt>
                <c:pt idx="2481">
                  <c:v>1.1087839041323602</c:v>
                </c:pt>
                <c:pt idx="2482">
                  <c:v>1.1070811175711333</c:v>
                </c:pt>
                <c:pt idx="2483">
                  <c:v>1.1070811175711333</c:v>
                </c:pt>
                <c:pt idx="2484">
                  <c:v>1.1070811175711333</c:v>
                </c:pt>
                <c:pt idx="2485">
                  <c:v>1.1049274173941435</c:v>
                </c:pt>
                <c:pt idx="2486">
                  <c:v>1.1049274173941435</c:v>
                </c:pt>
                <c:pt idx="2487">
                  <c:v>1.1046434025791618</c:v>
                </c:pt>
                <c:pt idx="2488">
                  <c:v>1.1044631053945968</c:v>
                </c:pt>
                <c:pt idx="2489">
                  <c:v>1.104112801352148</c:v>
                </c:pt>
                <c:pt idx="2490">
                  <c:v>1.104112801352148</c:v>
                </c:pt>
                <c:pt idx="2491">
                  <c:v>1.1020274338920781</c:v>
                </c:pt>
                <c:pt idx="2492">
                  <c:v>1.1020274338920781</c:v>
                </c:pt>
                <c:pt idx="2493">
                  <c:v>1.1020274338920781</c:v>
                </c:pt>
                <c:pt idx="2494">
                  <c:v>1.1017912366798228</c:v>
                </c:pt>
                <c:pt idx="2495">
                  <c:v>1.0994475410958662</c:v>
                </c:pt>
                <c:pt idx="2496">
                  <c:v>1.0994475410958662</c:v>
                </c:pt>
                <c:pt idx="2497">
                  <c:v>1.0994475410958662</c:v>
                </c:pt>
                <c:pt idx="2498">
                  <c:v>1.0990464071819177</c:v>
                </c:pt>
                <c:pt idx="2499">
                  <c:v>1.0990464071819177</c:v>
                </c:pt>
                <c:pt idx="2500">
                  <c:v>1.0990464071819177</c:v>
                </c:pt>
                <c:pt idx="2501">
                  <c:v>1.0990464071819177</c:v>
                </c:pt>
                <c:pt idx="2502">
                  <c:v>1.0990464071819177</c:v>
                </c:pt>
                <c:pt idx="2503">
                  <c:v>1.0990464071819177</c:v>
                </c:pt>
                <c:pt idx="2504">
                  <c:v>1.0980930666248181</c:v>
                </c:pt>
                <c:pt idx="2505">
                  <c:v>1.0969737502130206</c:v>
                </c:pt>
                <c:pt idx="2506">
                  <c:v>1.096880605103614</c:v>
                </c:pt>
                <c:pt idx="2507">
                  <c:v>1.096880605103614</c:v>
                </c:pt>
                <c:pt idx="2508">
                  <c:v>1.096880605103614</c:v>
                </c:pt>
                <c:pt idx="2509">
                  <c:v>1.096880605103614</c:v>
                </c:pt>
                <c:pt idx="2510">
                  <c:v>1.096880605103614</c:v>
                </c:pt>
                <c:pt idx="2511">
                  <c:v>1.096880605103614</c:v>
                </c:pt>
                <c:pt idx="2512">
                  <c:v>1.096880605103614</c:v>
                </c:pt>
                <c:pt idx="2513">
                  <c:v>1.096880605103614</c:v>
                </c:pt>
                <c:pt idx="2514">
                  <c:v>1.096880605103614</c:v>
                </c:pt>
                <c:pt idx="2515">
                  <c:v>1.096880605103614</c:v>
                </c:pt>
                <c:pt idx="2516">
                  <c:v>1.0967890818525861</c:v>
                </c:pt>
                <c:pt idx="2517">
                  <c:v>1.0967890818525861</c:v>
                </c:pt>
                <c:pt idx="2518">
                  <c:v>1.0948934097417207</c:v>
                </c:pt>
                <c:pt idx="2519">
                  <c:v>1.0947822808395833</c:v>
                </c:pt>
                <c:pt idx="2520">
                  <c:v>1.0947822808395833</c:v>
                </c:pt>
                <c:pt idx="2521">
                  <c:v>1.09456965711011</c:v>
                </c:pt>
                <c:pt idx="2522">
                  <c:v>1.0934494117846734</c:v>
                </c:pt>
                <c:pt idx="2523">
                  <c:v>1.0934494117846734</c:v>
                </c:pt>
                <c:pt idx="2524">
                  <c:v>1.0934494117846734</c:v>
                </c:pt>
                <c:pt idx="2525">
                  <c:v>1.0934494117846734</c:v>
                </c:pt>
                <c:pt idx="2526">
                  <c:v>1.0934494117846734</c:v>
                </c:pt>
                <c:pt idx="2527">
                  <c:v>1.0934494117846734</c:v>
                </c:pt>
                <c:pt idx="2528">
                  <c:v>1.0934494117846734</c:v>
                </c:pt>
                <c:pt idx="2529">
                  <c:v>1.0928571989583498</c:v>
                </c:pt>
                <c:pt idx="2530">
                  <c:v>1.0928571989583498</c:v>
                </c:pt>
                <c:pt idx="2531">
                  <c:v>1.0928571989583498</c:v>
                </c:pt>
                <c:pt idx="2532">
                  <c:v>1.0928571989583498</c:v>
                </c:pt>
                <c:pt idx="2533">
                  <c:v>1.0928571989583498</c:v>
                </c:pt>
                <c:pt idx="2534">
                  <c:v>1.0928571989583498</c:v>
                </c:pt>
                <c:pt idx="2535">
                  <c:v>1.0919200665339639</c:v>
                </c:pt>
                <c:pt idx="2536">
                  <c:v>1.0907916707126979</c:v>
                </c:pt>
                <c:pt idx="2537">
                  <c:v>1.0907916707126979</c:v>
                </c:pt>
                <c:pt idx="2538">
                  <c:v>1.0901170205833044</c:v>
                </c:pt>
                <c:pt idx="2539">
                  <c:v>1.0901170205833044</c:v>
                </c:pt>
                <c:pt idx="2540">
                  <c:v>1.0901170205833044</c:v>
                </c:pt>
                <c:pt idx="2541">
                  <c:v>1.0901170205833044</c:v>
                </c:pt>
                <c:pt idx="2542">
                  <c:v>1.0901170205833044</c:v>
                </c:pt>
                <c:pt idx="2543">
                  <c:v>1.0898548478777799</c:v>
                </c:pt>
                <c:pt idx="2544">
                  <c:v>1.0898548478777799</c:v>
                </c:pt>
                <c:pt idx="2545">
                  <c:v>1.087852416387429</c:v>
                </c:pt>
                <c:pt idx="2546">
                  <c:v>1.087852416387429</c:v>
                </c:pt>
                <c:pt idx="2547">
                  <c:v>1.087852416387429</c:v>
                </c:pt>
                <c:pt idx="2548">
                  <c:v>1.087852416387429</c:v>
                </c:pt>
                <c:pt idx="2549">
                  <c:v>1.0873480775403999</c:v>
                </c:pt>
                <c:pt idx="2550">
                  <c:v>1.0868663828549066</c:v>
                </c:pt>
                <c:pt idx="2551">
                  <c:v>1.0868663828549066</c:v>
                </c:pt>
                <c:pt idx="2552">
                  <c:v>1.0868663828549066</c:v>
                </c:pt>
                <c:pt idx="2553">
                  <c:v>1.08545176032702</c:v>
                </c:pt>
                <c:pt idx="2554">
                  <c:v>1.08545176032702</c:v>
                </c:pt>
                <c:pt idx="2555">
                  <c:v>1.08545176032702</c:v>
                </c:pt>
                <c:pt idx="2556">
                  <c:v>1.084810386667818</c:v>
                </c:pt>
                <c:pt idx="2557">
                  <c:v>1.0847942595728113</c:v>
                </c:pt>
                <c:pt idx="2558">
                  <c:v>1.0822554209901862</c:v>
                </c:pt>
                <c:pt idx="2559">
                  <c:v>1.0822554209901862</c:v>
                </c:pt>
                <c:pt idx="2560">
                  <c:v>1.0807869805225521</c:v>
                </c:pt>
                <c:pt idx="2561">
                  <c:v>1.0807865000707395</c:v>
                </c:pt>
                <c:pt idx="2562">
                  <c:v>1.0801264979706875</c:v>
                </c:pt>
                <c:pt idx="2563">
                  <c:v>1.0797777241499011</c:v>
                </c:pt>
                <c:pt idx="2564">
                  <c:v>1.0797777241499011</c:v>
                </c:pt>
                <c:pt idx="2565">
                  <c:v>1.0797777241499011</c:v>
                </c:pt>
                <c:pt idx="2566">
                  <c:v>1.0797777241499011</c:v>
                </c:pt>
                <c:pt idx="2567">
                  <c:v>1.0797777241499011</c:v>
                </c:pt>
                <c:pt idx="2568">
                  <c:v>1.0789829503154795</c:v>
                </c:pt>
                <c:pt idx="2569">
                  <c:v>1.0789829503154795</c:v>
                </c:pt>
                <c:pt idx="2570">
                  <c:v>1.0787968484329258</c:v>
                </c:pt>
                <c:pt idx="2571">
                  <c:v>1.0767590154967961</c:v>
                </c:pt>
                <c:pt idx="2572">
                  <c:v>1.0767590154967961</c:v>
                </c:pt>
                <c:pt idx="2573">
                  <c:v>1.0766584255929403</c:v>
                </c:pt>
                <c:pt idx="2574">
                  <c:v>1.0766584255929403</c:v>
                </c:pt>
                <c:pt idx="2575">
                  <c:v>1.0766584255929403</c:v>
                </c:pt>
                <c:pt idx="2576">
                  <c:v>1.0766584255929403</c:v>
                </c:pt>
                <c:pt idx="2577">
                  <c:v>1.0747391622859619</c:v>
                </c:pt>
                <c:pt idx="2578">
                  <c:v>1.0747391622859619</c:v>
                </c:pt>
                <c:pt idx="2579">
                  <c:v>1.0747391622859619</c:v>
                </c:pt>
                <c:pt idx="2580">
                  <c:v>1.0747391622859619</c:v>
                </c:pt>
                <c:pt idx="2581">
                  <c:v>1.0727994372930396</c:v>
                </c:pt>
                <c:pt idx="2582">
                  <c:v>1.0727994372930396</c:v>
                </c:pt>
                <c:pt idx="2583">
                  <c:v>1.0727994372930396</c:v>
                </c:pt>
                <c:pt idx="2584">
                  <c:v>1.072612911545703</c:v>
                </c:pt>
                <c:pt idx="2585">
                  <c:v>1.072612911545703</c:v>
                </c:pt>
                <c:pt idx="2586">
                  <c:v>1.0717053318177385</c:v>
                </c:pt>
                <c:pt idx="2587">
                  <c:v>1.0714559795581764</c:v>
                </c:pt>
                <c:pt idx="2588">
                  <c:v>1.0710614301956958</c:v>
                </c:pt>
                <c:pt idx="2589">
                  <c:v>1.0697006004220218</c:v>
                </c:pt>
                <c:pt idx="2590">
                  <c:v>1.0697006004220218</c:v>
                </c:pt>
                <c:pt idx="2591">
                  <c:v>1.0697006004220218</c:v>
                </c:pt>
                <c:pt idx="2592">
                  <c:v>1.0697006004220218</c:v>
                </c:pt>
                <c:pt idx="2593">
                  <c:v>1.0697006004220218</c:v>
                </c:pt>
                <c:pt idx="2594">
                  <c:v>1.0668020261531541</c:v>
                </c:pt>
                <c:pt idx="2595">
                  <c:v>1.0667907193018933</c:v>
                </c:pt>
                <c:pt idx="2596">
                  <c:v>1.0667907193018933</c:v>
                </c:pt>
                <c:pt idx="2597">
                  <c:v>1.0667907193018933</c:v>
                </c:pt>
                <c:pt idx="2598">
                  <c:v>1.0666516481386819</c:v>
                </c:pt>
                <c:pt idx="2599">
                  <c:v>1.0666516481386819</c:v>
                </c:pt>
                <c:pt idx="2600">
                  <c:v>1.0666516481386819</c:v>
                </c:pt>
                <c:pt idx="2601">
                  <c:v>1.0662428727759221</c:v>
                </c:pt>
                <c:pt idx="2602">
                  <c:v>1.0654644347984517</c:v>
                </c:pt>
                <c:pt idx="2603">
                  <c:v>1.0654644347984517</c:v>
                </c:pt>
                <c:pt idx="2604">
                  <c:v>1.0646933559414884</c:v>
                </c:pt>
                <c:pt idx="2605">
                  <c:v>1.0621254590456117</c:v>
                </c:pt>
                <c:pt idx="2606">
                  <c:v>1.0621254590456117</c:v>
                </c:pt>
                <c:pt idx="2607">
                  <c:v>1.0615979644596261</c:v>
                </c:pt>
                <c:pt idx="2608">
                  <c:v>1.0615979644596261</c:v>
                </c:pt>
                <c:pt idx="2609">
                  <c:v>1.0615979644596261</c:v>
                </c:pt>
                <c:pt idx="2610">
                  <c:v>1.0608046150132651</c:v>
                </c:pt>
                <c:pt idx="2611">
                  <c:v>1.0608046150132651</c:v>
                </c:pt>
                <c:pt idx="2612">
                  <c:v>1.0598728340061421</c:v>
                </c:pt>
                <c:pt idx="2613">
                  <c:v>1.0598674394012089</c:v>
                </c:pt>
                <c:pt idx="2614">
                  <c:v>1.0598674394012089</c:v>
                </c:pt>
                <c:pt idx="2615">
                  <c:v>1.0598674394012089</c:v>
                </c:pt>
                <c:pt idx="2616">
                  <c:v>1.0598674394012089</c:v>
                </c:pt>
                <c:pt idx="2617">
                  <c:v>1.0596234766941424</c:v>
                </c:pt>
                <c:pt idx="2618">
                  <c:v>1.0596234766941424</c:v>
                </c:pt>
                <c:pt idx="2619">
                  <c:v>1.0596234766941424</c:v>
                </c:pt>
                <c:pt idx="2620">
                  <c:v>1.0596234766941424</c:v>
                </c:pt>
                <c:pt idx="2621">
                  <c:v>1.0596234766941424</c:v>
                </c:pt>
                <c:pt idx="2622">
                  <c:v>1.0596234766941424</c:v>
                </c:pt>
                <c:pt idx="2623">
                  <c:v>1.0574601987893286</c:v>
                </c:pt>
                <c:pt idx="2624">
                  <c:v>1.0574601987893286</c:v>
                </c:pt>
                <c:pt idx="2625">
                  <c:v>1.0565442807805692</c:v>
                </c:pt>
                <c:pt idx="2626">
                  <c:v>1.0565442807805692</c:v>
                </c:pt>
                <c:pt idx="2627">
                  <c:v>1.0565442807805692</c:v>
                </c:pt>
                <c:pt idx="2628">
                  <c:v>1.05480720387338</c:v>
                </c:pt>
                <c:pt idx="2629">
                  <c:v>1.05480720387338</c:v>
                </c:pt>
                <c:pt idx="2630">
                  <c:v>1.05480720387338</c:v>
                </c:pt>
                <c:pt idx="2631">
                  <c:v>1.054584914830206</c:v>
                </c:pt>
                <c:pt idx="2632">
                  <c:v>1.054584914830206</c:v>
                </c:pt>
                <c:pt idx="2633">
                  <c:v>1.054584914830206</c:v>
                </c:pt>
                <c:pt idx="2634">
                  <c:v>1.054584914830206</c:v>
                </c:pt>
                <c:pt idx="2635">
                  <c:v>1.054584914830206</c:v>
                </c:pt>
                <c:pt idx="2636">
                  <c:v>1.0542704440039641</c:v>
                </c:pt>
                <c:pt idx="2637">
                  <c:v>1.0535027952363618</c:v>
                </c:pt>
                <c:pt idx="2638">
                  <c:v>1.0535027952363618</c:v>
                </c:pt>
                <c:pt idx="2639">
                  <c:v>1.0527949385330486</c:v>
                </c:pt>
                <c:pt idx="2640">
                  <c:v>1.0526231375056918</c:v>
                </c:pt>
                <c:pt idx="2641">
                  <c:v>1.0514905971015118</c:v>
                </c:pt>
                <c:pt idx="2642">
                  <c:v>1.0514905971015118</c:v>
                </c:pt>
                <c:pt idx="2643">
                  <c:v>1.0512401796918429</c:v>
                </c:pt>
                <c:pt idx="2644">
                  <c:v>1.049546352966265</c:v>
                </c:pt>
                <c:pt idx="2645">
                  <c:v>1.049546352966265</c:v>
                </c:pt>
                <c:pt idx="2646">
                  <c:v>1.049546352966265</c:v>
                </c:pt>
                <c:pt idx="2647">
                  <c:v>1.049546352966265</c:v>
                </c:pt>
                <c:pt idx="2648">
                  <c:v>1.049546352966265</c:v>
                </c:pt>
                <c:pt idx="2649">
                  <c:v>1.049546352966265</c:v>
                </c:pt>
                <c:pt idx="2650">
                  <c:v>1.049546352966265</c:v>
                </c:pt>
                <c:pt idx="2651">
                  <c:v>1.049546352966265</c:v>
                </c:pt>
                <c:pt idx="2652">
                  <c:v>1.049546352966265</c:v>
                </c:pt>
                <c:pt idx="2653">
                  <c:v>1.0488097927334916</c:v>
                </c:pt>
                <c:pt idx="2654">
                  <c:v>1.04867344860672</c:v>
                </c:pt>
                <c:pt idx="2655">
                  <c:v>1.0485997313604276</c:v>
                </c:pt>
                <c:pt idx="2656">
                  <c:v>1.0481296782767668</c:v>
                </c:pt>
                <c:pt idx="2657">
                  <c:v>1.0471327564665829</c:v>
                </c:pt>
                <c:pt idx="2658">
                  <c:v>1.0471327564665829</c:v>
                </c:pt>
                <c:pt idx="2659">
                  <c:v>1.0471327564665829</c:v>
                </c:pt>
                <c:pt idx="2660">
                  <c:v>1.0471327564665829</c:v>
                </c:pt>
                <c:pt idx="2661">
                  <c:v>1.0471327564665829</c:v>
                </c:pt>
                <c:pt idx="2662">
                  <c:v>1.0464369134224558</c:v>
                </c:pt>
                <c:pt idx="2663">
                  <c:v>1.0464369134224558</c:v>
                </c:pt>
                <c:pt idx="2664">
                  <c:v>1.0445763252151619</c:v>
                </c:pt>
                <c:pt idx="2665">
                  <c:v>1.0445077911023257</c:v>
                </c:pt>
                <c:pt idx="2666">
                  <c:v>1.0445077911023257</c:v>
                </c:pt>
                <c:pt idx="2667">
                  <c:v>1.0434644180204824</c:v>
                </c:pt>
                <c:pt idx="2668">
                  <c:v>1.0434644180204824</c:v>
                </c:pt>
                <c:pt idx="2669">
                  <c:v>1.0430764532094727</c:v>
                </c:pt>
                <c:pt idx="2670">
                  <c:v>1.0430764532094727</c:v>
                </c:pt>
                <c:pt idx="2671">
                  <c:v>1.0430764532094727</c:v>
                </c:pt>
                <c:pt idx="2672">
                  <c:v>1.0413832297434</c:v>
                </c:pt>
                <c:pt idx="2673">
                  <c:v>1.0413832297434</c:v>
                </c:pt>
                <c:pt idx="2674">
                  <c:v>1.0413832297434</c:v>
                </c:pt>
                <c:pt idx="2675">
                  <c:v>1.0407627176968037</c:v>
                </c:pt>
                <c:pt idx="2676">
                  <c:v>1.0407627176968037</c:v>
                </c:pt>
                <c:pt idx="2677">
                  <c:v>1.0407627176968037</c:v>
                </c:pt>
                <c:pt idx="2678">
                  <c:v>1.0394692292383858</c:v>
                </c:pt>
                <c:pt idx="2679">
                  <c:v>1.0394692292383858</c:v>
                </c:pt>
                <c:pt idx="2680">
                  <c:v>1.0394692292383858</c:v>
                </c:pt>
                <c:pt idx="2681">
                  <c:v>1.0394692292383858</c:v>
                </c:pt>
                <c:pt idx="2682">
                  <c:v>1.0374794578122286</c:v>
                </c:pt>
                <c:pt idx="2683">
                  <c:v>1.0374794578122286</c:v>
                </c:pt>
                <c:pt idx="2684">
                  <c:v>1.0374794578122286</c:v>
                </c:pt>
                <c:pt idx="2685">
                  <c:v>1.0374794578122286</c:v>
                </c:pt>
                <c:pt idx="2686">
                  <c:v>1.0374794578122286</c:v>
                </c:pt>
                <c:pt idx="2687">
                  <c:v>1.0374794578122286</c:v>
                </c:pt>
                <c:pt idx="2688">
                  <c:v>1.0374794578122286</c:v>
                </c:pt>
                <c:pt idx="2689">
                  <c:v>1.0374794578122286</c:v>
                </c:pt>
                <c:pt idx="2690">
                  <c:v>1.0368149704537217</c:v>
                </c:pt>
                <c:pt idx="2691">
                  <c:v>1.0368149704537217</c:v>
                </c:pt>
                <c:pt idx="2692">
                  <c:v>1.0363295460643436</c:v>
                </c:pt>
                <c:pt idx="2693">
                  <c:v>1.0363295460643436</c:v>
                </c:pt>
                <c:pt idx="2694">
                  <c:v>1.0363295460643436</c:v>
                </c:pt>
                <c:pt idx="2695">
                  <c:v>1.0343926789270244</c:v>
                </c:pt>
                <c:pt idx="2696">
                  <c:v>1.0343926789270244</c:v>
                </c:pt>
                <c:pt idx="2697">
                  <c:v>1.0341338975079206</c:v>
                </c:pt>
                <c:pt idx="2698">
                  <c:v>1.0341338975079206</c:v>
                </c:pt>
                <c:pt idx="2699">
                  <c:v>1.0341338975079206</c:v>
                </c:pt>
                <c:pt idx="2700">
                  <c:v>1.0341338975079206</c:v>
                </c:pt>
                <c:pt idx="2701">
                  <c:v>1.0325061067793653</c:v>
                </c:pt>
                <c:pt idx="2702">
                  <c:v>1.0318824624149856</c:v>
                </c:pt>
                <c:pt idx="2703">
                  <c:v>1.0318824624149856</c:v>
                </c:pt>
                <c:pt idx="2704">
                  <c:v>1.0318824624149856</c:v>
                </c:pt>
                <c:pt idx="2705">
                  <c:v>1.0312758623852871</c:v>
                </c:pt>
                <c:pt idx="2706">
                  <c:v>1.0312758623852871</c:v>
                </c:pt>
                <c:pt idx="2707">
                  <c:v>1.0308175593138353</c:v>
                </c:pt>
                <c:pt idx="2708">
                  <c:v>1.0293921055105077</c:v>
                </c:pt>
                <c:pt idx="2709">
                  <c:v>1.0293921055105077</c:v>
                </c:pt>
                <c:pt idx="2710">
                  <c:v>1.0293921055105077</c:v>
                </c:pt>
                <c:pt idx="2711">
                  <c:v>1.0293921055105077</c:v>
                </c:pt>
                <c:pt idx="2712">
                  <c:v>1.0293921055105077</c:v>
                </c:pt>
                <c:pt idx="2713">
                  <c:v>1.0293921055105077</c:v>
                </c:pt>
                <c:pt idx="2714">
                  <c:v>1.0293921055105077</c:v>
                </c:pt>
                <c:pt idx="2715">
                  <c:v>1.0293921055105077</c:v>
                </c:pt>
                <c:pt idx="2716">
                  <c:v>1.0293921055105077</c:v>
                </c:pt>
                <c:pt idx="2717">
                  <c:v>1.0284827006341</c:v>
                </c:pt>
                <c:pt idx="2718">
                  <c:v>1.0280876980926035</c:v>
                </c:pt>
                <c:pt idx="2719">
                  <c:v>1.028022640157245</c:v>
                </c:pt>
                <c:pt idx="2720">
                  <c:v>1.028022640157245</c:v>
                </c:pt>
                <c:pt idx="2721">
                  <c:v>1.028022640157245</c:v>
                </c:pt>
                <c:pt idx="2722">
                  <c:v>1.028022640157245</c:v>
                </c:pt>
                <c:pt idx="2723">
                  <c:v>1.028022640157245</c:v>
                </c:pt>
                <c:pt idx="2724">
                  <c:v>1.0262854670177421</c:v>
                </c:pt>
                <c:pt idx="2725">
                  <c:v>1.0262854670177421</c:v>
                </c:pt>
                <c:pt idx="2726">
                  <c:v>1.0262854670177421</c:v>
                </c:pt>
                <c:pt idx="2727">
                  <c:v>1.0243535436465701</c:v>
                </c:pt>
                <c:pt idx="2728">
                  <c:v>1.0243535436465701</c:v>
                </c:pt>
                <c:pt idx="2729">
                  <c:v>1.0243535436465701</c:v>
                </c:pt>
                <c:pt idx="2730">
                  <c:v>1.0243535436465701</c:v>
                </c:pt>
                <c:pt idx="2731">
                  <c:v>1.0243535436465701</c:v>
                </c:pt>
                <c:pt idx="2732">
                  <c:v>1.0243535436465701</c:v>
                </c:pt>
                <c:pt idx="2733">
                  <c:v>1.0243535436465701</c:v>
                </c:pt>
                <c:pt idx="2734">
                  <c:v>1.0216526013874656</c:v>
                </c:pt>
                <c:pt idx="2735">
                  <c:v>1.0216526013874656</c:v>
                </c:pt>
                <c:pt idx="2736">
                  <c:v>1.021168495027172</c:v>
                </c:pt>
                <c:pt idx="2737">
                  <c:v>1.0206884716204969</c:v>
                </c:pt>
                <c:pt idx="2738">
                  <c:v>1.0206884716204969</c:v>
                </c:pt>
                <c:pt idx="2739">
                  <c:v>1.0206884716204969</c:v>
                </c:pt>
                <c:pt idx="2740">
                  <c:v>1.0206884716204969</c:v>
                </c:pt>
                <c:pt idx="2741">
                  <c:v>1.0201381167390768</c:v>
                </c:pt>
                <c:pt idx="2742">
                  <c:v>1.0193149817826288</c:v>
                </c:pt>
                <c:pt idx="2743">
                  <c:v>1.0193149817826288</c:v>
                </c:pt>
                <c:pt idx="2744">
                  <c:v>1.0193149817826288</c:v>
                </c:pt>
                <c:pt idx="2745">
                  <c:v>1.0188227370340592</c:v>
                </c:pt>
                <c:pt idx="2746">
                  <c:v>1.016412482198304</c:v>
                </c:pt>
                <c:pt idx="2747">
                  <c:v>1.016412482198304</c:v>
                </c:pt>
                <c:pt idx="2748">
                  <c:v>1.016114811348118</c:v>
                </c:pt>
                <c:pt idx="2749">
                  <c:v>1.0156742090099276</c:v>
                </c:pt>
                <c:pt idx="2750">
                  <c:v>1.0154728564827953</c:v>
                </c:pt>
                <c:pt idx="2751">
                  <c:v>1.0152825626176865</c:v>
                </c:pt>
                <c:pt idx="2752">
                  <c:v>1.0152825626176865</c:v>
                </c:pt>
                <c:pt idx="2753">
                  <c:v>1.0152825626176865</c:v>
                </c:pt>
                <c:pt idx="2754">
                  <c:v>1.0151322818432815</c:v>
                </c:pt>
                <c:pt idx="2755">
                  <c:v>1.0151322818432815</c:v>
                </c:pt>
                <c:pt idx="2756">
                  <c:v>1.0150914762232526</c:v>
                </c:pt>
                <c:pt idx="2757">
                  <c:v>1.0150914762232526</c:v>
                </c:pt>
                <c:pt idx="2758">
                  <c:v>1.0150914762232526</c:v>
                </c:pt>
                <c:pt idx="2759">
                  <c:v>1.01427641991869</c:v>
                </c:pt>
                <c:pt idx="2760">
                  <c:v>1.01427641991869</c:v>
                </c:pt>
                <c:pt idx="2761">
                  <c:v>1.01427641991869</c:v>
                </c:pt>
                <c:pt idx="2762">
                  <c:v>1.01427641991869</c:v>
                </c:pt>
                <c:pt idx="2763">
                  <c:v>1.01427641991869</c:v>
                </c:pt>
                <c:pt idx="2764">
                  <c:v>1.01427641991869</c:v>
                </c:pt>
                <c:pt idx="2765">
                  <c:v>1.01427641991869</c:v>
                </c:pt>
                <c:pt idx="2766">
                  <c:v>1.0128253258941728</c:v>
                </c:pt>
                <c:pt idx="2767">
                  <c:v>1.0128253258941728</c:v>
                </c:pt>
                <c:pt idx="2768">
                  <c:v>1.0108075962265151</c:v>
                </c:pt>
                <c:pt idx="2769">
                  <c:v>1.0108075962265151</c:v>
                </c:pt>
                <c:pt idx="2770">
                  <c:v>1.0108075962265151</c:v>
                </c:pt>
                <c:pt idx="2771">
                  <c:v>1.0094944808260078</c:v>
                </c:pt>
                <c:pt idx="2772">
                  <c:v>1.0094944808260078</c:v>
                </c:pt>
                <c:pt idx="2773">
                  <c:v>1.0094944808260078</c:v>
                </c:pt>
                <c:pt idx="2774">
                  <c:v>1.0094944808260078</c:v>
                </c:pt>
                <c:pt idx="2775">
                  <c:v>1.0094944808260078</c:v>
                </c:pt>
                <c:pt idx="2776">
                  <c:v>1.0092378580547499</c:v>
                </c:pt>
                <c:pt idx="2777">
                  <c:v>1.0092378580547499</c:v>
                </c:pt>
                <c:pt idx="2778">
                  <c:v>1.0092378580547499</c:v>
                </c:pt>
                <c:pt idx="2779">
                  <c:v>1.0089125238479084</c:v>
                </c:pt>
                <c:pt idx="2780">
                  <c:v>1.0089125238479084</c:v>
                </c:pt>
                <c:pt idx="2781">
                  <c:v>1.0089125238479084</c:v>
                </c:pt>
                <c:pt idx="2782">
                  <c:v>1.006827914754288</c:v>
                </c:pt>
                <c:pt idx="2783">
                  <c:v>1.006827914754288</c:v>
                </c:pt>
                <c:pt idx="2784">
                  <c:v>1.006827914754288</c:v>
                </c:pt>
                <c:pt idx="2785">
                  <c:v>1.006827914754288</c:v>
                </c:pt>
                <c:pt idx="2786">
                  <c:v>1.006827914754288</c:v>
                </c:pt>
                <c:pt idx="2787">
                  <c:v>1.006827914754288</c:v>
                </c:pt>
                <c:pt idx="2788">
                  <c:v>1.006827914754288</c:v>
                </c:pt>
                <c:pt idx="2789">
                  <c:v>1.0061423359702333</c:v>
                </c:pt>
                <c:pt idx="2790">
                  <c:v>1.0060074439900064</c:v>
                </c:pt>
                <c:pt idx="2791">
                  <c:v>1.0041992961908095</c:v>
                </c:pt>
                <c:pt idx="2792">
                  <c:v>1.0041992961908095</c:v>
                </c:pt>
                <c:pt idx="2793">
                  <c:v>1.0041992961908095</c:v>
                </c:pt>
                <c:pt idx="2794">
                  <c:v>1.0038974854287639</c:v>
                </c:pt>
                <c:pt idx="2795">
                  <c:v>1.0025424850781277</c:v>
                </c:pt>
                <c:pt idx="2796">
                  <c:v>1.0025424850781277</c:v>
                </c:pt>
                <c:pt idx="2797">
                  <c:v>1.0025424850781277</c:v>
                </c:pt>
                <c:pt idx="2798">
                  <c:v>1.0025424850781277</c:v>
                </c:pt>
                <c:pt idx="2799">
                  <c:v>1.0025424850781277</c:v>
                </c:pt>
                <c:pt idx="2800">
                  <c:v>1.0025424850781277</c:v>
                </c:pt>
                <c:pt idx="2801">
                  <c:v>1.0025424850781277</c:v>
                </c:pt>
                <c:pt idx="2802">
                  <c:v>1.0014770757139504</c:v>
                </c:pt>
                <c:pt idx="2803">
                  <c:v>1.0014770757139504</c:v>
                </c:pt>
                <c:pt idx="2804">
                  <c:v>1.0014770757139504</c:v>
                </c:pt>
                <c:pt idx="2805">
                  <c:v>1.000830503614401</c:v>
                </c:pt>
                <c:pt idx="2806">
                  <c:v>0.99916073432687169</c:v>
                </c:pt>
                <c:pt idx="2807">
                  <c:v>0.99916073432687169</c:v>
                </c:pt>
                <c:pt idx="2808">
                  <c:v>0.99916073432687169</c:v>
                </c:pt>
                <c:pt idx="2809">
                  <c:v>0.99916073432687169</c:v>
                </c:pt>
                <c:pt idx="2810">
                  <c:v>0.99916073432687169</c:v>
                </c:pt>
                <c:pt idx="2811">
                  <c:v>0.99916073432687169</c:v>
                </c:pt>
                <c:pt idx="2812">
                  <c:v>0.99830049003151966</c:v>
                </c:pt>
                <c:pt idx="2813">
                  <c:v>0.99705397538591867</c:v>
                </c:pt>
                <c:pt idx="2814">
                  <c:v>0.9968118154576685</c:v>
                </c:pt>
                <c:pt idx="2815">
                  <c:v>0.99617244630834845</c:v>
                </c:pt>
                <c:pt idx="2816">
                  <c:v>0.99617244630834845</c:v>
                </c:pt>
                <c:pt idx="2817">
                  <c:v>0.99617244630834845</c:v>
                </c:pt>
                <c:pt idx="2818">
                  <c:v>0.99617244630834845</c:v>
                </c:pt>
                <c:pt idx="2819">
                  <c:v>0.99483309247451512</c:v>
                </c:pt>
                <c:pt idx="2820">
                  <c:v>0.99483309247451512</c:v>
                </c:pt>
                <c:pt idx="2821">
                  <c:v>0.99483309247451512</c:v>
                </c:pt>
                <c:pt idx="2822">
                  <c:v>0.99483309247451512</c:v>
                </c:pt>
                <c:pt idx="2823">
                  <c:v>0.99483309247451512</c:v>
                </c:pt>
                <c:pt idx="2824">
                  <c:v>0.99412217246293155</c:v>
                </c:pt>
                <c:pt idx="2825">
                  <c:v>0.99412217246293155</c:v>
                </c:pt>
                <c:pt idx="2826">
                  <c:v>0.99412217246293155</c:v>
                </c:pt>
                <c:pt idx="2827">
                  <c:v>0.99412217246293155</c:v>
                </c:pt>
                <c:pt idx="2828">
                  <c:v>0.99412217246293155</c:v>
                </c:pt>
                <c:pt idx="2829">
                  <c:v>0.99412217246293155</c:v>
                </c:pt>
                <c:pt idx="2830">
                  <c:v>0.99270349463427565</c:v>
                </c:pt>
                <c:pt idx="2831">
                  <c:v>0.99270349463427565</c:v>
                </c:pt>
                <c:pt idx="2832">
                  <c:v>0.99270349463427565</c:v>
                </c:pt>
                <c:pt idx="2833">
                  <c:v>0.99084723084458326</c:v>
                </c:pt>
                <c:pt idx="2834">
                  <c:v>0.9908463929528355</c:v>
                </c:pt>
                <c:pt idx="2835">
                  <c:v>0.9908463929528355</c:v>
                </c:pt>
                <c:pt idx="2836">
                  <c:v>0.98980240753856963</c:v>
                </c:pt>
                <c:pt idx="2837">
                  <c:v>0.98980240753856963</c:v>
                </c:pt>
                <c:pt idx="2838">
                  <c:v>0.98980240753856963</c:v>
                </c:pt>
                <c:pt idx="2839">
                  <c:v>0.98908361059899275</c:v>
                </c:pt>
                <c:pt idx="2840">
                  <c:v>0.98908361059899275</c:v>
                </c:pt>
                <c:pt idx="2841">
                  <c:v>0.98908361059899275</c:v>
                </c:pt>
                <c:pt idx="2842">
                  <c:v>0.98908361059899275</c:v>
                </c:pt>
                <c:pt idx="2843">
                  <c:v>0.98883568133462796</c:v>
                </c:pt>
                <c:pt idx="2844">
                  <c:v>0.98883568133462796</c:v>
                </c:pt>
                <c:pt idx="2845">
                  <c:v>0.98883568133462796</c:v>
                </c:pt>
                <c:pt idx="2846">
                  <c:v>0.98883568133462796</c:v>
                </c:pt>
                <c:pt idx="2847">
                  <c:v>0.98883568133462796</c:v>
                </c:pt>
                <c:pt idx="2848">
                  <c:v>0.98883568133462796</c:v>
                </c:pt>
                <c:pt idx="2849">
                  <c:v>0.98883568133462796</c:v>
                </c:pt>
                <c:pt idx="2850">
                  <c:v>0.9874812949451055</c:v>
                </c:pt>
                <c:pt idx="2851">
                  <c:v>0.98710649923703009</c:v>
                </c:pt>
                <c:pt idx="2852">
                  <c:v>0.98710649923703009</c:v>
                </c:pt>
                <c:pt idx="2853">
                  <c:v>0.98710649923703009</c:v>
                </c:pt>
                <c:pt idx="2854">
                  <c:v>0.98710649923703009</c:v>
                </c:pt>
                <c:pt idx="2855">
                  <c:v>0.98710649923703009</c:v>
                </c:pt>
                <c:pt idx="2856">
                  <c:v>0.98404504873505338</c:v>
                </c:pt>
                <c:pt idx="2857">
                  <c:v>0.98404504873505338</c:v>
                </c:pt>
                <c:pt idx="2858">
                  <c:v>0.98343236876878892</c:v>
                </c:pt>
                <c:pt idx="2859">
                  <c:v>0.98343236876878892</c:v>
                </c:pt>
                <c:pt idx="2860">
                  <c:v>0.98283827019474124</c:v>
                </c:pt>
                <c:pt idx="2861">
                  <c:v>0.98283827019474124</c:v>
                </c:pt>
                <c:pt idx="2862">
                  <c:v>0.98283827019474124</c:v>
                </c:pt>
                <c:pt idx="2863">
                  <c:v>0.98283827019474124</c:v>
                </c:pt>
                <c:pt idx="2864">
                  <c:v>0.98150950383978652</c:v>
                </c:pt>
                <c:pt idx="2865">
                  <c:v>0.98150950383978652</c:v>
                </c:pt>
                <c:pt idx="2866">
                  <c:v>0.98150950383978652</c:v>
                </c:pt>
                <c:pt idx="2867">
                  <c:v>0.98073902559472281</c:v>
                </c:pt>
                <c:pt idx="2868">
                  <c:v>0.97902438399472191</c:v>
                </c:pt>
                <c:pt idx="2869">
                  <c:v>0.97900648687111413</c:v>
                </c:pt>
                <c:pt idx="2870">
                  <c:v>0.97900648687111413</c:v>
                </c:pt>
                <c:pt idx="2871">
                  <c:v>0.97900648687111413</c:v>
                </c:pt>
                <c:pt idx="2872">
                  <c:v>0.97900648687111413</c:v>
                </c:pt>
                <c:pt idx="2873">
                  <c:v>0.97843374176190745</c:v>
                </c:pt>
                <c:pt idx="2874">
                  <c:v>0.97815077443254261</c:v>
                </c:pt>
                <c:pt idx="2875">
                  <c:v>0.97706232999900988</c:v>
                </c:pt>
                <c:pt idx="2876">
                  <c:v>0.97706232999900988</c:v>
                </c:pt>
                <c:pt idx="2877">
                  <c:v>0.97684085905485585</c:v>
                </c:pt>
                <c:pt idx="2878">
                  <c:v>0.97684085905485585</c:v>
                </c:pt>
                <c:pt idx="2879">
                  <c:v>0.97684085905485585</c:v>
                </c:pt>
                <c:pt idx="2880">
                  <c:v>0.97684085905485585</c:v>
                </c:pt>
                <c:pt idx="2881">
                  <c:v>0.97684085905485585</c:v>
                </c:pt>
                <c:pt idx="2882">
                  <c:v>0.97684085905485585</c:v>
                </c:pt>
                <c:pt idx="2883">
                  <c:v>0.97684085905485585</c:v>
                </c:pt>
                <c:pt idx="2884">
                  <c:v>0.97591250844254229</c:v>
                </c:pt>
                <c:pt idx="2885">
                  <c:v>0.97591250844254229</c:v>
                </c:pt>
                <c:pt idx="2886">
                  <c:v>0.97591250844254229</c:v>
                </c:pt>
                <c:pt idx="2887">
                  <c:v>0.97591250844254229</c:v>
                </c:pt>
                <c:pt idx="2888">
                  <c:v>0.97591250844254229</c:v>
                </c:pt>
                <c:pt idx="2889">
                  <c:v>0.97591250844254229</c:v>
                </c:pt>
                <c:pt idx="2890">
                  <c:v>0.97591250844254229</c:v>
                </c:pt>
                <c:pt idx="2891">
                  <c:v>0.97591250844254229</c:v>
                </c:pt>
                <c:pt idx="2892">
                  <c:v>0.97591250844254229</c:v>
                </c:pt>
                <c:pt idx="2893">
                  <c:v>0.97591250844254229</c:v>
                </c:pt>
                <c:pt idx="2894">
                  <c:v>0.97591250844254229</c:v>
                </c:pt>
                <c:pt idx="2895">
                  <c:v>0.97568534191566636</c:v>
                </c:pt>
                <c:pt idx="2896">
                  <c:v>0.97396792500717477</c:v>
                </c:pt>
                <c:pt idx="2897">
                  <c:v>0.97396792500717477</c:v>
                </c:pt>
                <c:pt idx="2898">
                  <c:v>0.97396792500717477</c:v>
                </c:pt>
                <c:pt idx="2899">
                  <c:v>0.9734855141762605</c:v>
                </c:pt>
                <c:pt idx="2900">
                  <c:v>0.9734855141762605</c:v>
                </c:pt>
                <c:pt idx="2901">
                  <c:v>0.97180280442501077</c:v>
                </c:pt>
                <c:pt idx="2902">
                  <c:v>0.97084344791496813</c:v>
                </c:pt>
                <c:pt idx="2903">
                  <c:v>0.97084344791496813</c:v>
                </c:pt>
                <c:pt idx="2904">
                  <c:v>0.97084344791496813</c:v>
                </c:pt>
                <c:pt idx="2905">
                  <c:v>0.97084344791496813</c:v>
                </c:pt>
                <c:pt idx="2906">
                  <c:v>0.97084344791496813</c:v>
                </c:pt>
                <c:pt idx="2907">
                  <c:v>0.97084344791496813</c:v>
                </c:pt>
                <c:pt idx="2908">
                  <c:v>0.97084344791496813</c:v>
                </c:pt>
                <c:pt idx="2909">
                  <c:v>0.97084344791496813</c:v>
                </c:pt>
                <c:pt idx="2910">
                  <c:v>0.97069229122923162</c:v>
                </c:pt>
                <c:pt idx="2911">
                  <c:v>0.97069229122923162</c:v>
                </c:pt>
                <c:pt idx="2912">
                  <c:v>0.97069229122923162</c:v>
                </c:pt>
                <c:pt idx="2913">
                  <c:v>0.97031551304529784</c:v>
                </c:pt>
                <c:pt idx="2914">
                  <c:v>0.97031551304529784</c:v>
                </c:pt>
                <c:pt idx="2915">
                  <c:v>0.97031551304529784</c:v>
                </c:pt>
                <c:pt idx="2916">
                  <c:v>0.97031551304529784</c:v>
                </c:pt>
                <c:pt idx="2917">
                  <c:v>0.97031551304529784</c:v>
                </c:pt>
                <c:pt idx="2918">
                  <c:v>0.97031551304529784</c:v>
                </c:pt>
                <c:pt idx="2919">
                  <c:v>0.97031551304529784</c:v>
                </c:pt>
                <c:pt idx="2920">
                  <c:v>0.97031551304529784</c:v>
                </c:pt>
                <c:pt idx="2921">
                  <c:v>0.97031551304529784</c:v>
                </c:pt>
                <c:pt idx="2922">
                  <c:v>0.96892936314323563</c:v>
                </c:pt>
                <c:pt idx="2923">
                  <c:v>0.96892936314323563</c:v>
                </c:pt>
                <c:pt idx="2924">
                  <c:v>0.96892936314323563</c:v>
                </c:pt>
                <c:pt idx="2925">
                  <c:v>0.96882025391997995</c:v>
                </c:pt>
                <c:pt idx="2926">
                  <c:v>0.96882025391997995</c:v>
                </c:pt>
                <c:pt idx="2927">
                  <c:v>0.96557797455755368</c:v>
                </c:pt>
                <c:pt idx="2928">
                  <c:v>0.96484603677508274</c:v>
                </c:pt>
                <c:pt idx="2929">
                  <c:v>0.96484603677508274</c:v>
                </c:pt>
                <c:pt idx="2930">
                  <c:v>0.96484603677508274</c:v>
                </c:pt>
                <c:pt idx="2931">
                  <c:v>0.96471851764805439</c:v>
                </c:pt>
                <c:pt idx="2932">
                  <c:v>0.96471851764805439</c:v>
                </c:pt>
                <c:pt idx="2933">
                  <c:v>0.96471851764805439</c:v>
                </c:pt>
                <c:pt idx="2934">
                  <c:v>0.96471851764805439</c:v>
                </c:pt>
                <c:pt idx="2935">
                  <c:v>0.96471851764805439</c:v>
                </c:pt>
                <c:pt idx="2936">
                  <c:v>0.96471851764805439</c:v>
                </c:pt>
                <c:pt idx="2937">
                  <c:v>0.96471851764805439</c:v>
                </c:pt>
                <c:pt idx="2938">
                  <c:v>0.96471851764805439</c:v>
                </c:pt>
                <c:pt idx="2939">
                  <c:v>0.9643222524594528</c:v>
                </c:pt>
                <c:pt idx="2940">
                  <c:v>0.9643222524594528</c:v>
                </c:pt>
                <c:pt idx="2941">
                  <c:v>0.9643222524594528</c:v>
                </c:pt>
                <c:pt idx="2942">
                  <c:v>0.9643222524594528</c:v>
                </c:pt>
                <c:pt idx="2943">
                  <c:v>0.96415499366369806</c:v>
                </c:pt>
                <c:pt idx="2944">
                  <c:v>0.96415499366369806</c:v>
                </c:pt>
                <c:pt idx="2945">
                  <c:v>0.96389080127929705</c:v>
                </c:pt>
                <c:pt idx="2946">
                  <c:v>0.96389080127929705</c:v>
                </c:pt>
                <c:pt idx="2947">
                  <c:v>0.96389080127929705</c:v>
                </c:pt>
                <c:pt idx="2948">
                  <c:v>0.96389080127929705</c:v>
                </c:pt>
                <c:pt idx="2949">
                  <c:v>0.96389080127929705</c:v>
                </c:pt>
                <c:pt idx="2950">
                  <c:v>0.96389080127929705</c:v>
                </c:pt>
                <c:pt idx="2951">
                  <c:v>0.95948973340741561</c:v>
                </c:pt>
                <c:pt idx="2952">
                  <c:v>0.95948973340741561</c:v>
                </c:pt>
                <c:pt idx="2953">
                  <c:v>0.95948973340741561</c:v>
                </c:pt>
                <c:pt idx="2954">
                  <c:v>0.95948973340741561</c:v>
                </c:pt>
                <c:pt idx="2955">
                  <c:v>0.95948973340741561</c:v>
                </c:pt>
                <c:pt idx="2956">
                  <c:v>0.95912152225081015</c:v>
                </c:pt>
                <c:pt idx="2957">
                  <c:v>0.95912152225081015</c:v>
                </c:pt>
                <c:pt idx="2958">
                  <c:v>0.95912152225081015</c:v>
                </c:pt>
                <c:pt idx="2959">
                  <c:v>0.95912152225081015</c:v>
                </c:pt>
                <c:pt idx="2960">
                  <c:v>0.95912152225081015</c:v>
                </c:pt>
                <c:pt idx="2961">
                  <c:v>0.95912152225081015</c:v>
                </c:pt>
                <c:pt idx="2962">
                  <c:v>0.95912152225081015</c:v>
                </c:pt>
                <c:pt idx="2963">
                  <c:v>0.95912152225081015</c:v>
                </c:pt>
                <c:pt idx="2964">
                  <c:v>0.95912152225081015</c:v>
                </c:pt>
                <c:pt idx="2965">
                  <c:v>0.95885223941535669</c:v>
                </c:pt>
                <c:pt idx="2966">
                  <c:v>0.95885223941535669</c:v>
                </c:pt>
                <c:pt idx="2967">
                  <c:v>0.95885223941535669</c:v>
                </c:pt>
                <c:pt idx="2968">
                  <c:v>0.95885223941535669</c:v>
                </c:pt>
                <c:pt idx="2969">
                  <c:v>0.95885223941535669</c:v>
                </c:pt>
                <c:pt idx="2970">
                  <c:v>0.95885223941535669</c:v>
                </c:pt>
                <c:pt idx="2971">
                  <c:v>0.95885223941535669</c:v>
                </c:pt>
                <c:pt idx="2972">
                  <c:v>0.95884862563519657</c:v>
                </c:pt>
                <c:pt idx="2973">
                  <c:v>0.95884862563519657</c:v>
                </c:pt>
                <c:pt idx="2974">
                  <c:v>0.95884862563519657</c:v>
                </c:pt>
                <c:pt idx="2975">
                  <c:v>0.95884862563519657</c:v>
                </c:pt>
                <c:pt idx="2976">
                  <c:v>0.95795221368967376</c:v>
                </c:pt>
                <c:pt idx="2977">
                  <c:v>0.95795221368967376</c:v>
                </c:pt>
                <c:pt idx="2978">
                  <c:v>0.95795221368967376</c:v>
                </c:pt>
                <c:pt idx="2979">
                  <c:v>0.95795221368967376</c:v>
                </c:pt>
                <c:pt idx="2980">
                  <c:v>0.95795221368967376</c:v>
                </c:pt>
                <c:pt idx="2981">
                  <c:v>0.95547060719944132</c:v>
                </c:pt>
                <c:pt idx="2982">
                  <c:v>0.95381367755141799</c:v>
                </c:pt>
                <c:pt idx="2983">
                  <c:v>0.95381367755141799</c:v>
                </c:pt>
                <c:pt idx="2984">
                  <c:v>0.95381367755141799</c:v>
                </c:pt>
                <c:pt idx="2985">
                  <c:v>0.95381367755141799</c:v>
                </c:pt>
                <c:pt idx="2986">
                  <c:v>0.95381367755141799</c:v>
                </c:pt>
                <c:pt idx="2987">
                  <c:v>0.95381367755141799</c:v>
                </c:pt>
                <c:pt idx="2988">
                  <c:v>0.9536067635965616</c:v>
                </c:pt>
                <c:pt idx="2989">
                  <c:v>0.95352452685356504</c:v>
                </c:pt>
                <c:pt idx="2990">
                  <c:v>0.95352452685356504</c:v>
                </c:pt>
                <c:pt idx="2991">
                  <c:v>0.95285121449530963</c:v>
                </c:pt>
                <c:pt idx="2992">
                  <c:v>0.95285121449530963</c:v>
                </c:pt>
                <c:pt idx="2993">
                  <c:v>0.95285121449530963</c:v>
                </c:pt>
                <c:pt idx="2994">
                  <c:v>0.95285121449530963</c:v>
                </c:pt>
                <c:pt idx="2995">
                  <c:v>0.95285121449530963</c:v>
                </c:pt>
                <c:pt idx="2996">
                  <c:v>0.95285121449530963</c:v>
                </c:pt>
                <c:pt idx="2997">
                  <c:v>0.95158217491989328</c:v>
                </c:pt>
                <c:pt idx="2998">
                  <c:v>0.95158217491989328</c:v>
                </c:pt>
                <c:pt idx="2999">
                  <c:v>0.95158217491989328</c:v>
                </c:pt>
                <c:pt idx="3000">
                  <c:v>0.95041692352038432</c:v>
                </c:pt>
                <c:pt idx="3001">
                  <c:v>0.94877511568747919</c:v>
                </c:pt>
                <c:pt idx="3002">
                  <c:v>0.94877511568747919</c:v>
                </c:pt>
                <c:pt idx="3003">
                  <c:v>0.94792753145632069</c:v>
                </c:pt>
                <c:pt idx="3004">
                  <c:v>0.94792753145632069</c:v>
                </c:pt>
                <c:pt idx="3005">
                  <c:v>0.94792753145632069</c:v>
                </c:pt>
                <c:pt idx="3006">
                  <c:v>0.94792753145632069</c:v>
                </c:pt>
                <c:pt idx="3007">
                  <c:v>0.94792753145632069</c:v>
                </c:pt>
                <c:pt idx="3008">
                  <c:v>0.94792753145632069</c:v>
                </c:pt>
                <c:pt idx="3009">
                  <c:v>0.94792753145632069</c:v>
                </c:pt>
                <c:pt idx="3010">
                  <c:v>0.94740001905522453</c:v>
                </c:pt>
                <c:pt idx="3011">
                  <c:v>0.9468538033554228</c:v>
                </c:pt>
                <c:pt idx="3012">
                  <c:v>0.9468538033554228</c:v>
                </c:pt>
                <c:pt idx="3013">
                  <c:v>0.9468538033554228</c:v>
                </c:pt>
                <c:pt idx="3014">
                  <c:v>0.9468538033554228</c:v>
                </c:pt>
                <c:pt idx="3015">
                  <c:v>0.9468538033554228</c:v>
                </c:pt>
                <c:pt idx="3016">
                  <c:v>0.9468538033554228</c:v>
                </c:pt>
                <c:pt idx="3017">
                  <c:v>0.9468538033554228</c:v>
                </c:pt>
                <c:pt idx="3018">
                  <c:v>0.94521213615011379</c:v>
                </c:pt>
                <c:pt idx="3019">
                  <c:v>0.94521213615011379</c:v>
                </c:pt>
                <c:pt idx="3020">
                  <c:v>0.94521213615011379</c:v>
                </c:pt>
                <c:pt idx="3021">
                  <c:v>0.9437365538235386</c:v>
                </c:pt>
                <c:pt idx="3022">
                  <c:v>0.9437365538235386</c:v>
                </c:pt>
                <c:pt idx="3023">
                  <c:v>0.9437365538235386</c:v>
                </c:pt>
                <c:pt idx="3024">
                  <c:v>0.9437365538235386</c:v>
                </c:pt>
                <c:pt idx="3025">
                  <c:v>0.9437365538235386</c:v>
                </c:pt>
                <c:pt idx="3026">
                  <c:v>0.94233053605907702</c:v>
                </c:pt>
                <c:pt idx="3027">
                  <c:v>0.94233053605907702</c:v>
                </c:pt>
                <c:pt idx="3028">
                  <c:v>0.94233053605907702</c:v>
                </c:pt>
                <c:pt idx="3029">
                  <c:v>0.94233053605907702</c:v>
                </c:pt>
                <c:pt idx="3030">
                  <c:v>0.94233053605907702</c:v>
                </c:pt>
                <c:pt idx="3031">
                  <c:v>0.94233053605907702</c:v>
                </c:pt>
                <c:pt idx="3032">
                  <c:v>0.94233053605907702</c:v>
                </c:pt>
                <c:pt idx="3033">
                  <c:v>0.94085639221553563</c:v>
                </c:pt>
                <c:pt idx="3034">
                  <c:v>0.94085639221553563</c:v>
                </c:pt>
                <c:pt idx="3035">
                  <c:v>0.94085639221553563</c:v>
                </c:pt>
                <c:pt idx="3036">
                  <c:v>0.94085639221553563</c:v>
                </c:pt>
                <c:pt idx="3037">
                  <c:v>0.94085639221553563</c:v>
                </c:pt>
                <c:pt idx="3038">
                  <c:v>0.94085639221553563</c:v>
                </c:pt>
                <c:pt idx="3039">
                  <c:v>0.93884209738033464</c:v>
                </c:pt>
                <c:pt idx="3040">
                  <c:v>0.93884209738033464</c:v>
                </c:pt>
                <c:pt idx="3041">
                  <c:v>0.93884209738033464</c:v>
                </c:pt>
                <c:pt idx="3042">
                  <c:v>0.93884209738033464</c:v>
                </c:pt>
                <c:pt idx="3043">
                  <c:v>0.93884209738033464</c:v>
                </c:pt>
                <c:pt idx="3044">
                  <c:v>0.93884209738033464</c:v>
                </c:pt>
                <c:pt idx="3045">
                  <c:v>0.93884209738033464</c:v>
                </c:pt>
                <c:pt idx="3046">
                  <c:v>0.93869799195960002</c:v>
                </c:pt>
                <c:pt idx="3047">
                  <c:v>0.93869799195960002</c:v>
                </c:pt>
                <c:pt idx="3048">
                  <c:v>0.93869799195960002</c:v>
                </c:pt>
                <c:pt idx="3049">
                  <c:v>0.93869799195960002</c:v>
                </c:pt>
                <c:pt idx="3050">
                  <c:v>0.93869799195960002</c:v>
                </c:pt>
                <c:pt idx="3051">
                  <c:v>0.93869799195960002</c:v>
                </c:pt>
                <c:pt idx="3052">
                  <c:v>0.93673354066183201</c:v>
                </c:pt>
                <c:pt idx="3053">
                  <c:v>0.93673354066183201</c:v>
                </c:pt>
                <c:pt idx="3054">
                  <c:v>0.93673354066183201</c:v>
                </c:pt>
                <c:pt idx="3055">
                  <c:v>0.93673354066183201</c:v>
                </c:pt>
                <c:pt idx="3056">
                  <c:v>0.93673354066183201</c:v>
                </c:pt>
                <c:pt idx="3057">
                  <c:v>0.93673354066183201</c:v>
                </c:pt>
                <c:pt idx="3058">
                  <c:v>0.93673354066183201</c:v>
                </c:pt>
                <c:pt idx="3059">
                  <c:v>0.93673354066183201</c:v>
                </c:pt>
                <c:pt idx="3060">
                  <c:v>0.93673354066183201</c:v>
                </c:pt>
                <c:pt idx="3061">
                  <c:v>0.93485898107564858</c:v>
                </c:pt>
                <c:pt idx="3062">
                  <c:v>0.93485898107564858</c:v>
                </c:pt>
                <c:pt idx="3063">
                  <c:v>0.93485898107564858</c:v>
                </c:pt>
                <c:pt idx="3064">
                  <c:v>0.93485898107564858</c:v>
                </c:pt>
                <c:pt idx="3065">
                  <c:v>0.93485898107564858</c:v>
                </c:pt>
                <c:pt idx="3066">
                  <c:v>0.93485898107564858</c:v>
                </c:pt>
                <c:pt idx="3067">
                  <c:v>0.93365943009566044</c:v>
                </c:pt>
                <c:pt idx="3068">
                  <c:v>0.93365943009566044</c:v>
                </c:pt>
                <c:pt idx="3069">
                  <c:v>0.93365943009566044</c:v>
                </c:pt>
                <c:pt idx="3070">
                  <c:v>0.93365943009566044</c:v>
                </c:pt>
                <c:pt idx="3071">
                  <c:v>0.93365943009566044</c:v>
                </c:pt>
                <c:pt idx="3072">
                  <c:v>0.93365943009566044</c:v>
                </c:pt>
                <c:pt idx="3073">
                  <c:v>0.93365943009566044</c:v>
                </c:pt>
                <c:pt idx="3074">
                  <c:v>0.9324720586105556</c:v>
                </c:pt>
                <c:pt idx="3075">
                  <c:v>0.9324720586105556</c:v>
                </c:pt>
                <c:pt idx="3076">
                  <c:v>0.9324720586105556</c:v>
                </c:pt>
                <c:pt idx="3077">
                  <c:v>0.93113654526458745</c:v>
                </c:pt>
                <c:pt idx="3078">
                  <c:v>0.93113654526458745</c:v>
                </c:pt>
                <c:pt idx="3079">
                  <c:v>0.93113654526458745</c:v>
                </c:pt>
                <c:pt idx="3080">
                  <c:v>0.93113654526458745</c:v>
                </c:pt>
                <c:pt idx="3081">
                  <c:v>0.93113654526458745</c:v>
                </c:pt>
                <c:pt idx="3082">
                  <c:v>0.93113654526458745</c:v>
                </c:pt>
                <c:pt idx="3083">
                  <c:v>0.93113654526458745</c:v>
                </c:pt>
                <c:pt idx="3084">
                  <c:v>0.93113654526458745</c:v>
                </c:pt>
                <c:pt idx="3085">
                  <c:v>0.93113654526458745</c:v>
                </c:pt>
                <c:pt idx="3086">
                  <c:v>0.93113654526458745</c:v>
                </c:pt>
                <c:pt idx="3087">
                  <c:v>0.92886156993576163</c:v>
                </c:pt>
                <c:pt idx="3088">
                  <c:v>0.92886156993576163</c:v>
                </c:pt>
                <c:pt idx="3089">
                  <c:v>0.92886156993576163</c:v>
                </c:pt>
                <c:pt idx="3090">
                  <c:v>0.92886156993576163</c:v>
                </c:pt>
                <c:pt idx="3091">
                  <c:v>0.92886156993576163</c:v>
                </c:pt>
                <c:pt idx="3092">
                  <c:v>0.92886156993576163</c:v>
                </c:pt>
                <c:pt idx="3093">
                  <c:v>0.92886156993576163</c:v>
                </c:pt>
                <c:pt idx="3094">
                  <c:v>0.92886156993576163</c:v>
                </c:pt>
                <c:pt idx="3095">
                  <c:v>0.92886156993576163</c:v>
                </c:pt>
                <c:pt idx="3096">
                  <c:v>0.92862086823172063</c:v>
                </c:pt>
                <c:pt idx="3097">
                  <c:v>0.92862086823172063</c:v>
                </c:pt>
                <c:pt idx="3098">
                  <c:v>0.92862086823172063</c:v>
                </c:pt>
                <c:pt idx="3099">
                  <c:v>0.92862086823172063</c:v>
                </c:pt>
                <c:pt idx="3100">
                  <c:v>0.92862086823172063</c:v>
                </c:pt>
                <c:pt idx="3101">
                  <c:v>0.92862086823172063</c:v>
                </c:pt>
                <c:pt idx="3102">
                  <c:v>0.92862086823172063</c:v>
                </c:pt>
                <c:pt idx="3103">
                  <c:v>0.92862086823172063</c:v>
                </c:pt>
                <c:pt idx="3104">
                  <c:v>0.92862086823172063</c:v>
                </c:pt>
                <c:pt idx="3105">
                  <c:v>0.92862086823172063</c:v>
                </c:pt>
                <c:pt idx="3106">
                  <c:v>0.92847332700673857</c:v>
                </c:pt>
                <c:pt idx="3107">
                  <c:v>0.92847332700673857</c:v>
                </c:pt>
                <c:pt idx="3108">
                  <c:v>0.92610201984077589</c:v>
                </c:pt>
                <c:pt idx="3109">
                  <c:v>0.92553954986734188</c:v>
                </c:pt>
                <c:pt idx="3110">
                  <c:v>0.92553954986734188</c:v>
                </c:pt>
                <c:pt idx="3111">
                  <c:v>0.92553954986734188</c:v>
                </c:pt>
                <c:pt idx="3112">
                  <c:v>0.92553954986734188</c:v>
                </c:pt>
                <c:pt idx="3113">
                  <c:v>0.92553954986734188</c:v>
                </c:pt>
                <c:pt idx="3114">
                  <c:v>0.92553954986734188</c:v>
                </c:pt>
                <c:pt idx="3115">
                  <c:v>0.92553954986734188</c:v>
                </c:pt>
                <c:pt idx="3116">
                  <c:v>0.9251485051251026</c:v>
                </c:pt>
                <c:pt idx="3117">
                  <c:v>0.92358230636778116</c:v>
                </c:pt>
                <c:pt idx="3118">
                  <c:v>0.92358230636778116</c:v>
                </c:pt>
                <c:pt idx="3119">
                  <c:v>0.92358230636778116</c:v>
                </c:pt>
                <c:pt idx="3120">
                  <c:v>0.92358230636778116</c:v>
                </c:pt>
                <c:pt idx="3121">
                  <c:v>0.92358230636778116</c:v>
                </c:pt>
                <c:pt idx="3122">
                  <c:v>0.92286415879587591</c:v>
                </c:pt>
                <c:pt idx="3123">
                  <c:v>0.92286415879587591</c:v>
                </c:pt>
                <c:pt idx="3124">
                  <c:v>0.92286415879587591</c:v>
                </c:pt>
                <c:pt idx="3125">
                  <c:v>0.92286415879587591</c:v>
                </c:pt>
                <c:pt idx="3126">
                  <c:v>0.92286415879587591</c:v>
                </c:pt>
                <c:pt idx="3127">
                  <c:v>0.92286415879587591</c:v>
                </c:pt>
                <c:pt idx="3128">
                  <c:v>0.92286415879587591</c:v>
                </c:pt>
                <c:pt idx="3129">
                  <c:v>0.91994255447009954</c:v>
                </c:pt>
                <c:pt idx="3130">
                  <c:v>0.91994255447009954</c:v>
                </c:pt>
                <c:pt idx="3131">
                  <c:v>0.91973198107099652</c:v>
                </c:pt>
                <c:pt idx="3132">
                  <c:v>0.91973198107099652</c:v>
                </c:pt>
                <c:pt idx="3133">
                  <c:v>0.91973198107099652</c:v>
                </c:pt>
                <c:pt idx="3134">
                  <c:v>0.91973198107099652</c:v>
                </c:pt>
                <c:pt idx="3135">
                  <c:v>0.9185437445038418</c:v>
                </c:pt>
                <c:pt idx="3136">
                  <c:v>0.9185437445038418</c:v>
                </c:pt>
                <c:pt idx="3137">
                  <c:v>0.9185437445038418</c:v>
                </c:pt>
                <c:pt idx="3138">
                  <c:v>0.9185437445038418</c:v>
                </c:pt>
                <c:pt idx="3139">
                  <c:v>0.9168667476559893</c:v>
                </c:pt>
                <c:pt idx="3140">
                  <c:v>0.9168667476559893</c:v>
                </c:pt>
                <c:pt idx="3141">
                  <c:v>0.9168667476559893</c:v>
                </c:pt>
                <c:pt idx="3142">
                  <c:v>0.9168667476559893</c:v>
                </c:pt>
                <c:pt idx="3143">
                  <c:v>0.9168667476559893</c:v>
                </c:pt>
                <c:pt idx="3144">
                  <c:v>0.9168667476559893</c:v>
                </c:pt>
                <c:pt idx="3145">
                  <c:v>0.9168667476559893</c:v>
                </c:pt>
                <c:pt idx="3146">
                  <c:v>0.91636629634854061</c:v>
                </c:pt>
                <c:pt idx="3147">
                  <c:v>0.91636629634854061</c:v>
                </c:pt>
                <c:pt idx="3148">
                  <c:v>0.91504113776698925</c:v>
                </c:pt>
                <c:pt idx="3149">
                  <c:v>0.91434555907285453</c:v>
                </c:pt>
                <c:pt idx="3150">
                  <c:v>0.91434555907285453</c:v>
                </c:pt>
                <c:pt idx="3151">
                  <c:v>0.91434555907285453</c:v>
                </c:pt>
                <c:pt idx="3152">
                  <c:v>0.91403016786731395</c:v>
                </c:pt>
                <c:pt idx="3153">
                  <c:v>0.91350518263990255</c:v>
                </c:pt>
                <c:pt idx="3154">
                  <c:v>0.91350518263990255</c:v>
                </c:pt>
                <c:pt idx="3155">
                  <c:v>0.91350518263990255</c:v>
                </c:pt>
                <c:pt idx="3156">
                  <c:v>0.91350518263990255</c:v>
                </c:pt>
                <c:pt idx="3157">
                  <c:v>0.91350518263990255</c:v>
                </c:pt>
                <c:pt idx="3158">
                  <c:v>0.91350518263990255</c:v>
                </c:pt>
                <c:pt idx="3159">
                  <c:v>0.91350518263990255</c:v>
                </c:pt>
                <c:pt idx="3160">
                  <c:v>0.91336194230121726</c:v>
                </c:pt>
                <c:pt idx="3161">
                  <c:v>0.91336194230121726</c:v>
                </c:pt>
                <c:pt idx="3162">
                  <c:v>0.91336194230121726</c:v>
                </c:pt>
                <c:pt idx="3163">
                  <c:v>0.91086933651610358</c:v>
                </c:pt>
                <c:pt idx="3164">
                  <c:v>0.91086933651610358</c:v>
                </c:pt>
                <c:pt idx="3165">
                  <c:v>0.91086933651610358</c:v>
                </c:pt>
                <c:pt idx="3166">
                  <c:v>0.91086933651610358</c:v>
                </c:pt>
                <c:pt idx="3167">
                  <c:v>0.91086933651610358</c:v>
                </c:pt>
                <c:pt idx="3168">
                  <c:v>0.91086933651610358</c:v>
                </c:pt>
                <c:pt idx="3169">
                  <c:v>0.91086933651610358</c:v>
                </c:pt>
                <c:pt idx="3170">
                  <c:v>0.91086933651610358</c:v>
                </c:pt>
                <c:pt idx="3171">
                  <c:v>0.90998745408793258</c:v>
                </c:pt>
                <c:pt idx="3172">
                  <c:v>0.90874856367561063</c:v>
                </c:pt>
                <c:pt idx="3173">
                  <c:v>0.90874856367561063</c:v>
                </c:pt>
                <c:pt idx="3174">
                  <c:v>0.90874856367561063</c:v>
                </c:pt>
                <c:pt idx="3175">
                  <c:v>0.90874856367561063</c:v>
                </c:pt>
                <c:pt idx="3176">
                  <c:v>0.90874856367561063</c:v>
                </c:pt>
                <c:pt idx="3177">
                  <c:v>0.90846662077596174</c:v>
                </c:pt>
                <c:pt idx="3178">
                  <c:v>0.90846662077596174</c:v>
                </c:pt>
                <c:pt idx="3179">
                  <c:v>0.90846662077596174</c:v>
                </c:pt>
                <c:pt idx="3180">
                  <c:v>0.90846662077596174</c:v>
                </c:pt>
                <c:pt idx="3181">
                  <c:v>0.90846662077596174</c:v>
                </c:pt>
                <c:pt idx="3182">
                  <c:v>0.90846662077596174</c:v>
                </c:pt>
                <c:pt idx="3183">
                  <c:v>0.90699190353143866</c:v>
                </c:pt>
                <c:pt idx="3184">
                  <c:v>0.90699190353143866</c:v>
                </c:pt>
                <c:pt idx="3185">
                  <c:v>0.90699190353143866</c:v>
                </c:pt>
                <c:pt idx="3186">
                  <c:v>0.90699190353143866</c:v>
                </c:pt>
                <c:pt idx="3187">
                  <c:v>0.90699190353143866</c:v>
                </c:pt>
                <c:pt idx="3188">
                  <c:v>0.90680858829760258</c:v>
                </c:pt>
                <c:pt idx="3189">
                  <c:v>0.90487192537621619</c:v>
                </c:pt>
                <c:pt idx="3190">
                  <c:v>0.90487192537621619</c:v>
                </c:pt>
                <c:pt idx="3191">
                  <c:v>0.90487192537621619</c:v>
                </c:pt>
                <c:pt idx="3192">
                  <c:v>0.90487192537621619</c:v>
                </c:pt>
                <c:pt idx="3193">
                  <c:v>0.90487192537621619</c:v>
                </c:pt>
                <c:pt idx="3194">
                  <c:v>0.90487192537621619</c:v>
                </c:pt>
                <c:pt idx="3195">
                  <c:v>0.90487192537621619</c:v>
                </c:pt>
                <c:pt idx="3196">
                  <c:v>0.90487192537621619</c:v>
                </c:pt>
                <c:pt idx="3197">
                  <c:v>0.90487192537621619</c:v>
                </c:pt>
                <c:pt idx="3198">
                  <c:v>0.90487192537621619</c:v>
                </c:pt>
                <c:pt idx="3199">
                  <c:v>0.90487192537621619</c:v>
                </c:pt>
                <c:pt idx="3200">
                  <c:v>0.90342805891202349</c:v>
                </c:pt>
                <c:pt idx="3201">
                  <c:v>0.90342805891202349</c:v>
                </c:pt>
                <c:pt idx="3202">
                  <c:v>0.90342805891202349</c:v>
                </c:pt>
                <c:pt idx="3203">
                  <c:v>0.90342805891202349</c:v>
                </c:pt>
                <c:pt idx="3204">
                  <c:v>0.90342805891202349</c:v>
                </c:pt>
                <c:pt idx="3205">
                  <c:v>0.90342805891202349</c:v>
                </c:pt>
                <c:pt idx="3206">
                  <c:v>0.90342805891202349</c:v>
                </c:pt>
                <c:pt idx="3207">
                  <c:v>0.90342805891202349</c:v>
                </c:pt>
                <c:pt idx="3208">
                  <c:v>0.90342805891202349</c:v>
                </c:pt>
                <c:pt idx="3209">
                  <c:v>0.90315156827836551</c:v>
                </c:pt>
                <c:pt idx="3210">
                  <c:v>0.90315156827836551</c:v>
                </c:pt>
                <c:pt idx="3211">
                  <c:v>0.90315156827836551</c:v>
                </c:pt>
                <c:pt idx="3212">
                  <c:v>0.90315156827836551</c:v>
                </c:pt>
                <c:pt idx="3213">
                  <c:v>0.90315156827836551</c:v>
                </c:pt>
                <c:pt idx="3214">
                  <c:v>0.90062186476165851</c:v>
                </c:pt>
                <c:pt idx="3215">
                  <c:v>0.90062186476165851</c:v>
                </c:pt>
                <c:pt idx="3216">
                  <c:v>0.90062186476165851</c:v>
                </c:pt>
                <c:pt idx="3217">
                  <c:v>0.89988008672982023</c:v>
                </c:pt>
                <c:pt idx="3218">
                  <c:v>0.89958700872789032</c:v>
                </c:pt>
                <c:pt idx="3219">
                  <c:v>0.89887451423632969</c:v>
                </c:pt>
                <c:pt idx="3220">
                  <c:v>0.89887451423632969</c:v>
                </c:pt>
                <c:pt idx="3221">
                  <c:v>0.89887451423632969</c:v>
                </c:pt>
                <c:pt idx="3222">
                  <c:v>0.89887451423632969</c:v>
                </c:pt>
                <c:pt idx="3223">
                  <c:v>0.89887451423632969</c:v>
                </c:pt>
                <c:pt idx="3224">
                  <c:v>0.89887451423632969</c:v>
                </c:pt>
                <c:pt idx="3225">
                  <c:v>0.89887451423632969</c:v>
                </c:pt>
                <c:pt idx="3226">
                  <c:v>0.89887451423632969</c:v>
                </c:pt>
                <c:pt idx="3227">
                  <c:v>0.89887451423632969</c:v>
                </c:pt>
                <c:pt idx="3228">
                  <c:v>0.89887451423632969</c:v>
                </c:pt>
                <c:pt idx="3229">
                  <c:v>0.89887451423632969</c:v>
                </c:pt>
                <c:pt idx="3230">
                  <c:v>0.89887451423632969</c:v>
                </c:pt>
                <c:pt idx="3231">
                  <c:v>0.89887451423632969</c:v>
                </c:pt>
                <c:pt idx="3232">
                  <c:v>0.89887451423632969</c:v>
                </c:pt>
                <c:pt idx="3233">
                  <c:v>0.89887451423632969</c:v>
                </c:pt>
                <c:pt idx="3234">
                  <c:v>0.89887451423632969</c:v>
                </c:pt>
                <c:pt idx="3235">
                  <c:v>0.89838949704808524</c:v>
                </c:pt>
                <c:pt idx="3236">
                  <c:v>0.89838949704808524</c:v>
                </c:pt>
                <c:pt idx="3237">
                  <c:v>0.89838949704808524</c:v>
                </c:pt>
                <c:pt idx="3238">
                  <c:v>0.89838949704808524</c:v>
                </c:pt>
                <c:pt idx="3239">
                  <c:v>0.89838949704808524</c:v>
                </c:pt>
                <c:pt idx="3240">
                  <c:v>0.8975545728811215</c:v>
                </c:pt>
                <c:pt idx="3241">
                  <c:v>0.8975545728811215</c:v>
                </c:pt>
                <c:pt idx="3242">
                  <c:v>0.8975545728811215</c:v>
                </c:pt>
                <c:pt idx="3243">
                  <c:v>0.89482640305076366</c:v>
                </c:pt>
                <c:pt idx="3244">
                  <c:v>0.89425182599187969</c:v>
                </c:pt>
                <c:pt idx="3245">
                  <c:v>0.8933509351841451</c:v>
                </c:pt>
                <c:pt idx="3246">
                  <c:v>0.8933509351841451</c:v>
                </c:pt>
                <c:pt idx="3247">
                  <c:v>0.8933509351841451</c:v>
                </c:pt>
                <c:pt idx="3248">
                  <c:v>0.8933509351841451</c:v>
                </c:pt>
                <c:pt idx="3249">
                  <c:v>0.89287710309644319</c:v>
                </c:pt>
                <c:pt idx="3250">
                  <c:v>0.89287710309644319</c:v>
                </c:pt>
                <c:pt idx="3251">
                  <c:v>0.89287710309644319</c:v>
                </c:pt>
                <c:pt idx="3252">
                  <c:v>0.89287710309644319</c:v>
                </c:pt>
                <c:pt idx="3253">
                  <c:v>0.89236542915817962</c:v>
                </c:pt>
                <c:pt idx="3254">
                  <c:v>0.89195757748387805</c:v>
                </c:pt>
                <c:pt idx="3255">
                  <c:v>0.89195757748387805</c:v>
                </c:pt>
                <c:pt idx="3256">
                  <c:v>0.89195757748387805</c:v>
                </c:pt>
                <c:pt idx="3257">
                  <c:v>0.89195757748387805</c:v>
                </c:pt>
                <c:pt idx="3258">
                  <c:v>0.89195757748387805</c:v>
                </c:pt>
                <c:pt idx="3259">
                  <c:v>0.89195757748387805</c:v>
                </c:pt>
                <c:pt idx="3260">
                  <c:v>0.89195757748387805</c:v>
                </c:pt>
                <c:pt idx="3261">
                  <c:v>0.89195757748387805</c:v>
                </c:pt>
                <c:pt idx="3262">
                  <c:v>0.89195757748387805</c:v>
                </c:pt>
                <c:pt idx="3263">
                  <c:v>0.88831237332020496</c:v>
                </c:pt>
                <c:pt idx="3264">
                  <c:v>0.88831237332020496</c:v>
                </c:pt>
                <c:pt idx="3265">
                  <c:v>0.88831237332020496</c:v>
                </c:pt>
                <c:pt idx="3266">
                  <c:v>0.88831237332020496</c:v>
                </c:pt>
                <c:pt idx="3267">
                  <c:v>0.88831237332020496</c:v>
                </c:pt>
                <c:pt idx="3268">
                  <c:v>0.88831237332020496</c:v>
                </c:pt>
                <c:pt idx="3269">
                  <c:v>0.88831237332020496</c:v>
                </c:pt>
                <c:pt idx="3270">
                  <c:v>0.88788178722209998</c:v>
                </c:pt>
                <c:pt idx="3271">
                  <c:v>0.88788178722209998</c:v>
                </c:pt>
                <c:pt idx="3272">
                  <c:v>0.88788178722209998</c:v>
                </c:pt>
                <c:pt idx="3273">
                  <c:v>0.88788178722209998</c:v>
                </c:pt>
                <c:pt idx="3274">
                  <c:v>0.88788178722209998</c:v>
                </c:pt>
                <c:pt idx="3275">
                  <c:v>0.88687969195655669</c:v>
                </c:pt>
                <c:pt idx="3276">
                  <c:v>0.88687969195655669</c:v>
                </c:pt>
                <c:pt idx="3277">
                  <c:v>0.88687969195655669</c:v>
                </c:pt>
                <c:pt idx="3278">
                  <c:v>0.88687969195655669</c:v>
                </c:pt>
                <c:pt idx="3279">
                  <c:v>0.88687969195655669</c:v>
                </c:pt>
                <c:pt idx="3280">
                  <c:v>0.88687969195655669</c:v>
                </c:pt>
                <c:pt idx="3281">
                  <c:v>0.88687969195655669</c:v>
                </c:pt>
                <c:pt idx="3282">
                  <c:v>0.88687969195655669</c:v>
                </c:pt>
                <c:pt idx="3283">
                  <c:v>0.88636058208663171</c:v>
                </c:pt>
                <c:pt idx="3284">
                  <c:v>0.88636058208663171</c:v>
                </c:pt>
                <c:pt idx="3285">
                  <c:v>0.88636058208663171</c:v>
                </c:pt>
                <c:pt idx="3286">
                  <c:v>0.88636058208663171</c:v>
                </c:pt>
                <c:pt idx="3287">
                  <c:v>0.88514384958846715</c:v>
                </c:pt>
                <c:pt idx="3288">
                  <c:v>0.88514384958846715</c:v>
                </c:pt>
                <c:pt idx="3289">
                  <c:v>0.88471903569265087</c:v>
                </c:pt>
                <c:pt idx="3290">
                  <c:v>0.88471903569265087</c:v>
                </c:pt>
                <c:pt idx="3291">
                  <c:v>0.88471903569265087</c:v>
                </c:pt>
                <c:pt idx="3292">
                  <c:v>0.88327381145626638</c:v>
                </c:pt>
                <c:pt idx="3293">
                  <c:v>0.88327381145626638</c:v>
                </c:pt>
                <c:pt idx="3294">
                  <c:v>0.88327381145626638</c:v>
                </c:pt>
                <c:pt idx="3295">
                  <c:v>0.88327381145626638</c:v>
                </c:pt>
                <c:pt idx="3296">
                  <c:v>0.88327381145626638</c:v>
                </c:pt>
                <c:pt idx="3297">
                  <c:v>0.88327381145626638</c:v>
                </c:pt>
                <c:pt idx="3298">
                  <c:v>0.88327381145626638</c:v>
                </c:pt>
                <c:pt idx="3299">
                  <c:v>0.88327381145626638</c:v>
                </c:pt>
                <c:pt idx="3300">
                  <c:v>0.88151174845231983</c:v>
                </c:pt>
                <c:pt idx="3301">
                  <c:v>0.88151174845231983</c:v>
                </c:pt>
                <c:pt idx="3302">
                  <c:v>0.88151174845231983</c:v>
                </c:pt>
                <c:pt idx="3303">
                  <c:v>0.88151174845231983</c:v>
                </c:pt>
                <c:pt idx="3304">
                  <c:v>0.88088228081666875</c:v>
                </c:pt>
                <c:pt idx="3305">
                  <c:v>0.88088228081666875</c:v>
                </c:pt>
                <c:pt idx="3306">
                  <c:v>0.88088228081666875</c:v>
                </c:pt>
                <c:pt idx="3307">
                  <c:v>0.88088228081666875</c:v>
                </c:pt>
                <c:pt idx="3308">
                  <c:v>0.88088228081666875</c:v>
                </c:pt>
                <c:pt idx="3309">
                  <c:v>0.88088228081666875</c:v>
                </c:pt>
                <c:pt idx="3310">
                  <c:v>0.88088228081666875</c:v>
                </c:pt>
                <c:pt idx="3311">
                  <c:v>0.88088228081666875</c:v>
                </c:pt>
                <c:pt idx="3312">
                  <c:v>0.8807635866893887</c:v>
                </c:pt>
                <c:pt idx="3313">
                  <c:v>0.8807635866893887</c:v>
                </c:pt>
                <c:pt idx="3314">
                  <c:v>0.8807635866893887</c:v>
                </c:pt>
                <c:pt idx="3315">
                  <c:v>0.87966535201359652</c:v>
                </c:pt>
                <c:pt idx="3316">
                  <c:v>0.87966535201359652</c:v>
                </c:pt>
                <c:pt idx="3317">
                  <c:v>0.87823524959232702</c:v>
                </c:pt>
                <c:pt idx="3318">
                  <c:v>0.87823524959232702</c:v>
                </c:pt>
                <c:pt idx="3319">
                  <c:v>0.87823524959232702</c:v>
                </c:pt>
                <c:pt idx="3320">
                  <c:v>0.87823524959232702</c:v>
                </c:pt>
                <c:pt idx="3321">
                  <c:v>0.87792227001875611</c:v>
                </c:pt>
                <c:pt idx="3322">
                  <c:v>0.87516659129214358</c:v>
                </c:pt>
                <c:pt idx="3323">
                  <c:v>0.87516659129214358</c:v>
                </c:pt>
                <c:pt idx="3324">
                  <c:v>0.87516659129214358</c:v>
                </c:pt>
                <c:pt idx="3325">
                  <c:v>0.87516659129214358</c:v>
                </c:pt>
                <c:pt idx="3326">
                  <c:v>0.87514170968254223</c:v>
                </c:pt>
                <c:pt idx="3327">
                  <c:v>0.87514170968254223</c:v>
                </c:pt>
                <c:pt idx="3328">
                  <c:v>0.87514170968254223</c:v>
                </c:pt>
                <c:pt idx="3329">
                  <c:v>0.87488486967678425</c:v>
                </c:pt>
                <c:pt idx="3330">
                  <c:v>0.87488486967678425</c:v>
                </c:pt>
                <c:pt idx="3331">
                  <c:v>0.87488486967678425</c:v>
                </c:pt>
                <c:pt idx="3332">
                  <c:v>0.87461166833453896</c:v>
                </c:pt>
                <c:pt idx="3333">
                  <c:v>0.87461166833453896</c:v>
                </c:pt>
                <c:pt idx="3334">
                  <c:v>0.87461166833453896</c:v>
                </c:pt>
                <c:pt idx="3335">
                  <c:v>0.87461166833453896</c:v>
                </c:pt>
                <c:pt idx="3336">
                  <c:v>0.87461166833453896</c:v>
                </c:pt>
                <c:pt idx="3337">
                  <c:v>0.87461166833453896</c:v>
                </c:pt>
                <c:pt idx="3338">
                  <c:v>0.87319668772838765</c:v>
                </c:pt>
                <c:pt idx="3339">
                  <c:v>0.87319668772838765</c:v>
                </c:pt>
                <c:pt idx="3340">
                  <c:v>0.87319668772838765</c:v>
                </c:pt>
                <c:pt idx="3341">
                  <c:v>0.87319668772838765</c:v>
                </c:pt>
                <c:pt idx="3342">
                  <c:v>0.87319668772838765</c:v>
                </c:pt>
                <c:pt idx="3343">
                  <c:v>0.87319668772838765</c:v>
                </c:pt>
                <c:pt idx="3344">
                  <c:v>0.86956959589489979</c:v>
                </c:pt>
                <c:pt idx="3345">
                  <c:v>0.86956959589489979</c:v>
                </c:pt>
                <c:pt idx="3346">
                  <c:v>0.86956959589489979</c:v>
                </c:pt>
                <c:pt idx="3347">
                  <c:v>0.86956959589489979</c:v>
                </c:pt>
                <c:pt idx="3348">
                  <c:v>0.86955798465548162</c:v>
                </c:pt>
                <c:pt idx="3349">
                  <c:v>0.86955798465548162</c:v>
                </c:pt>
                <c:pt idx="3350">
                  <c:v>0.86955798465548162</c:v>
                </c:pt>
                <c:pt idx="3351">
                  <c:v>0.86955798465548162</c:v>
                </c:pt>
                <c:pt idx="3352">
                  <c:v>0.86955798465548162</c:v>
                </c:pt>
                <c:pt idx="3353">
                  <c:v>0.86955798465548162</c:v>
                </c:pt>
                <c:pt idx="3354">
                  <c:v>0.86955798465548162</c:v>
                </c:pt>
                <c:pt idx="3355">
                  <c:v>0.86888745853689808</c:v>
                </c:pt>
                <c:pt idx="3356">
                  <c:v>0.86888745853689808</c:v>
                </c:pt>
                <c:pt idx="3357">
                  <c:v>0.86888745853689808</c:v>
                </c:pt>
                <c:pt idx="3358">
                  <c:v>0.86888745853689808</c:v>
                </c:pt>
                <c:pt idx="3359">
                  <c:v>0.86877167091276264</c:v>
                </c:pt>
                <c:pt idx="3360">
                  <c:v>0.86877167091276264</c:v>
                </c:pt>
                <c:pt idx="3361">
                  <c:v>0.86877167091276264</c:v>
                </c:pt>
                <c:pt idx="3362">
                  <c:v>0.86877167091276264</c:v>
                </c:pt>
                <c:pt idx="3363">
                  <c:v>0.86877167091276264</c:v>
                </c:pt>
                <c:pt idx="3364">
                  <c:v>0.86877167091276264</c:v>
                </c:pt>
                <c:pt idx="3365">
                  <c:v>0.86877167091276264</c:v>
                </c:pt>
                <c:pt idx="3366">
                  <c:v>0.86815812586444829</c:v>
                </c:pt>
                <c:pt idx="3367">
                  <c:v>0.86815812586444829</c:v>
                </c:pt>
                <c:pt idx="3368">
                  <c:v>0.86815812586444829</c:v>
                </c:pt>
                <c:pt idx="3369">
                  <c:v>0.86815812586444829</c:v>
                </c:pt>
                <c:pt idx="3370">
                  <c:v>0.86815812586444829</c:v>
                </c:pt>
                <c:pt idx="3371">
                  <c:v>0.86815812586444829</c:v>
                </c:pt>
                <c:pt idx="3372">
                  <c:v>0.86450430097642517</c:v>
                </c:pt>
                <c:pt idx="3373">
                  <c:v>0.86450430097642517</c:v>
                </c:pt>
                <c:pt idx="3374">
                  <c:v>0.86450430097642517</c:v>
                </c:pt>
                <c:pt idx="3375">
                  <c:v>0.86450430097642517</c:v>
                </c:pt>
                <c:pt idx="3376">
                  <c:v>0.86450430097642517</c:v>
                </c:pt>
                <c:pt idx="3377">
                  <c:v>0.86450430097642517</c:v>
                </c:pt>
                <c:pt idx="3378">
                  <c:v>0.86450430097642517</c:v>
                </c:pt>
                <c:pt idx="3379">
                  <c:v>0.86450430097642517</c:v>
                </c:pt>
                <c:pt idx="3380">
                  <c:v>0.86450430097642517</c:v>
                </c:pt>
                <c:pt idx="3381">
                  <c:v>0.86397260049765567</c:v>
                </c:pt>
                <c:pt idx="3382">
                  <c:v>0.86397260049765567</c:v>
                </c:pt>
                <c:pt idx="3383">
                  <c:v>0.86397260049765567</c:v>
                </c:pt>
                <c:pt idx="3384">
                  <c:v>0.86311956400050904</c:v>
                </c:pt>
                <c:pt idx="3385">
                  <c:v>0.86311956400050904</c:v>
                </c:pt>
                <c:pt idx="3386">
                  <c:v>0.86311956400050904</c:v>
                </c:pt>
                <c:pt idx="3387">
                  <c:v>0.86311956400050904</c:v>
                </c:pt>
                <c:pt idx="3388">
                  <c:v>0.86311956400050904</c:v>
                </c:pt>
                <c:pt idx="3389">
                  <c:v>0.86311956400050904</c:v>
                </c:pt>
                <c:pt idx="3390">
                  <c:v>0.86289004739701125</c:v>
                </c:pt>
                <c:pt idx="3391">
                  <c:v>0.86289004739701125</c:v>
                </c:pt>
                <c:pt idx="3392">
                  <c:v>0.86240163214298371</c:v>
                </c:pt>
                <c:pt idx="3393">
                  <c:v>0.86240163214298371</c:v>
                </c:pt>
                <c:pt idx="3394">
                  <c:v>0.86050559547650862</c:v>
                </c:pt>
                <c:pt idx="3395">
                  <c:v>0.86050559547650862</c:v>
                </c:pt>
                <c:pt idx="3396">
                  <c:v>0.85945061729736871</c:v>
                </c:pt>
                <c:pt idx="3397">
                  <c:v>0.85945061729736871</c:v>
                </c:pt>
                <c:pt idx="3398">
                  <c:v>0.85945061729736871</c:v>
                </c:pt>
                <c:pt idx="3399">
                  <c:v>0.85945061729736871</c:v>
                </c:pt>
                <c:pt idx="3400">
                  <c:v>0.85945061729736871</c:v>
                </c:pt>
                <c:pt idx="3401">
                  <c:v>0.85837560510041178</c:v>
                </c:pt>
                <c:pt idx="3402">
                  <c:v>0.85837560510041178</c:v>
                </c:pt>
                <c:pt idx="3403">
                  <c:v>0.85837560510041178</c:v>
                </c:pt>
                <c:pt idx="3404">
                  <c:v>0.85837560510041178</c:v>
                </c:pt>
                <c:pt idx="3405">
                  <c:v>0.85837560510041178</c:v>
                </c:pt>
                <c:pt idx="3406">
                  <c:v>0.85837560510041178</c:v>
                </c:pt>
                <c:pt idx="3407">
                  <c:v>0.85837560510041178</c:v>
                </c:pt>
                <c:pt idx="3408">
                  <c:v>0.85837560510041178</c:v>
                </c:pt>
                <c:pt idx="3409">
                  <c:v>0.85808100213657079</c:v>
                </c:pt>
                <c:pt idx="3410">
                  <c:v>0.85808100213657079</c:v>
                </c:pt>
                <c:pt idx="3411">
                  <c:v>0.85808100213657079</c:v>
                </c:pt>
                <c:pt idx="3412">
                  <c:v>0.85808100213657079</c:v>
                </c:pt>
                <c:pt idx="3413">
                  <c:v>0.85808100213657079</c:v>
                </c:pt>
                <c:pt idx="3414">
                  <c:v>0.85808100213657079</c:v>
                </c:pt>
                <c:pt idx="3415">
                  <c:v>0.85808100213657079</c:v>
                </c:pt>
                <c:pt idx="3416">
                  <c:v>0.85808100213657079</c:v>
                </c:pt>
                <c:pt idx="3417">
                  <c:v>0.85808100213657079</c:v>
                </c:pt>
                <c:pt idx="3418">
                  <c:v>0.85808100213657079</c:v>
                </c:pt>
                <c:pt idx="3419">
                  <c:v>0.85808100213657079</c:v>
                </c:pt>
                <c:pt idx="3420">
                  <c:v>0.85808100213657079</c:v>
                </c:pt>
                <c:pt idx="3421">
                  <c:v>0.85808100213657079</c:v>
                </c:pt>
                <c:pt idx="3422">
                  <c:v>0.85689263625712508</c:v>
                </c:pt>
                <c:pt idx="3423">
                  <c:v>0.85689263625712508</c:v>
                </c:pt>
                <c:pt idx="3424">
                  <c:v>0.85689263625712508</c:v>
                </c:pt>
                <c:pt idx="3425">
                  <c:v>0.85689263625712508</c:v>
                </c:pt>
                <c:pt idx="3426">
                  <c:v>0.85689263625712508</c:v>
                </c:pt>
                <c:pt idx="3427">
                  <c:v>0.85689263625712508</c:v>
                </c:pt>
                <c:pt idx="3428">
                  <c:v>0.85689263625712508</c:v>
                </c:pt>
                <c:pt idx="3429">
                  <c:v>0.85689263625712508</c:v>
                </c:pt>
                <c:pt idx="3430">
                  <c:v>0.85625753130961968</c:v>
                </c:pt>
                <c:pt idx="3431">
                  <c:v>0.85603159337320422</c:v>
                </c:pt>
                <c:pt idx="3432">
                  <c:v>0.85603159337320422</c:v>
                </c:pt>
                <c:pt idx="3433">
                  <c:v>0.85603159337320422</c:v>
                </c:pt>
                <c:pt idx="3434">
                  <c:v>0.85603159337320422</c:v>
                </c:pt>
                <c:pt idx="3435">
                  <c:v>0.85439693361831326</c:v>
                </c:pt>
                <c:pt idx="3436">
                  <c:v>0.85439693361831326</c:v>
                </c:pt>
                <c:pt idx="3437">
                  <c:v>0.85439693361831326</c:v>
                </c:pt>
                <c:pt idx="3438">
                  <c:v>0.85439693361831326</c:v>
                </c:pt>
                <c:pt idx="3439">
                  <c:v>0.85439693361831326</c:v>
                </c:pt>
                <c:pt idx="3440">
                  <c:v>0.85304244027263032</c:v>
                </c:pt>
                <c:pt idx="3441">
                  <c:v>0.85304244027263032</c:v>
                </c:pt>
                <c:pt idx="3442">
                  <c:v>0.85304244027263032</c:v>
                </c:pt>
                <c:pt idx="3443">
                  <c:v>0.85304244027263032</c:v>
                </c:pt>
                <c:pt idx="3444">
                  <c:v>0.85304244027263032</c:v>
                </c:pt>
                <c:pt idx="3445">
                  <c:v>0.85304244027263032</c:v>
                </c:pt>
                <c:pt idx="3446">
                  <c:v>0.85304244027263032</c:v>
                </c:pt>
                <c:pt idx="3447">
                  <c:v>0.85277860970316743</c:v>
                </c:pt>
                <c:pt idx="3448">
                  <c:v>0.85277860970316743</c:v>
                </c:pt>
                <c:pt idx="3449">
                  <c:v>0.85277860970316743</c:v>
                </c:pt>
                <c:pt idx="3450">
                  <c:v>0.85277860970316743</c:v>
                </c:pt>
                <c:pt idx="3451">
                  <c:v>0.85277860970316743</c:v>
                </c:pt>
                <c:pt idx="3452">
                  <c:v>0.85277860970316743</c:v>
                </c:pt>
                <c:pt idx="3453">
                  <c:v>0.85277860970316743</c:v>
                </c:pt>
                <c:pt idx="3454">
                  <c:v>0.85089522511723725</c:v>
                </c:pt>
                <c:pt idx="3455">
                  <c:v>0.85089522511723725</c:v>
                </c:pt>
                <c:pt idx="3456">
                  <c:v>0.85089522511723725</c:v>
                </c:pt>
                <c:pt idx="3457">
                  <c:v>0.85089522511723725</c:v>
                </c:pt>
                <c:pt idx="3458">
                  <c:v>0.85089522511723725</c:v>
                </c:pt>
                <c:pt idx="3459">
                  <c:v>0.85089522511723725</c:v>
                </c:pt>
                <c:pt idx="3460">
                  <c:v>0.85089522511723725</c:v>
                </c:pt>
                <c:pt idx="3461">
                  <c:v>0.84966155460342518</c:v>
                </c:pt>
                <c:pt idx="3462">
                  <c:v>0.84966155460342518</c:v>
                </c:pt>
                <c:pt idx="3463">
                  <c:v>0.84966155460342518</c:v>
                </c:pt>
                <c:pt idx="3464">
                  <c:v>0.84966155460342518</c:v>
                </c:pt>
                <c:pt idx="3465">
                  <c:v>0.84966155460342518</c:v>
                </c:pt>
                <c:pt idx="3466">
                  <c:v>0.84934324993925558</c:v>
                </c:pt>
                <c:pt idx="3467">
                  <c:v>0.84934324993925558</c:v>
                </c:pt>
                <c:pt idx="3468">
                  <c:v>0.84934324993925558</c:v>
                </c:pt>
                <c:pt idx="3469">
                  <c:v>0.84934324993925558</c:v>
                </c:pt>
                <c:pt idx="3470">
                  <c:v>0.84800387840869196</c:v>
                </c:pt>
                <c:pt idx="3471">
                  <c:v>0.84800387840869196</c:v>
                </c:pt>
                <c:pt idx="3472">
                  <c:v>0.84800387840869196</c:v>
                </c:pt>
                <c:pt idx="3473">
                  <c:v>0.84800387840869196</c:v>
                </c:pt>
                <c:pt idx="3474">
                  <c:v>0.84800387840869196</c:v>
                </c:pt>
                <c:pt idx="3475">
                  <c:v>0.84800387840869196</c:v>
                </c:pt>
                <c:pt idx="3476">
                  <c:v>0.84718161430592265</c:v>
                </c:pt>
                <c:pt idx="3477">
                  <c:v>0.84718161430592265</c:v>
                </c:pt>
                <c:pt idx="3478">
                  <c:v>0.84718161430592265</c:v>
                </c:pt>
                <c:pt idx="3479">
                  <c:v>0.84718161430592265</c:v>
                </c:pt>
                <c:pt idx="3480">
                  <c:v>0.84489781397735075</c:v>
                </c:pt>
                <c:pt idx="3481">
                  <c:v>0.84489781397735075</c:v>
                </c:pt>
                <c:pt idx="3482">
                  <c:v>0.84489781397735075</c:v>
                </c:pt>
                <c:pt idx="3483">
                  <c:v>0.84489781397735075</c:v>
                </c:pt>
                <c:pt idx="3484">
                  <c:v>0.84489781397735075</c:v>
                </c:pt>
                <c:pt idx="3485">
                  <c:v>0.84489781397735075</c:v>
                </c:pt>
                <c:pt idx="3486">
                  <c:v>0.84489781397735075</c:v>
                </c:pt>
                <c:pt idx="3487">
                  <c:v>0.84329151583364492</c:v>
                </c:pt>
                <c:pt idx="3488">
                  <c:v>0.84329151583364492</c:v>
                </c:pt>
                <c:pt idx="3489">
                  <c:v>0.84329151583364492</c:v>
                </c:pt>
                <c:pt idx="3490">
                  <c:v>0.84329151583364492</c:v>
                </c:pt>
                <c:pt idx="3491">
                  <c:v>0.84329151583364492</c:v>
                </c:pt>
                <c:pt idx="3492">
                  <c:v>0.84296531654475226</c:v>
                </c:pt>
                <c:pt idx="3493">
                  <c:v>0.84296531654475226</c:v>
                </c:pt>
                <c:pt idx="3494">
                  <c:v>0.84296531654475226</c:v>
                </c:pt>
                <c:pt idx="3495">
                  <c:v>0.84296531654475226</c:v>
                </c:pt>
                <c:pt idx="3496">
                  <c:v>0.84296531654475226</c:v>
                </c:pt>
                <c:pt idx="3497">
                  <c:v>0.84296531654475226</c:v>
                </c:pt>
                <c:pt idx="3498">
                  <c:v>0.84296531654475226</c:v>
                </c:pt>
                <c:pt idx="3499">
                  <c:v>0.84296531654475226</c:v>
                </c:pt>
                <c:pt idx="3500">
                  <c:v>0.84296531654475226</c:v>
                </c:pt>
                <c:pt idx="3501">
                  <c:v>0.84296531654475226</c:v>
                </c:pt>
                <c:pt idx="3502">
                  <c:v>0.84296531654475226</c:v>
                </c:pt>
                <c:pt idx="3503">
                  <c:v>0.84188536185249807</c:v>
                </c:pt>
                <c:pt idx="3504">
                  <c:v>0.84181437217019672</c:v>
                </c:pt>
                <c:pt idx="3505">
                  <c:v>0.84158461890867864</c:v>
                </c:pt>
                <c:pt idx="3506">
                  <c:v>0.84158461890867864</c:v>
                </c:pt>
                <c:pt idx="3507">
                  <c:v>0.84158461890867864</c:v>
                </c:pt>
                <c:pt idx="3508">
                  <c:v>0.84158461890867864</c:v>
                </c:pt>
                <c:pt idx="3509">
                  <c:v>0.84158461890867864</c:v>
                </c:pt>
                <c:pt idx="3510">
                  <c:v>0.83923588258114379</c:v>
                </c:pt>
                <c:pt idx="3511">
                  <c:v>0.83923588258114379</c:v>
                </c:pt>
                <c:pt idx="3512">
                  <c:v>0.83923588258114379</c:v>
                </c:pt>
                <c:pt idx="3513">
                  <c:v>0.83923588258114379</c:v>
                </c:pt>
                <c:pt idx="3514">
                  <c:v>0.83923588258114379</c:v>
                </c:pt>
                <c:pt idx="3515">
                  <c:v>0.83890040283746414</c:v>
                </c:pt>
                <c:pt idx="3516">
                  <c:v>0.83890040283746414</c:v>
                </c:pt>
                <c:pt idx="3517">
                  <c:v>0.83890040283746414</c:v>
                </c:pt>
                <c:pt idx="3518">
                  <c:v>0.83890040283746414</c:v>
                </c:pt>
                <c:pt idx="3519">
                  <c:v>0.83890040283746414</c:v>
                </c:pt>
                <c:pt idx="3520">
                  <c:v>0.83890040283746414</c:v>
                </c:pt>
                <c:pt idx="3521">
                  <c:v>0.83890040283746414</c:v>
                </c:pt>
                <c:pt idx="3522">
                  <c:v>0.8379267546808129</c:v>
                </c:pt>
                <c:pt idx="3523">
                  <c:v>0.8379267546808129</c:v>
                </c:pt>
                <c:pt idx="3524">
                  <c:v>0.8379267546808129</c:v>
                </c:pt>
                <c:pt idx="3525">
                  <c:v>0.8379267546808129</c:v>
                </c:pt>
                <c:pt idx="3526">
                  <c:v>0.8379267546808129</c:v>
                </c:pt>
                <c:pt idx="3527">
                  <c:v>0.8379267546808129</c:v>
                </c:pt>
                <c:pt idx="3528">
                  <c:v>0.8379267546808129</c:v>
                </c:pt>
                <c:pt idx="3529">
                  <c:v>0.83692147706386688</c:v>
                </c:pt>
                <c:pt idx="3530">
                  <c:v>0.83598762351143374</c:v>
                </c:pt>
                <c:pt idx="3531">
                  <c:v>0.83598762351143374</c:v>
                </c:pt>
                <c:pt idx="3532">
                  <c:v>0.83598762351143374</c:v>
                </c:pt>
                <c:pt idx="3533">
                  <c:v>0.83598762351143374</c:v>
                </c:pt>
                <c:pt idx="3534">
                  <c:v>0.83598762351143374</c:v>
                </c:pt>
                <c:pt idx="3535">
                  <c:v>0.83598762351143374</c:v>
                </c:pt>
                <c:pt idx="3536">
                  <c:v>0.83598762351143374</c:v>
                </c:pt>
                <c:pt idx="3537">
                  <c:v>0.83598762351143374</c:v>
                </c:pt>
                <c:pt idx="3538">
                  <c:v>0.83418219890208656</c:v>
                </c:pt>
                <c:pt idx="3539">
                  <c:v>0.83418219890208656</c:v>
                </c:pt>
                <c:pt idx="3540">
                  <c:v>0.83290299169757764</c:v>
                </c:pt>
                <c:pt idx="3541">
                  <c:v>0.83290299169757764</c:v>
                </c:pt>
                <c:pt idx="3542">
                  <c:v>0.83290299169757764</c:v>
                </c:pt>
                <c:pt idx="3543">
                  <c:v>0.83290299169757764</c:v>
                </c:pt>
                <c:pt idx="3544">
                  <c:v>0.83290299169757764</c:v>
                </c:pt>
                <c:pt idx="3545">
                  <c:v>0.83290299169757764</c:v>
                </c:pt>
                <c:pt idx="3546">
                  <c:v>0.83288819281687365</c:v>
                </c:pt>
                <c:pt idx="3547">
                  <c:v>0.83288819281687365</c:v>
                </c:pt>
                <c:pt idx="3548">
                  <c:v>0.83288819281687365</c:v>
                </c:pt>
                <c:pt idx="3549">
                  <c:v>0.83288819281687365</c:v>
                </c:pt>
                <c:pt idx="3550">
                  <c:v>0.83055143829408706</c:v>
                </c:pt>
                <c:pt idx="3551">
                  <c:v>0.83055143829408706</c:v>
                </c:pt>
                <c:pt idx="3552">
                  <c:v>0.83039062811419051</c:v>
                </c:pt>
                <c:pt idx="3553">
                  <c:v>0.83039062811419051</c:v>
                </c:pt>
                <c:pt idx="3554">
                  <c:v>0.82912851522303077</c:v>
                </c:pt>
                <c:pt idx="3555">
                  <c:v>0.82912851522303077</c:v>
                </c:pt>
                <c:pt idx="3556">
                  <c:v>0.82912851522303077</c:v>
                </c:pt>
                <c:pt idx="3557">
                  <c:v>0.82912851522303077</c:v>
                </c:pt>
                <c:pt idx="3558">
                  <c:v>0.82912851522303077</c:v>
                </c:pt>
                <c:pt idx="3559">
                  <c:v>0.82912851522303077</c:v>
                </c:pt>
                <c:pt idx="3560">
                  <c:v>0.82912851522303077</c:v>
                </c:pt>
                <c:pt idx="3561">
                  <c:v>0.82784963095293362</c:v>
                </c:pt>
                <c:pt idx="3562">
                  <c:v>0.82784963095293362</c:v>
                </c:pt>
                <c:pt idx="3563">
                  <c:v>0.82784963095293362</c:v>
                </c:pt>
                <c:pt idx="3564">
                  <c:v>0.82784963095293362</c:v>
                </c:pt>
                <c:pt idx="3565">
                  <c:v>0.82784963095293362</c:v>
                </c:pt>
                <c:pt idx="3566">
                  <c:v>0.82784963095293362</c:v>
                </c:pt>
                <c:pt idx="3567">
                  <c:v>0.82784963095293362</c:v>
                </c:pt>
                <c:pt idx="3568">
                  <c:v>0.82784963095293362</c:v>
                </c:pt>
                <c:pt idx="3569">
                  <c:v>0.82784963095293362</c:v>
                </c:pt>
                <c:pt idx="3570">
                  <c:v>0.82784963095293362</c:v>
                </c:pt>
                <c:pt idx="3571">
                  <c:v>0.82784963095293362</c:v>
                </c:pt>
                <c:pt idx="3572">
                  <c:v>0.82737121303077321</c:v>
                </c:pt>
                <c:pt idx="3573">
                  <c:v>0.82690558055769114</c:v>
                </c:pt>
                <c:pt idx="3574">
                  <c:v>0.82690558055769114</c:v>
                </c:pt>
                <c:pt idx="3575">
                  <c:v>0.82690558055769114</c:v>
                </c:pt>
                <c:pt idx="3576">
                  <c:v>0.82690558055769114</c:v>
                </c:pt>
                <c:pt idx="3577">
                  <c:v>0.82690558055769114</c:v>
                </c:pt>
                <c:pt idx="3578">
                  <c:v>0.82479363271694561</c:v>
                </c:pt>
                <c:pt idx="3579">
                  <c:v>0.82479363271694561</c:v>
                </c:pt>
                <c:pt idx="3580">
                  <c:v>0.82479363271694561</c:v>
                </c:pt>
                <c:pt idx="3581">
                  <c:v>0.82479363271694561</c:v>
                </c:pt>
                <c:pt idx="3582">
                  <c:v>0.82479363271694561</c:v>
                </c:pt>
                <c:pt idx="3583">
                  <c:v>0.82479363271694561</c:v>
                </c:pt>
                <c:pt idx="3584">
                  <c:v>0.82479363271694561</c:v>
                </c:pt>
                <c:pt idx="3585">
                  <c:v>0.82418139952430691</c:v>
                </c:pt>
                <c:pt idx="3586">
                  <c:v>0.82418139952430691</c:v>
                </c:pt>
                <c:pt idx="3587">
                  <c:v>0.82418139952430691</c:v>
                </c:pt>
                <c:pt idx="3588">
                  <c:v>0.82418139952430691</c:v>
                </c:pt>
                <c:pt idx="3589">
                  <c:v>0.82418139952430691</c:v>
                </c:pt>
                <c:pt idx="3590">
                  <c:v>0.82418139952430691</c:v>
                </c:pt>
                <c:pt idx="3591">
                  <c:v>0.82418139952430691</c:v>
                </c:pt>
                <c:pt idx="3592">
                  <c:v>0.82418139952430691</c:v>
                </c:pt>
                <c:pt idx="3593">
                  <c:v>0.82407483154397498</c:v>
                </c:pt>
                <c:pt idx="3594">
                  <c:v>0.82281106908899415</c:v>
                </c:pt>
                <c:pt idx="3595">
                  <c:v>0.82281106908899415</c:v>
                </c:pt>
                <c:pt idx="3596">
                  <c:v>0.82281106908899415</c:v>
                </c:pt>
                <c:pt idx="3597">
                  <c:v>0.82281106908899415</c:v>
                </c:pt>
                <c:pt idx="3598">
                  <c:v>0.82090816941780453</c:v>
                </c:pt>
                <c:pt idx="3599">
                  <c:v>0.82090816941780453</c:v>
                </c:pt>
                <c:pt idx="3600">
                  <c:v>0.82090816941780453</c:v>
                </c:pt>
                <c:pt idx="3601">
                  <c:v>0.82090816941780453</c:v>
                </c:pt>
                <c:pt idx="3602">
                  <c:v>0.82090816941780453</c:v>
                </c:pt>
                <c:pt idx="3603">
                  <c:v>0.82090816941780453</c:v>
                </c:pt>
                <c:pt idx="3604">
                  <c:v>0.82090816941780453</c:v>
                </c:pt>
                <c:pt idx="3605">
                  <c:v>0.82090816941780453</c:v>
                </c:pt>
                <c:pt idx="3606">
                  <c:v>0.81919663731970171</c:v>
                </c:pt>
                <c:pt idx="3607">
                  <c:v>0.81919663731970171</c:v>
                </c:pt>
                <c:pt idx="3608">
                  <c:v>0.81919663731970171</c:v>
                </c:pt>
                <c:pt idx="3609">
                  <c:v>0.81919663731970171</c:v>
                </c:pt>
                <c:pt idx="3610">
                  <c:v>0.81919663731970171</c:v>
                </c:pt>
                <c:pt idx="3611">
                  <c:v>0.81919663731970171</c:v>
                </c:pt>
                <c:pt idx="3612">
                  <c:v>0.81902114786491731</c:v>
                </c:pt>
                <c:pt idx="3613">
                  <c:v>0.81902114786491731</c:v>
                </c:pt>
                <c:pt idx="3614">
                  <c:v>0.81781136075452754</c:v>
                </c:pt>
                <c:pt idx="3615">
                  <c:v>0.81781136075452754</c:v>
                </c:pt>
                <c:pt idx="3616">
                  <c:v>0.81781136075452754</c:v>
                </c:pt>
                <c:pt idx="3617">
                  <c:v>0.81781136075452754</c:v>
                </c:pt>
                <c:pt idx="3618">
                  <c:v>0.81781136075452754</c:v>
                </c:pt>
                <c:pt idx="3619">
                  <c:v>0.81777250722505479</c:v>
                </c:pt>
                <c:pt idx="3620">
                  <c:v>0.81777250722505479</c:v>
                </c:pt>
                <c:pt idx="3621">
                  <c:v>0.81777250722505479</c:v>
                </c:pt>
                <c:pt idx="3622">
                  <c:v>0.81777250722505479</c:v>
                </c:pt>
                <c:pt idx="3623">
                  <c:v>0.81777250722505479</c:v>
                </c:pt>
                <c:pt idx="3624">
                  <c:v>0.81777250722505479</c:v>
                </c:pt>
                <c:pt idx="3625">
                  <c:v>0.81777250722505479</c:v>
                </c:pt>
                <c:pt idx="3626">
                  <c:v>0.81705838368715067</c:v>
                </c:pt>
                <c:pt idx="3627">
                  <c:v>0.81705838368715067</c:v>
                </c:pt>
                <c:pt idx="3628">
                  <c:v>0.81491075827791759</c:v>
                </c:pt>
                <c:pt idx="3629">
                  <c:v>0.81396746418586097</c:v>
                </c:pt>
                <c:pt idx="3630">
                  <c:v>0.81359964192245648</c:v>
                </c:pt>
                <c:pt idx="3631">
                  <c:v>0.81359964192245648</c:v>
                </c:pt>
                <c:pt idx="3632">
                  <c:v>0.81359964192245648</c:v>
                </c:pt>
                <c:pt idx="3633">
                  <c:v>0.81359964192245648</c:v>
                </c:pt>
                <c:pt idx="3634">
                  <c:v>0.81359964192245648</c:v>
                </c:pt>
                <c:pt idx="3635">
                  <c:v>0.81273394536111543</c:v>
                </c:pt>
                <c:pt idx="3636">
                  <c:v>0.81273394536111543</c:v>
                </c:pt>
                <c:pt idx="3637">
                  <c:v>0.81273394536111543</c:v>
                </c:pt>
                <c:pt idx="3638">
                  <c:v>0.81273394536111543</c:v>
                </c:pt>
                <c:pt idx="3639">
                  <c:v>0.81273394536111543</c:v>
                </c:pt>
                <c:pt idx="3640">
                  <c:v>0.81273394536111543</c:v>
                </c:pt>
                <c:pt idx="3641">
                  <c:v>0.81144132198474828</c:v>
                </c:pt>
                <c:pt idx="3642">
                  <c:v>0.81144132198474828</c:v>
                </c:pt>
                <c:pt idx="3643">
                  <c:v>0.81144132198474828</c:v>
                </c:pt>
                <c:pt idx="3644">
                  <c:v>0.80891334713803142</c:v>
                </c:pt>
                <c:pt idx="3645">
                  <c:v>0.80891334713803142</c:v>
                </c:pt>
                <c:pt idx="3646">
                  <c:v>0.80891334713803142</c:v>
                </c:pt>
                <c:pt idx="3647">
                  <c:v>0.80891334713803142</c:v>
                </c:pt>
                <c:pt idx="3648">
                  <c:v>0.80891334713803142</c:v>
                </c:pt>
                <c:pt idx="3649">
                  <c:v>0.80891334713803142</c:v>
                </c:pt>
                <c:pt idx="3650">
                  <c:v>0.80891334713803142</c:v>
                </c:pt>
                <c:pt idx="3651">
                  <c:v>0.80800264652521214</c:v>
                </c:pt>
                <c:pt idx="3652">
                  <c:v>0.80800264652521214</c:v>
                </c:pt>
                <c:pt idx="3653">
                  <c:v>0.80800264652521214</c:v>
                </c:pt>
                <c:pt idx="3654">
                  <c:v>0.80800264652521214</c:v>
                </c:pt>
                <c:pt idx="3655">
                  <c:v>0.80800264652521214</c:v>
                </c:pt>
                <c:pt idx="3656">
                  <c:v>0.80800264652521214</c:v>
                </c:pt>
                <c:pt idx="3657">
                  <c:v>0.80800264652521214</c:v>
                </c:pt>
                <c:pt idx="3658">
                  <c:v>0.80800264652521214</c:v>
                </c:pt>
                <c:pt idx="3659">
                  <c:v>0.80800264652521214</c:v>
                </c:pt>
                <c:pt idx="3660">
                  <c:v>0.80800264652521214</c:v>
                </c:pt>
                <c:pt idx="3661">
                  <c:v>0.80800264652521214</c:v>
                </c:pt>
                <c:pt idx="3662">
                  <c:v>0.80800264652521214</c:v>
                </c:pt>
                <c:pt idx="3663">
                  <c:v>0.80769538349717718</c:v>
                </c:pt>
                <c:pt idx="3664">
                  <c:v>0.80769538349717718</c:v>
                </c:pt>
                <c:pt idx="3665">
                  <c:v>0.80769538349717718</c:v>
                </c:pt>
                <c:pt idx="3666">
                  <c:v>0.80769538349717718</c:v>
                </c:pt>
                <c:pt idx="3667">
                  <c:v>0.80769538349717718</c:v>
                </c:pt>
                <c:pt idx="3668">
                  <c:v>0.80769538349717718</c:v>
                </c:pt>
                <c:pt idx="3669">
                  <c:v>0.80769538349717718</c:v>
                </c:pt>
                <c:pt idx="3670">
                  <c:v>0.80507128321496901</c:v>
                </c:pt>
                <c:pt idx="3671">
                  <c:v>0.80507128321496901</c:v>
                </c:pt>
                <c:pt idx="3672">
                  <c:v>0.80507128321496901</c:v>
                </c:pt>
                <c:pt idx="3673">
                  <c:v>0.80507128321496901</c:v>
                </c:pt>
                <c:pt idx="3674">
                  <c:v>0.80507128321496901</c:v>
                </c:pt>
                <c:pt idx="3675">
                  <c:v>0.80507128321496901</c:v>
                </c:pt>
                <c:pt idx="3676">
                  <c:v>0.80507128321496901</c:v>
                </c:pt>
                <c:pt idx="3677">
                  <c:v>0.80507128321496901</c:v>
                </c:pt>
                <c:pt idx="3678">
                  <c:v>0.80507128321496901</c:v>
                </c:pt>
                <c:pt idx="3679">
                  <c:v>0.80507128321496901</c:v>
                </c:pt>
                <c:pt idx="3680">
                  <c:v>0.80386009682774806</c:v>
                </c:pt>
                <c:pt idx="3681">
                  <c:v>0.80291593599814493</c:v>
                </c:pt>
                <c:pt idx="3682">
                  <c:v>0.80291593599814493</c:v>
                </c:pt>
                <c:pt idx="3683">
                  <c:v>0.80291593599814493</c:v>
                </c:pt>
                <c:pt idx="3684">
                  <c:v>0.80291593599814493</c:v>
                </c:pt>
                <c:pt idx="3685">
                  <c:v>0.80291593599814493</c:v>
                </c:pt>
                <c:pt idx="3686">
                  <c:v>0.80291593599814493</c:v>
                </c:pt>
                <c:pt idx="3687">
                  <c:v>0.80265682163323671</c:v>
                </c:pt>
                <c:pt idx="3688">
                  <c:v>0.80265682163323671</c:v>
                </c:pt>
                <c:pt idx="3689">
                  <c:v>0.80265682163323671</c:v>
                </c:pt>
                <c:pt idx="3690">
                  <c:v>0.80265682163323671</c:v>
                </c:pt>
                <c:pt idx="3691">
                  <c:v>0.80240565112796758</c:v>
                </c:pt>
                <c:pt idx="3692">
                  <c:v>0.80240565112796758</c:v>
                </c:pt>
                <c:pt idx="3693">
                  <c:v>0.80240565112796758</c:v>
                </c:pt>
                <c:pt idx="3694">
                  <c:v>0.80240565112796758</c:v>
                </c:pt>
                <c:pt idx="3695">
                  <c:v>0.80240565112796758</c:v>
                </c:pt>
                <c:pt idx="3696">
                  <c:v>0.80240565112796758</c:v>
                </c:pt>
                <c:pt idx="3697">
                  <c:v>0.80240565112796758</c:v>
                </c:pt>
                <c:pt idx="3698">
                  <c:v>0.79870124444519075</c:v>
                </c:pt>
                <c:pt idx="3699">
                  <c:v>0.79870124444519075</c:v>
                </c:pt>
                <c:pt idx="3700">
                  <c:v>0.79870124444519075</c:v>
                </c:pt>
                <c:pt idx="3701">
                  <c:v>0.79870124444519075</c:v>
                </c:pt>
                <c:pt idx="3702">
                  <c:v>0.79870124444519075</c:v>
                </c:pt>
                <c:pt idx="3703">
                  <c:v>0.79870124444519075</c:v>
                </c:pt>
                <c:pt idx="3704">
                  <c:v>0.79848489475192341</c:v>
                </c:pt>
                <c:pt idx="3705">
                  <c:v>0.79761825976929768</c:v>
                </c:pt>
                <c:pt idx="3706">
                  <c:v>0.79761825976929768</c:v>
                </c:pt>
                <c:pt idx="3707">
                  <c:v>0.79691852485825765</c:v>
                </c:pt>
                <c:pt idx="3708">
                  <c:v>0.79691852485825765</c:v>
                </c:pt>
                <c:pt idx="3709">
                  <c:v>0.79691852485825765</c:v>
                </c:pt>
                <c:pt idx="3710">
                  <c:v>0.79691852485825765</c:v>
                </c:pt>
                <c:pt idx="3711">
                  <c:v>0.79691852485825765</c:v>
                </c:pt>
                <c:pt idx="3712">
                  <c:v>0.79691852485825765</c:v>
                </c:pt>
                <c:pt idx="3713">
                  <c:v>0.79680865573072335</c:v>
                </c:pt>
                <c:pt idx="3714">
                  <c:v>0.79680865573072335</c:v>
                </c:pt>
                <c:pt idx="3715">
                  <c:v>0.79680865573072335</c:v>
                </c:pt>
                <c:pt idx="3716">
                  <c:v>0.79680865573072335</c:v>
                </c:pt>
                <c:pt idx="3717">
                  <c:v>0.79680865573072335</c:v>
                </c:pt>
                <c:pt idx="3718">
                  <c:v>0.79680865573072335</c:v>
                </c:pt>
                <c:pt idx="3719">
                  <c:v>0.79680865573072335</c:v>
                </c:pt>
                <c:pt idx="3720">
                  <c:v>0.79680865573072335</c:v>
                </c:pt>
                <c:pt idx="3721">
                  <c:v>0.79680865573072335</c:v>
                </c:pt>
                <c:pt idx="3722">
                  <c:v>0.79257969790535798</c:v>
                </c:pt>
                <c:pt idx="3723">
                  <c:v>0.79257969790535798</c:v>
                </c:pt>
                <c:pt idx="3724">
                  <c:v>0.79257969790535798</c:v>
                </c:pt>
                <c:pt idx="3725">
                  <c:v>0.79257969790535798</c:v>
                </c:pt>
                <c:pt idx="3726">
                  <c:v>0.79257969790535798</c:v>
                </c:pt>
                <c:pt idx="3727">
                  <c:v>0.79257969790535798</c:v>
                </c:pt>
                <c:pt idx="3728">
                  <c:v>0.79257969790535798</c:v>
                </c:pt>
                <c:pt idx="3729">
                  <c:v>0.79257969790535798</c:v>
                </c:pt>
                <c:pt idx="3730">
                  <c:v>0.79257969790535798</c:v>
                </c:pt>
                <c:pt idx="3731">
                  <c:v>0.79257969790535798</c:v>
                </c:pt>
                <c:pt idx="3732">
                  <c:v>0.79257969790535798</c:v>
                </c:pt>
                <c:pt idx="3733">
                  <c:v>0.7923312056754106</c:v>
                </c:pt>
                <c:pt idx="3734">
                  <c:v>0.7923312056754106</c:v>
                </c:pt>
                <c:pt idx="3735">
                  <c:v>0.7923312056754106</c:v>
                </c:pt>
                <c:pt idx="3736">
                  <c:v>0.79126331518221127</c:v>
                </c:pt>
                <c:pt idx="3737">
                  <c:v>0.79121166033347989</c:v>
                </c:pt>
                <c:pt idx="3738">
                  <c:v>0.79121166033347989</c:v>
                </c:pt>
                <c:pt idx="3739">
                  <c:v>0.79121166033347989</c:v>
                </c:pt>
                <c:pt idx="3740">
                  <c:v>0.79121166033347989</c:v>
                </c:pt>
                <c:pt idx="3741">
                  <c:v>0.79121166033347989</c:v>
                </c:pt>
                <c:pt idx="3742">
                  <c:v>0.79092111371837248</c:v>
                </c:pt>
                <c:pt idx="3743">
                  <c:v>0.79092111371837248</c:v>
                </c:pt>
                <c:pt idx="3744">
                  <c:v>0.79092111371837248</c:v>
                </c:pt>
                <c:pt idx="3745">
                  <c:v>0.79092111371837248</c:v>
                </c:pt>
                <c:pt idx="3746">
                  <c:v>0.79092111371837248</c:v>
                </c:pt>
                <c:pt idx="3747">
                  <c:v>0.79092111371837248</c:v>
                </c:pt>
                <c:pt idx="3748">
                  <c:v>0.78754113604141873</c:v>
                </c:pt>
                <c:pt idx="3749">
                  <c:v>0.78754113604141873</c:v>
                </c:pt>
                <c:pt idx="3750">
                  <c:v>0.78754113604141873</c:v>
                </c:pt>
                <c:pt idx="3751">
                  <c:v>0.78754113604141873</c:v>
                </c:pt>
                <c:pt idx="3752">
                  <c:v>0.78754113604141873</c:v>
                </c:pt>
                <c:pt idx="3753">
                  <c:v>0.78754113604141873</c:v>
                </c:pt>
                <c:pt idx="3754">
                  <c:v>0.78596116690563056</c:v>
                </c:pt>
                <c:pt idx="3755">
                  <c:v>0.78596116690563056</c:v>
                </c:pt>
                <c:pt idx="3756">
                  <c:v>0.78596116690563056</c:v>
                </c:pt>
                <c:pt idx="3757">
                  <c:v>0.78596116690563056</c:v>
                </c:pt>
                <c:pt idx="3758">
                  <c:v>0.78561466493623411</c:v>
                </c:pt>
                <c:pt idx="3759">
                  <c:v>0.78561466493623411</c:v>
                </c:pt>
                <c:pt idx="3760">
                  <c:v>0.78561466493623411</c:v>
                </c:pt>
                <c:pt idx="3761">
                  <c:v>0.78561466493623411</c:v>
                </c:pt>
                <c:pt idx="3762">
                  <c:v>0.78561466493623411</c:v>
                </c:pt>
                <c:pt idx="3763">
                  <c:v>0.78561466493623411</c:v>
                </c:pt>
                <c:pt idx="3764">
                  <c:v>0.78561466493623411</c:v>
                </c:pt>
                <c:pt idx="3765">
                  <c:v>0.78492370257848665</c:v>
                </c:pt>
                <c:pt idx="3766">
                  <c:v>0.78404173561250123</c:v>
                </c:pt>
                <c:pt idx="3767">
                  <c:v>0.78250257417747937</c:v>
                </c:pt>
                <c:pt idx="3768">
                  <c:v>0.78250257417747937</c:v>
                </c:pt>
                <c:pt idx="3769">
                  <c:v>0.78250257417747937</c:v>
                </c:pt>
                <c:pt idx="3770">
                  <c:v>0.78250257417747937</c:v>
                </c:pt>
                <c:pt idx="3771">
                  <c:v>0.78250257417747937</c:v>
                </c:pt>
                <c:pt idx="3772">
                  <c:v>0.78250257417747937</c:v>
                </c:pt>
                <c:pt idx="3773">
                  <c:v>0.78250257417747937</c:v>
                </c:pt>
                <c:pt idx="3774">
                  <c:v>0.78001766953899032</c:v>
                </c:pt>
                <c:pt idx="3775">
                  <c:v>0.77959112813585174</c:v>
                </c:pt>
                <c:pt idx="3776">
                  <c:v>0.77959112813585174</c:v>
                </c:pt>
                <c:pt idx="3777">
                  <c:v>0.77959112813585174</c:v>
                </c:pt>
                <c:pt idx="3778">
                  <c:v>0.77959112813585174</c:v>
                </c:pt>
                <c:pt idx="3779">
                  <c:v>0.77959112813585174</c:v>
                </c:pt>
                <c:pt idx="3780">
                  <c:v>0.77959112813585174</c:v>
                </c:pt>
                <c:pt idx="3781">
                  <c:v>0.77959112813585174</c:v>
                </c:pt>
                <c:pt idx="3782">
                  <c:v>0.77959112813585174</c:v>
                </c:pt>
                <c:pt idx="3783">
                  <c:v>0.77959112813585174</c:v>
                </c:pt>
                <c:pt idx="3784">
                  <c:v>0.77959112813585174</c:v>
                </c:pt>
                <c:pt idx="3785">
                  <c:v>0.77892629143860015</c:v>
                </c:pt>
                <c:pt idx="3786">
                  <c:v>0.77892629143860015</c:v>
                </c:pt>
                <c:pt idx="3787">
                  <c:v>0.77859167843246679</c:v>
                </c:pt>
                <c:pt idx="3788">
                  <c:v>0.77746401231354134</c:v>
                </c:pt>
                <c:pt idx="3789">
                  <c:v>0.77746401231354134</c:v>
                </c:pt>
                <c:pt idx="3790">
                  <c:v>0.77746401231354134</c:v>
                </c:pt>
                <c:pt idx="3791">
                  <c:v>0.77746401231354134</c:v>
                </c:pt>
                <c:pt idx="3792">
                  <c:v>0.77746401231354134</c:v>
                </c:pt>
                <c:pt idx="3793">
                  <c:v>0.77746401231354134</c:v>
                </c:pt>
                <c:pt idx="3794">
                  <c:v>0.77746401231354134</c:v>
                </c:pt>
                <c:pt idx="3795">
                  <c:v>0.77682015604278976</c:v>
                </c:pt>
                <c:pt idx="3796">
                  <c:v>0.77682015604278976</c:v>
                </c:pt>
                <c:pt idx="3797">
                  <c:v>0.77442067414174665</c:v>
                </c:pt>
                <c:pt idx="3798">
                  <c:v>0.77353799475340967</c:v>
                </c:pt>
                <c:pt idx="3799">
                  <c:v>0.77322108936607326</c:v>
                </c:pt>
                <c:pt idx="3800">
                  <c:v>0.77322108936607326</c:v>
                </c:pt>
                <c:pt idx="3801">
                  <c:v>0.77322108936607326</c:v>
                </c:pt>
                <c:pt idx="3802">
                  <c:v>0.77322108936607326</c:v>
                </c:pt>
                <c:pt idx="3803">
                  <c:v>0.77322108936607326</c:v>
                </c:pt>
                <c:pt idx="3804">
                  <c:v>0.77322108936607326</c:v>
                </c:pt>
                <c:pt idx="3805">
                  <c:v>0.77322108936607326</c:v>
                </c:pt>
                <c:pt idx="3806">
                  <c:v>0.77322108936607326</c:v>
                </c:pt>
                <c:pt idx="3807">
                  <c:v>0.77322108936607326</c:v>
                </c:pt>
                <c:pt idx="3808">
                  <c:v>0.77322108936607326</c:v>
                </c:pt>
                <c:pt idx="3809">
                  <c:v>0.77322108936607326</c:v>
                </c:pt>
                <c:pt idx="3810">
                  <c:v>0.77292888029871343</c:v>
                </c:pt>
                <c:pt idx="3811">
                  <c:v>0.77292888029871343</c:v>
                </c:pt>
                <c:pt idx="3812">
                  <c:v>0.77292888029871343</c:v>
                </c:pt>
                <c:pt idx="3813">
                  <c:v>0.77292888029871343</c:v>
                </c:pt>
                <c:pt idx="3814">
                  <c:v>0.77292888029871343</c:v>
                </c:pt>
                <c:pt idx="3815">
                  <c:v>0.77292888029871343</c:v>
                </c:pt>
                <c:pt idx="3816">
                  <c:v>0.77292888029871343</c:v>
                </c:pt>
                <c:pt idx="3817">
                  <c:v>0.77292888029871343</c:v>
                </c:pt>
                <c:pt idx="3818">
                  <c:v>0.77242545044960176</c:v>
                </c:pt>
                <c:pt idx="3819">
                  <c:v>0.77242545044960176</c:v>
                </c:pt>
                <c:pt idx="3820">
                  <c:v>0.77242545044960176</c:v>
                </c:pt>
                <c:pt idx="3821">
                  <c:v>0.77242545044960176</c:v>
                </c:pt>
                <c:pt idx="3822">
                  <c:v>0.77242545044960176</c:v>
                </c:pt>
                <c:pt idx="3823">
                  <c:v>0.77242545044960176</c:v>
                </c:pt>
                <c:pt idx="3824">
                  <c:v>0.77242545044960176</c:v>
                </c:pt>
                <c:pt idx="3825">
                  <c:v>0.77242545044960176</c:v>
                </c:pt>
                <c:pt idx="3826">
                  <c:v>0.77242545044960176</c:v>
                </c:pt>
                <c:pt idx="3827">
                  <c:v>0.77242545044960176</c:v>
                </c:pt>
                <c:pt idx="3828">
                  <c:v>0.77242545044960176</c:v>
                </c:pt>
                <c:pt idx="3829">
                  <c:v>0.76959857647307817</c:v>
                </c:pt>
                <c:pt idx="3830">
                  <c:v>0.76959857647307817</c:v>
                </c:pt>
                <c:pt idx="3831">
                  <c:v>0.76882367874450308</c:v>
                </c:pt>
                <c:pt idx="3832">
                  <c:v>0.76882367874450308</c:v>
                </c:pt>
                <c:pt idx="3833">
                  <c:v>0.76740442735645664</c:v>
                </c:pt>
                <c:pt idx="3834">
                  <c:v>0.7673868885856614</c:v>
                </c:pt>
                <c:pt idx="3835">
                  <c:v>0.7673868885856614</c:v>
                </c:pt>
                <c:pt idx="3836">
                  <c:v>0.7673868885856614</c:v>
                </c:pt>
                <c:pt idx="3837">
                  <c:v>0.7673868885856614</c:v>
                </c:pt>
                <c:pt idx="3838">
                  <c:v>0.7673868885856614</c:v>
                </c:pt>
                <c:pt idx="3839">
                  <c:v>0.7673868885856614</c:v>
                </c:pt>
                <c:pt idx="3840">
                  <c:v>0.7673868885856614</c:v>
                </c:pt>
                <c:pt idx="3841">
                  <c:v>0.76693146915882626</c:v>
                </c:pt>
                <c:pt idx="3842">
                  <c:v>0.76693146915882626</c:v>
                </c:pt>
                <c:pt idx="3843">
                  <c:v>0.76693146915882626</c:v>
                </c:pt>
                <c:pt idx="3844">
                  <c:v>0.76685105059629433</c:v>
                </c:pt>
                <c:pt idx="3845">
                  <c:v>0.76685105059629433</c:v>
                </c:pt>
                <c:pt idx="3846">
                  <c:v>0.76685105059629433</c:v>
                </c:pt>
                <c:pt idx="3847">
                  <c:v>0.76685105059629433</c:v>
                </c:pt>
                <c:pt idx="3848">
                  <c:v>0.76685105059629433</c:v>
                </c:pt>
                <c:pt idx="3849">
                  <c:v>0.76322668334725741</c:v>
                </c:pt>
                <c:pt idx="3850">
                  <c:v>0.76322668334725741</c:v>
                </c:pt>
                <c:pt idx="3851">
                  <c:v>0.76322668334725741</c:v>
                </c:pt>
                <c:pt idx="3852">
                  <c:v>0.76322668334725741</c:v>
                </c:pt>
                <c:pt idx="3853">
                  <c:v>0.76322668334725741</c:v>
                </c:pt>
                <c:pt idx="3854">
                  <c:v>0.76322668334725741</c:v>
                </c:pt>
                <c:pt idx="3855">
                  <c:v>0.76237699690336469</c:v>
                </c:pt>
                <c:pt idx="3856">
                  <c:v>0.76234832672172193</c:v>
                </c:pt>
                <c:pt idx="3857">
                  <c:v>0.76234832672172193</c:v>
                </c:pt>
                <c:pt idx="3858">
                  <c:v>0.76234832672172193</c:v>
                </c:pt>
                <c:pt idx="3859">
                  <c:v>0.76234832672172193</c:v>
                </c:pt>
                <c:pt idx="3860">
                  <c:v>0.76234832672172193</c:v>
                </c:pt>
                <c:pt idx="3861">
                  <c:v>0.76234832672172193</c:v>
                </c:pt>
                <c:pt idx="3862">
                  <c:v>0.76093405801893965</c:v>
                </c:pt>
                <c:pt idx="3863">
                  <c:v>0.76093405801893965</c:v>
                </c:pt>
                <c:pt idx="3864">
                  <c:v>0.76093405801893965</c:v>
                </c:pt>
                <c:pt idx="3865">
                  <c:v>0.76093405801893965</c:v>
                </c:pt>
                <c:pt idx="3866">
                  <c:v>0.76093405801893965</c:v>
                </c:pt>
                <c:pt idx="3867">
                  <c:v>0.76048101182651373</c:v>
                </c:pt>
                <c:pt idx="3868">
                  <c:v>0.76048101182651373</c:v>
                </c:pt>
                <c:pt idx="3869">
                  <c:v>0.76048101182651373</c:v>
                </c:pt>
                <c:pt idx="3870">
                  <c:v>0.76048101182651373</c:v>
                </c:pt>
                <c:pt idx="3871">
                  <c:v>0.76048101182651373</c:v>
                </c:pt>
                <c:pt idx="3872">
                  <c:v>0.76048101182651373</c:v>
                </c:pt>
                <c:pt idx="3873">
                  <c:v>0.76048101182651373</c:v>
                </c:pt>
                <c:pt idx="3874">
                  <c:v>0.75837694371623965</c:v>
                </c:pt>
                <c:pt idx="3875">
                  <c:v>0.75762968795001406</c:v>
                </c:pt>
                <c:pt idx="3876">
                  <c:v>0.75762968795001406</c:v>
                </c:pt>
                <c:pt idx="3877">
                  <c:v>0.75762968795001406</c:v>
                </c:pt>
                <c:pt idx="3878">
                  <c:v>0.75730976485778267</c:v>
                </c:pt>
                <c:pt idx="3879">
                  <c:v>0.75730976485778267</c:v>
                </c:pt>
                <c:pt idx="3880">
                  <c:v>0.75730976485778267</c:v>
                </c:pt>
                <c:pt idx="3881">
                  <c:v>0.75730976485778267</c:v>
                </c:pt>
                <c:pt idx="3882">
                  <c:v>0.75730976485778267</c:v>
                </c:pt>
                <c:pt idx="3883">
                  <c:v>0.75730976485778267</c:v>
                </c:pt>
                <c:pt idx="3884">
                  <c:v>0.75730976485778267</c:v>
                </c:pt>
                <c:pt idx="3885">
                  <c:v>0.75730976485778267</c:v>
                </c:pt>
                <c:pt idx="3886">
                  <c:v>0.75730976485778267</c:v>
                </c:pt>
                <c:pt idx="3887">
                  <c:v>0.75499093827378383</c:v>
                </c:pt>
                <c:pt idx="3888">
                  <c:v>0.7549366468790526</c:v>
                </c:pt>
                <c:pt idx="3889">
                  <c:v>0.7549366468790526</c:v>
                </c:pt>
                <c:pt idx="3890">
                  <c:v>0.7549366468790526</c:v>
                </c:pt>
                <c:pt idx="3891">
                  <c:v>0.7549366468790526</c:v>
                </c:pt>
                <c:pt idx="3892">
                  <c:v>0.7549366468790526</c:v>
                </c:pt>
                <c:pt idx="3893">
                  <c:v>0.7549366468790526</c:v>
                </c:pt>
                <c:pt idx="3894">
                  <c:v>0.75411097305673469</c:v>
                </c:pt>
                <c:pt idx="3895">
                  <c:v>0.75411097305673469</c:v>
                </c:pt>
                <c:pt idx="3896">
                  <c:v>0.75411097305673469</c:v>
                </c:pt>
                <c:pt idx="3897">
                  <c:v>0.75411097305673469</c:v>
                </c:pt>
                <c:pt idx="3898">
                  <c:v>0.75227120299384442</c:v>
                </c:pt>
                <c:pt idx="3899">
                  <c:v>0.75227120299384442</c:v>
                </c:pt>
                <c:pt idx="3900">
                  <c:v>0.75227120299384442</c:v>
                </c:pt>
                <c:pt idx="3901">
                  <c:v>0.75227120299384442</c:v>
                </c:pt>
                <c:pt idx="3902">
                  <c:v>0.75227120299384442</c:v>
                </c:pt>
                <c:pt idx="3903">
                  <c:v>0.75227120299384442</c:v>
                </c:pt>
                <c:pt idx="3904">
                  <c:v>0.75227120299384442</c:v>
                </c:pt>
                <c:pt idx="3905">
                  <c:v>0.75227120299384442</c:v>
                </c:pt>
                <c:pt idx="3906">
                  <c:v>0.75227120299384442</c:v>
                </c:pt>
                <c:pt idx="3907">
                  <c:v>0.75227120299384442</c:v>
                </c:pt>
                <c:pt idx="3908">
                  <c:v>0.75203269255276872</c:v>
                </c:pt>
                <c:pt idx="3909">
                  <c:v>0.75203269255276872</c:v>
                </c:pt>
                <c:pt idx="3910">
                  <c:v>0.75203269255276872</c:v>
                </c:pt>
                <c:pt idx="3911">
                  <c:v>0.75203269255276872</c:v>
                </c:pt>
                <c:pt idx="3912">
                  <c:v>0.75203269255276872</c:v>
                </c:pt>
                <c:pt idx="3913">
                  <c:v>0.75203269255276872</c:v>
                </c:pt>
                <c:pt idx="3914">
                  <c:v>0.74893923573916665</c:v>
                </c:pt>
                <c:pt idx="3915">
                  <c:v>0.74893923573916665</c:v>
                </c:pt>
                <c:pt idx="3916">
                  <c:v>0.74893923573916665</c:v>
                </c:pt>
                <c:pt idx="3917">
                  <c:v>0.74893923573916665</c:v>
                </c:pt>
                <c:pt idx="3918">
                  <c:v>0.74878419373244531</c:v>
                </c:pt>
                <c:pt idx="3919">
                  <c:v>0.74878419373244531</c:v>
                </c:pt>
                <c:pt idx="3920">
                  <c:v>0.74826957635812863</c:v>
                </c:pt>
                <c:pt idx="3921">
                  <c:v>0.74774093428695565</c:v>
                </c:pt>
                <c:pt idx="3922">
                  <c:v>0.74774093428695565</c:v>
                </c:pt>
                <c:pt idx="3923">
                  <c:v>0.74774093428695565</c:v>
                </c:pt>
                <c:pt idx="3924">
                  <c:v>0.74774093428695565</c:v>
                </c:pt>
                <c:pt idx="3925">
                  <c:v>0.74774093428695565</c:v>
                </c:pt>
                <c:pt idx="3926">
                  <c:v>0.74723264112990351</c:v>
                </c:pt>
                <c:pt idx="3927">
                  <c:v>0.74723264112990351</c:v>
                </c:pt>
                <c:pt idx="3928">
                  <c:v>0.74723264112990351</c:v>
                </c:pt>
                <c:pt idx="3929">
                  <c:v>0.74723264112990351</c:v>
                </c:pt>
                <c:pt idx="3930">
                  <c:v>0.74723264112990351</c:v>
                </c:pt>
                <c:pt idx="3931">
                  <c:v>0.74723264112990351</c:v>
                </c:pt>
                <c:pt idx="3932">
                  <c:v>0.74723264112990351</c:v>
                </c:pt>
                <c:pt idx="3933">
                  <c:v>0.74723264112990351</c:v>
                </c:pt>
                <c:pt idx="3934">
                  <c:v>0.74723264112990351</c:v>
                </c:pt>
                <c:pt idx="3935">
                  <c:v>0.74643569715552516</c:v>
                </c:pt>
                <c:pt idx="3936">
                  <c:v>0.74294182459928093</c:v>
                </c:pt>
                <c:pt idx="3937">
                  <c:v>0.74294182459928093</c:v>
                </c:pt>
                <c:pt idx="3938">
                  <c:v>0.74294182459928093</c:v>
                </c:pt>
                <c:pt idx="3939">
                  <c:v>0.74294182459928093</c:v>
                </c:pt>
                <c:pt idx="3940">
                  <c:v>0.74294182459928093</c:v>
                </c:pt>
                <c:pt idx="3941">
                  <c:v>0.74294182459928093</c:v>
                </c:pt>
                <c:pt idx="3942">
                  <c:v>0.74294182459928093</c:v>
                </c:pt>
                <c:pt idx="3943">
                  <c:v>0.7421940792659647</c:v>
                </c:pt>
                <c:pt idx="3944">
                  <c:v>0.7421940792659647</c:v>
                </c:pt>
                <c:pt idx="3945">
                  <c:v>0.7421940792659647</c:v>
                </c:pt>
                <c:pt idx="3946">
                  <c:v>0.7421940792659647</c:v>
                </c:pt>
                <c:pt idx="3947">
                  <c:v>0.7421940792659647</c:v>
                </c:pt>
                <c:pt idx="3948">
                  <c:v>0.7421940792659647</c:v>
                </c:pt>
                <c:pt idx="3949">
                  <c:v>0.7421940792659647</c:v>
                </c:pt>
                <c:pt idx="3950">
                  <c:v>0.7421940792659647</c:v>
                </c:pt>
                <c:pt idx="3951">
                  <c:v>0.7421940792659647</c:v>
                </c:pt>
                <c:pt idx="3952">
                  <c:v>0.7421940792659647</c:v>
                </c:pt>
                <c:pt idx="3953">
                  <c:v>0.7421940792659647</c:v>
                </c:pt>
                <c:pt idx="3954">
                  <c:v>0.74137089551717661</c:v>
                </c:pt>
                <c:pt idx="3955">
                  <c:v>0.74137089551717661</c:v>
                </c:pt>
                <c:pt idx="3956">
                  <c:v>0.74137089551717661</c:v>
                </c:pt>
                <c:pt idx="3957">
                  <c:v>0.74137089551717661</c:v>
                </c:pt>
                <c:pt idx="3958">
                  <c:v>0.74137089551717661</c:v>
                </c:pt>
                <c:pt idx="3959">
                  <c:v>0.74137089551717661</c:v>
                </c:pt>
                <c:pt idx="3960">
                  <c:v>0.74083870175828004</c:v>
                </c:pt>
                <c:pt idx="3961">
                  <c:v>0.73715551740202589</c:v>
                </c:pt>
                <c:pt idx="3962">
                  <c:v>0.73715551740202589</c:v>
                </c:pt>
                <c:pt idx="3963">
                  <c:v>0.73715551740202589</c:v>
                </c:pt>
                <c:pt idx="3964">
                  <c:v>0.73715551740202589</c:v>
                </c:pt>
                <c:pt idx="3965">
                  <c:v>0.73715551740202589</c:v>
                </c:pt>
                <c:pt idx="3966">
                  <c:v>0.73715551740202589</c:v>
                </c:pt>
                <c:pt idx="3967">
                  <c:v>0.73715551740202589</c:v>
                </c:pt>
                <c:pt idx="3968">
                  <c:v>0.73715551740202589</c:v>
                </c:pt>
                <c:pt idx="3969">
                  <c:v>0.73715551740202589</c:v>
                </c:pt>
                <c:pt idx="3970">
                  <c:v>0.73694441345939476</c:v>
                </c:pt>
                <c:pt idx="3971">
                  <c:v>0.73694441345939476</c:v>
                </c:pt>
                <c:pt idx="3972">
                  <c:v>0.73694441345939476</c:v>
                </c:pt>
                <c:pt idx="3973">
                  <c:v>0.73694441345939476</c:v>
                </c:pt>
                <c:pt idx="3974">
                  <c:v>0.73694441345939476</c:v>
                </c:pt>
                <c:pt idx="3975">
                  <c:v>0.73694441345939476</c:v>
                </c:pt>
                <c:pt idx="3976">
                  <c:v>0.73694441345939476</c:v>
                </c:pt>
                <c:pt idx="3977">
                  <c:v>0.73694441345939476</c:v>
                </c:pt>
                <c:pt idx="3978">
                  <c:v>0.73694441345939476</c:v>
                </c:pt>
                <c:pt idx="3979">
                  <c:v>0.73694441345939476</c:v>
                </c:pt>
                <c:pt idx="3980">
                  <c:v>0.73524170636103636</c:v>
                </c:pt>
                <c:pt idx="3981">
                  <c:v>0.73500085674739724</c:v>
                </c:pt>
                <c:pt idx="3982">
                  <c:v>0.73500085674739724</c:v>
                </c:pt>
                <c:pt idx="3983">
                  <c:v>0.73310852532095816</c:v>
                </c:pt>
                <c:pt idx="3984">
                  <c:v>0.73211695553808653</c:v>
                </c:pt>
                <c:pt idx="3985">
                  <c:v>0.73211695553808653</c:v>
                </c:pt>
                <c:pt idx="3986">
                  <c:v>0.73211695553808653</c:v>
                </c:pt>
                <c:pt idx="3987">
                  <c:v>0.73211695553808653</c:v>
                </c:pt>
                <c:pt idx="3988">
                  <c:v>0.73211695553808653</c:v>
                </c:pt>
                <c:pt idx="3989">
                  <c:v>0.73211695553808653</c:v>
                </c:pt>
                <c:pt idx="3990">
                  <c:v>0.73211695553808653</c:v>
                </c:pt>
                <c:pt idx="3991">
                  <c:v>0.73211695553808653</c:v>
                </c:pt>
                <c:pt idx="3992">
                  <c:v>0.73094700231950782</c:v>
                </c:pt>
                <c:pt idx="3993">
                  <c:v>0.73094700231950782</c:v>
                </c:pt>
                <c:pt idx="3994">
                  <c:v>0.73094700231950782</c:v>
                </c:pt>
                <c:pt idx="3995">
                  <c:v>0.73094700231950782</c:v>
                </c:pt>
                <c:pt idx="3996">
                  <c:v>0.73094700231950782</c:v>
                </c:pt>
                <c:pt idx="3997">
                  <c:v>0.73094700231950782</c:v>
                </c:pt>
                <c:pt idx="3998">
                  <c:v>0.73094700231950782</c:v>
                </c:pt>
                <c:pt idx="3999">
                  <c:v>0.73094700231950782</c:v>
                </c:pt>
                <c:pt idx="4000">
                  <c:v>0.73016396010843487</c:v>
                </c:pt>
                <c:pt idx="4001">
                  <c:v>0.72863081797761764</c:v>
                </c:pt>
                <c:pt idx="4002">
                  <c:v>0.72863081797761764</c:v>
                </c:pt>
                <c:pt idx="4003">
                  <c:v>0.72863081797761764</c:v>
                </c:pt>
                <c:pt idx="4004">
                  <c:v>0.72863081797761764</c:v>
                </c:pt>
                <c:pt idx="4005">
                  <c:v>0.72863081797761764</c:v>
                </c:pt>
                <c:pt idx="4006">
                  <c:v>0.72863081797761764</c:v>
                </c:pt>
                <c:pt idx="4007">
                  <c:v>0.72863081797761764</c:v>
                </c:pt>
                <c:pt idx="4008">
                  <c:v>0.72863081797761764</c:v>
                </c:pt>
                <c:pt idx="4009">
                  <c:v>0.72863081797761764</c:v>
                </c:pt>
                <c:pt idx="4010">
                  <c:v>0.72707839367414728</c:v>
                </c:pt>
                <c:pt idx="4011">
                  <c:v>0.72707839367414728</c:v>
                </c:pt>
                <c:pt idx="4012">
                  <c:v>0.72707839367414728</c:v>
                </c:pt>
                <c:pt idx="4013">
                  <c:v>0.72707839367414728</c:v>
                </c:pt>
                <c:pt idx="4014">
                  <c:v>0.72707839367414728</c:v>
                </c:pt>
                <c:pt idx="4015">
                  <c:v>0.72707839367414728</c:v>
                </c:pt>
                <c:pt idx="4016">
                  <c:v>0.72626909905480563</c:v>
                </c:pt>
                <c:pt idx="4017">
                  <c:v>0.72626909905480563</c:v>
                </c:pt>
                <c:pt idx="4018">
                  <c:v>0.72494959117962043</c:v>
                </c:pt>
                <c:pt idx="4019">
                  <c:v>0.72494959117962043</c:v>
                </c:pt>
                <c:pt idx="4020">
                  <c:v>0.72494959117962043</c:v>
                </c:pt>
                <c:pt idx="4021">
                  <c:v>0.72494959117962043</c:v>
                </c:pt>
                <c:pt idx="4022">
                  <c:v>0.72494959117962043</c:v>
                </c:pt>
                <c:pt idx="4023">
                  <c:v>0.72494959117962043</c:v>
                </c:pt>
                <c:pt idx="4024">
                  <c:v>0.72494959117962043</c:v>
                </c:pt>
                <c:pt idx="4025">
                  <c:v>0.72494959117962043</c:v>
                </c:pt>
                <c:pt idx="4026">
                  <c:v>0.7240477155665479</c:v>
                </c:pt>
                <c:pt idx="4027">
                  <c:v>0.7240477155665479</c:v>
                </c:pt>
                <c:pt idx="4028">
                  <c:v>0.72395721556709891</c:v>
                </c:pt>
                <c:pt idx="4029">
                  <c:v>0.72395721556709891</c:v>
                </c:pt>
                <c:pt idx="4030">
                  <c:v>0.72226077920783749</c:v>
                </c:pt>
                <c:pt idx="4031">
                  <c:v>0.72226077920783749</c:v>
                </c:pt>
                <c:pt idx="4032">
                  <c:v>0.72226077920783749</c:v>
                </c:pt>
                <c:pt idx="4033">
                  <c:v>0.72226077920783749</c:v>
                </c:pt>
                <c:pt idx="4034">
                  <c:v>0.72226077920783749</c:v>
                </c:pt>
                <c:pt idx="4035">
                  <c:v>0.72226077920783749</c:v>
                </c:pt>
                <c:pt idx="4036">
                  <c:v>0.72203983181020714</c:v>
                </c:pt>
                <c:pt idx="4037">
                  <c:v>0.72203983181020714</c:v>
                </c:pt>
                <c:pt idx="4038">
                  <c:v>0.72203983181020714</c:v>
                </c:pt>
                <c:pt idx="4039">
                  <c:v>0.72203983181020714</c:v>
                </c:pt>
                <c:pt idx="4040">
                  <c:v>0.72203983181020714</c:v>
                </c:pt>
                <c:pt idx="4041">
                  <c:v>0.72203983181020714</c:v>
                </c:pt>
                <c:pt idx="4042">
                  <c:v>0.72203983181020714</c:v>
                </c:pt>
                <c:pt idx="4043">
                  <c:v>0.72203983181020714</c:v>
                </c:pt>
                <c:pt idx="4044">
                  <c:v>0.72203983181020714</c:v>
                </c:pt>
                <c:pt idx="4045">
                  <c:v>0.72203983181020714</c:v>
                </c:pt>
                <c:pt idx="4046">
                  <c:v>0.71895218003973316</c:v>
                </c:pt>
                <c:pt idx="4047">
                  <c:v>0.71895218003973316</c:v>
                </c:pt>
                <c:pt idx="4048">
                  <c:v>0.71895218003973316</c:v>
                </c:pt>
                <c:pt idx="4049">
                  <c:v>0.71895218003973316</c:v>
                </c:pt>
                <c:pt idx="4050">
                  <c:v>0.71895218003973316</c:v>
                </c:pt>
                <c:pt idx="4051">
                  <c:v>0.71895218003973316</c:v>
                </c:pt>
                <c:pt idx="4052">
                  <c:v>0.71895218003973316</c:v>
                </c:pt>
                <c:pt idx="4053">
                  <c:v>0.71895218003973316</c:v>
                </c:pt>
                <c:pt idx="4054">
                  <c:v>0.71895218003973316</c:v>
                </c:pt>
                <c:pt idx="4055">
                  <c:v>0.71895218003973316</c:v>
                </c:pt>
                <c:pt idx="4056">
                  <c:v>0.71895218003973316</c:v>
                </c:pt>
                <c:pt idx="4057">
                  <c:v>0.71895218003973316</c:v>
                </c:pt>
                <c:pt idx="4058">
                  <c:v>0.71895218003973316</c:v>
                </c:pt>
                <c:pt idx="4059">
                  <c:v>0.71895218003973316</c:v>
                </c:pt>
                <c:pt idx="4060">
                  <c:v>0.71845072016930267</c:v>
                </c:pt>
                <c:pt idx="4061">
                  <c:v>0.71700126994626756</c:v>
                </c:pt>
                <c:pt idx="4062">
                  <c:v>0.71700126994626756</c:v>
                </c:pt>
                <c:pt idx="4063">
                  <c:v>0.71700126994626756</c:v>
                </c:pt>
                <c:pt idx="4064">
                  <c:v>0.71589074043805923</c:v>
                </c:pt>
                <c:pt idx="4065">
                  <c:v>0.71589074043805923</c:v>
                </c:pt>
                <c:pt idx="4066">
                  <c:v>0.71589074043805923</c:v>
                </c:pt>
                <c:pt idx="4067">
                  <c:v>0.71589074043805923</c:v>
                </c:pt>
                <c:pt idx="4068">
                  <c:v>0.71589074043805923</c:v>
                </c:pt>
                <c:pt idx="4069">
                  <c:v>0.71589074043805923</c:v>
                </c:pt>
                <c:pt idx="4070">
                  <c:v>0.71295476889984666</c:v>
                </c:pt>
                <c:pt idx="4071">
                  <c:v>0.71295476889984666</c:v>
                </c:pt>
                <c:pt idx="4072">
                  <c:v>0.71295476889984666</c:v>
                </c:pt>
                <c:pt idx="4073">
                  <c:v>0.71295476889984666</c:v>
                </c:pt>
                <c:pt idx="4074">
                  <c:v>0.71295476889984666</c:v>
                </c:pt>
                <c:pt idx="4075">
                  <c:v>0.71295476889984666</c:v>
                </c:pt>
                <c:pt idx="4076">
                  <c:v>0.71295476889984666</c:v>
                </c:pt>
                <c:pt idx="4077">
                  <c:v>0.71295476889984666</c:v>
                </c:pt>
                <c:pt idx="4078">
                  <c:v>0.71295476889984666</c:v>
                </c:pt>
                <c:pt idx="4079">
                  <c:v>0.71285372477205777</c:v>
                </c:pt>
                <c:pt idx="4080">
                  <c:v>0.71285372477205777</c:v>
                </c:pt>
                <c:pt idx="4081">
                  <c:v>0.71196270808232776</c:v>
                </c:pt>
                <c:pt idx="4082">
                  <c:v>0.71196270808232776</c:v>
                </c:pt>
                <c:pt idx="4083">
                  <c:v>0.71196270808232776</c:v>
                </c:pt>
                <c:pt idx="4084">
                  <c:v>0.71196270808232776</c:v>
                </c:pt>
                <c:pt idx="4085">
                  <c:v>0.71196270808232776</c:v>
                </c:pt>
                <c:pt idx="4086">
                  <c:v>0.71196270808232776</c:v>
                </c:pt>
                <c:pt idx="4087">
                  <c:v>0.71196270808232776</c:v>
                </c:pt>
                <c:pt idx="4088">
                  <c:v>0.71196270808232776</c:v>
                </c:pt>
                <c:pt idx="4089">
                  <c:v>0.71182593991538212</c:v>
                </c:pt>
                <c:pt idx="4090">
                  <c:v>0.71182593991538212</c:v>
                </c:pt>
                <c:pt idx="4091">
                  <c:v>0.71154372648442465</c:v>
                </c:pt>
                <c:pt idx="4092">
                  <c:v>0.70952070166827963</c:v>
                </c:pt>
                <c:pt idx="4093">
                  <c:v>0.70952070166827963</c:v>
                </c:pt>
                <c:pt idx="4094">
                  <c:v>0.70952070166827963</c:v>
                </c:pt>
                <c:pt idx="4095">
                  <c:v>0.70952070166827963</c:v>
                </c:pt>
                <c:pt idx="4096">
                  <c:v>0.70952070166827963</c:v>
                </c:pt>
                <c:pt idx="4097">
                  <c:v>0.70952070166827963</c:v>
                </c:pt>
                <c:pt idx="4098">
                  <c:v>0.70952070166827963</c:v>
                </c:pt>
                <c:pt idx="4099">
                  <c:v>0.70725672937481399</c:v>
                </c:pt>
                <c:pt idx="4100">
                  <c:v>0.70695735775995949</c:v>
                </c:pt>
                <c:pt idx="4101">
                  <c:v>0.70695735775995949</c:v>
                </c:pt>
                <c:pt idx="4102">
                  <c:v>0.70695735775995949</c:v>
                </c:pt>
                <c:pt idx="4103">
                  <c:v>0.70695735775995949</c:v>
                </c:pt>
                <c:pt idx="4104">
                  <c:v>0.70695735775995949</c:v>
                </c:pt>
                <c:pt idx="4105">
                  <c:v>0.70695735775995949</c:v>
                </c:pt>
                <c:pt idx="4106">
                  <c:v>0.70695735775995949</c:v>
                </c:pt>
                <c:pt idx="4107">
                  <c:v>0.70695735775995949</c:v>
                </c:pt>
                <c:pt idx="4108">
                  <c:v>0.70695735775995949</c:v>
                </c:pt>
                <c:pt idx="4109">
                  <c:v>0.70695735775995949</c:v>
                </c:pt>
                <c:pt idx="4110">
                  <c:v>0.70695735775995949</c:v>
                </c:pt>
                <c:pt idx="4111">
                  <c:v>0.70695735775995949</c:v>
                </c:pt>
                <c:pt idx="4112">
                  <c:v>0.70695735775995949</c:v>
                </c:pt>
                <c:pt idx="4113">
                  <c:v>0.70695735775995949</c:v>
                </c:pt>
                <c:pt idx="4114">
                  <c:v>0.70692414621839006</c:v>
                </c:pt>
                <c:pt idx="4115">
                  <c:v>0.70692414621839006</c:v>
                </c:pt>
                <c:pt idx="4116">
                  <c:v>0.70692414621839006</c:v>
                </c:pt>
                <c:pt idx="4117">
                  <c:v>0.70692414621839006</c:v>
                </c:pt>
                <c:pt idx="4118">
                  <c:v>0.70692414621839006</c:v>
                </c:pt>
                <c:pt idx="4119">
                  <c:v>0.70692414621839006</c:v>
                </c:pt>
                <c:pt idx="4120">
                  <c:v>0.70692414621839006</c:v>
                </c:pt>
                <c:pt idx="4121">
                  <c:v>0.70692414621839006</c:v>
                </c:pt>
                <c:pt idx="4122">
                  <c:v>0.70692414621839006</c:v>
                </c:pt>
                <c:pt idx="4123">
                  <c:v>0.70692414621839006</c:v>
                </c:pt>
                <c:pt idx="4124">
                  <c:v>0.70692414621839006</c:v>
                </c:pt>
                <c:pt idx="4125">
                  <c:v>0.70692414621839006</c:v>
                </c:pt>
                <c:pt idx="4126">
                  <c:v>0.70533698194308736</c:v>
                </c:pt>
                <c:pt idx="4127">
                  <c:v>0.70533698194308736</c:v>
                </c:pt>
                <c:pt idx="4128">
                  <c:v>0.70533698194308736</c:v>
                </c:pt>
                <c:pt idx="4129">
                  <c:v>0.70460436034566942</c:v>
                </c:pt>
                <c:pt idx="4130">
                  <c:v>0.70460436034566942</c:v>
                </c:pt>
                <c:pt idx="4131">
                  <c:v>0.70460436034566942</c:v>
                </c:pt>
                <c:pt idx="4132">
                  <c:v>0.7031506628985007</c:v>
                </c:pt>
                <c:pt idx="4133">
                  <c:v>0.7031506628985007</c:v>
                </c:pt>
                <c:pt idx="4134">
                  <c:v>0.7031506628985007</c:v>
                </c:pt>
                <c:pt idx="4135">
                  <c:v>0.7031506628985007</c:v>
                </c:pt>
                <c:pt idx="4136">
                  <c:v>0.7031506628985007</c:v>
                </c:pt>
                <c:pt idx="4137">
                  <c:v>0.7031506628985007</c:v>
                </c:pt>
                <c:pt idx="4138">
                  <c:v>0.7031506628985007</c:v>
                </c:pt>
                <c:pt idx="4139">
                  <c:v>0.7031506628985007</c:v>
                </c:pt>
                <c:pt idx="4140">
                  <c:v>0.7018855843544497</c:v>
                </c:pt>
                <c:pt idx="4141">
                  <c:v>0.7018855843544497</c:v>
                </c:pt>
                <c:pt idx="4142">
                  <c:v>0.7018855843544497</c:v>
                </c:pt>
                <c:pt idx="4143">
                  <c:v>0.7018855843544497</c:v>
                </c:pt>
                <c:pt idx="4144">
                  <c:v>0.7018855843544497</c:v>
                </c:pt>
                <c:pt idx="4145">
                  <c:v>0.7018855843544497</c:v>
                </c:pt>
                <c:pt idx="4146">
                  <c:v>0.7018855843544497</c:v>
                </c:pt>
                <c:pt idx="4147">
                  <c:v>0.7018855843544497</c:v>
                </c:pt>
                <c:pt idx="4148">
                  <c:v>0.7018855843544497</c:v>
                </c:pt>
                <c:pt idx="4149">
                  <c:v>0.7018855843544497</c:v>
                </c:pt>
                <c:pt idx="4150">
                  <c:v>0.7018855843544497</c:v>
                </c:pt>
                <c:pt idx="4151">
                  <c:v>0.7018855843544497</c:v>
                </c:pt>
                <c:pt idx="4152">
                  <c:v>0.70165973397756964</c:v>
                </c:pt>
                <c:pt idx="4153">
                  <c:v>0.70165973397756964</c:v>
                </c:pt>
                <c:pt idx="4154">
                  <c:v>0.70165973397756964</c:v>
                </c:pt>
                <c:pt idx="4155">
                  <c:v>0.70165973397756964</c:v>
                </c:pt>
                <c:pt idx="4156">
                  <c:v>0.70165973397756964</c:v>
                </c:pt>
                <c:pt idx="4157">
                  <c:v>0.70165973397756964</c:v>
                </c:pt>
                <c:pt idx="4158">
                  <c:v>0.70165973397756964</c:v>
                </c:pt>
                <c:pt idx="4159">
                  <c:v>0.70095994662007488</c:v>
                </c:pt>
                <c:pt idx="4160">
                  <c:v>0.70095994662007488</c:v>
                </c:pt>
                <c:pt idx="4161">
                  <c:v>0.70095994662007488</c:v>
                </c:pt>
                <c:pt idx="4162">
                  <c:v>0.70095994662007488</c:v>
                </c:pt>
                <c:pt idx="4163">
                  <c:v>0.70095994662007488</c:v>
                </c:pt>
                <c:pt idx="4164">
                  <c:v>0.70095994662007488</c:v>
                </c:pt>
                <c:pt idx="4165">
                  <c:v>0.70095994662007488</c:v>
                </c:pt>
                <c:pt idx="4166">
                  <c:v>0.70095994662007488</c:v>
                </c:pt>
                <c:pt idx="4167">
                  <c:v>0.70095994662007488</c:v>
                </c:pt>
                <c:pt idx="4168">
                  <c:v>0.70095994662007488</c:v>
                </c:pt>
                <c:pt idx="4169">
                  <c:v>0.69738278077595606</c:v>
                </c:pt>
                <c:pt idx="4170">
                  <c:v>0.69684702249051189</c:v>
                </c:pt>
                <c:pt idx="4171">
                  <c:v>0.69684702249051189</c:v>
                </c:pt>
                <c:pt idx="4172">
                  <c:v>0.69684702249051189</c:v>
                </c:pt>
                <c:pt idx="4173">
                  <c:v>0.69684702249051189</c:v>
                </c:pt>
                <c:pt idx="4174">
                  <c:v>0.69684702249051189</c:v>
                </c:pt>
                <c:pt idx="4175">
                  <c:v>0.69684702249051189</c:v>
                </c:pt>
                <c:pt idx="4176">
                  <c:v>0.69684702249051189</c:v>
                </c:pt>
                <c:pt idx="4177">
                  <c:v>0.69684702249051189</c:v>
                </c:pt>
                <c:pt idx="4178">
                  <c:v>0.69684702249051189</c:v>
                </c:pt>
                <c:pt idx="4179">
                  <c:v>0.69684702249051189</c:v>
                </c:pt>
                <c:pt idx="4180">
                  <c:v>0.69678062412872122</c:v>
                </c:pt>
                <c:pt idx="4181">
                  <c:v>0.69678062412872122</c:v>
                </c:pt>
                <c:pt idx="4182">
                  <c:v>0.69678062412872122</c:v>
                </c:pt>
                <c:pt idx="4183">
                  <c:v>0.69678062412872122</c:v>
                </c:pt>
                <c:pt idx="4184">
                  <c:v>0.69678062412872122</c:v>
                </c:pt>
                <c:pt idx="4185">
                  <c:v>0.69678062412872122</c:v>
                </c:pt>
                <c:pt idx="4186">
                  <c:v>0.69678062412872122</c:v>
                </c:pt>
                <c:pt idx="4187">
                  <c:v>0.69678062412872122</c:v>
                </c:pt>
                <c:pt idx="4188">
                  <c:v>0.69678062412872122</c:v>
                </c:pt>
                <c:pt idx="4189">
                  <c:v>0.69678062412872122</c:v>
                </c:pt>
                <c:pt idx="4190">
                  <c:v>0.69606273858032541</c:v>
                </c:pt>
                <c:pt idx="4191">
                  <c:v>0.69496253548018694</c:v>
                </c:pt>
                <c:pt idx="4192">
                  <c:v>0.69496253548018694</c:v>
                </c:pt>
                <c:pt idx="4193">
                  <c:v>0.69496253548018694</c:v>
                </c:pt>
                <c:pt idx="4194">
                  <c:v>0.69496253548018694</c:v>
                </c:pt>
                <c:pt idx="4195">
                  <c:v>0.69496253548018694</c:v>
                </c:pt>
                <c:pt idx="4196">
                  <c:v>0.69496253548018694</c:v>
                </c:pt>
                <c:pt idx="4197">
                  <c:v>0.69496253548018694</c:v>
                </c:pt>
                <c:pt idx="4198">
                  <c:v>0.69496253548018694</c:v>
                </c:pt>
                <c:pt idx="4199">
                  <c:v>0.69496253548018694</c:v>
                </c:pt>
                <c:pt idx="4200">
                  <c:v>0.69496253548018694</c:v>
                </c:pt>
                <c:pt idx="4201">
                  <c:v>0.69292349286041455</c:v>
                </c:pt>
                <c:pt idx="4202">
                  <c:v>0.69180846062657209</c:v>
                </c:pt>
                <c:pt idx="4203">
                  <c:v>0.69180846062657209</c:v>
                </c:pt>
                <c:pt idx="4204">
                  <c:v>0.69180846062657209</c:v>
                </c:pt>
                <c:pt idx="4205">
                  <c:v>0.69180846062657209</c:v>
                </c:pt>
                <c:pt idx="4206">
                  <c:v>0.69180846062657209</c:v>
                </c:pt>
                <c:pt idx="4207">
                  <c:v>0.69180846062657209</c:v>
                </c:pt>
                <c:pt idx="4208">
                  <c:v>0.69180846062657209</c:v>
                </c:pt>
                <c:pt idx="4209">
                  <c:v>0.69180846062657209</c:v>
                </c:pt>
                <c:pt idx="4210">
                  <c:v>0.69180846062657209</c:v>
                </c:pt>
                <c:pt idx="4211">
                  <c:v>0.69180846062657209</c:v>
                </c:pt>
                <c:pt idx="4212">
                  <c:v>0.69046574318308163</c:v>
                </c:pt>
                <c:pt idx="4213">
                  <c:v>0.69046574318308163</c:v>
                </c:pt>
                <c:pt idx="4214">
                  <c:v>0.69046574318308163</c:v>
                </c:pt>
                <c:pt idx="4215">
                  <c:v>0.69046574318308163</c:v>
                </c:pt>
                <c:pt idx="4216">
                  <c:v>0.69041058535894029</c:v>
                </c:pt>
                <c:pt idx="4217">
                  <c:v>0.69041058535894029</c:v>
                </c:pt>
                <c:pt idx="4218">
                  <c:v>0.69041058535894029</c:v>
                </c:pt>
                <c:pt idx="4219">
                  <c:v>0.69041058535894029</c:v>
                </c:pt>
                <c:pt idx="4220">
                  <c:v>0.69016120120624558</c:v>
                </c:pt>
                <c:pt idx="4221">
                  <c:v>0.68896512434030044</c:v>
                </c:pt>
                <c:pt idx="4222">
                  <c:v>0.68896512434030044</c:v>
                </c:pt>
                <c:pt idx="4223">
                  <c:v>0.68896512434030044</c:v>
                </c:pt>
                <c:pt idx="4224">
                  <c:v>0.68896512434030044</c:v>
                </c:pt>
                <c:pt idx="4225">
                  <c:v>0.68896512434030044</c:v>
                </c:pt>
                <c:pt idx="4226">
                  <c:v>0.68896512434030044</c:v>
                </c:pt>
                <c:pt idx="4227">
                  <c:v>0.68896512434030044</c:v>
                </c:pt>
                <c:pt idx="4228">
                  <c:v>0.68896512434030044</c:v>
                </c:pt>
                <c:pt idx="4229">
                  <c:v>0.68896512434030044</c:v>
                </c:pt>
                <c:pt idx="4230">
                  <c:v>0.6867698987626315</c:v>
                </c:pt>
                <c:pt idx="4231">
                  <c:v>0.6867698987626315</c:v>
                </c:pt>
                <c:pt idx="4232">
                  <c:v>0.6867698987626315</c:v>
                </c:pt>
                <c:pt idx="4233">
                  <c:v>0.6867698987626315</c:v>
                </c:pt>
                <c:pt idx="4234">
                  <c:v>0.6867698987626315</c:v>
                </c:pt>
                <c:pt idx="4235">
                  <c:v>0.6867698987626315</c:v>
                </c:pt>
                <c:pt idx="4236">
                  <c:v>0.6867698987626315</c:v>
                </c:pt>
                <c:pt idx="4237">
                  <c:v>0.6867698987626315</c:v>
                </c:pt>
                <c:pt idx="4238">
                  <c:v>0.68486874778583651</c:v>
                </c:pt>
                <c:pt idx="4239">
                  <c:v>0.68486874778583651</c:v>
                </c:pt>
                <c:pt idx="4240">
                  <c:v>0.68486874778583651</c:v>
                </c:pt>
                <c:pt idx="4241">
                  <c:v>0.6840405465891628</c:v>
                </c:pt>
                <c:pt idx="4242">
                  <c:v>0.6840405465891628</c:v>
                </c:pt>
                <c:pt idx="4243">
                  <c:v>0.6840405465891628</c:v>
                </c:pt>
                <c:pt idx="4244">
                  <c:v>0.6840405465891628</c:v>
                </c:pt>
                <c:pt idx="4245">
                  <c:v>0.6840405465891628</c:v>
                </c:pt>
                <c:pt idx="4246">
                  <c:v>0.6840405465891628</c:v>
                </c:pt>
                <c:pt idx="4247">
                  <c:v>0.6840405465891628</c:v>
                </c:pt>
                <c:pt idx="4248">
                  <c:v>0.6840405465891628</c:v>
                </c:pt>
                <c:pt idx="4249">
                  <c:v>0.6840405465891628</c:v>
                </c:pt>
                <c:pt idx="4250">
                  <c:v>0.6840405465891628</c:v>
                </c:pt>
                <c:pt idx="4251">
                  <c:v>0.6840405465891628</c:v>
                </c:pt>
                <c:pt idx="4252">
                  <c:v>0.68296771320041383</c:v>
                </c:pt>
                <c:pt idx="4253">
                  <c:v>0.68296771320041383</c:v>
                </c:pt>
                <c:pt idx="4254">
                  <c:v>0.68296771320041383</c:v>
                </c:pt>
                <c:pt idx="4255">
                  <c:v>0.68296771320041383</c:v>
                </c:pt>
                <c:pt idx="4256">
                  <c:v>0.68296771320041383</c:v>
                </c:pt>
                <c:pt idx="4257">
                  <c:v>0.68296771320041383</c:v>
                </c:pt>
                <c:pt idx="4258">
                  <c:v>0.68296771320041383</c:v>
                </c:pt>
                <c:pt idx="4259">
                  <c:v>0.68296771320041383</c:v>
                </c:pt>
                <c:pt idx="4260">
                  <c:v>0.68293962163653443</c:v>
                </c:pt>
                <c:pt idx="4261">
                  <c:v>0.68293962163653443</c:v>
                </c:pt>
                <c:pt idx="4262">
                  <c:v>0.68293962163653443</c:v>
                </c:pt>
                <c:pt idx="4263">
                  <c:v>0.68293962163653443</c:v>
                </c:pt>
                <c:pt idx="4264">
                  <c:v>0.68293962163653443</c:v>
                </c:pt>
                <c:pt idx="4265">
                  <c:v>0.68173133689869314</c:v>
                </c:pt>
                <c:pt idx="4266">
                  <c:v>0.68173133689869314</c:v>
                </c:pt>
                <c:pt idx="4267">
                  <c:v>0.68173133689869314</c:v>
                </c:pt>
                <c:pt idx="4268">
                  <c:v>0.68173133689869314</c:v>
                </c:pt>
                <c:pt idx="4269">
                  <c:v>0.68173133689869314</c:v>
                </c:pt>
                <c:pt idx="4270">
                  <c:v>0.68173133689869314</c:v>
                </c:pt>
                <c:pt idx="4271">
                  <c:v>0.68173133689869314</c:v>
                </c:pt>
                <c:pt idx="4272">
                  <c:v>0.68173133689869314</c:v>
                </c:pt>
                <c:pt idx="4273">
                  <c:v>0.68051000377773929</c:v>
                </c:pt>
                <c:pt idx="4274">
                  <c:v>0.67927175238859472</c:v>
                </c:pt>
                <c:pt idx="4275">
                  <c:v>0.67927175238859472</c:v>
                </c:pt>
                <c:pt idx="4276">
                  <c:v>0.67927175238859472</c:v>
                </c:pt>
                <c:pt idx="4277">
                  <c:v>0.67767050781938376</c:v>
                </c:pt>
                <c:pt idx="4278">
                  <c:v>0.67767050781938376</c:v>
                </c:pt>
                <c:pt idx="4279">
                  <c:v>0.67767050781938376</c:v>
                </c:pt>
                <c:pt idx="4280">
                  <c:v>0.67767050781938376</c:v>
                </c:pt>
                <c:pt idx="4281">
                  <c:v>0.67767050781938376</c:v>
                </c:pt>
                <c:pt idx="4282">
                  <c:v>0.67767050781938376</c:v>
                </c:pt>
                <c:pt idx="4283">
                  <c:v>0.67697030206052866</c:v>
                </c:pt>
                <c:pt idx="4284">
                  <c:v>0.67697030206052866</c:v>
                </c:pt>
                <c:pt idx="4285">
                  <c:v>0.67697030206052866</c:v>
                </c:pt>
                <c:pt idx="4286">
                  <c:v>0.67697030206052866</c:v>
                </c:pt>
                <c:pt idx="4287">
                  <c:v>0.67697030206052866</c:v>
                </c:pt>
                <c:pt idx="4288">
                  <c:v>0.67697030206052866</c:v>
                </c:pt>
                <c:pt idx="4289">
                  <c:v>0.67697030206052866</c:v>
                </c:pt>
                <c:pt idx="4290">
                  <c:v>0.67697030206052866</c:v>
                </c:pt>
                <c:pt idx="4291">
                  <c:v>0.67669277503475356</c:v>
                </c:pt>
                <c:pt idx="4292">
                  <c:v>0.67669277503475356</c:v>
                </c:pt>
                <c:pt idx="4293">
                  <c:v>0.67669277503475356</c:v>
                </c:pt>
                <c:pt idx="4294">
                  <c:v>0.67669277503475356</c:v>
                </c:pt>
                <c:pt idx="4295">
                  <c:v>0.67669277503475356</c:v>
                </c:pt>
                <c:pt idx="4296">
                  <c:v>0.67669277503475356</c:v>
                </c:pt>
                <c:pt idx="4297">
                  <c:v>0.67571804206682273</c:v>
                </c:pt>
                <c:pt idx="4298">
                  <c:v>0.67571804206682273</c:v>
                </c:pt>
                <c:pt idx="4299">
                  <c:v>0.67430325923640388</c:v>
                </c:pt>
                <c:pt idx="4300">
                  <c:v>0.67367475699134893</c:v>
                </c:pt>
                <c:pt idx="4301">
                  <c:v>0.67367475699134893</c:v>
                </c:pt>
                <c:pt idx="4302">
                  <c:v>0.67165421317081553</c:v>
                </c:pt>
                <c:pt idx="4303">
                  <c:v>0.67165421317081553</c:v>
                </c:pt>
                <c:pt idx="4304">
                  <c:v>0.67165421317081553</c:v>
                </c:pt>
                <c:pt idx="4305">
                  <c:v>0.67165421317081553</c:v>
                </c:pt>
                <c:pt idx="4306">
                  <c:v>0.67165421317081553</c:v>
                </c:pt>
                <c:pt idx="4307">
                  <c:v>0.67165421317081553</c:v>
                </c:pt>
                <c:pt idx="4308">
                  <c:v>0.67165421317081553</c:v>
                </c:pt>
                <c:pt idx="4309">
                  <c:v>0.67165421317081553</c:v>
                </c:pt>
                <c:pt idx="4310">
                  <c:v>0.67165421317081553</c:v>
                </c:pt>
                <c:pt idx="4311">
                  <c:v>0.67165421317081553</c:v>
                </c:pt>
                <c:pt idx="4312">
                  <c:v>0.67130046904960361</c:v>
                </c:pt>
                <c:pt idx="4313">
                  <c:v>0.67130046904960361</c:v>
                </c:pt>
                <c:pt idx="4314">
                  <c:v>0.67130046904960361</c:v>
                </c:pt>
                <c:pt idx="4315">
                  <c:v>0.67130046904960361</c:v>
                </c:pt>
                <c:pt idx="4316">
                  <c:v>0.67130046904960361</c:v>
                </c:pt>
                <c:pt idx="4317">
                  <c:v>0.67097289092064072</c:v>
                </c:pt>
                <c:pt idx="4318">
                  <c:v>0.67097289092064072</c:v>
                </c:pt>
                <c:pt idx="4319">
                  <c:v>0.67097289092064072</c:v>
                </c:pt>
                <c:pt idx="4320">
                  <c:v>0.67097289092064072</c:v>
                </c:pt>
                <c:pt idx="4321">
                  <c:v>0.67097289092064072</c:v>
                </c:pt>
                <c:pt idx="4322">
                  <c:v>0.67097289092064072</c:v>
                </c:pt>
                <c:pt idx="4323">
                  <c:v>0.67097289092064072</c:v>
                </c:pt>
                <c:pt idx="4324">
                  <c:v>0.67097289092064072</c:v>
                </c:pt>
                <c:pt idx="4325">
                  <c:v>0.6684964624971107</c:v>
                </c:pt>
                <c:pt idx="4326">
                  <c:v>0.66807776159410448</c:v>
                </c:pt>
                <c:pt idx="4327">
                  <c:v>0.66661565130687594</c:v>
                </c:pt>
                <c:pt idx="4328">
                  <c:v>0.66661565130687594</c:v>
                </c:pt>
                <c:pt idx="4329">
                  <c:v>0.66661565130687594</c:v>
                </c:pt>
                <c:pt idx="4330">
                  <c:v>0.66661565130687594</c:v>
                </c:pt>
                <c:pt idx="4331">
                  <c:v>0.66661565130687594</c:v>
                </c:pt>
                <c:pt idx="4332">
                  <c:v>0.66661565130687594</c:v>
                </c:pt>
                <c:pt idx="4333">
                  <c:v>0.664975479780755</c:v>
                </c:pt>
                <c:pt idx="4334">
                  <c:v>0.664975479780755</c:v>
                </c:pt>
                <c:pt idx="4335">
                  <c:v>0.664975479780755</c:v>
                </c:pt>
                <c:pt idx="4336">
                  <c:v>0.664975479780755</c:v>
                </c:pt>
                <c:pt idx="4337">
                  <c:v>0.664975479780755</c:v>
                </c:pt>
                <c:pt idx="4338">
                  <c:v>0.664975479780755</c:v>
                </c:pt>
                <c:pt idx="4339">
                  <c:v>0.664975479780755</c:v>
                </c:pt>
                <c:pt idx="4340">
                  <c:v>0.664975479780755</c:v>
                </c:pt>
                <c:pt idx="4341">
                  <c:v>0.664975479780755</c:v>
                </c:pt>
                <c:pt idx="4342">
                  <c:v>0.66493043027982535</c:v>
                </c:pt>
                <c:pt idx="4343">
                  <c:v>0.66493043027982535</c:v>
                </c:pt>
                <c:pt idx="4344">
                  <c:v>0.66493043027982535</c:v>
                </c:pt>
                <c:pt idx="4345">
                  <c:v>0.66493043027982535</c:v>
                </c:pt>
                <c:pt idx="4346">
                  <c:v>0.66248076619685969</c:v>
                </c:pt>
                <c:pt idx="4347">
                  <c:v>0.66248076619685969</c:v>
                </c:pt>
                <c:pt idx="4348">
                  <c:v>0.66157708944293458</c:v>
                </c:pt>
                <c:pt idx="4349">
                  <c:v>0.66157708944293458</c:v>
                </c:pt>
                <c:pt idx="4350">
                  <c:v>0.66157708944293458</c:v>
                </c:pt>
                <c:pt idx="4351">
                  <c:v>0.66157708944293458</c:v>
                </c:pt>
                <c:pt idx="4352">
                  <c:v>0.66157708944293458</c:v>
                </c:pt>
                <c:pt idx="4353">
                  <c:v>0.66157708944293458</c:v>
                </c:pt>
                <c:pt idx="4354">
                  <c:v>0.66157708944293458</c:v>
                </c:pt>
                <c:pt idx="4355">
                  <c:v>0.66157708944293458</c:v>
                </c:pt>
                <c:pt idx="4356">
                  <c:v>0.66157708944293458</c:v>
                </c:pt>
                <c:pt idx="4357">
                  <c:v>0.66157708944293458</c:v>
                </c:pt>
                <c:pt idx="4358">
                  <c:v>0.66127488292739856</c:v>
                </c:pt>
                <c:pt idx="4359">
                  <c:v>0.65897806864086839</c:v>
                </c:pt>
                <c:pt idx="4360">
                  <c:v>0.65897806864086839</c:v>
                </c:pt>
                <c:pt idx="4361">
                  <c:v>0.65897806864086839</c:v>
                </c:pt>
                <c:pt idx="4362">
                  <c:v>0.65897806864086839</c:v>
                </c:pt>
                <c:pt idx="4363">
                  <c:v>0.65897806864086839</c:v>
                </c:pt>
                <c:pt idx="4364">
                  <c:v>0.65897806864086839</c:v>
                </c:pt>
                <c:pt idx="4365">
                  <c:v>0.65897806864086839</c:v>
                </c:pt>
                <c:pt idx="4366">
                  <c:v>0.65897806864086839</c:v>
                </c:pt>
                <c:pt idx="4367">
                  <c:v>0.65856039151004453</c:v>
                </c:pt>
                <c:pt idx="4368">
                  <c:v>0.65856039151004453</c:v>
                </c:pt>
                <c:pt idx="4369">
                  <c:v>0.65856039151004453</c:v>
                </c:pt>
                <c:pt idx="4370">
                  <c:v>0.65856039151004453</c:v>
                </c:pt>
                <c:pt idx="4371">
                  <c:v>0.65856039151004453</c:v>
                </c:pt>
                <c:pt idx="4372">
                  <c:v>0.65688377079961502</c:v>
                </c:pt>
                <c:pt idx="4373">
                  <c:v>0.65653852757899633</c:v>
                </c:pt>
                <c:pt idx="4374">
                  <c:v>0.65653852757899633</c:v>
                </c:pt>
                <c:pt idx="4375">
                  <c:v>0.65653852757899633</c:v>
                </c:pt>
                <c:pt idx="4376">
                  <c:v>0.65653852757899633</c:v>
                </c:pt>
                <c:pt idx="4377">
                  <c:v>0.65653852757899633</c:v>
                </c:pt>
                <c:pt idx="4378">
                  <c:v>0.65653852757899633</c:v>
                </c:pt>
                <c:pt idx="4379">
                  <c:v>0.65653852757899633</c:v>
                </c:pt>
                <c:pt idx="4380">
                  <c:v>0.65653852757899633</c:v>
                </c:pt>
                <c:pt idx="4381">
                  <c:v>0.65405330335768663</c:v>
                </c:pt>
                <c:pt idx="4382">
                  <c:v>0.65405330335768663</c:v>
                </c:pt>
                <c:pt idx="4383">
                  <c:v>0.65298065750098255</c:v>
                </c:pt>
                <c:pt idx="4384">
                  <c:v>0.65298065750098255</c:v>
                </c:pt>
                <c:pt idx="4385">
                  <c:v>0.65298065750098255</c:v>
                </c:pt>
                <c:pt idx="4386">
                  <c:v>0.65298065750098255</c:v>
                </c:pt>
                <c:pt idx="4387">
                  <c:v>0.6521903527402656</c:v>
                </c:pt>
                <c:pt idx="4388">
                  <c:v>0.6521903527402656</c:v>
                </c:pt>
                <c:pt idx="4389">
                  <c:v>0.6521903527402656</c:v>
                </c:pt>
                <c:pt idx="4390">
                  <c:v>0.6521903527402656</c:v>
                </c:pt>
                <c:pt idx="4391">
                  <c:v>0.6521903527402656</c:v>
                </c:pt>
                <c:pt idx="4392">
                  <c:v>0.6521903527402656</c:v>
                </c:pt>
                <c:pt idx="4393">
                  <c:v>0.6514999657150562</c:v>
                </c:pt>
                <c:pt idx="4394">
                  <c:v>0.6514999657150562</c:v>
                </c:pt>
                <c:pt idx="4395">
                  <c:v>0.6514999657150562</c:v>
                </c:pt>
                <c:pt idx="4396">
                  <c:v>0.6514999657150562</c:v>
                </c:pt>
                <c:pt idx="4397">
                  <c:v>0.65128677540237068</c:v>
                </c:pt>
                <c:pt idx="4398">
                  <c:v>0.65128677540237068</c:v>
                </c:pt>
                <c:pt idx="4399">
                  <c:v>0.65128677540237068</c:v>
                </c:pt>
                <c:pt idx="4400">
                  <c:v>0.64947628107105559</c:v>
                </c:pt>
                <c:pt idx="4401">
                  <c:v>0.64947628107105559</c:v>
                </c:pt>
                <c:pt idx="4402">
                  <c:v>0.64947628107105559</c:v>
                </c:pt>
                <c:pt idx="4403">
                  <c:v>0.64698324636109539</c:v>
                </c:pt>
                <c:pt idx="4404">
                  <c:v>0.64698324636109539</c:v>
                </c:pt>
                <c:pt idx="4405">
                  <c:v>0.64698324636109539</c:v>
                </c:pt>
                <c:pt idx="4406">
                  <c:v>0.64698324636109539</c:v>
                </c:pt>
                <c:pt idx="4407">
                  <c:v>0.64698324636109539</c:v>
                </c:pt>
                <c:pt idx="4408">
                  <c:v>0.64698324636109539</c:v>
                </c:pt>
                <c:pt idx="4409">
                  <c:v>0.64698324636109539</c:v>
                </c:pt>
                <c:pt idx="4410">
                  <c:v>0.64698324636109539</c:v>
                </c:pt>
                <c:pt idx="4411">
                  <c:v>0.6468317237879746</c:v>
                </c:pt>
                <c:pt idx="4412">
                  <c:v>0.64646140385111683</c:v>
                </c:pt>
                <c:pt idx="4413">
                  <c:v>0.64646140385111683</c:v>
                </c:pt>
                <c:pt idx="4414">
                  <c:v>0.64646140385111683</c:v>
                </c:pt>
                <c:pt idx="4415">
                  <c:v>0.64646140385111683</c:v>
                </c:pt>
                <c:pt idx="4416">
                  <c:v>0.64646140385111683</c:v>
                </c:pt>
                <c:pt idx="4417">
                  <c:v>0.64582031397048734</c:v>
                </c:pt>
                <c:pt idx="4418">
                  <c:v>0.64582031397048734</c:v>
                </c:pt>
                <c:pt idx="4419">
                  <c:v>0.64582031397048734</c:v>
                </c:pt>
                <c:pt idx="4420">
                  <c:v>0.64582031397048734</c:v>
                </c:pt>
                <c:pt idx="4421">
                  <c:v>0.64582031397048734</c:v>
                </c:pt>
                <c:pt idx="4422">
                  <c:v>0.64582031397048734</c:v>
                </c:pt>
                <c:pt idx="4423">
                  <c:v>0.64568978000512711</c:v>
                </c:pt>
                <c:pt idx="4424">
                  <c:v>0.64568978000512711</c:v>
                </c:pt>
                <c:pt idx="4425">
                  <c:v>0.64326953652972019</c:v>
                </c:pt>
                <c:pt idx="4426">
                  <c:v>0.64326953652972019</c:v>
                </c:pt>
                <c:pt idx="4427">
                  <c:v>0.64326953652972019</c:v>
                </c:pt>
                <c:pt idx="4428">
                  <c:v>0.64142284198717769</c:v>
                </c:pt>
                <c:pt idx="4429">
                  <c:v>0.64142284198717769</c:v>
                </c:pt>
                <c:pt idx="4430">
                  <c:v>0.64142284198717769</c:v>
                </c:pt>
                <c:pt idx="4431">
                  <c:v>0.64142284198717769</c:v>
                </c:pt>
                <c:pt idx="4432">
                  <c:v>0.64142284198717769</c:v>
                </c:pt>
                <c:pt idx="4433">
                  <c:v>0.64142284198717769</c:v>
                </c:pt>
                <c:pt idx="4434">
                  <c:v>0.64142284198717769</c:v>
                </c:pt>
                <c:pt idx="4435">
                  <c:v>0.64142284198717769</c:v>
                </c:pt>
                <c:pt idx="4436">
                  <c:v>0.64142284198717769</c:v>
                </c:pt>
                <c:pt idx="4437">
                  <c:v>0.64142284198717769</c:v>
                </c:pt>
                <c:pt idx="4438">
                  <c:v>0.64098583522120878</c:v>
                </c:pt>
                <c:pt idx="4439">
                  <c:v>0.64098583522120878</c:v>
                </c:pt>
                <c:pt idx="4440">
                  <c:v>0.64098583522120878</c:v>
                </c:pt>
                <c:pt idx="4441">
                  <c:v>0.64098583522120878</c:v>
                </c:pt>
                <c:pt idx="4442">
                  <c:v>0.64098583522120878</c:v>
                </c:pt>
                <c:pt idx="4443">
                  <c:v>0.63945027520070663</c:v>
                </c:pt>
                <c:pt idx="4444">
                  <c:v>0.63945027520070663</c:v>
                </c:pt>
                <c:pt idx="4445">
                  <c:v>0.63945027520070663</c:v>
                </c:pt>
                <c:pt idx="4446">
                  <c:v>0.63945027520070663</c:v>
                </c:pt>
                <c:pt idx="4447">
                  <c:v>0.63945027520070663</c:v>
                </c:pt>
                <c:pt idx="4448">
                  <c:v>0.63945027520070663</c:v>
                </c:pt>
                <c:pt idx="4449">
                  <c:v>0.63945027520070663</c:v>
                </c:pt>
                <c:pt idx="4450">
                  <c:v>0.63945027520070663</c:v>
                </c:pt>
                <c:pt idx="4451">
                  <c:v>0.63706279198838223</c:v>
                </c:pt>
                <c:pt idx="4452">
                  <c:v>0.63706279198838223</c:v>
                </c:pt>
                <c:pt idx="4453">
                  <c:v>0.63706279198838223</c:v>
                </c:pt>
                <c:pt idx="4454">
                  <c:v>0.63706279198838223</c:v>
                </c:pt>
                <c:pt idx="4455">
                  <c:v>0.63638428012323811</c:v>
                </c:pt>
                <c:pt idx="4456">
                  <c:v>0.63638428012323811</c:v>
                </c:pt>
                <c:pt idx="4457">
                  <c:v>0.63638428012323811</c:v>
                </c:pt>
                <c:pt idx="4458">
                  <c:v>0.63638428012323811</c:v>
                </c:pt>
                <c:pt idx="4459">
                  <c:v>0.63638428012323811</c:v>
                </c:pt>
                <c:pt idx="4460">
                  <c:v>0.63638428012323811</c:v>
                </c:pt>
                <c:pt idx="4461">
                  <c:v>0.63638428012323811</c:v>
                </c:pt>
                <c:pt idx="4462">
                  <c:v>0.63638428012323811</c:v>
                </c:pt>
                <c:pt idx="4463">
                  <c:v>0.63498842408132161</c:v>
                </c:pt>
                <c:pt idx="4464">
                  <c:v>0.63498842408132161</c:v>
                </c:pt>
                <c:pt idx="4465">
                  <c:v>0.63498842408132161</c:v>
                </c:pt>
                <c:pt idx="4466">
                  <c:v>0.63498842408132161</c:v>
                </c:pt>
                <c:pt idx="4467">
                  <c:v>0.63498842408132161</c:v>
                </c:pt>
                <c:pt idx="4468">
                  <c:v>0.63498842408132161</c:v>
                </c:pt>
                <c:pt idx="4469">
                  <c:v>0.63498842408132161</c:v>
                </c:pt>
                <c:pt idx="4470">
                  <c:v>0.63498842408132161</c:v>
                </c:pt>
                <c:pt idx="4471">
                  <c:v>0.63498842408132161</c:v>
                </c:pt>
                <c:pt idx="4472">
                  <c:v>0.63498842408132161</c:v>
                </c:pt>
                <c:pt idx="4473">
                  <c:v>0.63498842408132161</c:v>
                </c:pt>
                <c:pt idx="4474">
                  <c:v>0.63498842408132161</c:v>
                </c:pt>
                <c:pt idx="4475">
                  <c:v>0.63498842408132161</c:v>
                </c:pt>
                <c:pt idx="4476">
                  <c:v>0.63449578921063754</c:v>
                </c:pt>
                <c:pt idx="4477">
                  <c:v>0.63308023643092826</c:v>
                </c:pt>
                <c:pt idx="4478">
                  <c:v>0.63308023643092826</c:v>
                </c:pt>
                <c:pt idx="4479">
                  <c:v>0.63308023643092826</c:v>
                </c:pt>
                <c:pt idx="4480">
                  <c:v>0.63308023643092826</c:v>
                </c:pt>
                <c:pt idx="4481">
                  <c:v>0.63308023643092826</c:v>
                </c:pt>
                <c:pt idx="4482">
                  <c:v>0.63308023643092826</c:v>
                </c:pt>
                <c:pt idx="4483">
                  <c:v>0.63308023643092826</c:v>
                </c:pt>
                <c:pt idx="4484">
                  <c:v>0.63238856464855064</c:v>
                </c:pt>
                <c:pt idx="4485">
                  <c:v>0.63238856464855064</c:v>
                </c:pt>
                <c:pt idx="4486">
                  <c:v>0.63134571825929986</c:v>
                </c:pt>
                <c:pt idx="4487">
                  <c:v>0.63134571825929986</c:v>
                </c:pt>
                <c:pt idx="4488">
                  <c:v>0.63134571825929986</c:v>
                </c:pt>
                <c:pt idx="4489">
                  <c:v>0.63134571825929986</c:v>
                </c:pt>
                <c:pt idx="4490">
                  <c:v>0.63134571825929986</c:v>
                </c:pt>
                <c:pt idx="4491">
                  <c:v>0.63134571825929986</c:v>
                </c:pt>
                <c:pt idx="4492">
                  <c:v>0.63134571825929986</c:v>
                </c:pt>
                <c:pt idx="4493">
                  <c:v>0.63134571825929986</c:v>
                </c:pt>
                <c:pt idx="4494">
                  <c:v>0.6308560474470456</c:v>
                </c:pt>
                <c:pt idx="4495">
                  <c:v>0.62899101294143633</c:v>
                </c:pt>
                <c:pt idx="4496">
                  <c:v>0.62899101294143633</c:v>
                </c:pt>
                <c:pt idx="4497">
                  <c:v>0.62899101294143633</c:v>
                </c:pt>
                <c:pt idx="4498">
                  <c:v>0.62899101294143633</c:v>
                </c:pt>
                <c:pt idx="4499">
                  <c:v>0.62899101294143633</c:v>
                </c:pt>
                <c:pt idx="4500">
                  <c:v>0.62899101294143633</c:v>
                </c:pt>
                <c:pt idx="4501">
                  <c:v>0.62889879381339431</c:v>
                </c:pt>
                <c:pt idx="4502">
                  <c:v>0.62889879381339431</c:v>
                </c:pt>
                <c:pt idx="4503">
                  <c:v>0.62889879381339431</c:v>
                </c:pt>
                <c:pt idx="4504">
                  <c:v>0.62889879381339431</c:v>
                </c:pt>
                <c:pt idx="4505">
                  <c:v>0.62671019766114877</c:v>
                </c:pt>
                <c:pt idx="4506">
                  <c:v>0.62671019766114877</c:v>
                </c:pt>
                <c:pt idx="4507">
                  <c:v>0.62671019766114877</c:v>
                </c:pt>
                <c:pt idx="4508">
                  <c:v>0.62671019766114877</c:v>
                </c:pt>
                <c:pt idx="4509">
                  <c:v>0.62671019766114877</c:v>
                </c:pt>
                <c:pt idx="4510">
                  <c:v>0.62630715639535961</c:v>
                </c:pt>
                <c:pt idx="4511">
                  <c:v>0.62630715639535961</c:v>
                </c:pt>
                <c:pt idx="4512">
                  <c:v>0.62630715639535961</c:v>
                </c:pt>
                <c:pt idx="4513">
                  <c:v>0.62630715639535961</c:v>
                </c:pt>
                <c:pt idx="4514">
                  <c:v>0.62630715639535961</c:v>
                </c:pt>
                <c:pt idx="4515">
                  <c:v>0.62630715639535961</c:v>
                </c:pt>
                <c:pt idx="4516">
                  <c:v>0.62630715639535961</c:v>
                </c:pt>
                <c:pt idx="4517">
                  <c:v>0.6251669850788385</c:v>
                </c:pt>
                <c:pt idx="4518">
                  <c:v>0.62464930290570975</c:v>
                </c:pt>
                <c:pt idx="4519">
                  <c:v>0.62464930290570975</c:v>
                </c:pt>
                <c:pt idx="4520">
                  <c:v>0.62330179841614963</c:v>
                </c:pt>
                <c:pt idx="4521">
                  <c:v>0.62299360180154861</c:v>
                </c:pt>
                <c:pt idx="4522">
                  <c:v>0.62299360180154861</c:v>
                </c:pt>
                <c:pt idx="4523">
                  <c:v>0.62299360180154861</c:v>
                </c:pt>
                <c:pt idx="4524">
                  <c:v>0.62299360180154861</c:v>
                </c:pt>
                <c:pt idx="4525">
                  <c:v>0.62126859453142014</c:v>
                </c:pt>
                <c:pt idx="4526">
                  <c:v>0.62126859453142014</c:v>
                </c:pt>
                <c:pt idx="4527">
                  <c:v>0.62126859453142014</c:v>
                </c:pt>
                <c:pt idx="4528">
                  <c:v>0.62126859453142014</c:v>
                </c:pt>
                <c:pt idx="4529">
                  <c:v>0.62034015889136851</c:v>
                </c:pt>
                <c:pt idx="4530">
                  <c:v>0.62034015889136851</c:v>
                </c:pt>
                <c:pt idx="4531">
                  <c:v>0.62034015889136851</c:v>
                </c:pt>
                <c:pt idx="4532">
                  <c:v>0.62034015889136851</c:v>
                </c:pt>
                <c:pt idx="4533">
                  <c:v>0.62034015889136851</c:v>
                </c:pt>
                <c:pt idx="4534">
                  <c:v>0.62034015889136851</c:v>
                </c:pt>
                <c:pt idx="4535">
                  <c:v>0.61844255836437234</c:v>
                </c:pt>
                <c:pt idx="4536">
                  <c:v>0.61794540550912813</c:v>
                </c:pt>
                <c:pt idx="4537">
                  <c:v>0.61770480301890573</c:v>
                </c:pt>
                <c:pt idx="4538">
                  <c:v>0.61770480301890573</c:v>
                </c:pt>
                <c:pt idx="4539">
                  <c:v>0.61699619066166178</c:v>
                </c:pt>
                <c:pt idx="4540">
                  <c:v>0.61699619066166178</c:v>
                </c:pt>
                <c:pt idx="4541">
                  <c:v>0.61699619066166178</c:v>
                </c:pt>
                <c:pt idx="4542">
                  <c:v>0.61699619066166178</c:v>
                </c:pt>
                <c:pt idx="4543">
                  <c:v>0.61699619066166178</c:v>
                </c:pt>
                <c:pt idx="4544">
                  <c:v>0.61699619066166178</c:v>
                </c:pt>
                <c:pt idx="4545">
                  <c:v>0.616230032667482</c:v>
                </c:pt>
                <c:pt idx="4546">
                  <c:v>0.616230032667482</c:v>
                </c:pt>
                <c:pt idx="4547">
                  <c:v>0.616230032667482</c:v>
                </c:pt>
                <c:pt idx="4548">
                  <c:v>0.616230032667482</c:v>
                </c:pt>
                <c:pt idx="4549">
                  <c:v>0.61397012012159025</c:v>
                </c:pt>
                <c:pt idx="4550">
                  <c:v>0.61397012012159025</c:v>
                </c:pt>
                <c:pt idx="4551">
                  <c:v>0.61397012012159025</c:v>
                </c:pt>
                <c:pt idx="4552">
                  <c:v>0.61397012012159025</c:v>
                </c:pt>
                <c:pt idx="4553">
                  <c:v>0.61210780762166062</c:v>
                </c:pt>
                <c:pt idx="4554">
                  <c:v>0.61210780762166062</c:v>
                </c:pt>
                <c:pt idx="4555">
                  <c:v>0.61119147080354252</c:v>
                </c:pt>
                <c:pt idx="4556">
                  <c:v>0.61119147080354252</c:v>
                </c:pt>
                <c:pt idx="4557">
                  <c:v>0.61119147080354252</c:v>
                </c:pt>
                <c:pt idx="4558">
                  <c:v>0.61119147080354252</c:v>
                </c:pt>
                <c:pt idx="4559">
                  <c:v>0.61119147080354252</c:v>
                </c:pt>
                <c:pt idx="4560">
                  <c:v>0.61099877952177628</c:v>
                </c:pt>
                <c:pt idx="4561">
                  <c:v>0.61099877952177628</c:v>
                </c:pt>
                <c:pt idx="4562">
                  <c:v>0.61099877952177628</c:v>
                </c:pt>
                <c:pt idx="4563">
                  <c:v>0.61099877952177628</c:v>
                </c:pt>
                <c:pt idx="4564">
                  <c:v>0.61099877952177628</c:v>
                </c:pt>
                <c:pt idx="4565">
                  <c:v>0.61099877952177628</c:v>
                </c:pt>
                <c:pt idx="4566">
                  <c:v>0.61099877952177628</c:v>
                </c:pt>
                <c:pt idx="4567">
                  <c:v>0.61072382593941532</c:v>
                </c:pt>
                <c:pt idx="4568">
                  <c:v>0.61072382593941532</c:v>
                </c:pt>
                <c:pt idx="4569">
                  <c:v>0.61072382593941532</c:v>
                </c:pt>
                <c:pt idx="4570">
                  <c:v>0.61072382593941532</c:v>
                </c:pt>
                <c:pt idx="4571">
                  <c:v>0.60760008135181065</c:v>
                </c:pt>
                <c:pt idx="4572">
                  <c:v>0.60760008135181065</c:v>
                </c:pt>
                <c:pt idx="4573">
                  <c:v>0.60760008135181065</c:v>
                </c:pt>
                <c:pt idx="4574">
                  <c:v>0.60651081222441683</c:v>
                </c:pt>
                <c:pt idx="4575">
                  <c:v>0.60651081222441683</c:v>
                </c:pt>
                <c:pt idx="4576">
                  <c:v>0.6061529089396015</c:v>
                </c:pt>
                <c:pt idx="4577">
                  <c:v>0.6061529089396015</c:v>
                </c:pt>
                <c:pt idx="4578">
                  <c:v>0.6061529089396015</c:v>
                </c:pt>
                <c:pt idx="4579">
                  <c:v>0.6061529089396015</c:v>
                </c:pt>
                <c:pt idx="4580">
                  <c:v>0.6061529089396015</c:v>
                </c:pt>
                <c:pt idx="4581">
                  <c:v>0.6061529089396015</c:v>
                </c:pt>
                <c:pt idx="4582">
                  <c:v>0.6061529089396015</c:v>
                </c:pt>
                <c:pt idx="4583">
                  <c:v>0.6061529089396015</c:v>
                </c:pt>
                <c:pt idx="4584">
                  <c:v>0.6061529089396015</c:v>
                </c:pt>
                <c:pt idx="4585">
                  <c:v>0.6061529089396015</c:v>
                </c:pt>
                <c:pt idx="4586">
                  <c:v>0.60602906928169864</c:v>
                </c:pt>
                <c:pt idx="4587">
                  <c:v>0.60602906928169864</c:v>
                </c:pt>
                <c:pt idx="4588">
                  <c:v>0.60500136838188945</c:v>
                </c:pt>
                <c:pt idx="4589">
                  <c:v>0.60500136838188945</c:v>
                </c:pt>
                <c:pt idx="4590">
                  <c:v>0.60500136838188945</c:v>
                </c:pt>
                <c:pt idx="4591">
                  <c:v>0.60500136838188945</c:v>
                </c:pt>
                <c:pt idx="4592">
                  <c:v>0.60350224636970262</c:v>
                </c:pt>
                <c:pt idx="4593">
                  <c:v>0.60350224636970262</c:v>
                </c:pt>
                <c:pt idx="4594">
                  <c:v>0.60350224636970262</c:v>
                </c:pt>
                <c:pt idx="4595">
                  <c:v>0.60123004258203083</c:v>
                </c:pt>
                <c:pt idx="4596">
                  <c:v>0.60123004258203083</c:v>
                </c:pt>
                <c:pt idx="4597">
                  <c:v>0.60123004258203083</c:v>
                </c:pt>
                <c:pt idx="4598">
                  <c:v>0.60123004258203083</c:v>
                </c:pt>
                <c:pt idx="4599">
                  <c:v>0.60123004258203083</c:v>
                </c:pt>
                <c:pt idx="4600">
                  <c:v>0.60123004258203083</c:v>
                </c:pt>
                <c:pt idx="4601">
                  <c:v>0.60123004258203083</c:v>
                </c:pt>
                <c:pt idx="4602">
                  <c:v>0.60123004258203083</c:v>
                </c:pt>
                <c:pt idx="4603">
                  <c:v>0.60123004258203083</c:v>
                </c:pt>
                <c:pt idx="4604">
                  <c:v>0.60123004258203083</c:v>
                </c:pt>
                <c:pt idx="4605">
                  <c:v>0.60123004258203083</c:v>
                </c:pt>
                <c:pt idx="4606">
                  <c:v>0.60111434707566258</c:v>
                </c:pt>
                <c:pt idx="4607">
                  <c:v>0.60111434707566258</c:v>
                </c:pt>
                <c:pt idx="4608">
                  <c:v>0.60091381682717249</c:v>
                </c:pt>
                <c:pt idx="4609">
                  <c:v>0.5998223247403599</c:v>
                </c:pt>
                <c:pt idx="4610">
                  <c:v>0.5998223247403599</c:v>
                </c:pt>
                <c:pt idx="4611">
                  <c:v>0.5998223247403599</c:v>
                </c:pt>
                <c:pt idx="4612">
                  <c:v>0.59900395724200217</c:v>
                </c:pt>
                <c:pt idx="4613">
                  <c:v>0.59900395724200217</c:v>
                </c:pt>
                <c:pt idx="4614">
                  <c:v>0.59900395724200217</c:v>
                </c:pt>
                <c:pt idx="4615">
                  <c:v>0.59900395724200217</c:v>
                </c:pt>
                <c:pt idx="4616">
                  <c:v>0.59607578521172255</c:v>
                </c:pt>
                <c:pt idx="4617">
                  <c:v>0.59607578521172255</c:v>
                </c:pt>
                <c:pt idx="4618">
                  <c:v>0.59607578521172255</c:v>
                </c:pt>
                <c:pt idx="4619">
                  <c:v>0.59607578521172255</c:v>
                </c:pt>
                <c:pt idx="4620">
                  <c:v>0.59607578521172255</c:v>
                </c:pt>
                <c:pt idx="4621">
                  <c:v>0.59531682142992626</c:v>
                </c:pt>
                <c:pt idx="4622">
                  <c:v>0.59531682142992626</c:v>
                </c:pt>
                <c:pt idx="4623">
                  <c:v>0.59531682142992626</c:v>
                </c:pt>
                <c:pt idx="4624">
                  <c:v>0.59486000381225035</c:v>
                </c:pt>
                <c:pt idx="4625">
                  <c:v>0.59486000381225035</c:v>
                </c:pt>
                <c:pt idx="4626">
                  <c:v>0.59486000381225035</c:v>
                </c:pt>
                <c:pt idx="4627">
                  <c:v>0.59486000381225035</c:v>
                </c:pt>
                <c:pt idx="4628">
                  <c:v>0.59486000381225035</c:v>
                </c:pt>
                <c:pt idx="4629">
                  <c:v>0.59486000381225035</c:v>
                </c:pt>
                <c:pt idx="4630">
                  <c:v>0.59486000381225035</c:v>
                </c:pt>
                <c:pt idx="4631">
                  <c:v>0.59361558019902427</c:v>
                </c:pt>
                <c:pt idx="4632">
                  <c:v>0.59300654610211556</c:v>
                </c:pt>
                <c:pt idx="4633">
                  <c:v>0.59300654610211556</c:v>
                </c:pt>
                <c:pt idx="4634">
                  <c:v>0.59300654610211556</c:v>
                </c:pt>
                <c:pt idx="4635">
                  <c:v>0.59300654610211556</c:v>
                </c:pt>
                <c:pt idx="4636">
                  <c:v>0.59300654610211556</c:v>
                </c:pt>
                <c:pt idx="4637">
                  <c:v>0.59300654610211556</c:v>
                </c:pt>
                <c:pt idx="4638">
                  <c:v>0.59103722334778397</c:v>
                </c:pt>
                <c:pt idx="4639">
                  <c:v>0.59103722334778397</c:v>
                </c:pt>
                <c:pt idx="4640">
                  <c:v>0.59103722334778397</c:v>
                </c:pt>
                <c:pt idx="4641">
                  <c:v>0.59103722334778397</c:v>
                </c:pt>
                <c:pt idx="4642">
                  <c:v>0.59103722334778397</c:v>
                </c:pt>
                <c:pt idx="4643">
                  <c:v>0.58971982603268291</c:v>
                </c:pt>
                <c:pt idx="4644">
                  <c:v>0.58971982603268291</c:v>
                </c:pt>
                <c:pt idx="4645">
                  <c:v>0.58905908723027889</c:v>
                </c:pt>
                <c:pt idx="4646">
                  <c:v>0.58905908723027889</c:v>
                </c:pt>
                <c:pt idx="4647">
                  <c:v>0.58848996504247142</c:v>
                </c:pt>
                <c:pt idx="4648">
                  <c:v>0.58848996504247142</c:v>
                </c:pt>
                <c:pt idx="4649">
                  <c:v>0.58848996504247142</c:v>
                </c:pt>
                <c:pt idx="4650">
                  <c:v>0.58848996504247142</c:v>
                </c:pt>
                <c:pt idx="4651">
                  <c:v>0.58848996504247142</c:v>
                </c:pt>
                <c:pt idx="4652">
                  <c:v>0.58848996504247142</c:v>
                </c:pt>
                <c:pt idx="4653">
                  <c:v>0.58740883565768731</c:v>
                </c:pt>
                <c:pt idx="4654">
                  <c:v>0.58740883565768731</c:v>
                </c:pt>
                <c:pt idx="4655">
                  <c:v>0.58740883565768731</c:v>
                </c:pt>
                <c:pt idx="4656">
                  <c:v>0.58700913496222817</c:v>
                </c:pt>
                <c:pt idx="4657">
                  <c:v>0.58700913496222817</c:v>
                </c:pt>
                <c:pt idx="4658">
                  <c:v>0.58700913496222817</c:v>
                </c:pt>
                <c:pt idx="4659">
                  <c:v>0.58700913496222817</c:v>
                </c:pt>
                <c:pt idx="4660">
                  <c:v>0.58700913496222817</c:v>
                </c:pt>
                <c:pt idx="4661">
                  <c:v>0.58700913496222817</c:v>
                </c:pt>
                <c:pt idx="4662">
                  <c:v>0.58599866148384461</c:v>
                </c:pt>
                <c:pt idx="4663">
                  <c:v>0.58599866148384461</c:v>
                </c:pt>
                <c:pt idx="4664">
                  <c:v>0.58599866148384461</c:v>
                </c:pt>
                <c:pt idx="4665">
                  <c:v>0.58599866148384461</c:v>
                </c:pt>
                <c:pt idx="4666">
                  <c:v>0.58211992627269249</c:v>
                </c:pt>
                <c:pt idx="4667">
                  <c:v>0.58211992627269249</c:v>
                </c:pt>
                <c:pt idx="4668">
                  <c:v>0.58211992627269249</c:v>
                </c:pt>
                <c:pt idx="4669">
                  <c:v>0.58211992627269249</c:v>
                </c:pt>
                <c:pt idx="4670">
                  <c:v>0.58211992627269249</c:v>
                </c:pt>
                <c:pt idx="4671">
                  <c:v>0.58211992627269249</c:v>
                </c:pt>
                <c:pt idx="4672">
                  <c:v>0.58183750766056697</c:v>
                </c:pt>
                <c:pt idx="4673">
                  <c:v>0.58183750766056697</c:v>
                </c:pt>
                <c:pt idx="4674">
                  <c:v>0.58183750766056697</c:v>
                </c:pt>
                <c:pt idx="4675">
                  <c:v>0.58120209111634946</c:v>
                </c:pt>
                <c:pt idx="4676">
                  <c:v>0.58120209111634946</c:v>
                </c:pt>
                <c:pt idx="4677">
                  <c:v>0.58120209111634946</c:v>
                </c:pt>
                <c:pt idx="4678">
                  <c:v>0.58120209111634946</c:v>
                </c:pt>
                <c:pt idx="4679">
                  <c:v>0.58120209111634946</c:v>
                </c:pt>
                <c:pt idx="4680">
                  <c:v>0.58101172382234145</c:v>
                </c:pt>
                <c:pt idx="4681">
                  <c:v>0.58101172382234145</c:v>
                </c:pt>
                <c:pt idx="4682">
                  <c:v>0.58101172382234145</c:v>
                </c:pt>
                <c:pt idx="4683">
                  <c:v>0.58101172382234145</c:v>
                </c:pt>
                <c:pt idx="4684">
                  <c:v>0.58101172382234145</c:v>
                </c:pt>
                <c:pt idx="4685">
                  <c:v>0.58101172382234145</c:v>
                </c:pt>
                <c:pt idx="4686">
                  <c:v>0.58101172382234145</c:v>
                </c:pt>
                <c:pt idx="4687">
                  <c:v>0.58096009961990458</c:v>
                </c:pt>
                <c:pt idx="4688">
                  <c:v>0.58096009961990458</c:v>
                </c:pt>
                <c:pt idx="4689">
                  <c:v>0.57592153775596577</c:v>
                </c:pt>
                <c:pt idx="4690">
                  <c:v>0.57574988750291434</c:v>
                </c:pt>
                <c:pt idx="4691">
                  <c:v>0.57574988750291434</c:v>
                </c:pt>
                <c:pt idx="4692">
                  <c:v>0.57501431268245595</c:v>
                </c:pt>
                <c:pt idx="4693">
                  <c:v>0.57501431268245595</c:v>
                </c:pt>
                <c:pt idx="4694">
                  <c:v>0.57501431268245595</c:v>
                </c:pt>
                <c:pt idx="4695">
                  <c:v>0.57501431268245595</c:v>
                </c:pt>
                <c:pt idx="4696">
                  <c:v>0.57501431268245595</c:v>
                </c:pt>
                <c:pt idx="4697">
                  <c:v>0.57501431268245595</c:v>
                </c:pt>
                <c:pt idx="4698">
                  <c:v>0.57501431268245595</c:v>
                </c:pt>
                <c:pt idx="4699">
                  <c:v>0.57501431268245595</c:v>
                </c:pt>
                <c:pt idx="4700">
                  <c:v>0.57501431268245595</c:v>
                </c:pt>
                <c:pt idx="4701">
                  <c:v>0.57501431268245595</c:v>
                </c:pt>
                <c:pt idx="4702">
                  <c:v>0.57499534657501461</c:v>
                </c:pt>
                <c:pt idx="4703">
                  <c:v>0.57461592809085515</c:v>
                </c:pt>
                <c:pt idx="4704">
                  <c:v>0.57461592809085515</c:v>
                </c:pt>
                <c:pt idx="4705">
                  <c:v>0.57461592809085515</c:v>
                </c:pt>
                <c:pt idx="4706">
                  <c:v>0.57461592809085515</c:v>
                </c:pt>
                <c:pt idx="4707">
                  <c:v>0.57088297589202586</c:v>
                </c:pt>
                <c:pt idx="4708">
                  <c:v>0.57088297589202586</c:v>
                </c:pt>
                <c:pt idx="4709">
                  <c:v>0.57088297589202586</c:v>
                </c:pt>
                <c:pt idx="4710">
                  <c:v>0.57088297589202586</c:v>
                </c:pt>
                <c:pt idx="4711">
                  <c:v>0.56937984873313463</c:v>
                </c:pt>
                <c:pt idx="4712">
                  <c:v>0.56937984873313463</c:v>
                </c:pt>
                <c:pt idx="4713">
                  <c:v>0.56937984873313463</c:v>
                </c:pt>
                <c:pt idx="4714">
                  <c:v>0.56937984873313463</c:v>
                </c:pt>
                <c:pt idx="4715">
                  <c:v>0.56937984873313463</c:v>
                </c:pt>
                <c:pt idx="4716">
                  <c:v>0.56937984873313463</c:v>
                </c:pt>
                <c:pt idx="4717">
                  <c:v>0.56901690154256879</c:v>
                </c:pt>
                <c:pt idx="4718">
                  <c:v>0.56901690154256879</c:v>
                </c:pt>
                <c:pt idx="4719">
                  <c:v>0.56901690154256879</c:v>
                </c:pt>
                <c:pt idx="4720">
                  <c:v>0.56878860203367798</c:v>
                </c:pt>
                <c:pt idx="4721">
                  <c:v>0.56733184444370621</c:v>
                </c:pt>
                <c:pt idx="4722">
                  <c:v>0.56733184444370621</c:v>
                </c:pt>
                <c:pt idx="4723">
                  <c:v>0.56584441402808883</c:v>
                </c:pt>
                <c:pt idx="4724">
                  <c:v>0.56584441402808883</c:v>
                </c:pt>
                <c:pt idx="4725">
                  <c:v>0.56301949040268284</c:v>
                </c:pt>
                <c:pt idx="4726">
                  <c:v>0.56301949040268284</c:v>
                </c:pt>
                <c:pt idx="4727">
                  <c:v>0.56301949040268284</c:v>
                </c:pt>
                <c:pt idx="4728">
                  <c:v>0.56301949040268284</c:v>
                </c:pt>
                <c:pt idx="4729">
                  <c:v>0.56301949040268284</c:v>
                </c:pt>
                <c:pt idx="4730">
                  <c:v>0.56300980996335481</c:v>
                </c:pt>
                <c:pt idx="4731">
                  <c:v>0.56300980996335481</c:v>
                </c:pt>
                <c:pt idx="4732">
                  <c:v>0.56300980996335481</c:v>
                </c:pt>
                <c:pt idx="4733">
                  <c:v>0.56300980996335481</c:v>
                </c:pt>
                <c:pt idx="4734">
                  <c:v>0.56258185749234002</c:v>
                </c:pt>
                <c:pt idx="4735">
                  <c:v>0.56258185749234002</c:v>
                </c:pt>
                <c:pt idx="4736">
                  <c:v>0.56173484904646132</c:v>
                </c:pt>
                <c:pt idx="4737">
                  <c:v>0.56080585216414924</c:v>
                </c:pt>
                <c:pt idx="4738">
                  <c:v>0.56080585216414924</c:v>
                </c:pt>
                <c:pt idx="4739">
                  <c:v>0.56080585216414924</c:v>
                </c:pt>
                <c:pt idx="4740">
                  <c:v>0.56080585216414924</c:v>
                </c:pt>
                <c:pt idx="4741">
                  <c:v>0.55702207926279634</c:v>
                </c:pt>
                <c:pt idx="4742">
                  <c:v>0.55663977119357677</c:v>
                </c:pt>
                <c:pt idx="4743">
                  <c:v>0.55637511295100361</c:v>
                </c:pt>
                <c:pt idx="4744">
                  <c:v>0.55637511295100361</c:v>
                </c:pt>
                <c:pt idx="4745">
                  <c:v>0.55637511295100361</c:v>
                </c:pt>
                <c:pt idx="4746">
                  <c:v>0.55637511295100361</c:v>
                </c:pt>
                <c:pt idx="4747">
                  <c:v>0.55613785364921764</c:v>
                </c:pt>
                <c:pt idx="4748">
                  <c:v>0.55613785364921764</c:v>
                </c:pt>
                <c:pt idx="4749">
                  <c:v>0.55613785364921764</c:v>
                </c:pt>
                <c:pt idx="4750">
                  <c:v>0.55576729030020844</c:v>
                </c:pt>
                <c:pt idx="4751">
                  <c:v>0.55295118938171939</c:v>
                </c:pt>
                <c:pt idx="4752">
                  <c:v>0.55295118938171939</c:v>
                </c:pt>
                <c:pt idx="4753">
                  <c:v>0.55102466812290951</c:v>
                </c:pt>
                <c:pt idx="4754">
                  <c:v>0.55072872843626908</c:v>
                </c:pt>
                <c:pt idx="4755">
                  <c:v>0.55072872843626908</c:v>
                </c:pt>
                <c:pt idx="4756">
                  <c:v>0.55026973242379706</c:v>
                </c:pt>
                <c:pt idx="4757">
                  <c:v>0.55026973242379706</c:v>
                </c:pt>
                <c:pt idx="4758">
                  <c:v>0.55026973242379706</c:v>
                </c:pt>
                <c:pt idx="4759">
                  <c:v>0.55026973242379706</c:v>
                </c:pt>
                <c:pt idx="4760">
                  <c:v>0.55016836840966565</c:v>
                </c:pt>
                <c:pt idx="4761">
                  <c:v>0.55016836840966565</c:v>
                </c:pt>
                <c:pt idx="4762">
                  <c:v>0.55016836840966565</c:v>
                </c:pt>
                <c:pt idx="4763">
                  <c:v>0.54572960981200769</c:v>
                </c:pt>
                <c:pt idx="4764">
                  <c:v>0.54569016657232972</c:v>
                </c:pt>
                <c:pt idx="4765">
                  <c:v>0.54569016657232972</c:v>
                </c:pt>
                <c:pt idx="4766">
                  <c:v>0.54569016657232972</c:v>
                </c:pt>
                <c:pt idx="4767">
                  <c:v>0.54502725698302412</c:v>
                </c:pt>
                <c:pt idx="4768">
                  <c:v>0.54502725698302412</c:v>
                </c:pt>
                <c:pt idx="4769">
                  <c:v>0.54502725698302412</c:v>
                </c:pt>
                <c:pt idx="4770">
                  <c:v>0.54502725698302412</c:v>
                </c:pt>
                <c:pt idx="4771">
                  <c:v>0.54396162386832969</c:v>
                </c:pt>
                <c:pt idx="4772">
                  <c:v>0.54396162386832969</c:v>
                </c:pt>
                <c:pt idx="4773">
                  <c:v>0.54396162386832969</c:v>
                </c:pt>
                <c:pt idx="4774">
                  <c:v>0.54389969365401836</c:v>
                </c:pt>
                <c:pt idx="4775">
                  <c:v>0.54389969365401836</c:v>
                </c:pt>
                <c:pt idx="4776">
                  <c:v>0.54389969365401836</c:v>
                </c:pt>
                <c:pt idx="4777">
                  <c:v>0.54389969365401836</c:v>
                </c:pt>
                <c:pt idx="4778">
                  <c:v>0.54389969365401836</c:v>
                </c:pt>
                <c:pt idx="4779">
                  <c:v>0.54389969365401836</c:v>
                </c:pt>
                <c:pt idx="4780">
                  <c:v>0.54389969365401836</c:v>
                </c:pt>
                <c:pt idx="4781">
                  <c:v>0.54389969365401836</c:v>
                </c:pt>
                <c:pt idx="4782">
                  <c:v>0.54389969365401836</c:v>
                </c:pt>
                <c:pt idx="4783">
                  <c:v>0.54389969365401836</c:v>
                </c:pt>
                <c:pt idx="4784">
                  <c:v>0.54065160470839124</c:v>
                </c:pt>
                <c:pt idx="4785">
                  <c:v>0.54065160470839124</c:v>
                </c:pt>
                <c:pt idx="4786">
                  <c:v>0.54065160470839124</c:v>
                </c:pt>
                <c:pt idx="4787">
                  <c:v>0.53934686745748395</c:v>
                </c:pt>
                <c:pt idx="4788">
                  <c:v>0.53934686745748395</c:v>
                </c:pt>
                <c:pt idx="4789">
                  <c:v>0.53902984584313662</c:v>
                </c:pt>
                <c:pt idx="4790">
                  <c:v>0.53902984584313662</c:v>
                </c:pt>
                <c:pt idx="4791">
                  <c:v>0.53902984584313662</c:v>
                </c:pt>
                <c:pt idx="4792">
                  <c:v>0.53775487932699262</c:v>
                </c:pt>
                <c:pt idx="4793">
                  <c:v>0.53752965488423754</c:v>
                </c:pt>
                <c:pt idx="4794">
                  <c:v>0.53752965488423754</c:v>
                </c:pt>
                <c:pt idx="4795">
                  <c:v>0.53752965488423754</c:v>
                </c:pt>
                <c:pt idx="4796">
                  <c:v>0.53752965488423754</c:v>
                </c:pt>
                <c:pt idx="4797">
                  <c:v>0.53752965488423754</c:v>
                </c:pt>
                <c:pt idx="4798">
                  <c:v>0.53752965488423754</c:v>
                </c:pt>
                <c:pt idx="4799">
                  <c:v>0.53752965488423754</c:v>
                </c:pt>
                <c:pt idx="4800">
                  <c:v>0.53752965488423754</c:v>
                </c:pt>
                <c:pt idx="4801">
                  <c:v>0.5356130428444511</c:v>
                </c:pt>
                <c:pt idx="4802">
                  <c:v>0.53374987206024038</c:v>
                </c:pt>
                <c:pt idx="4803">
                  <c:v>0.53303243470324957</c:v>
                </c:pt>
                <c:pt idx="4804">
                  <c:v>0.53303243470324957</c:v>
                </c:pt>
                <c:pt idx="4805">
                  <c:v>0.53303243470324957</c:v>
                </c:pt>
                <c:pt idx="4806">
                  <c:v>0.53303243470324957</c:v>
                </c:pt>
                <c:pt idx="4807">
                  <c:v>0.53303243470324957</c:v>
                </c:pt>
                <c:pt idx="4808">
                  <c:v>0.53128645067258362</c:v>
                </c:pt>
                <c:pt idx="4809">
                  <c:v>0.53115961611445905</c:v>
                </c:pt>
                <c:pt idx="4810">
                  <c:v>0.53057448098051152</c:v>
                </c:pt>
                <c:pt idx="4811">
                  <c:v>0.53057448098051152</c:v>
                </c:pt>
                <c:pt idx="4812">
                  <c:v>0.53057448098051152</c:v>
                </c:pt>
                <c:pt idx="4813">
                  <c:v>0.53057448098051152</c:v>
                </c:pt>
                <c:pt idx="4814">
                  <c:v>0.52703502356336362</c:v>
                </c:pt>
                <c:pt idx="4815">
                  <c:v>0.5255359191165726</c:v>
                </c:pt>
                <c:pt idx="4816">
                  <c:v>0.5255359191165726</c:v>
                </c:pt>
                <c:pt idx="4817">
                  <c:v>0.52534139024431892</c:v>
                </c:pt>
                <c:pt idx="4818">
                  <c:v>0.52534139024431892</c:v>
                </c:pt>
                <c:pt idx="4819">
                  <c:v>0.52534139024431892</c:v>
                </c:pt>
                <c:pt idx="4820">
                  <c:v>0.52534139024431892</c:v>
                </c:pt>
                <c:pt idx="4821">
                  <c:v>0.52534139024431892</c:v>
                </c:pt>
                <c:pt idx="4822">
                  <c:v>0.52478957734467968</c:v>
                </c:pt>
                <c:pt idx="4823">
                  <c:v>0.52478957734467968</c:v>
                </c:pt>
                <c:pt idx="4824">
                  <c:v>0.52478957734467968</c:v>
                </c:pt>
                <c:pt idx="4825">
                  <c:v>0.52478957734467968</c:v>
                </c:pt>
                <c:pt idx="4826">
                  <c:v>0.5240648711028717</c:v>
                </c:pt>
                <c:pt idx="4827">
                  <c:v>0.52255588126575059</c:v>
                </c:pt>
                <c:pt idx="4828">
                  <c:v>0.52255588126575059</c:v>
                </c:pt>
                <c:pt idx="4829">
                  <c:v>0.52103761242347846</c:v>
                </c:pt>
                <c:pt idx="4830">
                  <c:v>0.52103761242347846</c:v>
                </c:pt>
                <c:pt idx="4831">
                  <c:v>0.52103761242347846</c:v>
                </c:pt>
                <c:pt idx="4832">
                  <c:v>0.52049735725263258</c:v>
                </c:pt>
                <c:pt idx="4833">
                  <c:v>0.52049735725263258</c:v>
                </c:pt>
                <c:pt idx="4834">
                  <c:v>0.52049735725263258</c:v>
                </c:pt>
                <c:pt idx="4835">
                  <c:v>0.51913464570298118</c:v>
                </c:pt>
                <c:pt idx="4836">
                  <c:v>0.51913464570298118</c:v>
                </c:pt>
                <c:pt idx="4837">
                  <c:v>0.51841953857489964</c:v>
                </c:pt>
                <c:pt idx="4838">
                  <c:v>0.51841953857489964</c:v>
                </c:pt>
                <c:pt idx="4839">
                  <c:v>0.51841953857489964</c:v>
                </c:pt>
                <c:pt idx="4840">
                  <c:v>0.51841953857489964</c:v>
                </c:pt>
                <c:pt idx="4841">
                  <c:v>0.51545879538869366</c:v>
                </c:pt>
                <c:pt idx="4842">
                  <c:v>0.51545879538869366</c:v>
                </c:pt>
                <c:pt idx="4843">
                  <c:v>0.51504020128359163</c:v>
                </c:pt>
                <c:pt idx="4844">
                  <c:v>0.51292790116164455</c:v>
                </c:pt>
                <c:pt idx="4845">
                  <c:v>0.5120494998051206</c:v>
                </c:pt>
                <c:pt idx="4846">
                  <c:v>0.5120494998051206</c:v>
                </c:pt>
                <c:pt idx="4847">
                  <c:v>0.5120494998051206</c:v>
                </c:pt>
                <c:pt idx="4848">
                  <c:v>0.5120494998051206</c:v>
                </c:pt>
                <c:pt idx="4849">
                  <c:v>0.51136189047126157</c:v>
                </c:pt>
                <c:pt idx="4850">
                  <c:v>0.51042023352475463</c:v>
                </c:pt>
                <c:pt idx="4851">
                  <c:v>0.50962171196344785</c:v>
                </c:pt>
                <c:pt idx="4852">
                  <c:v>0.50962171196344785</c:v>
                </c:pt>
                <c:pt idx="4853">
                  <c:v>0.5090427901437039</c:v>
                </c:pt>
                <c:pt idx="4854">
                  <c:v>0.50672115662030925</c:v>
                </c:pt>
                <c:pt idx="4855">
                  <c:v>0.505679461035341</c:v>
                </c:pt>
                <c:pt idx="4856">
                  <c:v>0.505679461035341</c:v>
                </c:pt>
                <c:pt idx="4857">
                  <c:v>0.50538167166081494</c:v>
                </c:pt>
                <c:pt idx="4858">
                  <c:v>0.50538167166081494</c:v>
                </c:pt>
                <c:pt idx="4859">
                  <c:v>0.50304537900381763</c:v>
                </c:pt>
                <c:pt idx="4860">
                  <c:v>0.50304537900381763</c:v>
                </c:pt>
                <c:pt idx="4861">
                  <c:v>0.50304537900381763</c:v>
                </c:pt>
                <c:pt idx="4862">
                  <c:v>0.50240013239373604</c:v>
                </c:pt>
                <c:pt idx="4863">
                  <c:v>0.50240013239373604</c:v>
                </c:pt>
                <c:pt idx="4864">
                  <c:v>0.50240013239373604</c:v>
                </c:pt>
                <c:pt idx="4865">
                  <c:v>0.50240013239373604</c:v>
                </c:pt>
                <c:pt idx="4866">
                  <c:v>0.50051441207897163</c:v>
                </c:pt>
                <c:pt idx="4867">
                  <c:v>0.50034310979687557</c:v>
                </c:pt>
                <c:pt idx="4868">
                  <c:v>0.49930942226556208</c:v>
                </c:pt>
                <c:pt idx="4869">
                  <c:v>0.49930942226556208</c:v>
                </c:pt>
                <c:pt idx="4870">
                  <c:v>0.49930942226556208</c:v>
                </c:pt>
                <c:pt idx="4871">
                  <c:v>0.49930942226556208</c:v>
                </c:pt>
                <c:pt idx="4872">
                  <c:v>0.49704796786393124</c:v>
                </c:pt>
                <c:pt idx="4873">
                  <c:v>0.49704796786393124</c:v>
                </c:pt>
                <c:pt idx="4874">
                  <c:v>0.49530454793293688</c:v>
                </c:pt>
                <c:pt idx="4875">
                  <c:v>0.49530454793293688</c:v>
                </c:pt>
                <c:pt idx="4876">
                  <c:v>0.49530454793293688</c:v>
                </c:pt>
                <c:pt idx="4877">
                  <c:v>0.49530454793293688</c:v>
                </c:pt>
                <c:pt idx="4878">
                  <c:v>0.49457090427952988</c:v>
                </c:pt>
                <c:pt idx="4879">
                  <c:v>0.49457090427952988</c:v>
                </c:pt>
                <c:pt idx="4880">
                  <c:v>0.49457090427952988</c:v>
                </c:pt>
                <c:pt idx="4881">
                  <c:v>0.49430766753763539</c:v>
                </c:pt>
                <c:pt idx="4882">
                  <c:v>0.49430766753763539</c:v>
                </c:pt>
                <c:pt idx="4883">
                  <c:v>0.49430766753763539</c:v>
                </c:pt>
                <c:pt idx="4884">
                  <c:v>0.49293938349578237</c:v>
                </c:pt>
                <c:pt idx="4885">
                  <c:v>0.49293938349578237</c:v>
                </c:pt>
                <c:pt idx="4886">
                  <c:v>0.49293938349578237</c:v>
                </c:pt>
                <c:pt idx="4887">
                  <c:v>0.49293938349578237</c:v>
                </c:pt>
                <c:pt idx="4888">
                  <c:v>0.49293938349578237</c:v>
                </c:pt>
                <c:pt idx="4889">
                  <c:v>0.49293938349578237</c:v>
                </c:pt>
                <c:pt idx="4890">
                  <c:v>0.49293938349578237</c:v>
                </c:pt>
                <c:pt idx="4891">
                  <c:v>0.49293938349578237</c:v>
                </c:pt>
                <c:pt idx="4892">
                  <c:v>0.49293938349578237</c:v>
                </c:pt>
                <c:pt idx="4893">
                  <c:v>0.49293938349578237</c:v>
                </c:pt>
                <c:pt idx="4894">
                  <c:v>0.49293938349578237</c:v>
                </c:pt>
                <c:pt idx="4895">
                  <c:v>0.49105055672404463</c:v>
                </c:pt>
                <c:pt idx="4896">
                  <c:v>0.49105055672404463</c:v>
                </c:pt>
                <c:pt idx="4897">
                  <c:v>0.49026598606899696</c:v>
                </c:pt>
                <c:pt idx="4898">
                  <c:v>0.49026598606899696</c:v>
                </c:pt>
                <c:pt idx="4899">
                  <c:v>0.49026598606899696</c:v>
                </c:pt>
                <c:pt idx="4900">
                  <c:v>0.49026598606899696</c:v>
                </c:pt>
                <c:pt idx="4901">
                  <c:v>0.49026598606899696</c:v>
                </c:pt>
                <c:pt idx="4902">
                  <c:v>0.49026598606899696</c:v>
                </c:pt>
                <c:pt idx="4903">
                  <c:v>0.49026598606899696</c:v>
                </c:pt>
                <c:pt idx="4904">
                  <c:v>0.48897390888228526</c:v>
                </c:pt>
                <c:pt idx="4905">
                  <c:v>0.48897390888228526</c:v>
                </c:pt>
                <c:pt idx="4906">
                  <c:v>0.48795697325431298</c:v>
                </c:pt>
                <c:pt idx="4907">
                  <c:v>0.48795697325431298</c:v>
                </c:pt>
                <c:pt idx="4908">
                  <c:v>0.48656934472600299</c:v>
                </c:pt>
                <c:pt idx="4909">
                  <c:v>0.48656934472600299</c:v>
                </c:pt>
                <c:pt idx="4910">
                  <c:v>0.48656934472600299</c:v>
                </c:pt>
                <c:pt idx="4911">
                  <c:v>0.48656934472600299</c:v>
                </c:pt>
                <c:pt idx="4912">
                  <c:v>0.48522742420505782</c:v>
                </c:pt>
                <c:pt idx="4913">
                  <c:v>0.48522742420505782</c:v>
                </c:pt>
                <c:pt idx="4914">
                  <c:v>0.48522742420505782</c:v>
                </c:pt>
                <c:pt idx="4915">
                  <c:v>0.4850531455841578</c:v>
                </c:pt>
                <c:pt idx="4916">
                  <c:v>0.48337691348504136</c:v>
                </c:pt>
                <c:pt idx="4917">
                  <c:v>0.48337691348504136</c:v>
                </c:pt>
                <c:pt idx="4918">
                  <c:v>0.48073539368460055</c:v>
                </c:pt>
                <c:pt idx="4919">
                  <c:v>0.48073539368460055</c:v>
                </c:pt>
                <c:pt idx="4920">
                  <c:v>0.48019930595622384</c:v>
                </c:pt>
                <c:pt idx="4921">
                  <c:v>0.48019930595622384</c:v>
                </c:pt>
                <c:pt idx="4922">
                  <c:v>0.48019930595622384</c:v>
                </c:pt>
                <c:pt idx="4923">
                  <c:v>0.48019930595622384</c:v>
                </c:pt>
                <c:pt idx="4924">
                  <c:v>0.4756874339136245</c:v>
                </c:pt>
                <c:pt idx="4925">
                  <c:v>0.47515030047717877</c:v>
                </c:pt>
                <c:pt idx="4926">
                  <c:v>0.47515030047717877</c:v>
                </c:pt>
                <c:pt idx="4927">
                  <c:v>0.47382926718644519</c:v>
                </c:pt>
                <c:pt idx="4928">
                  <c:v>0.47382926718644519</c:v>
                </c:pt>
                <c:pt idx="4929">
                  <c:v>0.47382926718644519</c:v>
                </c:pt>
                <c:pt idx="4930">
                  <c:v>0.47382926718644519</c:v>
                </c:pt>
                <c:pt idx="4931">
                  <c:v>0.47382926718644519</c:v>
                </c:pt>
                <c:pt idx="4932">
                  <c:v>0.47011173861323929</c:v>
                </c:pt>
                <c:pt idx="4933">
                  <c:v>0.47011173861323929</c:v>
                </c:pt>
                <c:pt idx="4934">
                  <c:v>0.47011173861323929</c:v>
                </c:pt>
                <c:pt idx="4935">
                  <c:v>0.46948068937228826</c:v>
                </c:pt>
                <c:pt idx="4936">
                  <c:v>0.46745922841666521</c:v>
                </c:pt>
                <c:pt idx="4937">
                  <c:v>0.46745922841666521</c:v>
                </c:pt>
                <c:pt idx="4938">
                  <c:v>0.46745922841666521</c:v>
                </c:pt>
                <c:pt idx="4939">
                  <c:v>0.46658592729330789</c:v>
                </c:pt>
                <c:pt idx="4940">
                  <c:v>0.46658592729330789</c:v>
                </c:pt>
                <c:pt idx="4941">
                  <c:v>0.46658592729330789</c:v>
                </c:pt>
                <c:pt idx="4942">
                  <c:v>0.46507317674930032</c:v>
                </c:pt>
                <c:pt idx="4943">
                  <c:v>0.46507317674930032</c:v>
                </c:pt>
                <c:pt idx="4944">
                  <c:v>0.46327394483095047</c:v>
                </c:pt>
                <c:pt idx="4945">
                  <c:v>0.46327394483095047</c:v>
                </c:pt>
                <c:pt idx="4946">
                  <c:v>0.46108918964688606</c:v>
                </c:pt>
                <c:pt idx="4947">
                  <c:v>0.46108918964688606</c:v>
                </c:pt>
                <c:pt idx="4948">
                  <c:v>0.46108918964688606</c:v>
                </c:pt>
                <c:pt idx="4949">
                  <c:v>0.46108918964688606</c:v>
                </c:pt>
                <c:pt idx="4950">
                  <c:v>0.46108918964688606</c:v>
                </c:pt>
                <c:pt idx="4951">
                  <c:v>0.46108918964688606</c:v>
                </c:pt>
                <c:pt idx="4952">
                  <c:v>0.46003461488536085</c:v>
                </c:pt>
                <c:pt idx="4953">
                  <c:v>0.4590706549754649</c:v>
                </c:pt>
                <c:pt idx="4954">
                  <c:v>0.4590706549754649</c:v>
                </c:pt>
                <c:pt idx="4955">
                  <c:v>0.45706720028961406</c:v>
                </c:pt>
                <c:pt idx="4956">
                  <c:v>0.45499605302142127</c:v>
                </c:pt>
                <c:pt idx="4957">
                  <c:v>0.45499605302142127</c:v>
                </c:pt>
                <c:pt idx="4958">
                  <c:v>0.45471915087710629</c:v>
                </c:pt>
                <c:pt idx="4959">
                  <c:v>0.45471915087710629</c:v>
                </c:pt>
                <c:pt idx="4960">
                  <c:v>0.45471915087710629</c:v>
                </c:pt>
                <c:pt idx="4961">
                  <c:v>0.45471915087710629</c:v>
                </c:pt>
                <c:pt idx="4962">
                  <c:v>0.45471915087710629</c:v>
                </c:pt>
                <c:pt idx="4963">
                  <c:v>0.45471915087710629</c:v>
                </c:pt>
                <c:pt idx="4964">
                  <c:v>0.45184907540575281</c:v>
                </c:pt>
                <c:pt idx="4965">
                  <c:v>0.45086045574827682</c:v>
                </c:pt>
                <c:pt idx="4966">
                  <c:v>0.44906867874483891</c:v>
                </c:pt>
                <c:pt idx="4967">
                  <c:v>0.4483491121073272</c:v>
                </c:pt>
                <c:pt idx="4968">
                  <c:v>0.4483491121073272</c:v>
                </c:pt>
                <c:pt idx="4969">
                  <c:v>0.4483491121073272</c:v>
                </c:pt>
                <c:pt idx="4970">
                  <c:v>0.44465371120693975</c:v>
                </c:pt>
                <c:pt idx="4971">
                  <c:v>0.444627495836041</c:v>
                </c:pt>
                <c:pt idx="4972">
                  <c:v>0.44197907333754838</c:v>
                </c:pt>
                <c:pt idx="4973">
                  <c:v>0.44197907333754838</c:v>
                </c:pt>
                <c:pt idx="4974">
                  <c:v>0.44197907333754838</c:v>
                </c:pt>
                <c:pt idx="4975">
                  <c:v>0.44197907333754838</c:v>
                </c:pt>
                <c:pt idx="4976">
                  <c:v>0.44197907333754838</c:v>
                </c:pt>
                <c:pt idx="4977">
                  <c:v>0.44197907333754838</c:v>
                </c:pt>
                <c:pt idx="4978">
                  <c:v>0.43988036742960451</c:v>
                </c:pt>
                <c:pt idx="4979">
                  <c:v>0.4384469666656039</c:v>
                </c:pt>
                <c:pt idx="4980">
                  <c:v>0.43707385646506536</c:v>
                </c:pt>
                <c:pt idx="4981">
                  <c:v>0.43560903456776856</c:v>
                </c:pt>
                <c:pt idx="4982">
                  <c:v>0.43560903456776856</c:v>
                </c:pt>
                <c:pt idx="4983">
                  <c:v>0.43560903456776856</c:v>
                </c:pt>
                <c:pt idx="4984">
                  <c:v>0.43560903456776856</c:v>
                </c:pt>
                <c:pt idx="4985">
                  <c:v>0.43560903456776856</c:v>
                </c:pt>
                <c:pt idx="4986">
                  <c:v>0.43560903456776856</c:v>
                </c:pt>
                <c:pt idx="4987">
                  <c:v>0.43560903456776856</c:v>
                </c:pt>
                <c:pt idx="4988">
                  <c:v>0.43484180556566465</c:v>
                </c:pt>
                <c:pt idx="4989">
                  <c:v>0.43484180556566465</c:v>
                </c:pt>
                <c:pt idx="4990">
                  <c:v>0.43484180556566465</c:v>
                </c:pt>
                <c:pt idx="4991">
                  <c:v>0.43484180556566465</c:v>
                </c:pt>
                <c:pt idx="4992">
                  <c:v>0.43300395490984211</c:v>
                </c:pt>
                <c:pt idx="4993">
                  <c:v>0.42980324370172457</c:v>
                </c:pt>
                <c:pt idx="4994">
                  <c:v>0.42923899579798958</c:v>
                </c:pt>
                <c:pt idx="4995">
                  <c:v>0.42923899579798958</c:v>
                </c:pt>
                <c:pt idx="4996">
                  <c:v>0.42923899579798958</c:v>
                </c:pt>
                <c:pt idx="4997">
                  <c:v>0.42740695951259738</c:v>
                </c:pt>
                <c:pt idx="4998">
                  <c:v>0.42603347758292942</c:v>
                </c:pt>
                <c:pt idx="4999">
                  <c:v>0.42603347758292942</c:v>
                </c:pt>
                <c:pt idx="5000">
                  <c:v>0.42603347758292942</c:v>
                </c:pt>
                <c:pt idx="5001">
                  <c:v>0.42603347758292942</c:v>
                </c:pt>
                <c:pt idx="5002">
                  <c:v>0.42476468183778587</c:v>
                </c:pt>
                <c:pt idx="5003">
                  <c:v>0.42296275712690534</c:v>
                </c:pt>
                <c:pt idx="5004">
                  <c:v>0.42286895702821042</c:v>
                </c:pt>
                <c:pt idx="5005">
                  <c:v>0.42286895702821042</c:v>
                </c:pt>
                <c:pt idx="5006">
                  <c:v>0.42286895702821042</c:v>
                </c:pt>
                <c:pt idx="5007">
                  <c:v>0.42180996411535343</c:v>
                </c:pt>
                <c:pt idx="5008">
                  <c:v>0.42180996411535343</c:v>
                </c:pt>
                <c:pt idx="5009">
                  <c:v>0.42180996411535343</c:v>
                </c:pt>
                <c:pt idx="5010">
                  <c:v>0.42180996411535343</c:v>
                </c:pt>
                <c:pt idx="5011">
                  <c:v>0.41982673304159296</c:v>
                </c:pt>
                <c:pt idx="5012">
                  <c:v>0.41982673304159296</c:v>
                </c:pt>
                <c:pt idx="5013">
                  <c:v>0.41982673304159296</c:v>
                </c:pt>
                <c:pt idx="5014">
                  <c:v>0.41982673304159296</c:v>
                </c:pt>
                <c:pt idx="5015">
                  <c:v>0.41972611997384668</c:v>
                </c:pt>
                <c:pt idx="5016">
                  <c:v>0.41972611997384668</c:v>
                </c:pt>
                <c:pt idx="5017">
                  <c:v>0.41649891825843088</c:v>
                </c:pt>
                <c:pt idx="5018">
                  <c:v>0.41649891825843088</c:v>
                </c:pt>
                <c:pt idx="5019">
                  <c:v>0.41649891825843088</c:v>
                </c:pt>
                <c:pt idx="5020">
                  <c:v>0.41649891825843088</c:v>
                </c:pt>
                <c:pt idx="5021">
                  <c:v>0.41574117755719303</c:v>
                </c:pt>
                <c:pt idx="5022">
                  <c:v>0.41574117755719303</c:v>
                </c:pt>
                <c:pt idx="5023">
                  <c:v>0.41574117755719303</c:v>
                </c:pt>
                <c:pt idx="5024">
                  <c:v>0.41468755810990682</c:v>
                </c:pt>
                <c:pt idx="5025">
                  <c:v>0.41468755810990682</c:v>
                </c:pt>
                <c:pt idx="5026">
                  <c:v>0.41468755810990682</c:v>
                </c:pt>
                <c:pt idx="5027">
                  <c:v>0.41468755810990682</c:v>
                </c:pt>
                <c:pt idx="5028">
                  <c:v>0.41361998850025594</c:v>
                </c:pt>
                <c:pt idx="5029">
                  <c:v>0.41361998850025594</c:v>
                </c:pt>
                <c:pt idx="5030">
                  <c:v>0.41061597332086497</c:v>
                </c:pt>
                <c:pt idx="5031">
                  <c:v>0.41012887948865201</c:v>
                </c:pt>
                <c:pt idx="5032">
                  <c:v>0.41012887948865201</c:v>
                </c:pt>
                <c:pt idx="5033">
                  <c:v>0.41012887948865201</c:v>
                </c:pt>
                <c:pt idx="5034">
                  <c:v>0.41012887948865201</c:v>
                </c:pt>
                <c:pt idx="5035">
                  <c:v>0.41012887948865201</c:v>
                </c:pt>
                <c:pt idx="5036">
                  <c:v>0.40964899624596768</c:v>
                </c:pt>
                <c:pt idx="5037">
                  <c:v>0.40741324395891881</c:v>
                </c:pt>
                <c:pt idx="5038">
                  <c:v>0.40461043438202787</c:v>
                </c:pt>
                <c:pt idx="5039">
                  <c:v>0.40461043438202787</c:v>
                </c:pt>
                <c:pt idx="5040">
                  <c:v>0.40461043438202787</c:v>
                </c:pt>
                <c:pt idx="5041">
                  <c:v>0.40461043438202787</c:v>
                </c:pt>
                <c:pt idx="5042">
                  <c:v>0.40375884071887197</c:v>
                </c:pt>
                <c:pt idx="5043">
                  <c:v>0.40375884071887197</c:v>
                </c:pt>
                <c:pt idx="5044">
                  <c:v>0.40375884071887197</c:v>
                </c:pt>
                <c:pt idx="5045">
                  <c:v>0.40375884071887197</c:v>
                </c:pt>
                <c:pt idx="5046">
                  <c:v>0.40375884071887197</c:v>
                </c:pt>
                <c:pt idx="5047">
                  <c:v>0.40375884071887197</c:v>
                </c:pt>
                <c:pt idx="5048">
                  <c:v>0.40375884071887197</c:v>
                </c:pt>
                <c:pt idx="5049">
                  <c:v>0.40375884071887197</c:v>
                </c:pt>
                <c:pt idx="5050">
                  <c:v>0.40375884071887197</c:v>
                </c:pt>
                <c:pt idx="5051">
                  <c:v>0.40375884071887197</c:v>
                </c:pt>
                <c:pt idx="5052">
                  <c:v>0.40375884071887197</c:v>
                </c:pt>
                <c:pt idx="5053">
                  <c:v>0.40129801841776924</c:v>
                </c:pt>
                <c:pt idx="5054">
                  <c:v>0.40129801841776924</c:v>
                </c:pt>
                <c:pt idx="5055">
                  <c:v>0.40120649941758207</c:v>
                </c:pt>
                <c:pt idx="5056">
                  <c:v>0.40120649941758207</c:v>
                </c:pt>
                <c:pt idx="5057">
                  <c:v>0.40120649941758207</c:v>
                </c:pt>
                <c:pt idx="5058">
                  <c:v>0.40120649941758207</c:v>
                </c:pt>
                <c:pt idx="5059">
                  <c:v>0.39738880194909376</c:v>
                </c:pt>
                <c:pt idx="5060">
                  <c:v>0.39738880194909376</c:v>
                </c:pt>
                <c:pt idx="5061">
                  <c:v>0.39738880194909376</c:v>
                </c:pt>
                <c:pt idx="5062">
                  <c:v>0.3949997548762455</c:v>
                </c:pt>
                <c:pt idx="5063">
                  <c:v>0.39101876317931422</c:v>
                </c:pt>
                <c:pt idx="5064">
                  <c:v>0.38949474879021018</c:v>
                </c:pt>
                <c:pt idx="5065">
                  <c:v>0.38909456734597386</c:v>
                </c:pt>
                <c:pt idx="5066">
                  <c:v>0.38879301033490832</c:v>
                </c:pt>
                <c:pt idx="5067">
                  <c:v>0.38879301033490832</c:v>
                </c:pt>
                <c:pt idx="5068">
                  <c:v>0.38879301033490832</c:v>
                </c:pt>
                <c:pt idx="5069">
                  <c:v>0.38879301033490832</c:v>
                </c:pt>
                <c:pt idx="5070">
                  <c:v>0.38822799173188738</c:v>
                </c:pt>
                <c:pt idx="5071">
                  <c:v>0.38685485927834612</c:v>
                </c:pt>
                <c:pt idx="5072">
                  <c:v>0.38685485927834612</c:v>
                </c:pt>
                <c:pt idx="5073">
                  <c:v>0.38464872440953396</c:v>
                </c:pt>
                <c:pt idx="5074">
                  <c:v>0.38464872440953396</c:v>
                </c:pt>
                <c:pt idx="5075">
                  <c:v>0.38464872440953396</c:v>
                </c:pt>
                <c:pt idx="5076">
                  <c:v>0.38464872440953396</c:v>
                </c:pt>
                <c:pt idx="5077">
                  <c:v>0.38445618692627115</c:v>
                </c:pt>
                <c:pt idx="5078">
                  <c:v>0.38445618692627115</c:v>
                </c:pt>
                <c:pt idx="5079">
                  <c:v>0.38445618692627115</c:v>
                </c:pt>
                <c:pt idx="5080">
                  <c:v>0.38258626579357219</c:v>
                </c:pt>
                <c:pt idx="5081">
                  <c:v>0.38258626579357219</c:v>
                </c:pt>
                <c:pt idx="5082">
                  <c:v>0.38258626579357219</c:v>
                </c:pt>
                <c:pt idx="5083">
                  <c:v>0.38258626579357219</c:v>
                </c:pt>
                <c:pt idx="5084">
                  <c:v>0.38258626579357219</c:v>
                </c:pt>
                <c:pt idx="5085">
                  <c:v>0.38258626579357219</c:v>
                </c:pt>
                <c:pt idx="5086">
                  <c:v>0.38258626579357219</c:v>
                </c:pt>
                <c:pt idx="5087">
                  <c:v>0.37963327970863348</c:v>
                </c:pt>
                <c:pt idx="5088">
                  <c:v>0.37827868563975553</c:v>
                </c:pt>
                <c:pt idx="5089">
                  <c:v>0.37827868563975553</c:v>
                </c:pt>
                <c:pt idx="5090">
                  <c:v>0.37827868563975553</c:v>
                </c:pt>
                <c:pt idx="5091">
                  <c:v>0.37827868563975553</c:v>
                </c:pt>
                <c:pt idx="5092">
                  <c:v>0.37827868563975553</c:v>
                </c:pt>
                <c:pt idx="5093">
                  <c:v>0.37827868563975553</c:v>
                </c:pt>
                <c:pt idx="5094">
                  <c:v>0.37827868563975553</c:v>
                </c:pt>
                <c:pt idx="5095">
                  <c:v>0.37827868563975553</c:v>
                </c:pt>
                <c:pt idx="5096">
                  <c:v>0.37827868563975553</c:v>
                </c:pt>
                <c:pt idx="5097">
                  <c:v>0.37637952125223523</c:v>
                </c:pt>
                <c:pt idx="5098">
                  <c:v>0.37637952125223523</c:v>
                </c:pt>
                <c:pt idx="5099">
                  <c:v>0.37437906319839226</c:v>
                </c:pt>
                <c:pt idx="5100">
                  <c:v>0.37190864686997605</c:v>
                </c:pt>
                <c:pt idx="5101">
                  <c:v>0.37190864686997605</c:v>
                </c:pt>
                <c:pt idx="5102">
                  <c:v>0.37190864686997605</c:v>
                </c:pt>
                <c:pt idx="5103">
                  <c:v>0.37190864686997605</c:v>
                </c:pt>
                <c:pt idx="5104">
                  <c:v>0.37190864686997605</c:v>
                </c:pt>
                <c:pt idx="5105">
                  <c:v>0.37190864686997605</c:v>
                </c:pt>
                <c:pt idx="5106">
                  <c:v>0.3714370055401538</c:v>
                </c:pt>
                <c:pt idx="5107">
                  <c:v>0.37017277671089838</c:v>
                </c:pt>
                <c:pt idx="5108">
                  <c:v>0.37017277671089838</c:v>
                </c:pt>
                <c:pt idx="5109">
                  <c:v>0.36934050133445351</c:v>
                </c:pt>
                <c:pt idx="5110">
                  <c:v>0.36934050133445351</c:v>
                </c:pt>
                <c:pt idx="5111">
                  <c:v>0.36584001014290984</c:v>
                </c:pt>
                <c:pt idx="5112">
                  <c:v>0.36584001014290984</c:v>
                </c:pt>
                <c:pt idx="5113">
                  <c:v>0.36553860810019595</c:v>
                </c:pt>
                <c:pt idx="5114">
                  <c:v>0.36553860810019595</c:v>
                </c:pt>
                <c:pt idx="5115">
                  <c:v>0.36553860810019595</c:v>
                </c:pt>
                <c:pt idx="5116">
                  <c:v>0.36553860810019595</c:v>
                </c:pt>
                <c:pt idx="5117">
                  <c:v>0.36553860810019595</c:v>
                </c:pt>
                <c:pt idx="5118">
                  <c:v>0.36396603216956147</c:v>
                </c:pt>
                <c:pt idx="5119">
                  <c:v>0.36396603216956147</c:v>
                </c:pt>
                <c:pt idx="5120">
                  <c:v>0.36396603216956147</c:v>
                </c:pt>
                <c:pt idx="5121">
                  <c:v>0.36396603216956147</c:v>
                </c:pt>
                <c:pt idx="5122">
                  <c:v>0.35926337760657384</c:v>
                </c:pt>
                <c:pt idx="5123">
                  <c:v>0.35926337760657384</c:v>
                </c:pt>
                <c:pt idx="5124">
                  <c:v>0.35916856933041746</c:v>
                </c:pt>
                <c:pt idx="5125">
                  <c:v>0.35916856933041746</c:v>
                </c:pt>
                <c:pt idx="5126">
                  <c:v>0.35916856933041746</c:v>
                </c:pt>
                <c:pt idx="5127">
                  <c:v>0.35916856933041746</c:v>
                </c:pt>
                <c:pt idx="5128">
                  <c:v>0.35775928762822401</c:v>
                </c:pt>
                <c:pt idx="5129">
                  <c:v>0.35464601934842088</c:v>
                </c:pt>
                <c:pt idx="5130">
                  <c:v>0.35422481574263487</c:v>
                </c:pt>
                <c:pt idx="5131">
                  <c:v>0.35279853056063726</c:v>
                </c:pt>
                <c:pt idx="5132">
                  <c:v>0.35279853056063726</c:v>
                </c:pt>
                <c:pt idx="5133">
                  <c:v>0.35279853056063726</c:v>
                </c:pt>
                <c:pt idx="5134">
                  <c:v>0.35279853056063726</c:v>
                </c:pt>
                <c:pt idx="5135">
                  <c:v>0.35279853056063726</c:v>
                </c:pt>
                <c:pt idx="5136">
                  <c:v>0.35279853056063726</c:v>
                </c:pt>
                <c:pt idx="5137">
                  <c:v>0.35155254308688738</c:v>
                </c:pt>
                <c:pt idx="5138">
                  <c:v>0.35155254308688738</c:v>
                </c:pt>
                <c:pt idx="5139">
                  <c:v>0.35155254308688738</c:v>
                </c:pt>
                <c:pt idx="5140">
                  <c:v>0.35155254308688738</c:v>
                </c:pt>
                <c:pt idx="5141">
                  <c:v>0.35155254308688738</c:v>
                </c:pt>
                <c:pt idx="5142">
                  <c:v>0.34918625387869545</c:v>
                </c:pt>
                <c:pt idx="5143">
                  <c:v>0.34918625387869545</c:v>
                </c:pt>
                <c:pt idx="5144">
                  <c:v>0.34711268936676754</c:v>
                </c:pt>
                <c:pt idx="5145">
                  <c:v>0.34642849179085916</c:v>
                </c:pt>
                <c:pt idx="5146">
                  <c:v>0.34642849179085916</c:v>
                </c:pt>
                <c:pt idx="5147">
                  <c:v>0.34642849179085916</c:v>
                </c:pt>
                <c:pt idx="5148">
                  <c:v>0.34642849179085916</c:v>
                </c:pt>
                <c:pt idx="5149">
                  <c:v>0.34642849179085916</c:v>
                </c:pt>
                <c:pt idx="5150">
                  <c:v>0.34534579854555042</c:v>
                </c:pt>
                <c:pt idx="5151">
                  <c:v>0.34414769201475581</c:v>
                </c:pt>
                <c:pt idx="5152">
                  <c:v>0.34414769201475581</c:v>
                </c:pt>
                <c:pt idx="5153">
                  <c:v>0.34414769201475581</c:v>
                </c:pt>
                <c:pt idx="5154">
                  <c:v>0.34352538186007442</c:v>
                </c:pt>
                <c:pt idx="5155">
                  <c:v>0.34352538186007442</c:v>
                </c:pt>
                <c:pt idx="5156">
                  <c:v>0.34111527822688081</c:v>
                </c:pt>
                <c:pt idx="5157">
                  <c:v>0.34111527822688081</c:v>
                </c:pt>
                <c:pt idx="5158">
                  <c:v>0.34005845302107884</c:v>
                </c:pt>
                <c:pt idx="5159">
                  <c:v>0.34005845302107884</c:v>
                </c:pt>
                <c:pt idx="5160">
                  <c:v>0.34005845302107884</c:v>
                </c:pt>
                <c:pt idx="5161">
                  <c:v>0.33913905400421351</c:v>
                </c:pt>
                <c:pt idx="5162">
                  <c:v>0.33913905400421351</c:v>
                </c:pt>
                <c:pt idx="5163">
                  <c:v>0.33913905400421351</c:v>
                </c:pt>
                <c:pt idx="5164">
                  <c:v>0.33913905400421351</c:v>
                </c:pt>
                <c:pt idx="5165">
                  <c:v>0.33785503315668813</c:v>
                </c:pt>
                <c:pt idx="5166">
                  <c:v>0.33630380229036277</c:v>
                </c:pt>
                <c:pt idx="5167">
                  <c:v>0.33511786708699465</c:v>
                </c:pt>
                <c:pt idx="5168">
                  <c:v>0.33511786708699465</c:v>
                </c:pt>
                <c:pt idx="5169">
                  <c:v>0.33511786708699465</c:v>
                </c:pt>
                <c:pt idx="5170">
                  <c:v>0.33511786708699465</c:v>
                </c:pt>
                <c:pt idx="5171">
                  <c:v>0.33511786708699465</c:v>
                </c:pt>
                <c:pt idx="5172">
                  <c:v>0.33407056828687787</c:v>
                </c:pt>
                <c:pt idx="5173">
                  <c:v>0.33368841425129991</c:v>
                </c:pt>
                <c:pt idx="5174">
                  <c:v>0.33368841425129991</c:v>
                </c:pt>
                <c:pt idx="5175">
                  <c:v>0.33293230946287738</c:v>
                </c:pt>
                <c:pt idx="5176">
                  <c:v>0.33293230946287738</c:v>
                </c:pt>
                <c:pt idx="5177">
                  <c:v>0.33293230946287738</c:v>
                </c:pt>
                <c:pt idx="5178">
                  <c:v>0.33293230946287738</c:v>
                </c:pt>
                <c:pt idx="5179">
                  <c:v>0.32903200642293756</c:v>
                </c:pt>
                <c:pt idx="5180">
                  <c:v>0.32731837548152076</c:v>
                </c:pt>
                <c:pt idx="5181">
                  <c:v>0.32731837548152076</c:v>
                </c:pt>
                <c:pt idx="5182">
                  <c:v>0.32731837548152076</c:v>
                </c:pt>
                <c:pt idx="5183">
                  <c:v>0.32731837548152076</c:v>
                </c:pt>
                <c:pt idx="5184">
                  <c:v>0.32672556492153981</c:v>
                </c:pt>
                <c:pt idx="5185">
                  <c:v>0.32672556492153981</c:v>
                </c:pt>
                <c:pt idx="5186">
                  <c:v>0.32399344455899826</c:v>
                </c:pt>
                <c:pt idx="5187">
                  <c:v>0.32094833671174111</c:v>
                </c:pt>
                <c:pt idx="5188">
                  <c:v>0.32094833671174111</c:v>
                </c:pt>
                <c:pt idx="5189">
                  <c:v>0.32094833671174111</c:v>
                </c:pt>
                <c:pt idx="5190">
                  <c:v>0.32094833671174111</c:v>
                </c:pt>
                <c:pt idx="5191">
                  <c:v>0.32051882038020363</c:v>
                </c:pt>
                <c:pt idx="5192">
                  <c:v>0.32051882038020363</c:v>
                </c:pt>
                <c:pt idx="5193">
                  <c:v>0.32051882038020363</c:v>
                </c:pt>
                <c:pt idx="5194">
                  <c:v>0.32051882038020363</c:v>
                </c:pt>
                <c:pt idx="5195">
                  <c:v>0.31895488269505951</c:v>
                </c:pt>
                <c:pt idx="5196">
                  <c:v>0.31712563366733432</c:v>
                </c:pt>
                <c:pt idx="5197">
                  <c:v>0.31463906358122634</c:v>
                </c:pt>
                <c:pt idx="5198">
                  <c:v>0.31463906358122634</c:v>
                </c:pt>
                <c:pt idx="5199">
                  <c:v>0.31457829794196218</c:v>
                </c:pt>
                <c:pt idx="5200">
                  <c:v>0.31457829794196218</c:v>
                </c:pt>
                <c:pt idx="5201">
                  <c:v>0.31431207583886717</c:v>
                </c:pt>
                <c:pt idx="5202">
                  <c:v>0.31431207583886717</c:v>
                </c:pt>
                <c:pt idx="5203">
                  <c:v>0.31112822252744837</c:v>
                </c:pt>
                <c:pt idx="5204">
                  <c:v>0.30987005617046653</c:v>
                </c:pt>
                <c:pt idx="5205">
                  <c:v>0.30887775896718062</c:v>
                </c:pt>
                <c:pt idx="5206">
                  <c:v>0.30820825917218231</c:v>
                </c:pt>
                <c:pt idx="5207">
                  <c:v>0.30820825917218231</c:v>
                </c:pt>
                <c:pt idx="5208">
                  <c:v>0.30810533129752937</c:v>
                </c:pt>
                <c:pt idx="5209">
                  <c:v>0.30810533129752937</c:v>
                </c:pt>
                <c:pt idx="5210">
                  <c:v>0.30810533129752937</c:v>
                </c:pt>
                <c:pt idx="5211">
                  <c:v>0.30810533129752937</c:v>
                </c:pt>
                <c:pt idx="5212">
                  <c:v>0.30810533129752937</c:v>
                </c:pt>
                <c:pt idx="5213">
                  <c:v>0.30741748401151436</c:v>
                </c:pt>
                <c:pt idx="5214">
                  <c:v>0.30189858675619247</c:v>
                </c:pt>
                <c:pt idx="5215">
                  <c:v>0.30189858675619247</c:v>
                </c:pt>
                <c:pt idx="5216">
                  <c:v>0.30189858675619247</c:v>
                </c:pt>
                <c:pt idx="5217">
                  <c:v>0.30189858675619247</c:v>
                </c:pt>
                <c:pt idx="5218">
                  <c:v>0.30183822040240282</c:v>
                </c:pt>
                <c:pt idx="5219">
                  <c:v>0.30183822040240282</c:v>
                </c:pt>
                <c:pt idx="5220">
                  <c:v>0.30019590444180255</c:v>
                </c:pt>
                <c:pt idx="5221">
                  <c:v>0.30019590444180255</c:v>
                </c:pt>
                <c:pt idx="5222">
                  <c:v>0.30019590444180255</c:v>
                </c:pt>
                <c:pt idx="5223">
                  <c:v>0.30019590444180255</c:v>
                </c:pt>
                <c:pt idx="5224">
                  <c:v>0.29913340024767482</c:v>
                </c:pt>
                <c:pt idx="5225">
                  <c:v>0.29569184221485595</c:v>
                </c:pt>
                <c:pt idx="5226">
                  <c:v>0.29546818163262412</c:v>
                </c:pt>
                <c:pt idx="5227">
                  <c:v>0.28948509767351882</c:v>
                </c:pt>
                <c:pt idx="5228">
                  <c:v>0.28948509767351882</c:v>
                </c:pt>
                <c:pt idx="5229">
                  <c:v>0.28575274530237882</c:v>
                </c:pt>
                <c:pt idx="5230">
                  <c:v>0.28575274530237882</c:v>
                </c:pt>
                <c:pt idx="5231">
                  <c:v>0.28327835313218186</c:v>
                </c:pt>
                <c:pt idx="5232">
                  <c:v>0.28327835313218186</c:v>
                </c:pt>
                <c:pt idx="5233">
                  <c:v>0.28272810409306492</c:v>
                </c:pt>
                <c:pt idx="5234">
                  <c:v>0.28272810409306492</c:v>
                </c:pt>
                <c:pt idx="5235">
                  <c:v>0.28272810409306492</c:v>
                </c:pt>
                <c:pt idx="5236">
                  <c:v>0.28114116682801499</c:v>
                </c:pt>
                <c:pt idx="5237">
                  <c:v>0.28114116682801499</c:v>
                </c:pt>
                <c:pt idx="5238">
                  <c:v>0.27853116573266712</c:v>
                </c:pt>
                <c:pt idx="5239">
                  <c:v>0.27853116573266712</c:v>
                </c:pt>
                <c:pt idx="5240">
                  <c:v>0.27853116573266712</c:v>
                </c:pt>
                <c:pt idx="5241">
                  <c:v>0.27853116573266712</c:v>
                </c:pt>
                <c:pt idx="5242">
                  <c:v>0.27707160859084545</c:v>
                </c:pt>
                <c:pt idx="5243">
                  <c:v>0.27635806532328627</c:v>
                </c:pt>
                <c:pt idx="5244">
                  <c:v>0.27635806532328627</c:v>
                </c:pt>
                <c:pt idx="5245">
                  <c:v>0.27635806532328627</c:v>
                </c:pt>
                <c:pt idx="5246">
                  <c:v>0.27514375568812816</c:v>
                </c:pt>
                <c:pt idx="5247">
                  <c:v>0.27130958616295542</c:v>
                </c:pt>
                <c:pt idx="5248">
                  <c:v>0.27086486404950888</c:v>
                </c:pt>
                <c:pt idx="5249">
                  <c:v>0.27086486404950888</c:v>
                </c:pt>
                <c:pt idx="5250">
                  <c:v>0.27086486404950888</c:v>
                </c:pt>
                <c:pt idx="5251">
                  <c:v>0.27069108838975581</c:v>
                </c:pt>
                <c:pt idx="5252">
                  <c:v>0.26998802655350618</c:v>
                </c:pt>
                <c:pt idx="5253">
                  <c:v>0.26998802655350618</c:v>
                </c:pt>
                <c:pt idx="5254">
                  <c:v>0.26998802655350618</c:v>
                </c:pt>
                <c:pt idx="5255">
                  <c:v>0.26465811950817125</c:v>
                </c:pt>
                <c:pt idx="5256">
                  <c:v>0.26465811950817125</c:v>
                </c:pt>
                <c:pt idx="5257">
                  <c:v>0.26465811950817125</c:v>
                </c:pt>
                <c:pt idx="5258">
                  <c:v>0.26408800659324327</c:v>
                </c:pt>
                <c:pt idx="5259">
                  <c:v>0.26408800659324327</c:v>
                </c:pt>
                <c:pt idx="5260">
                  <c:v>0.26408800659324327</c:v>
                </c:pt>
                <c:pt idx="5261">
                  <c:v>0.26361798778372691</c:v>
                </c:pt>
                <c:pt idx="5262">
                  <c:v>0.26361798778372691</c:v>
                </c:pt>
                <c:pt idx="5263">
                  <c:v>0.26361798778372691</c:v>
                </c:pt>
                <c:pt idx="5264">
                  <c:v>0.26361798778372691</c:v>
                </c:pt>
                <c:pt idx="5265">
                  <c:v>0.25949709759526701</c:v>
                </c:pt>
                <c:pt idx="5266">
                  <c:v>0.25845137496683451</c:v>
                </c:pt>
                <c:pt idx="5267">
                  <c:v>0.25724794901394765</c:v>
                </c:pt>
                <c:pt idx="5268">
                  <c:v>0.25724794901394765</c:v>
                </c:pt>
                <c:pt idx="5269">
                  <c:v>0.2568664270235313</c:v>
                </c:pt>
                <c:pt idx="5270">
                  <c:v>0.2568664270235313</c:v>
                </c:pt>
                <c:pt idx="5271">
                  <c:v>0.25087791024416872</c:v>
                </c:pt>
                <c:pt idx="5272">
                  <c:v>0.25087791024416872</c:v>
                </c:pt>
                <c:pt idx="5273">
                  <c:v>0.24964484745381921</c:v>
                </c:pt>
                <c:pt idx="5274">
                  <c:v>0.24450787147438904</c:v>
                </c:pt>
                <c:pt idx="5275">
                  <c:v>0.24450787147438904</c:v>
                </c:pt>
                <c:pt idx="5276">
                  <c:v>0.24450787147438904</c:v>
                </c:pt>
                <c:pt idx="5277">
                  <c:v>0.24450787147438904</c:v>
                </c:pt>
                <c:pt idx="5278">
                  <c:v>0.24450787147438904</c:v>
                </c:pt>
                <c:pt idx="5279">
                  <c:v>0.24242326788410737</c:v>
                </c:pt>
                <c:pt idx="5280">
                  <c:v>0.23813783270460964</c:v>
                </c:pt>
                <c:pt idx="5281">
                  <c:v>0.23813783270460964</c:v>
                </c:pt>
                <c:pt idx="5282">
                  <c:v>0.23813783270460964</c:v>
                </c:pt>
                <c:pt idx="5283">
                  <c:v>0.23813783270460964</c:v>
                </c:pt>
                <c:pt idx="5284">
                  <c:v>0.2352016883143955</c:v>
                </c:pt>
                <c:pt idx="5285">
                  <c:v>0.23362439680148722</c:v>
                </c:pt>
                <c:pt idx="5286">
                  <c:v>0.23176779393483041</c:v>
                </c:pt>
                <c:pt idx="5287">
                  <c:v>0.22741765226015023</c:v>
                </c:pt>
                <c:pt idx="5288">
                  <c:v>0.22539775516505098</c:v>
                </c:pt>
                <c:pt idx="5289">
                  <c:v>0.22539775516505098</c:v>
                </c:pt>
                <c:pt idx="5290">
                  <c:v>0.22539775516505098</c:v>
                </c:pt>
                <c:pt idx="5291">
                  <c:v>0.22121090771881338</c:v>
                </c:pt>
                <c:pt idx="5292">
                  <c:v>0.22121090771881338</c:v>
                </c:pt>
                <c:pt idx="5293">
                  <c:v>0.22121090771881338</c:v>
                </c:pt>
                <c:pt idx="5294">
                  <c:v>0.22121090771881338</c:v>
                </c:pt>
                <c:pt idx="5295">
                  <c:v>0.22121090771881338</c:v>
                </c:pt>
                <c:pt idx="5296">
                  <c:v>0.22121090771881338</c:v>
                </c:pt>
                <c:pt idx="5297">
                  <c:v>0.22075852917497157</c:v>
                </c:pt>
                <c:pt idx="5298">
                  <c:v>0.21902771639527174</c:v>
                </c:pt>
                <c:pt idx="5299">
                  <c:v>0.21500416317747692</c:v>
                </c:pt>
                <c:pt idx="5300">
                  <c:v>0.21353694960525954</c:v>
                </c:pt>
                <c:pt idx="5301">
                  <c:v>0.21265767762549245</c:v>
                </c:pt>
                <c:pt idx="5302">
                  <c:v>0.21265767762549245</c:v>
                </c:pt>
                <c:pt idx="5303">
                  <c:v>0.21265767762549245</c:v>
                </c:pt>
                <c:pt idx="5304">
                  <c:v>0.21265767762549245</c:v>
                </c:pt>
                <c:pt idx="5305">
                  <c:v>0.20879741863613999</c:v>
                </c:pt>
                <c:pt idx="5306">
                  <c:v>0.20879741863613999</c:v>
                </c:pt>
                <c:pt idx="5307">
                  <c:v>0.20631537003554759</c:v>
                </c:pt>
                <c:pt idx="5308">
                  <c:v>0.20631537003554759</c:v>
                </c:pt>
                <c:pt idx="5309">
                  <c:v>0.20628763885571325</c:v>
                </c:pt>
                <c:pt idx="5310">
                  <c:v>0.20628763885571325</c:v>
                </c:pt>
                <c:pt idx="5311">
                  <c:v>0.20259067409480286</c:v>
                </c:pt>
                <c:pt idx="5312">
                  <c:v>0.20259067409480286</c:v>
                </c:pt>
                <c:pt idx="5313">
                  <c:v>0.19991760008593393</c:v>
                </c:pt>
                <c:pt idx="5314">
                  <c:v>0.19909379046583595</c:v>
                </c:pt>
                <c:pt idx="5315">
                  <c:v>0.19909379046583595</c:v>
                </c:pt>
                <c:pt idx="5316">
                  <c:v>0.19909379046583595</c:v>
                </c:pt>
                <c:pt idx="5317">
                  <c:v>0.19638392955346598</c:v>
                </c:pt>
                <c:pt idx="5318">
                  <c:v>0.19638392955346598</c:v>
                </c:pt>
                <c:pt idx="5319">
                  <c:v>0.19354756131615442</c:v>
                </c:pt>
                <c:pt idx="5320">
                  <c:v>0.19354756131615442</c:v>
                </c:pt>
                <c:pt idx="5321">
                  <c:v>0.19354756131615442</c:v>
                </c:pt>
                <c:pt idx="5322">
                  <c:v>0.19354756131615442</c:v>
                </c:pt>
                <c:pt idx="5323">
                  <c:v>0.19354756131615442</c:v>
                </c:pt>
                <c:pt idx="5324">
                  <c:v>0.19354756131615442</c:v>
                </c:pt>
                <c:pt idx="5325">
                  <c:v>0.19017718501212921</c:v>
                </c:pt>
                <c:pt idx="5326">
                  <c:v>0.19017718501212921</c:v>
                </c:pt>
                <c:pt idx="5327">
                  <c:v>0.19017718501212921</c:v>
                </c:pt>
                <c:pt idx="5328">
                  <c:v>0.18465063132641218</c:v>
                </c:pt>
                <c:pt idx="5329">
                  <c:v>0.18397044047079275</c:v>
                </c:pt>
                <c:pt idx="5330">
                  <c:v>0.18113916203384628</c:v>
                </c:pt>
                <c:pt idx="5331">
                  <c:v>0.17776369592945548</c:v>
                </c:pt>
                <c:pt idx="5332">
                  <c:v>0.17776369592945548</c:v>
                </c:pt>
                <c:pt idx="5333">
                  <c:v>0.17742905175670023</c:v>
                </c:pt>
                <c:pt idx="5334">
                  <c:v>0.17742905175670023</c:v>
                </c:pt>
                <c:pt idx="5335">
                  <c:v>0.17443744500681663</c:v>
                </c:pt>
                <c:pt idx="5336">
                  <c:v>0.17443744500681663</c:v>
                </c:pt>
                <c:pt idx="5337">
                  <c:v>0.17155695138811861</c:v>
                </c:pt>
                <c:pt idx="5338">
                  <c:v>0.17155695138811861</c:v>
                </c:pt>
                <c:pt idx="5339">
                  <c:v>0.17155695138811861</c:v>
                </c:pt>
                <c:pt idx="5340">
                  <c:v>0.17020747218698834</c:v>
                </c:pt>
                <c:pt idx="5341">
                  <c:v>0.17020747218698834</c:v>
                </c:pt>
                <c:pt idx="5342">
                  <c:v>0.16994517123935771</c:v>
                </c:pt>
                <c:pt idx="5343">
                  <c:v>0.16806740623703734</c:v>
                </c:pt>
                <c:pt idx="5344">
                  <c:v>0.16806740623703734</c:v>
                </c:pt>
                <c:pt idx="5345">
                  <c:v>0.16806740623703734</c:v>
                </c:pt>
                <c:pt idx="5346">
                  <c:v>0.16806740623703734</c:v>
                </c:pt>
                <c:pt idx="5347">
                  <c:v>0.16806740623703734</c:v>
                </c:pt>
                <c:pt idx="5348">
                  <c:v>0.16535020684678181</c:v>
                </c:pt>
                <c:pt idx="5349">
                  <c:v>0.16535020684678181</c:v>
                </c:pt>
                <c:pt idx="5350">
                  <c:v>0.16535020684678181</c:v>
                </c:pt>
                <c:pt idx="5351">
                  <c:v>0.16535020684678181</c:v>
                </c:pt>
                <c:pt idx="5352">
                  <c:v>0.16298589261727639</c:v>
                </c:pt>
                <c:pt idx="5353">
                  <c:v>0.16169736746725791</c:v>
                </c:pt>
                <c:pt idx="5354">
                  <c:v>0.15914346230544513</c:v>
                </c:pt>
                <c:pt idx="5355">
                  <c:v>0.15914346230544513</c:v>
                </c:pt>
                <c:pt idx="5356">
                  <c:v>0.14895728992769952</c:v>
                </c:pt>
                <c:pt idx="5357">
                  <c:v>0.14895728992769952</c:v>
                </c:pt>
                <c:pt idx="5358">
                  <c:v>0.14854273347785274</c:v>
                </c:pt>
                <c:pt idx="5359">
                  <c:v>0.14854273347785274</c:v>
                </c:pt>
                <c:pt idx="5360">
                  <c:v>0.14672997322277131</c:v>
                </c:pt>
                <c:pt idx="5361">
                  <c:v>0.14258725115792012</c:v>
                </c:pt>
                <c:pt idx="5362">
                  <c:v>0.14258725115792012</c:v>
                </c:pt>
                <c:pt idx="5363">
                  <c:v>0.14258725115792012</c:v>
                </c:pt>
                <c:pt idx="5364">
                  <c:v>0.14258725115792012</c:v>
                </c:pt>
                <c:pt idx="5365">
                  <c:v>0.14258725115792012</c:v>
                </c:pt>
                <c:pt idx="5366">
                  <c:v>0.14258725115792012</c:v>
                </c:pt>
                <c:pt idx="5367">
                  <c:v>0.14132115390814037</c:v>
                </c:pt>
                <c:pt idx="5368">
                  <c:v>0.13636319885589193</c:v>
                </c:pt>
                <c:pt idx="5369">
                  <c:v>0.13621721238814075</c:v>
                </c:pt>
                <c:pt idx="5370">
                  <c:v>0.13621721238814075</c:v>
                </c:pt>
                <c:pt idx="5371">
                  <c:v>0.13431648414009786</c:v>
                </c:pt>
                <c:pt idx="5372">
                  <c:v>0.13409957433842859</c:v>
                </c:pt>
                <c:pt idx="5373">
                  <c:v>0.13409957433842859</c:v>
                </c:pt>
                <c:pt idx="5374">
                  <c:v>0.13076620345864728</c:v>
                </c:pt>
                <c:pt idx="5375">
                  <c:v>0.12984717361836134</c:v>
                </c:pt>
                <c:pt idx="5376">
                  <c:v>0.12810973959876074</c:v>
                </c:pt>
                <c:pt idx="5377">
                  <c:v>0.12810973959876074</c:v>
                </c:pt>
                <c:pt idx="5378">
                  <c:v>0.12810973959876074</c:v>
                </c:pt>
                <c:pt idx="5379">
                  <c:v>0.12687799476871667</c:v>
                </c:pt>
                <c:pt idx="5380">
                  <c:v>0.12687799476871667</c:v>
                </c:pt>
                <c:pt idx="5381">
                  <c:v>0.12347713484858203</c:v>
                </c:pt>
                <c:pt idx="5382">
                  <c:v>0.12347713484858203</c:v>
                </c:pt>
                <c:pt idx="5383">
                  <c:v>0.1196564151990047</c:v>
                </c:pt>
                <c:pt idx="5384">
                  <c:v>0.11710709607880268</c:v>
                </c:pt>
                <c:pt idx="5385">
                  <c:v>0.11710709607880268</c:v>
                </c:pt>
                <c:pt idx="5386">
                  <c:v>0.11073705730902331</c:v>
                </c:pt>
                <c:pt idx="5387">
                  <c:v>0.10948950597475017</c:v>
                </c:pt>
                <c:pt idx="5388">
                  <c:v>0.10948950597475017</c:v>
                </c:pt>
                <c:pt idx="5389">
                  <c:v>0.10948950597475017</c:v>
                </c:pt>
                <c:pt idx="5390">
                  <c:v>0.10521325605958103</c:v>
                </c:pt>
                <c:pt idx="5391">
                  <c:v>0.10436701853924391</c:v>
                </c:pt>
                <c:pt idx="5392">
                  <c:v>0.10436701853924391</c:v>
                </c:pt>
                <c:pt idx="5393">
                  <c:v>9.7996979769464768E-2</c:v>
                </c:pt>
                <c:pt idx="5394">
                  <c:v>9.7996979769464768E-2</c:v>
                </c:pt>
                <c:pt idx="5395">
                  <c:v>9.7996979769464768E-2</c:v>
                </c:pt>
                <c:pt idx="5396">
                  <c:v>9.7996979769464768E-2</c:v>
                </c:pt>
                <c:pt idx="5397">
                  <c:v>9.7996979769464768E-2</c:v>
                </c:pt>
                <c:pt idx="5398">
                  <c:v>9.7991676489869048E-2</c:v>
                </c:pt>
                <c:pt idx="5399">
                  <c:v>9.7991676489869048E-2</c:v>
                </c:pt>
                <c:pt idx="5400">
                  <c:v>9.7991676489869048E-2</c:v>
                </c:pt>
                <c:pt idx="5401">
                  <c:v>9.7991676489869048E-2</c:v>
                </c:pt>
                <c:pt idx="5402">
                  <c:v>9.7991676489869048E-2</c:v>
                </c:pt>
                <c:pt idx="5403">
                  <c:v>9.7991676489869048E-2</c:v>
                </c:pt>
                <c:pt idx="5404">
                  <c:v>9.7991676489869048E-2</c:v>
                </c:pt>
                <c:pt idx="5405">
                  <c:v>9.7076016892076525E-2</c:v>
                </c:pt>
                <c:pt idx="5406">
                  <c:v>9.1626940999685644E-2</c:v>
                </c:pt>
                <c:pt idx="5407">
                  <c:v>9.1626940999685644E-2</c:v>
                </c:pt>
                <c:pt idx="5408">
                  <c:v>9.1626940999685644E-2</c:v>
                </c:pt>
                <c:pt idx="5409">
                  <c:v>9.0869272350739744E-2</c:v>
                </c:pt>
                <c:pt idx="5410">
                  <c:v>9.0770096920157098E-2</c:v>
                </c:pt>
                <c:pt idx="5411">
                  <c:v>8.5256902229906228E-2</c:v>
                </c:pt>
                <c:pt idx="5412">
                  <c:v>8.5256902229906228E-2</c:v>
                </c:pt>
                <c:pt idx="5413">
                  <c:v>8.4662527809402796E-2</c:v>
                </c:pt>
                <c:pt idx="5414">
                  <c:v>8.3548517350445273E-2</c:v>
                </c:pt>
                <c:pt idx="5415">
                  <c:v>7.8886863460126702E-2</c:v>
                </c:pt>
                <c:pt idx="5416">
                  <c:v>7.8886863460126702E-2</c:v>
                </c:pt>
                <c:pt idx="5417">
                  <c:v>7.8886863460126702E-2</c:v>
                </c:pt>
                <c:pt idx="5418">
                  <c:v>7.845578326806589E-2</c:v>
                </c:pt>
                <c:pt idx="5419">
                  <c:v>7.632693778073342E-2</c:v>
                </c:pt>
                <c:pt idx="5420">
                  <c:v>7.632693778073342E-2</c:v>
                </c:pt>
                <c:pt idx="5421">
                  <c:v>7.2516824690347467E-2</c:v>
                </c:pt>
                <c:pt idx="5422">
                  <c:v>7.2516824690347467E-2</c:v>
                </c:pt>
                <c:pt idx="5423">
                  <c:v>7.2516824690347467E-2</c:v>
                </c:pt>
                <c:pt idx="5424">
                  <c:v>7.2249038726729095E-2</c:v>
                </c:pt>
                <c:pt idx="5425">
                  <c:v>6.6146785920568107E-2</c:v>
                </c:pt>
                <c:pt idx="5426">
                  <c:v>6.6042294185392231E-2</c:v>
                </c:pt>
                <c:pt idx="5427">
                  <c:v>6.6042294185392231E-2</c:v>
                </c:pt>
                <c:pt idx="5428">
                  <c:v>6.1883778641309471E-2</c:v>
                </c:pt>
                <c:pt idx="5429">
                  <c:v>6.1883778641309471E-2</c:v>
                </c:pt>
                <c:pt idx="5430">
                  <c:v>5.9776747150788928E-2</c:v>
                </c:pt>
                <c:pt idx="5431">
                  <c:v>5.9776747150788928E-2</c:v>
                </c:pt>
                <c:pt idx="5432">
                  <c:v>5.9776747150788928E-2</c:v>
                </c:pt>
                <c:pt idx="5433">
                  <c:v>5.9776747150788928E-2</c:v>
                </c:pt>
                <c:pt idx="5434">
                  <c:v>5.4662199071597702E-2</c:v>
                </c:pt>
                <c:pt idx="5435">
                  <c:v>4.7422060561381783E-2</c:v>
                </c:pt>
                <c:pt idx="5436">
                  <c:v>4.7036669611230299E-2</c:v>
                </c:pt>
                <c:pt idx="5437">
                  <c:v>4.7036669611230299E-2</c:v>
                </c:pt>
                <c:pt idx="5438">
                  <c:v>4.0666630841450828E-2</c:v>
                </c:pt>
                <c:pt idx="5439">
                  <c:v>4.0666630841450828E-2</c:v>
                </c:pt>
                <c:pt idx="5440">
                  <c:v>3.4296592071671454E-2</c:v>
                </c:pt>
                <c:pt idx="5441">
                  <c:v>2.8801826937371152E-2</c:v>
                </c:pt>
                <c:pt idx="5442">
                  <c:v>2.7926553301892167E-2</c:v>
                </c:pt>
                <c:pt idx="5443">
                  <c:v>2.7926553301892167E-2</c:v>
                </c:pt>
                <c:pt idx="5444">
                  <c:v>2.7926553301892167E-2</c:v>
                </c:pt>
                <c:pt idx="5445">
                  <c:v>2.5775880792749912E-2</c:v>
                </c:pt>
                <c:pt idx="5446">
                  <c:v>2.5775880792749912E-2</c:v>
                </c:pt>
                <c:pt idx="5447">
                  <c:v>2.5775880792749912E-2</c:v>
                </c:pt>
                <c:pt idx="5448">
                  <c:v>2.1556514532112908E-2</c:v>
                </c:pt>
                <c:pt idx="5449">
                  <c:v>1.518647576233346E-2</c:v>
                </c:pt>
                <c:pt idx="5450">
                  <c:v>1.518647576233346E-2</c:v>
                </c:pt>
                <c:pt idx="5451">
                  <c:v>1.0181593313360587E-2</c:v>
                </c:pt>
                <c:pt idx="5452">
                  <c:v>8.8164369925541816E-3</c:v>
                </c:pt>
                <c:pt idx="5453">
                  <c:v>8.8164369925541816E-3</c:v>
                </c:pt>
                <c:pt idx="5454">
                  <c:v>2.4463982227748951E-3</c:v>
                </c:pt>
                <c:pt idx="5455">
                  <c:v>2.4463982227748951E-3</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1"/>
        </c:ser>
        <c:ser>
          <c:idx val="0"/>
          <c:order val="2"/>
          <c:tx>
            <c:strRef>
              <c:f>'I KP'!$C$2</c:f>
              <c:strCache>
                <c:ptCount val="1"/>
                <c:pt idx="0">
                  <c:v>Soe vesi </c:v>
                </c:pt>
              </c:strCache>
            </c:strRef>
          </c:tx>
          <c:spPr>
            <a:ln w="19050">
              <a:solidFill>
                <a:schemeClr val="accent3">
                  <a:lumMod val="75000"/>
                </a:schemeClr>
              </a:solidFill>
            </a:ln>
          </c:spPr>
          <c:marker>
            <c:symbol val="none"/>
          </c:marker>
          <c:val>
            <c:numRef>
              <c:f>'I KP'!$C$4:$C$8763</c:f>
              <c:numCache>
                <c:formatCode>0.00</c:formatCode>
                <c:ptCount val="8760"/>
                <c:pt idx="0">
                  <c:v>4.3126865591397778E-2</c:v>
                </c:pt>
                <c:pt idx="1">
                  <c:v>4.3126865591397778E-2</c:v>
                </c:pt>
                <c:pt idx="2">
                  <c:v>4.3126865591397778E-2</c:v>
                </c:pt>
                <c:pt idx="3">
                  <c:v>4.3126865591397778E-2</c:v>
                </c:pt>
                <c:pt idx="4">
                  <c:v>4.3126865591397778E-2</c:v>
                </c:pt>
                <c:pt idx="5">
                  <c:v>4.3126865591397778E-2</c:v>
                </c:pt>
                <c:pt idx="6">
                  <c:v>4.3126865591397778E-2</c:v>
                </c:pt>
                <c:pt idx="7">
                  <c:v>4.3126865591397778E-2</c:v>
                </c:pt>
                <c:pt idx="8">
                  <c:v>4.3126865591397778E-2</c:v>
                </c:pt>
                <c:pt idx="9">
                  <c:v>4.3126865591397778E-2</c:v>
                </c:pt>
                <c:pt idx="10">
                  <c:v>4.3126865591397778E-2</c:v>
                </c:pt>
                <c:pt idx="11">
                  <c:v>4.3126865591397778E-2</c:v>
                </c:pt>
                <c:pt idx="12">
                  <c:v>4.3126865591397778E-2</c:v>
                </c:pt>
                <c:pt idx="13">
                  <c:v>4.3126865591397778E-2</c:v>
                </c:pt>
                <c:pt idx="14">
                  <c:v>4.3126865591397778E-2</c:v>
                </c:pt>
                <c:pt idx="15">
                  <c:v>4.3126865591397778E-2</c:v>
                </c:pt>
                <c:pt idx="16">
                  <c:v>4.3126865591397778E-2</c:v>
                </c:pt>
                <c:pt idx="17">
                  <c:v>4.3126865591397778E-2</c:v>
                </c:pt>
                <c:pt idx="18">
                  <c:v>4.3126865591397778E-2</c:v>
                </c:pt>
                <c:pt idx="19">
                  <c:v>4.3126865591397778E-2</c:v>
                </c:pt>
                <c:pt idx="20">
                  <c:v>4.3126865591397778E-2</c:v>
                </c:pt>
                <c:pt idx="21">
                  <c:v>4.3126865591397778E-2</c:v>
                </c:pt>
                <c:pt idx="22">
                  <c:v>4.3126865591397778E-2</c:v>
                </c:pt>
                <c:pt idx="23">
                  <c:v>4.3126865591397778E-2</c:v>
                </c:pt>
                <c:pt idx="24">
                  <c:v>4.3126865591397778E-2</c:v>
                </c:pt>
                <c:pt idx="25">
                  <c:v>4.3126865591397778E-2</c:v>
                </c:pt>
                <c:pt idx="26">
                  <c:v>4.3126865591397778E-2</c:v>
                </c:pt>
                <c:pt idx="27">
                  <c:v>4.3126865591397778E-2</c:v>
                </c:pt>
                <c:pt idx="28">
                  <c:v>4.3126865591397778E-2</c:v>
                </c:pt>
                <c:pt idx="29">
                  <c:v>4.3126865591397778E-2</c:v>
                </c:pt>
                <c:pt idx="30">
                  <c:v>4.3126865591397778E-2</c:v>
                </c:pt>
                <c:pt idx="31">
                  <c:v>4.3126865591397778E-2</c:v>
                </c:pt>
                <c:pt idx="32">
                  <c:v>4.3126865591397778E-2</c:v>
                </c:pt>
                <c:pt idx="33">
                  <c:v>4.3126865591397778E-2</c:v>
                </c:pt>
                <c:pt idx="34">
                  <c:v>4.3126865591397778E-2</c:v>
                </c:pt>
                <c:pt idx="35">
                  <c:v>4.3126865591397778E-2</c:v>
                </c:pt>
                <c:pt idx="36">
                  <c:v>4.3126865591397778E-2</c:v>
                </c:pt>
                <c:pt idx="37">
                  <c:v>4.3126865591397778E-2</c:v>
                </c:pt>
                <c:pt idx="38">
                  <c:v>4.3126865591397778E-2</c:v>
                </c:pt>
                <c:pt idx="39">
                  <c:v>4.3126865591397778E-2</c:v>
                </c:pt>
                <c:pt idx="40">
                  <c:v>4.3126865591397778E-2</c:v>
                </c:pt>
                <c:pt idx="41">
                  <c:v>4.3126865591397778E-2</c:v>
                </c:pt>
                <c:pt idx="42">
                  <c:v>4.3126865591397778E-2</c:v>
                </c:pt>
                <c:pt idx="43">
                  <c:v>4.3126865591397778E-2</c:v>
                </c:pt>
                <c:pt idx="44">
                  <c:v>4.3126865591397778E-2</c:v>
                </c:pt>
                <c:pt idx="45">
                  <c:v>4.3126865591397778E-2</c:v>
                </c:pt>
                <c:pt idx="46">
                  <c:v>4.3126865591397778E-2</c:v>
                </c:pt>
                <c:pt idx="47">
                  <c:v>4.3126865591397778E-2</c:v>
                </c:pt>
                <c:pt idx="48">
                  <c:v>4.3126865591397778E-2</c:v>
                </c:pt>
                <c:pt idx="49">
                  <c:v>4.3126865591397778E-2</c:v>
                </c:pt>
                <c:pt idx="50">
                  <c:v>4.3126865591397778E-2</c:v>
                </c:pt>
                <c:pt idx="51">
                  <c:v>4.3126865591397778E-2</c:v>
                </c:pt>
                <c:pt idx="52">
                  <c:v>4.3126865591397778E-2</c:v>
                </c:pt>
                <c:pt idx="53">
                  <c:v>4.3126865591397778E-2</c:v>
                </c:pt>
                <c:pt idx="54">
                  <c:v>4.3126865591397778E-2</c:v>
                </c:pt>
                <c:pt idx="55">
                  <c:v>4.3126865591397778E-2</c:v>
                </c:pt>
                <c:pt idx="56">
                  <c:v>4.3126865591397778E-2</c:v>
                </c:pt>
                <c:pt idx="57">
                  <c:v>4.3126865591397778E-2</c:v>
                </c:pt>
                <c:pt idx="58">
                  <c:v>4.3126865591397778E-2</c:v>
                </c:pt>
                <c:pt idx="59">
                  <c:v>4.3126865591397778E-2</c:v>
                </c:pt>
                <c:pt idx="60">
                  <c:v>4.3126865591397778E-2</c:v>
                </c:pt>
                <c:pt idx="61">
                  <c:v>4.3126865591397778E-2</c:v>
                </c:pt>
                <c:pt idx="62">
                  <c:v>4.3126865591397778E-2</c:v>
                </c:pt>
                <c:pt idx="63">
                  <c:v>4.3126865591397778E-2</c:v>
                </c:pt>
                <c:pt idx="64">
                  <c:v>4.3126865591397778E-2</c:v>
                </c:pt>
                <c:pt idx="65">
                  <c:v>4.3126865591397778E-2</c:v>
                </c:pt>
                <c:pt idx="66">
                  <c:v>4.3126865591397778E-2</c:v>
                </c:pt>
                <c:pt idx="67">
                  <c:v>4.3126865591397778E-2</c:v>
                </c:pt>
                <c:pt idx="68">
                  <c:v>4.3126865591397778E-2</c:v>
                </c:pt>
                <c:pt idx="69">
                  <c:v>4.3126865591397778E-2</c:v>
                </c:pt>
                <c:pt idx="70">
                  <c:v>4.3126865591397778E-2</c:v>
                </c:pt>
                <c:pt idx="71">
                  <c:v>4.3126865591397778E-2</c:v>
                </c:pt>
                <c:pt idx="72">
                  <c:v>4.3126865591397778E-2</c:v>
                </c:pt>
                <c:pt idx="73">
                  <c:v>4.3126865591397778E-2</c:v>
                </c:pt>
                <c:pt idx="74">
                  <c:v>4.3126865591397778E-2</c:v>
                </c:pt>
                <c:pt idx="75">
                  <c:v>4.3126865591397778E-2</c:v>
                </c:pt>
                <c:pt idx="76">
                  <c:v>4.3126865591397778E-2</c:v>
                </c:pt>
                <c:pt idx="77">
                  <c:v>4.3126865591397778E-2</c:v>
                </c:pt>
                <c:pt idx="78">
                  <c:v>4.3126865591397778E-2</c:v>
                </c:pt>
                <c:pt idx="79">
                  <c:v>4.3126865591397778E-2</c:v>
                </c:pt>
                <c:pt idx="80">
                  <c:v>4.3126865591397778E-2</c:v>
                </c:pt>
                <c:pt idx="81">
                  <c:v>4.3126865591397778E-2</c:v>
                </c:pt>
                <c:pt idx="82">
                  <c:v>4.3126865591397778E-2</c:v>
                </c:pt>
                <c:pt idx="83">
                  <c:v>4.3126865591397778E-2</c:v>
                </c:pt>
                <c:pt idx="84">
                  <c:v>4.3126865591397778E-2</c:v>
                </c:pt>
                <c:pt idx="85">
                  <c:v>4.3126865591397778E-2</c:v>
                </c:pt>
                <c:pt idx="86">
                  <c:v>4.3126865591397778E-2</c:v>
                </c:pt>
                <c:pt idx="87">
                  <c:v>4.3126865591397778E-2</c:v>
                </c:pt>
                <c:pt idx="88">
                  <c:v>4.3126865591397778E-2</c:v>
                </c:pt>
                <c:pt idx="89">
                  <c:v>4.3126865591397778E-2</c:v>
                </c:pt>
                <c:pt idx="90">
                  <c:v>4.3126865591397778E-2</c:v>
                </c:pt>
                <c:pt idx="91">
                  <c:v>4.3126865591397778E-2</c:v>
                </c:pt>
                <c:pt idx="92">
                  <c:v>4.3126865591397778E-2</c:v>
                </c:pt>
                <c:pt idx="93">
                  <c:v>4.3126865591397778E-2</c:v>
                </c:pt>
                <c:pt idx="94">
                  <c:v>4.3126865591397778E-2</c:v>
                </c:pt>
                <c:pt idx="95">
                  <c:v>4.3126865591397778E-2</c:v>
                </c:pt>
                <c:pt idx="96">
                  <c:v>4.3126865591397778E-2</c:v>
                </c:pt>
                <c:pt idx="97">
                  <c:v>4.3126865591397778E-2</c:v>
                </c:pt>
                <c:pt idx="98">
                  <c:v>4.3126865591397778E-2</c:v>
                </c:pt>
                <c:pt idx="99">
                  <c:v>4.3126865591397778E-2</c:v>
                </c:pt>
                <c:pt idx="100">
                  <c:v>4.3126865591397778E-2</c:v>
                </c:pt>
                <c:pt idx="101">
                  <c:v>4.3126865591397778E-2</c:v>
                </c:pt>
                <c:pt idx="102">
                  <c:v>4.3126865591397778E-2</c:v>
                </c:pt>
                <c:pt idx="103">
                  <c:v>4.3126865591397778E-2</c:v>
                </c:pt>
                <c:pt idx="104">
                  <c:v>4.3126865591397778E-2</c:v>
                </c:pt>
                <c:pt idx="105">
                  <c:v>4.3126865591397778E-2</c:v>
                </c:pt>
                <c:pt idx="106">
                  <c:v>4.3126865591397778E-2</c:v>
                </c:pt>
                <c:pt idx="107">
                  <c:v>4.3126865591397778E-2</c:v>
                </c:pt>
                <c:pt idx="108">
                  <c:v>4.3126865591397778E-2</c:v>
                </c:pt>
                <c:pt idx="109">
                  <c:v>4.3126865591397778E-2</c:v>
                </c:pt>
                <c:pt idx="110">
                  <c:v>4.3126865591397778E-2</c:v>
                </c:pt>
                <c:pt idx="111">
                  <c:v>4.3126865591397778E-2</c:v>
                </c:pt>
                <c:pt idx="112">
                  <c:v>4.3126865591397778E-2</c:v>
                </c:pt>
                <c:pt idx="113">
                  <c:v>4.3126865591397778E-2</c:v>
                </c:pt>
                <c:pt idx="114">
                  <c:v>4.3126865591397778E-2</c:v>
                </c:pt>
                <c:pt idx="115">
                  <c:v>4.3126865591397778E-2</c:v>
                </c:pt>
                <c:pt idx="116">
                  <c:v>4.3126865591397778E-2</c:v>
                </c:pt>
                <c:pt idx="117">
                  <c:v>4.3126865591397778E-2</c:v>
                </c:pt>
                <c:pt idx="118">
                  <c:v>4.3126865591397778E-2</c:v>
                </c:pt>
                <c:pt idx="119">
                  <c:v>4.3126865591397778E-2</c:v>
                </c:pt>
                <c:pt idx="120">
                  <c:v>4.3126865591397778E-2</c:v>
                </c:pt>
                <c:pt idx="121">
                  <c:v>4.3126865591397778E-2</c:v>
                </c:pt>
                <c:pt idx="122">
                  <c:v>4.3126865591397778E-2</c:v>
                </c:pt>
                <c:pt idx="123">
                  <c:v>4.3126865591397778E-2</c:v>
                </c:pt>
                <c:pt idx="124">
                  <c:v>4.3126865591397778E-2</c:v>
                </c:pt>
                <c:pt idx="125">
                  <c:v>4.3126865591397778E-2</c:v>
                </c:pt>
                <c:pt idx="126">
                  <c:v>4.3126865591397778E-2</c:v>
                </c:pt>
                <c:pt idx="127">
                  <c:v>4.3126865591397778E-2</c:v>
                </c:pt>
                <c:pt idx="128">
                  <c:v>4.3126865591397778E-2</c:v>
                </c:pt>
                <c:pt idx="129">
                  <c:v>4.3126865591397778E-2</c:v>
                </c:pt>
                <c:pt idx="130">
                  <c:v>4.3126865591397778E-2</c:v>
                </c:pt>
                <c:pt idx="131">
                  <c:v>4.3126865591397778E-2</c:v>
                </c:pt>
                <c:pt idx="132">
                  <c:v>4.3126865591397778E-2</c:v>
                </c:pt>
                <c:pt idx="133">
                  <c:v>4.3126865591397778E-2</c:v>
                </c:pt>
                <c:pt idx="134">
                  <c:v>4.3126865591397778E-2</c:v>
                </c:pt>
                <c:pt idx="135">
                  <c:v>4.3126865591397778E-2</c:v>
                </c:pt>
                <c:pt idx="136">
                  <c:v>4.3126865591397778E-2</c:v>
                </c:pt>
                <c:pt idx="137">
                  <c:v>4.3126865591397778E-2</c:v>
                </c:pt>
                <c:pt idx="138">
                  <c:v>4.3126865591397778E-2</c:v>
                </c:pt>
                <c:pt idx="139">
                  <c:v>4.3126865591397778E-2</c:v>
                </c:pt>
                <c:pt idx="140">
                  <c:v>4.3126865591397778E-2</c:v>
                </c:pt>
                <c:pt idx="141">
                  <c:v>4.3126865591397778E-2</c:v>
                </c:pt>
                <c:pt idx="142">
                  <c:v>4.3126865591397778E-2</c:v>
                </c:pt>
                <c:pt idx="143">
                  <c:v>4.3126865591397778E-2</c:v>
                </c:pt>
                <c:pt idx="144">
                  <c:v>4.3126865591397778E-2</c:v>
                </c:pt>
                <c:pt idx="145">
                  <c:v>4.3126865591397778E-2</c:v>
                </c:pt>
                <c:pt idx="146">
                  <c:v>4.3126865591397778E-2</c:v>
                </c:pt>
                <c:pt idx="147">
                  <c:v>4.3126865591397778E-2</c:v>
                </c:pt>
                <c:pt idx="148">
                  <c:v>4.3126865591397778E-2</c:v>
                </c:pt>
                <c:pt idx="149">
                  <c:v>4.3126865591397778E-2</c:v>
                </c:pt>
                <c:pt idx="150">
                  <c:v>4.3126865591397778E-2</c:v>
                </c:pt>
                <c:pt idx="151">
                  <c:v>4.3126865591397778E-2</c:v>
                </c:pt>
                <c:pt idx="152">
                  <c:v>4.3126865591397778E-2</c:v>
                </c:pt>
                <c:pt idx="153">
                  <c:v>4.3126865591397778E-2</c:v>
                </c:pt>
                <c:pt idx="154">
                  <c:v>4.3126865591397778E-2</c:v>
                </c:pt>
                <c:pt idx="155">
                  <c:v>4.3126865591397778E-2</c:v>
                </c:pt>
                <c:pt idx="156">
                  <c:v>4.3126865591397778E-2</c:v>
                </c:pt>
                <c:pt idx="157">
                  <c:v>4.3126865591397778E-2</c:v>
                </c:pt>
                <c:pt idx="158">
                  <c:v>4.3126865591397778E-2</c:v>
                </c:pt>
                <c:pt idx="159">
                  <c:v>4.3126865591397778E-2</c:v>
                </c:pt>
                <c:pt idx="160">
                  <c:v>4.3126865591397778E-2</c:v>
                </c:pt>
                <c:pt idx="161">
                  <c:v>4.3126865591397778E-2</c:v>
                </c:pt>
                <c:pt idx="162">
                  <c:v>4.3126865591397778E-2</c:v>
                </c:pt>
                <c:pt idx="163">
                  <c:v>4.3126865591397778E-2</c:v>
                </c:pt>
                <c:pt idx="164">
                  <c:v>4.3126865591397778E-2</c:v>
                </c:pt>
                <c:pt idx="165">
                  <c:v>4.3126865591397778E-2</c:v>
                </c:pt>
                <c:pt idx="166">
                  <c:v>4.3126865591397778E-2</c:v>
                </c:pt>
                <c:pt idx="167">
                  <c:v>4.3126865591397778E-2</c:v>
                </c:pt>
                <c:pt idx="168">
                  <c:v>4.3126865591397778E-2</c:v>
                </c:pt>
                <c:pt idx="169">
                  <c:v>4.3126865591397778E-2</c:v>
                </c:pt>
                <c:pt idx="170">
                  <c:v>4.3126865591397778E-2</c:v>
                </c:pt>
                <c:pt idx="171">
                  <c:v>4.3126865591397778E-2</c:v>
                </c:pt>
                <c:pt idx="172">
                  <c:v>4.3126865591397778E-2</c:v>
                </c:pt>
                <c:pt idx="173">
                  <c:v>4.3126865591397778E-2</c:v>
                </c:pt>
                <c:pt idx="174">
                  <c:v>4.3126865591397778E-2</c:v>
                </c:pt>
                <c:pt idx="175">
                  <c:v>4.3126865591397778E-2</c:v>
                </c:pt>
                <c:pt idx="176">
                  <c:v>4.3126865591397778E-2</c:v>
                </c:pt>
                <c:pt idx="177">
                  <c:v>4.3126865591397778E-2</c:v>
                </c:pt>
                <c:pt idx="178">
                  <c:v>4.3126865591397778E-2</c:v>
                </c:pt>
                <c:pt idx="179">
                  <c:v>4.3126865591397778E-2</c:v>
                </c:pt>
                <c:pt idx="180">
                  <c:v>4.3126865591397778E-2</c:v>
                </c:pt>
                <c:pt idx="181">
                  <c:v>4.3126865591397778E-2</c:v>
                </c:pt>
                <c:pt idx="182">
                  <c:v>4.3126865591397778E-2</c:v>
                </c:pt>
                <c:pt idx="183">
                  <c:v>4.3126865591397778E-2</c:v>
                </c:pt>
                <c:pt idx="184">
                  <c:v>4.3126865591397778E-2</c:v>
                </c:pt>
                <c:pt idx="185">
                  <c:v>4.3126865591397778E-2</c:v>
                </c:pt>
                <c:pt idx="186">
                  <c:v>4.3126865591397778E-2</c:v>
                </c:pt>
                <c:pt idx="187">
                  <c:v>4.3126865591397778E-2</c:v>
                </c:pt>
                <c:pt idx="188">
                  <c:v>4.3126865591397778E-2</c:v>
                </c:pt>
                <c:pt idx="189">
                  <c:v>4.3126865591397778E-2</c:v>
                </c:pt>
                <c:pt idx="190">
                  <c:v>4.3126865591397778E-2</c:v>
                </c:pt>
                <c:pt idx="191">
                  <c:v>4.3126865591397778E-2</c:v>
                </c:pt>
                <c:pt idx="192">
                  <c:v>4.3126865591397778E-2</c:v>
                </c:pt>
                <c:pt idx="193">
                  <c:v>4.3126865591397778E-2</c:v>
                </c:pt>
                <c:pt idx="194">
                  <c:v>4.3126865591397778E-2</c:v>
                </c:pt>
                <c:pt idx="195">
                  <c:v>4.3126865591397778E-2</c:v>
                </c:pt>
                <c:pt idx="196">
                  <c:v>4.3126865591397778E-2</c:v>
                </c:pt>
                <c:pt idx="197">
                  <c:v>4.3126865591397778E-2</c:v>
                </c:pt>
                <c:pt idx="198">
                  <c:v>4.3126865591397778E-2</c:v>
                </c:pt>
                <c:pt idx="199">
                  <c:v>4.3126865591397778E-2</c:v>
                </c:pt>
                <c:pt idx="200">
                  <c:v>4.3126865591397778E-2</c:v>
                </c:pt>
                <c:pt idx="201">
                  <c:v>4.3126865591397778E-2</c:v>
                </c:pt>
                <c:pt idx="202">
                  <c:v>4.3126865591397778E-2</c:v>
                </c:pt>
                <c:pt idx="203">
                  <c:v>4.3126865591397778E-2</c:v>
                </c:pt>
                <c:pt idx="204">
                  <c:v>4.3126865591397778E-2</c:v>
                </c:pt>
                <c:pt idx="205">
                  <c:v>4.3126865591397778E-2</c:v>
                </c:pt>
                <c:pt idx="206">
                  <c:v>4.3126865591397778E-2</c:v>
                </c:pt>
                <c:pt idx="207">
                  <c:v>4.3126865591397778E-2</c:v>
                </c:pt>
                <c:pt idx="208">
                  <c:v>4.3126865591397778E-2</c:v>
                </c:pt>
                <c:pt idx="209">
                  <c:v>4.3126865591397778E-2</c:v>
                </c:pt>
                <c:pt idx="210">
                  <c:v>4.3126865591397778E-2</c:v>
                </c:pt>
                <c:pt idx="211">
                  <c:v>4.3126865591397778E-2</c:v>
                </c:pt>
                <c:pt idx="212">
                  <c:v>4.3126865591397778E-2</c:v>
                </c:pt>
                <c:pt idx="213">
                  <c:v>4.3126865591397778E-2</c:v>
                </c:pt>
                <c:pt idx="214">
                  <c:v>4.3126865591397778E-2</c:v>
                </c:pt>
                <c:pt idx="215">
                  <c:v>4.3126865591397778E-2</c:v>
                </c:pt>
                <c:pt idx="216">
                  <c:v>4.3126865591397778E-2</c:v>
                </c:pt>
                <c:pt idx="217">
                  <c:v>4.3126865591397778E-2</c:v>
                </c:pt>
                <c:pt idx="218">
                  <c:v>4.3126865591397778E-2</c:v>
                </c:pt>
                <c:pt idx="219">
                  <c:v>4.3126865591397778E-2</c:v>
                </c:pt>
                <c:pt idx="220">
                  <c:v>4.3126865591397778E-2</c:v>
                </c:pt>
                <c:pt idx="221">
                  <c:v>4.3126865591397778E-2</c:v>
                </c:pt>
                <c:pt idx="222">
                  <c:v>4.3126865591397778E-2</c:v>
                </c:pt>
                <c:pt idx="223">
                  <c:v>4.3126865591397778E-2</c:v>
                </c:pt>
                <c:pt idx="224">
                  <c:v>4.3126865591397778E-2</c:v>
                </c:pt>
                <c:pt idx="225">
                  <c:v>4.3126865591397778E-2</c:v>
                </c:pt>
                <c:pt idx="226">
                  <c:v>4.3126865591397778E-2</c:v>
                </c:pt>
                <c:pt idx="227">
                  <c:v>4.3126865591397778E-2</c:v>
                </c:pt>
                <c:pt idx="228">
                  <c:v>4.3126865591397778E-2</c:v>
                </c:pt>
                <c:pt idx="229">
                  <c:v>4.3126865591397778E-2</c:v>
                </c:pt>
                <c:pt idx="230">
                  <c:v>4.3126865591397778E-2</c:v>
                </c:pt>
                <c:pt idx="231">
                  <c:v>4.3126865591397778E-2</c:v>
                </c:pt>
                <c:pt idx="232">
                  <c:v>4.3126865591397778E-2</c:v>
                </c:pt>
                <c:pt idx="233">
                  <c:v>4.3126865591397778E-2</c:v>
                </c:pt>
                <c:pt idx="234">
                  <c:v>4.3126865591397778E-2</c:v>
                </c:pt>
                <c:pt idx="235">
                  <c:v>4.3126865591397778E-2</c:v>
                </c:pt>
                <c:pt idx="236">
                  <c:v>4.3126865591397778E-2</c:v>
                </c:pt>
                <c:pt idx="237">
                  <c:v>4.3126865591397778E-2</c:v>
                </c:pt>
                <c:pt idx="238">
                  <c:v>4.3126865591397778E-2</c:v>
                </c:pt>
                <c:pt idx="239">
                  <c:v>4.3126865591397778E-2</c:v>
                </c:pt>
                <c:pt idx="240">
                  <c:v>4.3126865591397778E-2</c:v>
                </c:pt>
                <c:pt idx="241">
                  <c:v>4.3126865591397778E-2</c:v>
                </c:pt>
                <c:pt idx="242">
                  <c:v>4.3126865591397778E-2</c:v>
                </c:pt>
                <c:pt idx="243">
                  <c:v>4.3126865591397778E-2</c:v>
                </c:pt>
                <c:pt idx="244">
                  <c:v>4.3126865591397778E-2</c:v>
                </c:pt>
                <c:pt idx="245">
                  <c:v>4.3126865591397778E-2</c:v>
                </c:pt>
                <c:pt idx="246">
                  <c:v>4.3126865591397778E-2</c:v>
                </c:pt>
                <c:pt idx="247">
                  <c:v>4.3126865591397778E-2</c:v>
                </c:pt>
                <c:pt idx="248">
                  <c:v>4.3126865591397778E-2</c:v>
                </c:pt>
                <c:pt idx="249">
                  <c:v>4.3126865591397778E-2</c:v>
                </c:pt>
                <c:pt idx="250">
                  <c:v>4.3126865591397778E-2</c:v>
                </c:pt>
                <c:pt idx="251">
                  <c:v>4.3126865591397778E-2</c:v>
                </c:pt>
                <c:pt idx="252">
                  <c:v>4.3126865591397778E-2</c:v>
                </c:pt>
                <c:pt idx="253">
                  <c:v>4.3126865591397778E-2</c:v>
                </c:pt>
                <c:pt idx="254">
                  <c:v>4.3126865591397778E-2</c:v>
                </c:pt>
                <c:pt idx="255">
                  <c:v>4.3126865591397778E-2</c:v>
                </c:pt>
                <c:pt idx="256">
                  <c:v>4.3126865591397778E-2</c:v>
                </c:pt>
                <c:pt idx="257">
                  <c:v>4.3126865591397778E-2</c:v>
                </c:pt>
                <c:pt idx="258">
                  <c:v>4.3126865591397778E-2</c:v>
                </c:pt>
                <c:pt idx="259">
                  <c:v>4.3126865591397778E-2</c:v>
                </c:pt>
                <c:pt idx="260">
                  <c:v>4.3126865591397778E-2</c:v>
                </c:pt>
                <c:pt idx="261">
                  <c:v>4.3126865591397778E-2</c:v>
                </c:pt>
                <c:pt idx="262">
                  <c:v>4.3126865591397778E-2</c:v>
                </c:pt>
                <c:pt idx="263">
                  <c:v>4.3126865591397778E-2</c:v>
                </c:pt>
                <c:pt idx="264">
                  <c:v>4.3126865591397778E-2</c:v>
                </c:pt>
                <c:pt idx="265">
                  <c:v>4.3126865591397778E-2</c:v>
                </c:pt>
                <c:pt idx="266">
                  <c:v>4.3126865591397778E-2</c:v>
                </c:pt>
                <c:pt idx="267">
                  <c:v>4.3126865591397778E-2</c:v>
                </c:pt>
                <c:pt idx="268">
                  <c:v>4.3126865591397778E-2</c:v>
                </c:pt>
                <c:pt idx="269">
                  <c:v>4.3126865591397778E-2</c:v>
                </c:pt>
                <c:pt idx="270">
                  <c:v>4.3126865591397778E-2</c:v>
                </c:pt>
                <c:pt idx="271">
                  <c:v>4.3126865591397778E-2</c:v>
                </c:pt>
                <c:pt idx="272">
                  <c:v>4.3126865591397778E-2</c:v>
                </c:pt>
                <c:pt idx="273">
                  <c:v>4.3126865591397778E-2</c:v>
                </c:pt>
                <c:pt idx="274">
                  <c:v>4.3126865591397778E-2</c:v>
                </c:pt>
                <c:pt idx="275">
                  <c:v>4.3126865591397778E-2</c:v>
                </c:pt>
                <c:pt idx="276">
                  <c:v>4.3126865591397778E-2</c:v>
                </c:pt>
                <c:pt idx="277">
                  <c:v>4.3126865591397778E-2</c:v>
                </c:pt>
                <c:pt idx="278">
                  <c:v>4.3126865591397778E-2</c:v>
                </c:pt>
                <c:pt idx="279">
                  <c:v>4.3126865591397778E-2</c:v>
                </c:pt>
                <c:pt idx="280">
                  <c:v>4.3126865591397778E-2</c:v>
                </c:pt>
                <c:pt idx="281">
                  <c:v>4.3126865591397778E-2</c:v>
                </c:pt>
                <c:pt idx="282">
                  <c:v>4.3126865591397778E-2</c:v>
                </c:pt>
                <c:pt idx="283">
                  <c:v>4.3126865591397778E-2</c:v>
                </c:pt>
                <c:pt idx="284">
                  <c:v>4.3126865591397778E-2</c:v>
                </c:pt>
                <c:pt idx="285">
                  <c:v>4.3126865591397778E-2</c:v>
                </c:pt>
                <c:pt idx="286">
                  <c:v>4.3126865591397778E-2</c:v>
                </c:pt>
                <c:pt idx="287">
                  <c:v>4.3126865591397778E-2</c:v>
                </c:pt>
                <c:pt idx="288">
                  <c:v>4.3126865591397778E-2</c:v>
                </c:pt>
                <c:pt idx="289">
                  <c:v>4.3126865591397778E-2</c:v>
                </c:pt>
                <c:pt idx="290">
                  <c:v>4.3126865591397778E-2</c:v>
                </c:pt>
                <c:pt idx="291">
                  <c:v>4.3126865591397778E-2</c:v>
                </c:pt>
                <c:pt idx="292">
                  <c:v>4.3126865591397778E-2</c:v>
                </c:pt>
                <c:pt idx="293">
                  <c:v>4.3126865591397778E-2</c:v>
                </c:pt>
                <c:pt idx="294">
                  <c:v>4.3126865591397778E-2</c:v>
                </c:pt>
                <c:pt idx="295">
                  <c:v>4.3126865591397778E-2</c:v>
                </c:pt>
                <c:pt idx="296">
                  <c:v>4.3126865591397778E-2</c:v>
                </c:pt>
                <c:pt idx="297">
                  <c:v>4.3126865591397778E-2</c:v>
                </c:pt>
                <c:pt idx="298">
                  <c:v>4.3126865591397778E-2</c:v>
                </c:pt>
                <c:pt idx="299">
                  <c:v>4.3126865591397778E-2</c:v>
                </c:pt>
                <c:pt idx="300">
                  <c:v>4.3126865591397778E-2</c:v>
                </c:pt>
                <c:pt idx="301">
                  <c:v>4.3126865591397778E-2</c:v>
                </c:pt>
                <c:pt idx="302">
                  <c:v>4.3126865591397778E-2</c:v>
                </c:pt>
                <c:pt idx="303">
                  <c:v>4.3126865591397778E-2</c:v>
                </c:pt>
                <c:pt idx="304">
                  <c:v>4.3126865591397778E-2</c:v>
                </c:pt>
                <c:pt idx="305">
                  <c:v>4.3126865591397778E-2</c:v>
                </c:pt>
                <c:pt idx="306">
                  <c:v>4.3126865591397778E-2</c:v>
                </c:pt>
                <c:pt idx="307">
                  <c:v>4.3126865591397778E-2</c:v>
                </c:pt>
                <c:pt idx="308">
                  <c:v>4.3126865591397778E-2</c:v>
                </c:pt>
                <c:pt idx="309">
                  <c:v>4.3126865591397778E-2</c:v>
                </c:pt>
                <c:pt idx="310">
                  <c:v>4.3126865591397778E-2</c:v>
                </c:pt>
                <c:pt idx="311">
                  <c:v>4.3126865591397778E-2</c:v>
                </c:pt>
                <c:pt idx="312">
                  <c:v>4.3126865591397778E-2</c:v>
                </c:pt>
                <c:pt idx="313">
                  <c:v>4.3126865591397778E-2</c:v>
                </c:pt>
                <c:pt idx="314">
                  <c:v>4.3126865591397778E-2</c:v>
                </c:pt>
                <c:pt idx="315">
                  <c:v>4.3126865591397778E-2</c:v>
                </c:pt>
                <c:pt idx="316">
                  <c:v>4.3126865591397778E-2</c:v>
                </c:pt>
                <c:pt idx="317">
                  <c:v>4.3126865591397778E-2</c:v>
                </c:pt>
                <c:pt idx="318">
                  <c:v>4.3126865591397778E-2</c:v>
                </c:pt>
                <c:pt idx="319">
                  <c:v>4.3126865591397778E-2</c:v>
                </c:pt>
                <c:pt idx="320">
                  <c:v>4.3126865591397778E-2</c:v>
                </c:pt>
                <c:pt idx="321">
                  <c:v>4.3126865591397778E-2</c:v>
                </c:pt>
                <c:pt idx="322">
                  <c:v>4.3126865591397778E-2</c:v>
                </c:pt>
                <c:pt idx="323">
                  <c:v>4.3126865591397778E-2</c:v>
                </c:pt>
                <c:pt idx="324">
                  <c:v>4.3126865591397778E-2</c:v>
                </c:pt>
                <c:pt idx="325">
                  <c:v>4.3126865591397778E-2</c:v>
                </c:pt>
                <c:pt idx="326">
                  <c:v>4.3126865591397778E-2</c:v>
                </c:pt>
                <c:pt idx="327">
                  <c:v>4.3126865591397778E-2</c:v>
                </c:pt>
                <c:pt idx="328">
                  <c:v>4.3126865591397778E-2</c:v>
                </c:pt>
                <c:pt idx="329">
                  <c:v>4.3126865591397778E-2</c:v>
                </c:pt>
                <c:pt idx="330">
                  <c:v>4.3126865591397778E-2</c:v>
                </c:pt>
                <c:pt idx="331">
                  <c:v>4.3126865591397778E-2</c:v>
                </c:pt>
                <c:pt idx="332">
                  <c:v>4.3126865591397778E-2</c:v>
                </c:pt>
                <c:pt idx="333">
                  <c:v>4.3126865591397778E-2</c:v>
                </c:pt>
                <c:pt idx="334">
                  <c:v>4.3126865591397778E-2</c:v>
                </c:pt>
                <c:pt idx="335">
                  <c:v>4.3126865591397778E-2</c:v>
                </c:pt>
                <c:pt idx="336">
                  <c:v>4.3126865591397778E-2</c:v>
                </c:pt>
                <c:pt idx="337">
                  <c:v>4.3126865591397778E-2</c:v>
                </c:pt>
                <c:pt idx="338">
                  <c:v>4.3126865591397778E-2</c:v>
                </c:pt>
                <c:pt idx="339">
                  <c:v>4.3126865591397778E-2</c:v>
                </c:pt>
                <c:pt idx="340">
                  <c:v>4.3126865591397778E-2</c:v>
                </c:pt>
                <c:pt idx="341">
                  <c:v>4.3126865591397778E-2</c:v>
                </c:pt>
                <c:pt idx="342">
                  <c:v>4.3126865591397778E-2</c:v>
                </c:pt>
                <c:pt idx="343">
                  <c:v>4.3126865591397778E-2</c:v>
                </c:pt>
                <c:pt idx="344">
                  <c:v>4.3126865591397778E-2</c:v>
                </c:pt>
                <c:pt idx="345">
                  <c:v>4.3126865591397778E-2</c:v>
                </c:pt>
                <c:pt idx="346">
                  <c:v>4.3126865591397778E-2</c:v>
                </c:pt>
                <c:pt idx="347">
                  <c:v>4.3126865591397778E-2</c:v>
                </c:pt>
                <c:pt idx="348">
                  <c:v>4.3126865591397778E-2</c:v>
                </c:pt>
                <c:pt idx="349">
                  <c:v>4.3126865591397778E-2</c:v>
                </c:pt>
                <c:pt idx="350">
                  <c:v>4.3126865591397778E-2</c:v>
                </c:pt>
                <c:pt idx="351">
                  <c:v>4.3126865591397778E-2</c:v>
                </c:pt>
                <c:pt idx="352">
                  <c:v>4.3126865591397778E-2</c:v>
                </c:pt>
                <c:pt idx="353">
                  <c:v>4.3126865591397778E-2</c:v>
                </c:pt>
                <c:pt idx="354">
                  <c:v>4.3126865591397778E-2</c:v>
                </c:pt>
                <c:pt idx="355">
                  <c:v>4.3126865591397778E-2</c:v>
                </c:pt>
                <c:pt idx="356">
                  <c:v>4.3126865591397778E-2</c:v>
                </c:pt>
                <c:pt idx="357">
                  <c:v>4.3126865591397778E-2</c:v>
                </c:pt>
                <c:pt idx="358">
                  <c:v>4.3126865591397778E-2</c:v>
                </c:pt>
                <c:pt idx="359">
                  <c:v>4.3126865591397778E-2</c:v>
                </c:pt>
                <c:pt idx="360">
                  <c:v>4.3126865591397778E-2</c:v>
                </c:pt>
                <c:pt idx="361">
                  <c:v>4.3126865591397778E-2</c:v>
                </c:pt>
                <c:pt idx="362">
                  <c:v>4.3126865591397778E-2</c:v>
                </c:pt>
                <c:pt idx="363">
                  <c:v>4.3126865591397778E-2</c:v>
                </c:pt>
                <c:pt idx="364">
                  <c:v>4.3126865591397778E-2</c:v>
                </c:pt>
                <c:pt idx="365">
                  <c:v>4.3126865591397778E-2</c:v>
                </c:pt>
                <c:pt idx="366">
                  <c:v>4.3126865591397778E-2</c:v>
                </c:pt>
                <c:pt idx="367">
                  <c:v>4.3126865591397778E-2</c:v>
                </c:pt>
                <c:pt idx="368">
                  <c:v>4.3126865591397778E-2</c:v>
                </c:pt>
                <c:pt idx="369">
                  <c:v>4.3126865591397778E-2</c:v>
                </c:pt>
                <c:pt idx="370">
                  <c:v>4.3126865591397778E-2</c:v>
                </c:pt>
                <c:pt idx="371">
                  <c:v>4.3126865591397778E-2</c:v>
                </c:pt>
                <c:pt idx="372">
                  <c:v>4.3126865591397778E-2</c:v>
                </c:pt>
                <c:pt idx="373">
                  <c:v>4.3126865591397778E-2</c:v>
                </c:pt>
                <c:pt idx="374">
                  <c:v>4.3126865591397778E-2</c:v>
                </c:pt>
                <c:pt idx="375">
                  <c:v>4.3126865591397778E-2</c:v>
                </c:pt>
                <c:pt idx="376">
                  <c:v>4.3126865591397778E-2</c:v>
                </c:pt>
                <c:pt idx="377">
                  <c:v>4.3126865591397778E-2</c:v>
                </c:pt>
                <c:pt idx="378">
                  <c:v>4.3126865591397778E-2</c:v>
                </c:pt>
                <c:pt idx="379">
                  <c:v>4.3126865591397778E-2</c:v>
                </c:pt>
                <c:pt idx="380">
                  <c:v>4.3126865591397778E-2</c:v>
                </c:pt>
                <c:pt idx="381">
                  <c:v>4.3126865591397778E-2</c:v>
                </c:pt>
                <c:pt idx="382">
                  <c:v>4.3126865591397778E-2</c:v>
                </c:pt>
                <c:pt idx="383">
                  <c:v>4.3126865591397778E-2</c:v>
                </c:pt>
                <c:pt idx="384">
                  <c:v>4.3126865591397778E-2</c:v>
                </c:pt>
                <c:pt idx="385">
                  <c:v>4.3126865591397778E-2</c:v>
                </c:pt>
                <c:pt idx="386">
                  <c:v>4.3126865591397778E-2</c:v>
                </c:pt>
                <c:pt idx="387">
                  <c:v>4.3126865591397778E-2</c:v>
                </c:pt>
                <c:pt idx="388">
                  <c:v>4.3126865591397778E-2</c:v>
                </c:pt>
                <c:pt idx="389">
                  <c:v>4.3126865591397778E-2</c:v>
                </c:pt>
                <c:pt idx="390">
                  <c:v>4.3126865591397778E-2</c:v>
                </c:pt>
                <c:pt idx="391">
                  <c:v>4.3126865591397778E-2</c:v>
                </c:pt>
                <c:pt idx="392">
                  <c:v>4.3126865591397778E-2</c:v>
                </c:pt>
                <c:pt idx="393">
                  <c:v>4.3126865591397778E-2</c:v>
                </c:pt>
                <c:pt idx="394">
                  <c:v>4.3126865591397778E-2</c:v>
                </c:pt>
                <c:pt idx="395">
                  <c:v>4.3126865591397778E-2</c:v>
                </c:pt>
                <c:pt idx="396">
                  <c:v>4.3126865591397778E-2</c:v>
                </c:pt>
                <c:pt idx="397">
                  <c:v>4.3126865591397778E-2</c:v>
                </c:pt>
                <c:pt idx="398">
                  <c:v>4.3126865591397778E-2</c:v>
                </c:pt>
                <c:pt idx="399">
                  <c:v>4.3126865591397778E-2</c:v>
                </c:pt>
                <c:pt idx="400">
                  <c:v>4.3126865591397778E-2</c:v>
                </c:pt>
                <c:pt idx="401">
                  <c:v>4.3126865591397778E-2</c:v>
                </c:pt>
                <c:pt idx="402">
                  <c:v>4.3126865591397778E-2</c:v>
                </c:pt>
                <c:pt idx="403">
                  <c:v>4.3126865591397778E-2</c:v>
                </c:pt>
                <c:pt idx="404">
                  <c:v>4.3126865591397778E-2</c:v>
                </c:pt>
                <c:pt idx="405">
                  <c:v>4.3126865591397778E-2</c:v>
                </c:pt>
                <c:pt idx="406">
                  <c:v>4.3126865591397778E-2</c:v>
                </c:pt>
                <c:pt idx="407">
                  <c:v>4.3126865591397778E-2</c:v>
                </c:pt>
                <c:pt idx="408">
                  <c:v>4.3126865591397778E-2</c:v>
                </c:pt>
                <c:pt idx="409">
                  <c:v>4.3126865591397778E-2</c:v>
                </c:pt>
                <c:pt idx="410">
                  <c:v>4.3126865591397778E-2</c:v>
                </c:pt>
                <c:pt idx="411">
                  <c:v>4.3126865591397778E-2</c:v>
                </c:pt>
                <c:pt idx="412">
                  <c:v>4.3126865591397778E-2</c:v>
                </c:pt>
                <c:pt idx="413">
                  <c:v>4.3126865591397778E-2</c:v>
                </c:pt>
                <c:pt idx="414">
                  <c:v>4.3126865591397778E-2</c:v>
                </c:pt>
                <c:pt idx="415">
                  <c:v>4.3126865591397778E-2</c:v>
                </c:pt>
                <c:pt idx="416">
                  <c:v>4.3126865591397778E-2</c:v>
                </c:pt>
                <c:pt idx="417">
                  <c:v>4.3126865591397778E-2</c:v>
                </c:pt>
                <c:pt idx="418">
                  <c:v>4.3126865591397778E-2</c:v>
                </c:pt>
                <c:pt idx="419">
                  <c:v>4.3126865591397778E-2</c:v>
                </c:pt>
                <c:pt idx="420">
                  <c:v>4.3126865591397778E-2</c:v>
                </c:pt>
                <c:pt idx="421">
                  <c:v>4.3126865591397778E-2</c:v>
                </c:pt>
                <c:pt idx="422">
                  <c:v>4.3126865591397778E-2</c:v>
                </c:pt>
                <c:pt idx="423">
                  <c:v>4.3126865591397778E-2</c:v>
                </c:pt>
                <c:pt idx="424">
                  <c:v>4.3126865591397778E-2</c:v>
                </c:pt>
                <c:pt idx="425">
                  <c:v>4.3126865591397778E-2</c:v>
                </c:pt>
                <c:pt idx="426">
                  <c:v>4.3126865591397778E-2</c:v>
                </c:pt>
                <c:pt idx="427">
                  <c:v>4.3126865591397778E-2</c:v>
                </c:pt>
                <c:pt idx="428">
                  <c:v>4.3126865591397778E-2</c:v>
                </c:pt>
                <c:pt idx="429">
                  <c:v>4.3126865591397778E-2</c:v>
                </c:pt>
                <c:pt idx="430">
                  <c:v>4.3126865591397778E-2</c:v>
                </c:pt>
                <c:pt idx="431">
                  <c:v>4.3126865591397778E-2</c:v>
                </c:pt>
                <c:pt idx="432">
                  <c:v>4.3126865591397778E-2</c:v>
                </c:pt>
                <c:pt idx="433">
                  <c:v>4.3126865591397778E-2</c:v>
                </c:pt>
                <c:pt idx="434">
                  <c:v>4.3126865591397778E-2</c:v>
                </c:pt>
                <c:pt idx="435">
                  <c:v>4.3126865591397778E-2</c:v>
                </c:pt>
                <c:pt idx="436">
                  <c:v>4.3126865591397778E-2</c:v>
                </c:pt>
                <c:pt idx="437">
                  <c:v>4.3126865591397778E-2</c:v>
                </c:pt>
                <c:pt idx="438">
                  <c:v>4.3126865591397778E-2</c:v>
                </c:pt>
                <c:pt idx="439">
                  <c:v>4.3126865591397778E-2</c:v>
                </c:pt>
                <c:pt idx="440">
                  <c:v>4.3126865591397778E-2</c:v>
                </c:pt>
                <c:pt idx="441">
                  <c:v>4.3126865591397778E-2</c:v>
                </c:pt>
                <c:pt idx="442">
                  <c:v>4.3126865591397778E-2</c:v>
                </c:pt>
                <c:pt idx="443">
                  <c:v>4.3126865591397778E-2</c:v>
                </c:pt>
                <c:pt idx="444">
                  <c:v>4.3126865591397778E-2</c:v>
                </c:pt>
                <c:pt idx="445">
                  <c:v>4.3126865591397778E-2</c:v>
                </c:pt>
                <c:pt idx="446">
                  <c:v>4.3126865591397778E-2</c:v>
                </c:pt>
                <c:pt idx="447">
                  <c:v>4.3126865591397778E-2</c:v>
                </c:pt>
                <c:pt idx="448">
                  <c:v>4.3126865591397778E-2</c:v>
                </c:pt>
                <c:pt idx="449">
                  <c:v>4.3126865591397778E-2</c:v>
                </c:pt>
                <c:pt idx="450">
                  <c:v>4.3126865591397778E-2</c:v>
                </c:pt>
                <c:pt idx="451">
                  <c:v>4.3126865591397778E-2</c:v>
                </c:pt>
                <c:pt idx="452">
                  <c:v>4.3126865591397778E-2</c:v>
                </c:pt>
                <c:pt idx="453">
                  <c:v>4.3126865591397778E-2</c:v>
                </c:pt>
                <c:pt idx="454">
                  <c:v>4.3126865591397778E-2</c:v>
                </c:pt>
                <c:pt idx="455">
                  <c:v>4.3126865591397778E-2</c:v>
                </c:pt>
                <c:pt idx="456">
                  <c:v>4.3126865591397778E-2</c:v>
                </c:pt>
                <c:pt idx="457">
                  <c:v>4.3126865591397778E-2</c:v>
                </c:pt>
                <c:pt idx="458">
                  <c:v>4.3126865591397778E-2</c:v>
                </c:pt>
                <c:pt idx="459">
                  <c:v>4.3126865591397778E-2</c:v>
                </c:pt>
                <c:pt idx="460">
                  <c:v>4.3126865591397778E-2</c:v>
                </c:pt>
                <c:pt idx="461">
                  <c:v>4.3126865591397778E-2</c:v>
                </c:pt>
                <c:pt idx="462">
                  <c:v>4.3126865591397778E-2</c:v>
                </c:pt>
                <c:pt idx="463">
                  <c:v>4.3126865591397778E-2</c:v>
                </c:pt>
                <c:pt idx="464">
                  <c:v>4.3126865591397778E-2</c:v>
                </c:pt>
                <c:pt idx="465">
                  <c:v>4.3126865591397778E-2</c:v>
                </c:pt>
                <c:pt idx="466">
                  <c:v>4.3126865591397778E-2</c:v>
                </c:pt>
                <c:pt idx="467">
                  <c:v>4.3126865591397778E-2</c:v>
                </c:pt>
                <c:pt idx="468">
                  <c:v>4.3126865591397778E-2</c:v>
                </c:pt>
                <c:pt idx="469">
                  <c:v>4.3126865591397778E-2</c:v>
                </c:pt>
                <c:pt idx="470">
                  <c:v>4.3126865591397778E-2</c:v>
                </c:pt>
                <c:pt idx="471">
                  <c:v>4.3126865591397778E-2</c:v>
                </c:pt>
                <c:pt idx="472">
                  <c:v>4.3126865591397778E-2</c:v>
                </c:pt>
                <c:pt idx="473">
                  <c:v>4.3126865591397778E-2</c:v>
                </c:pt>
                <c:pt idx="474">
                  <c:v>4.3126865591397778E-2</c:v>
                </c:pt>
                <c:pt idx="475">
                  <c:v>4.3126865591397778E-2</c:v>
                </c:pt>
                <c:pt idx="476">
                  <c:v>4.3126865591397778E-2</c:v>
                </c:pt>
                <c:pt idx="477">
                  <c:v>4.3126865591397778E-2</c:v>
                </c:pt>
                <c:pt idx="478">
                  <c:v>4.3126865591397778E-2</c:v>
                </c:pt>
                <c:pt idx="479">
                  <c:v>4.3126865591397778E-2</c:v>
                </c:pt>
                <c:pt idx="480">
                  <c:v>4.3126865591397778E-2</c:v>
                </c:pt>
                <c:pt idx="481">
                  <c:v>4.3126865591397778E-2</c:v>
                </c:pt>
                <c:pt idx="482">
                  <c:v>4.3126865591397778E-2</c:v>
                </c:pt>
                <c:pt idx="483">
                  <c:v>4.3126865591397778E-2</c:v>
                </c:pt>
                <c:pt idx="484">
                  <c:v>4.3126865591397778E-2</c:v>
                </c:pt>
                <c:pt idx="485">
                  <c:v>4.3126865591397778E-2</c:v>
                </c:pt>
                <c:pt idx="486">
                  <c:v>4.3126865591397778E-2</c:v>
                </c:pt>
                <c:pt idx="487">
                  <c:v>4.3126865591397778E-2</c:v>
                </c:pt>
                <c:pt idx="488">
                  <c:v>4.3126865591397778E-2</c:v>
                </c:pt>
                <c:pt idx="489">
                  <c:v>4.3126865591397778E-2</c:v>
                </c:pt>
                <c:pt idx="490">
                  <c:v>4.3126865591397778E-2</c:v>
                </c:pt>
                <c:pt idx="491">
                  <c:v>4.3126865591397778E-2</c:v>
                </c:pt>
                <c:pt idx="492">
                  <c:v>4.3126865591397778E-2</c:v>
                </c:pt>
                <c:pt idx="493">
                  <c:v>4.3126865591397778E-2</c:v>
                </c:pt>
                <c:pt idx="494">
                  <c:v>4.3126865591397778E-2</c:v>
                </c:pt>
                <c:pt idx="495">
                  <c:v>4.3126865591397778E-2</c:v>
                </c:pt>
                <c:pt idx="496">
                  <c:v>4.3126865591397778E-2</c:v>
                </c:pt>
                <c:pt idx="497">
                  <c:v>4.3126865591397778E-2</c:v>
                </c:pt>
                <c:pt idx="498">
                  <c:v>4.3126865591397778E-2</c:v>
                </c:pt>
                <c:pt idx="499">
                  <c:v>4.3126865591397778E-2</c:v>
                </c:pt>
                <c:pt idx="500">
                  <c:v>4.3126865591397778E-2</c:v>
                </c:pt>
                <c:pt idx="501">
                  <c:v>4.3126865591397778E-2</c:v>
                </c:pt>
                <c:pt idx="502">
                  <c:v>4.3126865591397778E-2</c:v>
                </c:pt>
                <c:pt idx="503">
                  <c:v>4.3126865591397778E-2</c:v>
                </c:pt>
                <c:pt idx="504">
                  <c:v>4.3126865591397778E-2</c:v>
                </c:pt>
                <c:pt idx="505">
                  <c:v>4.3126865591397778E-2</c:v>
                </c:pt>
                <c:pt idx="506">
                  <c:v>4.3126865591397778E-2</c:v>
                </c:pt>
                <c:pt idx="507">
                  <c:v>4.3126865591397778E-2</c:v>
                </c:pt>
                <c:pt idx="508">
                  <c:v>4.3126865591397778E-2</c:v>
                </c:pt>
                <c:pt idx="509">
                  <c:v>4.3126865591397778E-2</c:v>
                </c:pt>
                <c:pt idx="510">
                  <c:v>4.3126865591397778E-2</c:v>
                </c:pt>
                <c:pt idx="511">
                  <c:v>4.3126865591397778E-2</c:v>
                </c:pt>
                <c:pt idx="512">
                  <c:v>4.3126865591397778E-2</c:v>
                </c:pt>
                <c:pt idx="513">
                  <c:v>4.3126865591397778E-2</c:v>
                </c:pt>
                <c:pt idx="514">
                  <c:v>4.3126865591397778E-2</c:v>
                </c:pt>
                <c:pt idx="515">
                  <c:v>4.3126865591397778E-2</c:v>
                </c:pt>
                <c:pt idx="516">
                  <c:v>4.3126865591397778E-2</c:v>
                </c:pt>
                <c:pt idx="517">
                  <c:v>4.3126865591397778E-2</c:v>
                </c:pt>
                <c:pt idx="518">
                  <c:v>4.3126865591397778E-2</c:v>
                </c:pt>
                <c:pt idx="519">
                  <c:v>4.3126865591397778E-2</c:v>
                </c:pt>
                <c:pt idx="520">
                  <c:v>4.3126865591397778E-2</c:v>
                </c:pt>
                <c:pt idx="521">
                  <c:v>4.3126865591397778E-2</c:v>
                </c:pt>
                <c:pt idx="522">
                  <c:v>4.3126865591397778E-2</c:v>
                </c:pt>
                <c:pt idx="523">
                  <c:v>4.3126865591397778E-2</c:v>
                </c:pt>
                <c:pt idx="524">
                  <c:v>4.3126865591397778E-2</c:v>
                </c:pt>
                <c:pt idx="525">
                  <c:v>4.3126865591397778E-2</c:v>
                </c:pt>
                <c:pt idx="526">
                  <c:v>4.3126865591397778E-2</c:v>
                </c:pt>
                <c:pt idx="527">
                  <c:v>4.3126865591397778E-2</c:v>
                </c:pt>
                <c:pt idx="528">
                  <c:v>4.3126865591397778E-2</c:v>
                </c:pt>
                <c:pt idx="529">
                  <c:v>4.3126865591397778E-2</c:v>
                </c:pt>
                <c:pt idx="530">
                  <c:v>4.3126865591397778E-2</c:v>
                </c:pt>
                <c:pt idx="531">
                  <c:v>4.3126865591397778E-2</c:v>
                </c:pt>
                <c:pt idx="532">
                  <c:v>4.3126865591397778E-2</c:v>
                </c:pt>
                <c:pt idx="533">
                  <c:v>4.3126865591397778E-2</c:v>
                </c:pt>
                <c:pt idx="534">
                  <c:v>4.3126865591397778E-2</c:v>
                </c:pt>
                <c:pt idx="535">
                  <c:v>4.3126865591397778E-2</c:v>
                </c:pt>
                <c:pt idx="536">
                  <c:v>4.3126865591397778E-2</c:v>
                </c:pt>
                <c:pt idx="537">
                  <c:v>4.3126865591397778E-2</c:v>
                </c:pt>
                <c:pt idx="538">
                  <c:v>4.3126865591397778E-2</c:v>
                </c:pt>
                <c:pt idx="539">
                  <c:v>4.3126865591397778E-2</c:v>
                </c:pt>
                <c:pt idx="540">
                  <c:v>4.3126865591397778E-2</c:v>
                </c:pt>
                <c:pt idx="541">
                  <c:v>4.3126865591397778E-2</c:v>
                </c:pt>
                <c:pt idx="542">
                  <c:v>4.3126865591397778E-2</c:v>
                </c:pt>
                <c:pt idx="543">
                  <c:v>4.3126865591397778E-2</c:v>
                </c:pt>
                <c:pt idx="544">
                  <c:v>4.3126865591397778E-2</c:v>
                </c:pt>
                <c:pt idx="545">
                  <c:v>4.3126865591397778E-2</c:v>
                </c:pt>
                <c:pt idx="546">
                  <c:v>4.3126865591397778E-2</c:v>
                </c:pt>
                <c:pt idx="547">
                  <c:v>4.3126865591397778E-2</c:v>
                </c:pt>
                <c:pt idx="548">
                  <c:v>4.3126865591397778E-2</c:v>
                </c:pt>
                <c:pt idx="549">
                  <c:v>4.3126865591397778E-2</c:v>
                </c:pt>
                <c:pt idx="550">
                  <c:v>4.3126865591397778E-2</c:v>
                </c:pt>
                <c:pt idx="551">
                  <c:v>4.3126865591397778E-2</c:v>
                </c:pt>
                <c:pt idx="552">
                  <c:v>4.3126865591397778E-2</c:v>
                </c:pt>
                <c:pt idx="553">
                  <c:v>4.3126865591397778E-2</c:v>
                </c:pt>
                <c:pt idx="554">
                  <c:v>4.3126865591397778E-2</c:v>
                </c:pt>
                <c:pt idx="555">
                  <c:v>4.3126865591397778E-2</c:v>
                </c:pt>
                <c:pt idx="556">
                  <c:v>4.3126865591397778E-2</c:v>
                </c:pt>
                <c:pt idx="557">
                  <c:v>4.3126865591397778E-2</c:v>
                </c:pt>
                <c:pt idx="558">
                  <c:v>4.3126865591397778E-2</c:v>
                </c:pt>
                <c:pt idx="559">
                  <c:v>4.3126865591397778E-2</c:v>
                </c:pt>
                <c:pt idx="560">
                  <c:v>4.3126865591397778E-2</c:v>
                </c:pt>
                <c:pt idx="561">
                  <c:v>4.3126865591397778E-2</c:v>
                </c:pt>
                <c:pt idx="562">
                  <c:v>4.3126865591397778E-2</c:v>
                </c:pt>
                <c:pt idx="563">
                  <c:v>4.3126865591397778E-2</c:v>
                </c:pt>
                <c:pt idx="564">
                  <c:v>4.3126865591397778E-2</c:v>
                </c:pt>
                <c:pt idx="565">
                  <c:v>4.3126865591397778E-2</c:v>
                </c:pt>
                <c:pt idx="566">
                  <c:v>4.3126865591397778E-2</c:v>
                </c:pt>
                <c:pt idx="567">
                  <c:v>4.3126865591397778E-2</c:v>
                </c:pt>
                <c:pt idx="568">
                  <c:v>4.3126865591397778E-2</c:v>
                </c:pt>
                <c:pt idx="569">
                  <c:v>4.3126865591397778E-2</c:v>
                </c:pt>
                <c:pt idx="570">
                  <c:v>4.3126865591397778E-2</c:v>
                </c:pt>
                <c:pt idx="571">
                  <c:v>4.3126865591397778E-2</c:v>
                </c:pt>
                <c:pt idx="572">
                  <c:v>4.3126865591397778E-2</c:v>
                </c:pt>
                <c:pt idx="573">
                  <c:v>4.3126865591397778E-2</c:v>
                </c:pt>
                <c:pt idx="574">
                  <c:v>4.3126865591397778E-2</c:v>
                </c:pt>
                <c:pt idx="575">
                  <c:v>4.3126865591397778E-2</c:v>
                </c:pt>
                <c:pt idx="576">
                  <c:v>4.3126865591397778E-2</c:v>
                </c:pt>
                <c:pt idx="577">
                  <c:v>4.3126865591397778E-2</c:v>
                </c:pt>
                <c:pt idx="578">
                  <c:v>4.3126865591397778E-2</c:v>
                </c:pt>
                <c:pt idx="579">
                  <c:v>4.3126865591397778E-2</c:v>
                </c:pt>
                <c:pt idx="580">
                  <c:v>4.3126865591397778E-2</c:v>
                </c:pt>
                <c:pt idx="581">
                  <c:v>4.3126865591397778E-2</c:v>
                </c:pt>
                <c:pt idx="582">
                  <c:v>4.3126865591397778E-2</c:v>
                </c:pt>
                <c:pt idx="583">
                  <c:v>4.3126865591397778E-2</c:v>
                </c:pt>
                <c:pt idx="584">
                  <c:v>4.3126865591397778E-2</c:v>
                </c:pt>
                <c:pt idx="585">
                  <c:v>4.3126865591397778E-2</c:v>
                </c:pt>
                <c:pt idx="586">
                  <c:v>4.3126865591397778E-2</c:v>
                </c:pt>
                <c:pt idx="587">
                  <c:v>4.3126865591397778E-2</c:v>
                </c:pt>
                <c:pt idx="588">
                  <c:v>4.3126865591397778E-2</c:v>
                </c:pt>
                <c:pt idx="589">
                  <c:v>4.3126865591397778E-2</c:v>
                </c:pt>
                <c:pt idx="590">
                  <c:v>4.3126865591397778E-2</c:v>
                </c:pt>
                <c:pt idx="591">
                  <c:v>4.3126865591397778E-2</c:v>
                </c:pt>
                <c:pt idx="592">
                  <c:v>4.3126865591397778E-2</c:v>
                </c:pt>
                <c:pt idx="593">
                  <c:v>4.3126865591397778E-2</c:v>
                </c:pt>
                <c:pt idx="594">
                  <c:v>4.3126865591397778E-2</c:v>
                </c:pt>
                <c:pt idx="595">
                  <c:v>4.3126865591397778E-2</c:v>
                </c:pt>
                <c:pt idx="596">
                  <c:v>4.3126865591397778E-2</c:v>
                </c:pt>
                <c:pt idx="597">
                  <c:v>4.3126865591397778E-2</c:v>
                </c:pt>
                <c:pt idx="598">
                  <c:v>4.3126865591397778E-2</c:v>
                </c:pt>
                <c:pt idx="599">
                  <c:v>4.3126865591397778E-2</c:v>
                </c:pt>
                <c:pt idx="600">
                  <c:v>4.3126865591397778E-2</c:v>
                </c:pt>
                <c:pt idx="601">
                  <c:v>4.3126865591397778E-2</c:v>
                </c:pt>
                <c:pt idx="602">
                  <c:v>4.3126865591397778E-2</c:v>
                </c:pt>
                <c:pt idx="603">
                  <c:v>4.3126865591397778E-2</c:v>
                </c:pt>
                <c:pt idx="604">
                  <c:v>4.3126865591397778E-2</c:v>
                </c:pt>
                <c:pt idx="605">
                  <c:v>4.3126865591397778E-2</c:v>
                </c:pt>
                <c:pt idx="606">
                  <c:v>4.3126865591397778E-2</c:v>
                </c:pt>
                <c:pt idx="607">
                  <c:v>4.3126865591397778E-2</c:v>
                </c:pt>
                <c:pt idx="608">
                  <c:v>4.3126865591397778E-2</c:v>
                </c:pt>
                <c:pt idx="609">
                  <c:v>4.3126865591397778E-2</c:v>
                </c:pt>
                <c:pt idx="610">
                  <c:v>4.3126865591397778E-2</c:v>
                </c:pt>
                <c:pt idx="611">
                  <c:v>4.3126865591397778E-2</c:v>
                </c:pt>
                <c:pt idx="612">
                  <c:v>4.3126865591397778E-2</c:v>
                </c:pt>
                <c:pt idx="613">
                  <c:v>4.3126865591397778E-2</c:v>
                </c:pt>
                <c:pt idx="614">
                  <c:v>4.3126865591397778E-2</c:v>
                </c:pt>
                <c:pt idx="615">
                  <c:v>4.3126865591397778E-2</c:v>
                </c:pt>
                <c:pt idx="616">
                  <c:v>4.3126865591397778E-2</c:v>
                </c:pt>
                <c:pt idx="617">
                  <c:v>4.3126865591397778E-2</c:v>
                </c:pt>
                <c:pt idx="618">
                  <c:v>4.3126865591397778E-2</c:v>
                </c:pt>
                <c:pt idx="619">
                  <c:v>4.3126865591397778E-2</c:v>
                </c:pt>
                <c:pt idx="620">
                  <c:v>4.3126865591397778E-2</c:v>
                </c:pt>
                <c:pt idx="621">
                  <c:v>4.3126865591397778E-2</c:v>
                </c:pt>
                <c:pt idx="622">
                  <c:v>4.3126865591397778E-2</c:v>
                </c:pt>
                <c:pt idx="623">
                  <c:v>4.3126865591397778E-2</c:v>
                </c:pt>
                <c:pt idx="624">
                  <c:v>4.3126865591397778E-2</c:v>
                </c:pt>
                <c:pt idx="625">
                  <c:v>4.3126865591397778E-2</c:v>
                </c:pt>
                <c:pt idx="626">
                  <c:v>4.3126865591397778E-2</c:v>
                </c:pt>
                <c:pt idx="627">
                  <c:v>4.3126865591397778E-2</c:v>
                </c:pt>
                <c:pt idx="628">
                  <c:v>4.3126865591397778E-2</c:v>
                </c:pt>
                <c:pt idx="629">
                  <c:v>4.3126865591397778E-2</c:v>
                </c:pt>
                <c:pt idx="630">
                  <c:v>4.3126865591397778E-2</c:v>
                </c:pt>
                <c:pt idx="631">
                  <c:v>4.3126865591397778E-2</c:v>
                </c:pt>
                <c:pt idx="632">
                  <c:v>4.3126865591397778E-2</c:v>
                </c:pt>
                <c:pt idx="633">
                  <c:v>4.3126865591397778E-2</c:v>
                </c:pt>
                <c:pt idx="634">
                  <c:v>4.3126865591397778E-2</c:v>
                </c:pt>
                <c:pt idx="635">
                  <c:v>4.3126865591397778E-2</c:v>
                </c:pt>
                <c:pt idx="636">
                  <c:v>4.3126865591397778E-2</c:v>
                </c:pt>
                <c:pt idx="637">
                  <c:v>4.3126865591397778E-2</c:v>
                </c:pt>
                <c:pt idx="638">
                  <c:v>4.3126865591397778E-2</c:v>
                </c:pt>
                <c:pt idx="639">
                  <c:v>4.3126865591397778E-2</c:v>
                </c:pt>
                <c:pt idx="640">
                  <c:v>4.3126865591397778E-2</c:v>
                </c:pt>
                <c:pt idx="641">
                  <c:v>4.3126865591397778E-2</c:v>
                </c:pt>
                <c:pt idx="642">
                  <c:v>4.3126865591397778E-2</c:v>
                </c:pt>
                <c:pt idx="643">
                  <c:v>4.3126865591397778E-2</c:v>
                </c:pt>
                <c:pt idx="644">
                  <c:v>4.3126865591397778E-2</c:v>
                </c:pt>
                <c:pt idx="645">
                  <c:v>4.3126865591397778E-2</c:v>
                </c:pt>
                <c:pt idx="646">
                  <c:v>4.3126865591397778E-2</c:v>
                </c:pt>
                <c:pt idx="647">
                  <c:v>4.3126865591397778E-2</c:v>
                </c:pt>
                <c:pt idx="648">
                  <c:v>4.3126865591397778E-2</c:v>
                </c:pt>
                <c:pt idx="649">
                  <c:v>4.3126865591397778E-2</c:v>
                </c:pt>
                <c:pt idx="650">
                  <c:v>4.3126865591397778E-2</c:v>
                </c:pt>
                <c:pt idx="651">
                  <c:v>4.3126865591397778E-2</c:v>
                </c:pt>
                <c:pt idx="652">
                  <c:v>4.3126865591397778E-2</c:v>
                </c:pt>
                <c:pt idx="653">
                  <c:v>4.3126865591397778E-2</c:v>
                </c:pt>
                <c:pt idx="654">
                  <c:v>4.3126865591397778E-2</c:v>
                </c:pt>
                <c:pt idx="655">
                  <c:v>4.3126865591397778E-2</c:v>
                </c:pt>
                <c:pt idx="656">
                  <c:v>4.3126865591397778E-2</c:v>
                </c:pt>
                <c:pt idx="657">
                  <c:v>4.3126865591397778E-2</c:v>
                </c:pt>
                <c:pt idx="658">
                  <c:v>4.3126865591397778E-2</c:v>
                </c:pt>
                <c:pt idx="659">
                  <c:v>4.3126865591397778E-2</c:v>
                </c:pt>
                <c:pt idx="660">
                  <c:v>4.3126865591397778E-2</c:v>
                </c:pt>
                <c:pt idx="661">
                  <c:v>4.3126865591397778E-2</c:v>
                </c:pt>
                <c:pt idx="662">
                  <c:v>4.3126865591397778E-2</c:v>
                </c:pt>
                <c:pt idx="663">
                  <c:v>4.3126865591397778E-2</c:v>
                </c:pt>
                <c:pt idx="664">
                  <c:v>4.3126865591397778E-2</c:v>
                </c:pt>
                <c:pt idx="665">
                  <c:v>4.3126865591397778E-2</c:v>
                </c:pt>
                <c:pt idx="666">
                  <c:v>4.3126865591397778E-2</c:v>
                </c:pt>
                <c:pt idx="667">
                  <c:v>4.3126865591397778E-2</c:v>
                </c:pt>
                <c:pt idx="668">
                  <c:v>4.3126865591397778E-2</c:v>
                </c:pt>
                <c:pt idx="669">
                  <c:v>4.3126865591397778E-2</c:v>
                </c:pt>
                <c:pt idx="670">
                  <c:v>4.3126865591397778E-2</c:v>
                </c:pt>
                <c:pt idx="671">
                  <c:v>4.3126865591397778E-2</c:v>
                </c:pt>
                <c:pt idx="672">
                  <c:v>4.3126865591397778E-2</c:v>
                </c:pt>
                <c:pt idx="673">
                  <c:v>4.3126865591397778E-2</c:v>
                </c:pt>
                <c:pt idx="674">
                  <c:v>4.3126865591397778E-2</c:v>
                </c:pt>
                <c:pt idx="675">
                  <c:v>4.3126865591397778E-2</c:v>
                </c:pt>
                <c:pt idx="676">
                  <c:v>4.3126865591397778E-2</c:v>
                </c:pt>
                <c:pt idx="677">
                  <c:v>4.3126865591397778E-2</c:v>
                </c:pt>
                <c:pt idx="678">
                  <c:v>4.3126865591397778E-2</c:v>
                </c:pt>
                <c:pt idx="679">
                  <c:v>4.3126865591397778E-2</c:v>
                </c:pt>
                <c:pt idx="680">
                  <c:v>4.3126865591397778E-2</c:v>
                </c:pt>
                <c:pt idx="681">
                  <c:v>4.3126865591397778E-2</c:v>
                </c:pt>
                <c:pt idx="682">
                  <c:v>4.3126865591397778E-2</c:v>
                </c:pt>
                <c:pt idx="683">
                  <c:v>4.3126865591397778E-2</c:v>
                </c:pt>
                <c:pt idx="684">
                  <c:v>4.3126865591397778E-2</c:v>
                </c:pt>
                <c:pt idx="685">
                  <c:v>4.3126865591397778E-2</c:v>
                </c:pt>
                <c:pt idx="686">
                  <c:v>4.3126865591397778E-2</c:v>
                </c:pt>
                <c:pt idx="687">
                  <c:v>4.3126865591397778E-2</c:v>
                </c:pt>
                <c:pt idx="688">
                  <c:v>4.3126865591397778E-2</c:v>
                </c:pt>
                <c:pt idx="689">
                  <c:v>4.3126865591397778E-2</c:v>
                </c:pt>
                <c:pt idx="690">
                  <c:v>4.3126865591397778E-2</c:v>
                </c:pt>
                <c:pt idx="691">
                  <c:v>4.3126865591397778E-2</c:v>
                </c:pt>
                <c:pt idx="692">
                  <c:v>4.3126865591397778E-2</c:v>
                </c:pt>
                <c:pt idx="693">
                  <c:v>4.3126865591397778E-2</c:v>
                </c:pt>
                <c:pt idx="694">
                  <c:v>4.3126865591397778E-2</c:v>
                </c:pt>
                <c:pt idx="695">
                  <c:v>4.3126865591397778E-2</c:v>
                </c:pt>
                <c:pt idx="696">
                  <c:v>4.3126865591397778E-2</c:v>
                </c:pt>
                <c:pt idx="697">
                  <c:v>4.3126865591397778E-2</c:v>
                </c:pt>
                <c:pt idx="698">
                  <c:v>4.3126865591397778E-2</c:v>
                </c:pt>
                <c:pt idx="699">
                  <c:v>4.3126865591397778E-2</c:v>
                </c:pt>
                <c:pt idx="700">
                  <c:v>4.3126865591397778E-2</c:v>
                </c:pt>
                <c:pt idx="701">
                  <c:v>4.3126865591397778E-2</c:v>
                </c:pt>
                <c:pt idx="702">
                  <c:v>4.3126865591397778E-2</c:v>
                </c:pt>
                <c:pt idx="703">
                  <c:v>4.3126865591397778E-2</c:v>
                </c:pt>
                <c:pt idx="704">
                  <c:v>4.3126865591397778E-2</c:v>
                </c:pt>
                <c:pt idx="705">
                  <c:v>4.3126865591397778E-2</c:v>
                </c:pt>
                <c:pt idx="706">
                  <c:v>4.3126865591397778E-2</c:v>
                </c:pt>
                <c:pt idx="707">
                  <c:v>4.3126865591397778E-2</c:v>
                </c:pt>
                <c:pt idx="708">
                  <c:v>4.3126865591397778E-2</c:v>
                </c:pt>
                <c:pt idx="709">
                  <c:v>4.3126865591397778E-2</c:v>
                </c:pt>
                <c:pt idx="710">
                  <c:v>4.3126865591397778E-2</c:v>
                </c:pt>
                <c:pt idx="711">
                  <c:v>4.3126865591397778E-2</c:v>
                </c:pt>
                <c:pt idx="712">
                  <c:v>4.3126865591397778E-2</c:v>
                </c:pt>
                <c:pt idx="713">
                  <c:v>4.3126865591397778E-2</c:v>
                </c:pt>
                <c:pt idx="714">
                  <c:v>4.3126865591397778E-2</c:v>
                </c:pt>
                <c:pt idx="715">
                  <c:v>4.3126865591397778E-2</c:v>
                </c:pt>
                <c:pt idx="716">
                  <c:v>4.3126865591397778E-2</c:v>
                </c:pt>
                <c:pt idx="717">
                  <c:v>4.3126865591397778E-2</c:v>
                </c:pt>
                <c:pt idx="718">
                  <c:v>4.3126865591397778E-2</c:v>
                </c:pt>
                <c:pt idx="719">
                  <c:v>4.3126865591397778E-2</c:v>
                </c:pt>
                <c:pt idx="720">
                  <c:v>4.3126865591397778E-2</c:v>
                </c:pt>
                <c:pt idx="721">
                  <c:v>4.3126865591397778E-2</c:v>
                </c:pt>
                <c:pt idx="722">
                  <c:v>4.3126865591397778E-2</c:v>
                </c:pt>
                <c:pt idx="723">
                  <c:v>4.3126865591397778E-2</c:v>
                </c:pt>
                <c:pt idx="724">
                  <c:v>4.3126865591397778E-2</c:v>
                </c:pt>
                <c:pt idx="725">
                  <c:v>4.3126865591397778E-2</c:v>
                </c:pt>
                <c:pt idx="726">
                  <c:v>4.3126865591397778E-2</c:v>
                </c:pt>
                <c:pt idx="727">
                  <c:v>4.3126865591397778E-2</c:v>
                </c:pt>
                <c:pt idx="728">
                  <c:v>4.3126865591397778E-2</c:v>
                </c:pt>
                <c:pt idx="729">
                  <c:v>4.3126865591397778E-2</c:v>
                </c:pt>
                <c:pt idx="730">
                  <c:v>4.3126865591397778E-2</c:v>
                </c:pt>
                <c:pt idx="731">
                  <c:v>4.3126865591397778E-2</c:v>
                </c:pt>
                <c:pt idx="732">
                  <c:v>4.3126865591397778E-2</c:v>
                </c:pt>
                <c:pt idx="733">
                  <c:v>4.3126865591397778E-2</c:v>
                </c:pt>
                <c:pt idx="734">
                  <c:v>4.3126865591397778E-2</c:v>
                </c:pt>
                <c:pt idx="735">
                  <c:v>4.3126865591397778E-2</c:v>
                </c:pt>
                <c:pt idx="736">
                  <c:v>4.3126865591397778E-2</c:v>
                </c:pt>
                <c:pt idx="737">
                  <c:v>4.3126865591397778E-2</c:v>
                </c:pt>
                <c:pt idx="738">
                  <c:v>4.3126865591397778E-2</c:v>
                </c:pt>
                <c:pt idx="739">
                  <c:v>4.3126865591397778E-2</c:v>
                </c:pt>
                <c:pt idx="740">
                  <c:v>4.3126865591397778E-2</c:v>
                </c:pt>
                <c:pt idx="741">
                  <c:v>4.3126865591397778E-2</c:v>
                </c:pt>
                <c:pt idx="742">
                  <c:v>4.3126865591397778E-2</c:v>
                </c:pt>
                <c:pt idx="743">
                  <c:v>4.3126865591397778E-2</c:v>
                </c:pt>
                <c:pt idx="744">
                  <c:v>4.1183249327956986E-2</c:v>
                </c:pt>
                <c:pt idx="745">
                  <c:v>4.1183249327956986E-2</c:v>
                </c:pt>
                <c:pt idx="746">
                  <c:v>4.1183249327956986E-2</c:v>
                </c:pt>
                <c:pt idx="747">
                  <c:v>4.1183249327956986E-2</c:v>
                </c:pt>
                <c:pt idx="748">
                  <c:v>4.1183249327956986E-2</c:v>
                </c:pt>
                <c:pt idx="749">
                  <c:v>4.1183249327956986E-2</c:v>
                </c:pt>
                <c:pt idx="750">
                  <c:v>4.1183249327956986E-2</c:v>
                </c:pt>
                <c:pt idx="751">
                  <c:v>4.1183249327956986E-2</c:v>
                </c:pt>
                <c:pt idx="752">
                  <c:v>4.1183249327956986E-2</c:v>
                </c:pt>
                <c:pt idx="753">
                  <c:v>4.1183249327956986E-2</c:v>
                </c:pt>
                <c:pt idx="754">
                  <c:v>4.1183249327956986E-2</c:v>
                </c:pt>
                <c:pt idx="755">
                  <c:v>4.1183249327956986E-2</c:v>
                </c:pt>
                <c:pt idx="756">
                  <c:v>4.1183249327956986E-2</c:v>
                </c:pt>
                <c:pt idx="757">
                  <c:v>4.1183249327956986E-2</c:v>
                </c:pt>
                <c:pt idx="758">
                  <c:v>4.1183249327956986E-2</c:v>
                </c:pt>
                <c:pt idx="759">
                  <c:v>4.1183249327956986E-2</c:v>
                </c:pt>
                <c:pt idx="760">
                  <c:v>4.1183249327956986E-2</c:v>
                </c:pt>
                <c:pt idx="761">
                  <c:v>4.1183249327956986E-2</c:v>
                </c:pt>
                <c:pt idx="762">
                  <c:v>4.1183249327956986E-2</c:v>
                </c:pt>
                <c:pt idx="763">
                  <c:v>4.1183249327956986E-2</c:v>
                </c:pt>
                <c:pt idx="764">
                  <c:v>4.1183249327956986E-2</c:v>
                </c:pt>
                <c:pt idx="765">
                  <c:v>4.1183249327956986E-2</c:v>
                </c:pt>
                <c:pt idx="766">
                  <c:v>4.1183249327956986E-2</c:v>
                </c:pt>
                <c:pt idx="767">
                  <c:v>4.1183249327956986E-2</c:v>
                </c:pt>
                <c:pt idx="768">
                  <c:v>4.1183249327956986E-2</c:v>
                </c:pt>
                <c:pt idx="769">
                  <c:v>4.1183249327956986E-2</c:v>
                </c:pt>
                <c:pt idx="770">
                  <c:v>4.1183249327956986E-2</c:v>
                </c:pt>
                <c:pt idx="771">
                  <c:v>4.1183249327956986E-2</c:v>
                </c:pt>
                <c:pt idx="772">
                  <c:v>4.1183249327956986E-2</c:v>
                </c:pt>
                <c:pt idx="773">
                  <c:v>4.1183249327956986E-2</c:v>
                </c:pt>
                <c:pt idx="774">
                  <c:v>4.1183249327956986E-2</c:v>
                </c:pt>
                <c:pt idx="775">
                  <c:v>4.1183249327956986E-2</c:v>
                </c:pt>
                <c:pt idx="776">
                  <c:v>4.1183249327956986E-2</c:v>
                </c:pt>
                <c:pt idx="777">
                  <c:v>4.1183249327956986E-2</c:v>
                </c:pt>
                <c:pt idx="778">
                  <c:v>4.1183249327956986E-2</c:v>
                </c:pt>
                <c:pt idx="779">
                  <c:v>4.1183249327956986E-2</c:v>
                </c:pt>
                <c:pt idx="780">
                  <c:v>4.1183249327956986E-2</c:v>
                </c:pt>
                <c:pt idx="781">
                  <c:v>4.1183249327956986E-2</c:v>
                </c:pt>
                <c:pt idx="782">
                  <c:v>4.1183249327956986E-2</c:v>
                </c:pt>
                <c:pt idx="783">
                  <c:v>4.1183249327956986E-2</c:v>
                </c:pt>
                <c:pt idx="784">
                  <c:v>4.1183249327956986E-2</c:v>
                </c:pt>
                <c:pt idx="785">
                  <c:v>4.1183249327956986E-2</c:v>
                </c:pt>
                <c:pt idx="786">
                  <c:v>4.1183249327956986E-2</c:v>
                </c:pt>
                <c:pt idx="787">
                  <c:v>4.1183249327956986E-2</c:v>
                </c:pt>
                <c:pt idx="788">
                  <c:v>4.1183249327956986E-2</c:v>
                </c:pt>
                <c:pt idx="789">
                  <c:v>4.1183249327956986E-2</c:v>
                </c:pt>
                <c:pt idx="790">
                  <c:v>4.1183249327956986E-2</c:v>
                </c:pt>
                <c:pt idx="791">
                  <c:v>4.1183249327956986E-2</c:v>
                </c:pt>
                <c:pt idx="792">
                  <c:v>4.1183249327956986E-2</c:v>
                </c:pt>
                <c:pt idx="793">
                  <c:v>4.1183249327956986E-2</c:v>
                </c:pt>
                <c:pt idx="794">
                  <c:v>4.1183249327956986E-2</c:v>
                </c:pt>
                <c:pt idx="795">
                  <c:v>4.1183249327956986E-2</c:v>
                </c:pt>
                <c:pt idx="796">
                  <c:v>4.1183249327956986E-2</c:v>
                </c:pt>
                <c:pt idx="797">
                  <c:v>4.1183249327956986E-2</c:v>
                </c:pt>
                <c:pt idx="798">
                  <c:v>4.1183249327956986E-2</c:v>
                </c:pt>
                <c:pt idx="799">
                  <c:v>4.1183249327956986E-2</c:v>
                </c:pt>
                <c:pt idx="800">
                  <c:v>4.1183249327956986E-2</c:v>
                </c:pt>
                <c:pt idx="801">
                  <c:v>4.1183249327956986E-2</c:v>
                </c:pt>
                <c:pt idx="802">
                  <c:v>4.1183249327956986E-2</c:v>
                </c:pt>
                <c:pt idx="803">
                  <c:v>4.1183249327956986E-2</c:v>
                </c:pt>
                <c:pt idx="804">
                  <c:v>4.1183249327956986E-2</c:v>
                </c:pt>
                <c:pt idx="805">
                  <c:v>4.1183249327956986E-2</c:v>
                </c:pt>
                <c:pt idx="806">
                  <c:v>4.1183249327956986E-2</c:v>
                </c:pt>
                <c:pt idx="807">
                  <c:v>4.1183249327956986E-2</c:v>
                </c:pt>
                <c:pt idx="808">
                  <c:v>4.1183249327956986E-2</c:v>
                </c:pt>
                <c:pt idx="809">
                  <c:v>4.1183249327956986E-2</c:v>
                </c:pt>
                <c:pt idx="810">
                  <c:v>4.1183249327956986E-2</c:v>
                </c:pt>
                <c:pt idx="811">
                  <c:v>4.1183249327956986E-2</c:v>
                </c:pt>
                <c:pt idx="812">
                  <c:v>4.1183249327956986E-2</c:v>
                </c:pt>
                <c:pt idx="813">
                  <c:v>4.1183249327956986E-2</c:v>
                </c:pt>
                <c:pt idx="814">
                  <c:v>4.1183249327956986E-2</c:v>
                </c:pt>
                <c:pt idx="815">
                  <c:v>4.1183249327956986E-2</c:v>
                </c:pt>
                <c:pt idx="816">
                  <c:v>4.1183249327956986E-2</c:v>
                </c:pt>
                <c:pt idx="817">
                  <c:v>4.1183249327956986E-2</c:v>
                </c:pt>
                <c:pt idx="818">
                  <c:v>4.1183249327956986E-2</c:v>
                </c:pt>
                <c:pt idx="819">
                  <c:v>4.1183249327956986E-2</c:v>
                </c:pt>
                <c:pt idx="820">
                  <c:v>4.1183249327956986E-2</c:v>
                </c:pt>
                <c:pt idx="821">
                  <c:v>4.1183249327956986E-2</c:v>
                </c:pt>
                <c:pt idx="822">
                  <c:v>4.1183249327956986E-2</c:v>
                </c:pt>
                <c:pt idx="823">
                  <c:v>4.1183249327956986E-2</c:v>
                </c:pt>
                <c:pt idx="824">
                  <c:v>4.1183249327956986E-2</c:v>
                </c:pt>
                <c:pt idx="825">
                  <c:v>4.1183249327956986E-2</c:v>
                </c:pt>
                <c:pt idx="826">
                  <c:v>4.1183249327956986E-2</c:v>
                </c:pt>
                <c:pt idx="827">
                  <c:v>4.1183249327956986E-2</c:v>
                </c:pt>
                <c:pt idx="828">
                  <c:v>4.1183249327956986E-2</c:v>
                </c:pt>
                <c:pt idx="829">
                  <c:v>4.1183249327956986E-2</c:v>
                </c:pt>
                <c:pt idx="830">
                  <c:v>4.1183249327956986E-2</c:v>
                </c:pt>
                <c:pt idx="831">
                  <c:v>4.1183249327956986E-2</c:v>
                </c:pt>
                <c:pt idx="832">
                  <c:v>4.1183249327956986E-2</c:v>
                </c:pt>
                <c:pt idx="833">
                  <c:v>4.1183249327956986E-2</c:v>
                </c:pt>
                <c:pt idx="834">
                  <c:v>4.1183249327956986E-2</c:v>
                </c:pt>
                <c:pt idx="835">
                  <c:v>4.1183249327956986E-2</c:v>
                </c:pt>
                <c:pt idx="836">
                  <c:v>4.1183249327956986E-2</c:v>
                </c:pt>
                <c:pt idx="837">
                  <c:v>4.1183249327956986E-2</c:v>
                </c:pt>
                <c:pt idx="838">
                  <c:v>4.1183249327956986E-2</c:v>
                </c:pt>
                <c:pt idx="839">
                  <c:v>4.1183249327956986E-2</c:v>
                </c:pt>
                <c:pt idx="840">
                  <c:v>4.1183249327956986E-2</c:v>
                </c:pt>
                <c:pt idx="841">
                  <c:v>4.1183249327956986E-2</c:v>
                </c:pt>
                <c:pt idx="842">
                  <c:v>4.1183249327956986E-2</c:v>
                </c:pt>
                <c:pt idx="843">
                  <c:v>4.1183249327956986E-2</c:v>
                </c:pt>
                <c:pt idx="844">
                  <c:v>4.1183249327956986E-2</c:v>
                </c:pt>
                <c:pt idx="845">
                  <c:v>4.1183249327956986E-2</c:v>
                </c:pt>
                <c:pt idx="846">
                  <c:v>4.1183249327956986E-2</c:v>
                </c:pt>
                <c:pt idx="847">
                  <c:v>4.1183249327956986E-2</c:v>
                </c:pt>
                <c:pt idx="848">
                  <c:v>4.1183249327956986E-2</c:v>
                </c:pt>
                <c:pt idx="849">
                  <c:v>4.1183249327956986E-2</c:v>
                </c:pt>
                <c:pt idx="850">
                  <c:v>4.1183249327956986E-2</c:v>
                </c:pt>
                <c:pt idx="851">
                  <c:v>4.1183249327956986E-2</c:v>
                </c:pt>
                <c:pt idx="852">
                  <c:v>4.1183249327956986E-2</c:v>
                </c:pt>
                <c:pt idx="853">
                  <c:v>4.1183249327956986E-2</c:v>
                </c:pt>
                <c:pt idx="854">
                  <c:v>4.1183249327956986E-2</c:v>
                </c:pt>
                <c:pt idx="855">
                  <c:v>4.1183249327956986E-2</c:v>
                </c:pt>
                <c:pt idx="856">
                  <c:v>4.1183249327956986E-2</c:v>
                </c:pt>
                <c:pt idx="857">
                  <c:v>4.1183249327956986E-2</c:v>
                </c:pt>
                <c:pt idx="858">
                  <c:v>4.1183249327956986E-2</c:v>
                </c:pt>
                <c:pt idx="859">
                  <c:v>4.1183249327956986E-2</c:v>
                </c:pt>
                <c:pt idx="860">
                  <c:v>4.1183249327956986E-2</c:v>
                </c:pt>
                <c:pt idx="861">
                  <c:v>4.1183249327956986E-2</c:v>
                </c:pt>
                <c:pt idx="862">
                  <c:v>4.1183249327956986E-2</c:v>
                </c:pt>
                <c:pt idx="863">
                  <c:v>4.1183249327956986E-2</c:v>
                </c:pt>
                <c:pt idx="864">
                  <c:v>4.1183249327956986E-2</c:v>
                </c:pt>
                <c:pt idx="865">
                  <c:v>4.1183249327956986E-2</c:v>
                </c:pt>
                <c:pt idx="866">
                  <c:v>4.1183249327956986E-2</c:v>
                </c:pt>
                <c:pt idx="867">
                  <c:v>4.1183249327956986E-2</c:v>
                </c:pt>
                <c:pt idx="868">
                  <c:v>4.1183249327956986E-2</c:v>
                </c:pt>
                <c:pt idx="869">
                  <c:v>4.1183249327956986E-2</c:v>
                </c:pt>
                <c:pt idx="870">
                  <c:v>4.1183249327956986E-2</c:v>
                </c:pt>
                <c:pt idx="871">
                  <c:v>4.1183249327956986E-2</c:v>
                </c:pt>
                <c:pt idx="872">
                  <c:v>4.1183249327956986E-2</c:v>
                </c:pt>
                <c:pt idx="873">
                  <c:v>4.1183249327956986E-2</c:v>
                </c:pt>
                <c:pt idx="874">
                  <c:v>4.1183249327956986E-2</c:v>
                </c:pt>
                <c:pt idx="875">
                  <c:v>4.1183249327956986E-2</c:v>
                </c:pt>
                <c:pt idx="876">
                  <c:v>4.1183249327956986E-2</c:v>
                </c:pt>
                <c:pt idx="877">
                  <c:v>4.1183249327956986E-2</c:v>
                </c:pt>
                <c:pt idx="878">
                  <c:v>4.1183249327956986E-2</c:v>
                </c:pt>
                <c:pt idx="879">
                  <c:v>4.1183249327956986E-2</c:v>
                </c:pt>
                <c:pt idx="880">
                  <c:v>4.1183249327956986E-2</c:v>
                </c:pt>
                <c:pt idx="881">
                  <c:v>4.1183249327956986E-2</c:v>
                </c:pt>
                <c:pt idx="882">
                  <c:v>4.1183249327956986E-2</c:v>
                </c:pt>
                <c:pt idx="883">
                  <c:v>4.1183249327956986E-2</c:v>
                </c:pt>
                <c:pt idx="884">
                  <c:v>4.1183249327956986E-2</c:v>
                </c:pt>
                <c:pt idx="885">
                  <c:v>4.1183249327956986E-2</c:v>
                </c:pt>
                <c:pt idx="886">
                  <c:v>4.1183249327956986E-2</c:v>
                </c:pt>
                <c:pt idx="887">
                  <c:v>4.1183249327956986E-2</c:v>
                </c:pt>
                <c:pt idx="888">
                  <c:v>4.1183249327956986E-2</c:v>
                </c:pt>
                <c:pt idx="889">
                  <c:v>4.1183249327956986E-2</c:v>
                </c:pt>
                <c:pt idx="890">
                  <c:v>4.1183249327956986E-2</c:v>
                </c:pt>
                <c:pt idx="891">
                  <c:v>4.1183249327956986E-2</c:v>
                </c:pt>
                <c:pt idx="892">
                  <c:v>4.1183249327956986E-2</c:v>
                </c:pt>
                <c:pt idx="893">
                  <c:v>4.1183249327956986E-2</c:v>
                </c:pt>
                <c:pt idx="894">
                  <c:v>4.1183249327956986E-2</c:v>
                </c:pt>
                <c:pt idx="895">
                  <c:v>4.1183249327956986E-2</c:v>
                </c:pt>
                <c:pt idx="896">
                  <c:v>4.1183249327956986E-2</c:v>
                </c:pt>
                <c:pt idx="897">
                  <c:v>4.1183249327956986E-2</c:v>
                </c:pt>
                <c:pt idx="898">
                  <c:v>4.1183249327956986E-2</c:v>
                </c:pt>
                <c:pt idx="899">
                  <c:v>4.1183249327956986E-2</c:v>
                </c:pt>
                <c:pt idx="900">
                  <c:v>4.1183249327956986E-2</c:v>
                </c:pt>
                <c:pt idx="901">
                  <c:v>4.1183249327956986E-2</c:v>
                </c:pt>
                <c:pt idx="902">
                  <c:v>4.1183249327956986E-2</c:v>
                </c:pt>
                <c:pt idx="903">
                  <c:v>4.1183249327956986E-2</c:v>
                </c:pt>
                <c:pt idx="904">
                  <c:v>4.1183249327956986E-2</c:v>
                </c:pt>
                <c:pt idx="905">
                  <c:v>4.1183249327956986E-2</c:v>
                </c:pt>
                <c:pt idx="906">
                  <c:v>4.1183249327956986E-2</c:v>
                </c:pt>
                <c:pt idx="907">
                  <c:v>4.1183249327956986E-2</c:v>
                </c:pt>
                <c:pt idx="908">
                  <c:v>4.1183249327956986E-2</c:v>
                </c:pt>
                <c:pt idx="909">
                  <c:v>4.1183249327956986E-2</c:v>
                </c:pt>
                <c:pt idx="910">
                  <c:v>4.1183249327956986E-2</c:v>
                </c:pt>
                <c:pt idx="911">
                  <c:v>4.1183249327956986E-2</c:v>
                </c:pt>
                <c:pt idx="912">
                  <c:v>4.1183249327956986E-2</c:v>
                </c:pt>
                <c:pt idx="913">
                  <c:v>4.1183249327956986E-2</c:v>
                </c:pt>
                <c:pt idx="914">
                  <c:v>4.1183249327956986E-2</c:v>
                </c:pt>
                <c:pt idx="915">
                  <c:v>4.1183249327956986E-2</c:v>
                </c:pt>
                <c:pt idx="916">
                  <c:v>4.1183249327956986E-2</c:v>
                </c:pt>
                <c:pt idx="917">
                  <c:v>4.1183249327956986E-2</c:v>
                </c:pt>
                <c:pt idx="918">
                  <c:v>4.1183249327956986E-2</c:v>
                </c:pt>
                <c:pt idx="919">
                  <c:v>4.1183249327956986E-2</c:v>
                </c:pt>
                <c:pt idx="920">
                  <c:v>4.1183249327956986E-2</c:v>
                </c:pt>
                <c:pt idx="921">
                  <c:v>4.1183249327956986E-2</c:v>
                </c:pt>
                <c:pt idx="922">
                  <c:v>4.1183249327956986E-2</c:v>
                </c:pt>
                <c:pt idx="923">
                  <c:v>4.1183249327956986E-2</c:v>
                </c:pt>
                <c:pt idx="924">
                  <c:v>4.1183249327956986E-2</c:v>
                </c:pt>
                <c:pt idx="925">
                  <c:v>4.1183249327956986E-2</c:v>
                </c:pt>
                <c:pt idx="926">
                  <c:v>4.1183249327956986E-2</c:v>
                </c:pt>
                <c:pt idx="927">
                  <c:v>4.1183249327956986E-2</c:v>
                </c:pt>
                <c:pt idx="928">
                  <c:v>4.1183249327956986E-2</c:v>
                </c:pt>
                <c:pt idx="929">
                  <c:v>4.1183249327956986E-2</c:v>
                </c:pt>
                <c:pt idx="930">
                  <c:v>4.1183249327956986E-2</c:v>
                </c:pt>
                <c:pt idx="931">
                  <c:v>4.1183249327956986E-2</c:v>
                </c:pt>
                <c:pt idx="932">
                  <c:v>4.1183249327956986E-2</c:v>
                </c:pt>
                <c:pt idx="933">
                  <c:v>4.1183249327956986E-2</c:v>
                </c:pt>
                <c:pt idx="934">
                  <c:v>4.1183249327956986E-2</c:v>
                </c:pt>
                <c:pt idx="935">
                  <c:v>4.1183249327956986E-2</c:v>
                </c:pt>
                <c:pt idx="936">
                  <c:v>4.1183249327956986E-2</c:v>
                </c:pt>
                <c:pt idx="937">
                  <c:v>4.1183249327956986E-2</c:v>
                </c:pt>
                <c:pt idx="938">
                  <c:v>4.1183249327956986E-2</c:v>
                </c:pt>
                <c:pt idx="939">
                  <c:v>4.1183249327956986E-2</c:v>
                </c:pt>
                <c:pt idx="940">
                  <c:v>4.1183249327956986E-2</c:v>
                </c:pt>
                <c:pt idx="941">
                  <c:v>4.1183249327956986E-2</c:v>
                </c:pt>
                <c:pt idx="942">
                  <c:v>4.1183249327956986E-2</c:v>
                </c:pt>
                <c:pt idx="943">
                  <c:v>4.1183249327956986E-2</c:v>
                </c:pt>
                <c:pt idx="944">
                  <c:v>4.1183249327956986E-2</c:v>
                </c:pt>
                <c:pt idx="945">
                  <c:v>4.1183249327956986E-2</c:v>
                </c:pt>
                <c:pt idx="946">
                  <c:v>4.1183249327956986E-2</c:v>
                </c:pt>
                <c:pt idx="947">
                  <c:v>4.1183249327956986E-2</c:v>
                </c:pt>
                <c:pt idx="948">
                  <c:v>4.1183249327956986E-2</c:v>
                </c:pt>
                <c:pt idx="949">
                  <c:v>4.1183249327956986E-2</c:v>
                </c:pt>
                <c:pt idx="950">
                  <c:v>4.1183249327956986E-2</c:v>
                </c:pt>
                <c:pt idx="951">
                  <c:v>4.1183249327956986E-2</c:v>
                </c:pt>
                <c:pt idx="952">
                  <c:v>4.1183249327956986E-2</c:v>
                </c:pt>
                <c:pt idx="953">
                  <c:v>4.1183249327956986E-2</c:v>
                </c:pt>
                <c:pt idx="954">
                  <c:v>4.1183249327956986E-2</c:v>
                </c:pt>
                <c:pt idx="955">
                  <c:v>4.1183249327956986E-2</c:v>
                </c:pt>
                <c:pt idx="956">
                  <c:v>4.1183249327956986E-2</c:v>
                </c:pt>
                <c:pt idx="957">
                  <c:v>4.1183249327956986E-2</c:v>
                </c:pt>
                <c:pt idx="958">
                  <c:v>4.1183249327956986E-2</c:v>
                </c:pt>
                <c:pt idx="959">
                  <c:v>4.1183249327956986E-2</c:v>
                </c:pt>
                <c:pt idx="960">
                  <c:v>4.1183249327956986E-2</c:v>
                </c:pt>
                <c:pt idx="961">
                  <c:v>4.1183249327956986E-2</c:v>
                </c:pt>
                <c:pt idx="962">
                  <c:v>4.1183249327956986E-2</c:v>
                </c:pt>
                <c:pt idx="963">
                  <c:v>4.1183249327956986E-2</c:v>
                </c:pt>
                <c:pt idx="964">
                  <c:v>4.1183249327956986E-2</c:v>
                </c:pt>
                <c:pt idx="965">
                  <c:v>4.1183249327956986E-2</c:v>
                </c:pt>
                <c:pt idx="966">
                  <c:v>4.1183249327956986E-2</c:v>
                </c:pt>
                <c:pt idx="967">
                  <c:v>4.1183249327956986E-2</c:v>
                </c:pt>
                <c:pt idx="968">
                  <c:v>4.1183249327956986E-2</c:v>
                </c:pt>
                <c:pt idx="969">
                  <c:v>4.1183249327956986E-2</c:v>
                </c:pt>
                <c:pt idx="970">
                  <c:v>4.1183249327956986E-2</c:v>
                </c:pt>
                <c:pt idx="971">
                  <c:v>4.1183249327956986E-2</c:v>
                </c:pt>
                <c:pt idx="972">
                  <c:v>4.1183249327956986E-2</c:v>
                </c:pt>
                <c:pt idx="973">
                  <c:v>4.1183249327956986E-2</c:v>
                </c:pt>
                <c:pt idx="974">
                  <c:v>4.1183249327956986E-2</c:v>
                </c:pt>
                <c:pt idx="975">
                  <c:v>4.1183249327956986E-2</c:v>
                </c:pt>
                <c:pt idx="976">
                  <c:v>4.1183249327956986E-2</c:v>
                </c:pt>
                <c:pt idx="977">
                  <c:v>4.1183249327956986E-2</c:v>
                </c:pt>
                <c:pt idx="978">
                  <c:v>4.1183249327956986E-2</c:v>
                </c:pt>
                <c:pt idx="979">
                  <c:v>4.1183249327956986E-2</c:v>
                </c:pt>
                <c:pt idx="980">
                  <c:v>4.1183249327956986E-2</c:v>
                </c:pt>
                <c:pt idx="981">
                  <c:v>4.1183249327956986E-2</c:v>
                </c:pt>
                <c:pt idx="982">
                  <c:v>4.1183249327956986E-2</c:v>
                </c:pt>
                <c:pt idx="983">
                  <c:v>4.1183249327956986E-2</c:v>
                </c:pt>
                <c:pt idx="984">
                  <c:v>4.1183249327956986E-2</c:v>
                </c:pt>
                <c:pt idx="985">
                  <c:v>4.1183249327956986E-2</c:v>
                </c:pt>
                <c:pt idx="986">
                  <c:v>4.1183249327956986E-2</c:v>
                </c:pt>
                <c:pt idx="987">
                  <c:v>4.1183249327956986E-2</c:v>
                </c:pt>
                <c:pt idx="988">
                  <c:v>4.1183249327956986E-2</c:v>
                </c:pt>
                <c:pt idx="989">
                  <c:v>4.1183249327956986E-2</c:v>
                </c:pt>
                <c:pt idx="990">
                  <c:v>4.1183249327956986E-2</c:v>
                </c:pt>
                <c:pt idx="991">
                  <c:v>4.1183249327956986E-2</c:v>
                </c:pt>
                <c:pt idx="992">
                  <c:v>4.1183249327956986E-2</c:v>
                </c:pt>
                <c:pt idx="993">
                  <c:v>4.1183249327956986E-2</c:v>
                </c:pt>
                <c:pt idx="994">
                  <c:v>4.1183249327956986E-2</c:v>
                </c:pt>
                <c:pt idx="995">
                  <c:v>4.1183249327956986E-2</c:v>
                </c:pt>
                <c:pt idx="996">
                  <c:v>4.1183249327956986E-2</c:v>
                </c:pt>
                <c:pt idx="997">
                  <c:v>4.1183249327956986E-2</c:v>
                </c:pt>
                <c:pt idx="998">
                  <c:v>4.1183249327956986E-2</c:v>
                </c:pt>
                <c:pt idx="999">
                  <c:v>4.1183249327956986E-2</c:v>
                </c:pt>
                <c:pt idx="1000">
                  <c:v>4.1183249327956986E-2</c:v>
                </c:pt>
                <c:pt idx="1001">
                  <c:v>4.1183249327956986E-2</c:v>
                </c:pt>
                <c:pt idx="1002">
                  <c:v>4.1183249327956986E-2</c:v>
                </c:pt>
                <c:pt idx="1003">
                  <c:v>4.1183249327956986E-2</c:v>
                </c:pt>
                <c:pt idx="1004">
                  <c:v>4.1183249327956986E-2</c:v>
                </c:pt>
                <c:pt idx="1005">
                  <c:v>4.1183249327956986E-2</c:v>
                </c:pt>
                <c:pt idx="1006">
                  <c:v>4.1183249327956986E-2</c:v>
                </c:pt>
                <c:pt idx="1007">
                  <c:v>4.1183249327956986E-2</c:v>
                </c:pt>
                <c:pt idx="1008">
                  <c:v>4.1183249327956986E-2</c:v>
                </c:pt>
                <c:pt idx="1009">
                  <c:v>4.1183249327956986E-2</c:v>
                </c:pt>
                <c:pt idx="1010">
                  <c:v>4.1183249327956986E-2</c:v>
                </c:pt>
                <c:pt idx="1011">
                  <c:v>4.1183249327956986E-2</c:v>
                </c:pt>
                <c:pt idx="1012">
                  <c:v>4.1183249327956986E-2</c:v>
                </c:pt>
                <c:pt idx="1013">
                  <c:v>4.1183249327956986E-2</c:v>
                </c:pt>
                <c:pt idx="1014">
                  <c:v>4.1183249327956986E-2</c:v>
                </c:pt>
                <c:pt idx="1015">
                  <c:v>4.1183249327956986E-2</c:v>
                </c:pt>
                <c:pt idx="1016">
                  <c:v>4.1183249327956986E-2</c:v>
                </c:pt>
                <c:pt idx="1017">
                  <c:v>4.1183249327956986E-2</c:v>
                </c:pt>
                <c:pt idx="1018">
                  <c:v>4.1183249327956986E-2</c:v>
                </c:pt>
                <c:pt idx="1019">
                  <c:v>4.1183249327956986E-2</c:v>
                </c:pt>
                <c:pt idx="1020">
                  <c:v>4.1183249327956986E-2</c:v>
                </c:pt>
                <c:pt idx="1021">
                  <c:v>4.1183249327956986E-2</c:v>
                </c:pt>
                <c:pt idx="1022">
                  <c:v>4.1183249327956986E-2</c:v>
                </c:pt>
                <c:pt idx="1023">
                  <c:v>4.1183249327956986E-2</c:v>
                </c:pt>
                <c:pt idx="1024">
                  <c:v>4.1183249327956986E-2</c:v>
                </c:pt>
                <c:pt idx="1025">
                  <c:v>4.1183249327956986E-2</c:v>
                </c:pt>
                <c:pt idx="1026">
                  <c:v>4.1183249327956986E-2</c:v>
                </c:pt>
                <c:pt idx="1027">
                  <c:v>4.1183249327956986E-2</c:v>
                </c:pt>
                <c:pt idx="1028">
                  <c:v>4.1183249327956986E-2</c:v>
                </c:pt>
                <c:pt idx="1029">
                  <c:v>4.1183249327956986E-2</c:v>
                </c:pt>
                <c:pt idx="1030">
                  <c:v>4.1183249327956986E-2</c:v>
                </c:pt>
                <c:pt idx="1031">
                  <c:v>4.1183249327956986E-2</c:v>
                </c:pt>
                <c:pt idx="1032">
                  <c:v>4.1183249327956986E-2</c:v>
                </c:pt>
                <c:pt idx="1033">
                  <c:v>4.1183249327956986E-2</c:v>
                </c:pt>
                <c:pt idx="1034">
                  <c:v>4.1183249327956986E-2</c:v>
                </c:pt>
                <c:pt idx="1035">
                  <c:v>4.1183249327956986E-2</c:v>
                </c:pt>
                <c:pt idx="1036">
                  <c:v>4.1183249327956986E-2</c:v>
                </c:pt>
                <c:pt idx="1037">
                  <c:v>4.1183249327956986E-2</c:v>
                </c:pt>
                <c:pt idx="1038">
                  <c:v>4.1183249327956986E-2</c:v>
                </c:pt>
                <c:pt idx="1039">
                  <c:v>4.1183249327956986E-2</c:v>
                </c:pt>
                <c:pt idx="1040">
                  <c:v>4.1183249327956986E-2</c:v>
                </c:pt>
                <c:pt idx="1041">
                  <c:v>4.1183249327956986E-2</c:v>
                </c:pt>
                <c:pt idx="1042">
                  <c:v>4.1183249327956986E-2</c:v>
                </c:pt>
                <c:pt idx="1043">
                  <c:v>4.1183249327956986E-2</c:v>
                </c:pt>
                <c:pt idx="1044">
                  <c:v>4.1183249327956986E-2</c:v>
                </c:pt>
                <c:pt idx="1045">
                  <c:v>4.1183249327956986E-2</c:v>
                </c:pt>
                <c:pt idx="1046">
                  <c:v>4.1183249327956986E-2</c:v>
                </c:pt>
                <c:pt idx="1047">
                  <c:v>4.1183249327956986E-2</c:v>
                </c:pt>
                <c:pt idx="1048">
                  <c:v>4.1183249327956986E-2</c:v>
                </c:pt>
                <c:pt idx="1049">
                  <c:v>4.1183249327956986E-2</c:v>
                </c:pt>
                <c:pt idx="1050">
                  <c:v>4.1183249327956986E-2</c:v>
                </c:pt>
                <c:pt idx="1051">
                  <c:v>4.1183249327956986E-2</c:v>
                </c:pt>
                <c:pt idx="1052">
                  <c:v>4.1183249327956986E-2</c:v>
                </c:pt>
                <c:pt idx="1053">
                  <c:v>4.1183249327956986E-2</c:v>
                </c:pt>
                <c:pt idx="1054">
                  <c:v>4.1183249327956986E-2</c:v>
                </c:pt>
                <c:pt idx="1055">
                  <c:v>4.1183249327956986E-2</c:v>
                </c:pt>
                <c:pt idx="1056">
                  <c:v>4.1183249327956986E-2</c:v>
                </c:pt>
                <c:pt idx="1057">
                  <c:v>4.1183249327956986E-2</c:v>
                </c:pt>
                <c:pt idx="1058">
                  <c:v>4.1183249327956986E-2</c:v>
                </c:pt>
                <c:pt idx="1059">
                  <c:v>4.1183249327956986E-2</c:v>
                </c:pt>
                <c:pt idx="1060">
                  <c:v>4.1183249327956986E-2</c:v>
                </c:pt>
                <c:pt idx="1061">
                  <c:v>4.1183249327956986E-2</c:v>
                </c:pt>
                <c:pt idx="1062">
                  <c:v>4.1183249327956986E-2</c:v>
                </c:pt>
                <c:pt idx="1063">
                  <c:v>4.1183249327956986E-2</c:v>
                </c:pt>
                <c:pt idx="1064">
                  <c:v>4.1183249327956986E-2</c:v>
                </c:pt>
                <c:pt idx="1065">
                  <c:v>4.1183249327956986E-2</c:v>
                </c:pt>
                <c:pt idx="1066">
                  <c:v>4.1183249327956986E-2</c:v>
                </c:pt>
                <c:pt idx="1067">
                  <c:v>4.1183249327956986E-2</c:v>
                </c:pt>
                <c:pt idx="1068">
                  <c:v>4.1183249327956986E-2</c:v>
                </c:pt>
                <c:pt idx="1069">
                  <c:v>4.1183249327956986E-2</c:v>
                </c:pt>
                <c:pt idx="1070">
                  <c:v>4.1183249327956986E-2</c:v>
                </c:pt>
                <c:pt idx="1071">
                  <c:v>4.1183249327956986E-2</c:v>
                </c:pt>
                <c:pt idx="1072">
                  <c:v>4.1183249327956986E-2</c:v>
                </c:pt>
                <c:pt idx="1073">
                  <c:v>4.1183249327956986E-2</c:v>
                </c:pt>
                <c:pt idx="1074">
                  <c:v>4.1183249327956986E-2</c:v>
                </c:pt>
                <c:pt idx="1075">
                  <c:v>4.1183249327956986E-2</c:v>
                </c:pt>
                <c:pt idx="1076">
                  <c:v>4.1183249327956986E-2</c:v>
                </c:pt>
                <c:pt idx="1077">
                  <c:v>4.1183249327956986E-2</c:v>
                </c:pt>
                <c:pt idx="1078">
                  <c:v>4.1183249327956986E-2</c:v>
                </c:pt>
                <c:pt idx="1079">
                  <c:v>4.1183249327956986E-2</c:v>
                </c:pt>
                <c:pt idx="1080">
                  <c:v>4.1183249327956986E-2</c:v>
                </c:pt>
                <c:pt idx="1081">
                  <c:v>4.1183249327956986E-2</c:v>
                </c:pt>
                <c:pt idx="1082">
                  <c:v>4.1183249327956986E-2</c:v>
                </c:pt>
                <c:pt idx="1083">
                  <c:v>4.1183249327956986E-2</c:v>
                </c:pt>
                <c:pt idx="1084">
                  <c:v>4.1183249327956986E-2</c:v>
                </c:pt>
                <c:pt idx="1085">
                  <c:v>4.1183249327956986E-2</c:v>
                </c:pt>
                <c:pt idx="1086">
                  <c:v>4.1183249327956986E-2</c:v>
                </c:pt>
                <c:pt idx="1087">
                  <c:v>4.1183249327956986E-2</c:v>
                </c:pt>
                <c:pt idx="1088">
                  <c:v>4.1183249327956986E-2</c:v>
                </c:pt>
                <c:pt idx="1089">
                  <c:v>4.1183249327956986E-2</c:v>
                </c:pt>
                <c:pt idx="1090">
                  <c:v>4.1183249327956986E-2</c:v>
                </c:pt>
                <c:pt idx="1091">
                  <c:v>4.1183249327956986E-2</c:v>
                </c:pt>
                <c:pt idx="1092">
                  <c:v>4.1183249327956986E-2</c:v>
                </c:pt>
                <c:pt idx="1093">
                  <c:v>4.1183249327956986E-2</c:v>
                </c:pt>
                <c:pt idx="1094">
                  <c:v>4.1183249327956986E-2</c:v>
                </c:pt>
                <c:pt idx="1095">
                  <c:v>4.1183249327956986E-2</c:v>
                </c:pt>
                <c:pt idx="1096">
                  <c:v>4.1183249327956986E-2</c:v>
                </c:pt>
                <c:pt idx="1097">
                  <c:v>4.1183249327956986E-2</c:v>
                </c:pt>
                <c:pt idx="1098">
                  <c:v>4.1183249327956986E-2</c:v>
                </c:pt>
                <c:pt idx="1099">
                  <c:v>4.1183249327956986E-2</c:v>
                </c:pt>
                <c:pt idx="1100">
                  <c:v>4.1183249327956986E-2</c:v>
                </c:pt>
                <c:pt idx="1101">
                  <c:v>4.1183249327956986E-2</c:v>
                </c:pt>
                <c:pt idx="1102">
                  <c:v>4.1183249327956986E-2</c:v>
                </c:pt>
                <c:pt idx="1103">
                  <c:v>4.1183249327956986E-2</c:v>
                </c:pt>
                <c:pt idx="1104">
                  <c:v>4.1183249327956986E-2</c:v>
                </c:pt>
                <c:pt idx="1105">
                  <c:v>4.1183249327956986E-2</c:v>
                </c:pt>
                <c:pt idx="1106">
                  <c:v>4.1183249327956986E-2</c:v>
                </c:pt>
                <c:pt idx="1107">
                  <c:v>4.1183249327956986E-2</c:v>
                </c:pt>
                <c:pt idx="1108">
                  <c:v>4.1183249327956986E-2</c:v>
                </c:pt>
                <c:pt idx="1109">
                  <c:v>4.1183249327956986E-2</c:v>
                </c:pt>
                <c:pt idx="1110">
                  <c:v>4.1183249327956986E-2</c:v>
                </c:pt>
                <c:pt idx="1111">
                  <c:v>4.1183249327956986E-2</c:v>
                </c:pt>
                <c:pt idx="1112">
                  <c:v>4.1183249327956986E-2</c:v>
                </c:pt>
                <c:pt idx="1113">
                  <c:v>4.1183249327956986E-2</c:v>
                </c:pt>
                <c:pt idx="1114">
                  <c:v>4.1183249327956986E-2</c:v>
                </c:pt>
                <c:pt idx="1115">
                  <c:v>4.1183249327956986E-2</c:v>
                </c:pt>
                <c:pt idx="1116">
                  <c:v>4.1183249327956986E-2</c:v>
                </c:pt>
                <c:pt idx="1117">
                  <c:v>4.1183249327956986E-2</c:v>
                </c:pt>
                <c:pt idx="1118">
                  <c:v>4.1183249327956986E-2</c:v>
                </c:pt>
                <c:pt idx="1119">
                  <c:v>4.1183249327956986E-2</c:v>
                </c:pt>
                <c:pt idx="1120">
                  <c:v>4.1183249327956986E-2</c:v>
                </c:pt>
                <c:pt idx="1121">
                  <c:v>4.1183249327956986E-2</c:v>
                </c:pt>
                <c:pt idx="1122">
                  <c:v>4.1183249327956986E-2</c:v>
                </c:pt>
                <c:pt idx="1123">
                  <c:v>4.1183249327956986E-2</c:v>
                </c:pt>
                <c:pt idx="1124">
                  <c:v>4.1183249327956986E-2</c:v>
                </c:pt>
                <c:pt idx="1125">
                  <c:v>4.1183249327956986E-2</c:v>
                </c:pt>
                <c:pt idx="1126">
                  <c:v>4.1183249327956986E-2</c:v>
                </c:pt>
                <c:pt idx="1127">
                  <c:v>4.1183249327956986E-2</c:v>
                </c:pt>
                <c:pt idx="1128">
                  <c:v>4.1183249327956986E-2</c:v>
                </c:pt>
                <c:pt idx="1129">
                  <c:v>4.1183249327956986E-2</c:v>
                </c:pt>
                <c:pt idx="1130">
                  <c:v>4.1183249327956986E-2</c:v>
                </c:pt>
                <c:pt idx="1131">
                  <c:v>4.1183249327956986E-2</c:v>
                </c:pt>
                <c:pt idx="1132">
                  <c:v>4.1183249327956986E-2</c:v>
                </c:pt>
                <c:pt idx="1133">
                  <c:v>4.1183249327956986E-2</c:v>
                </c:pt>
                <c:pt idx="1134">
                  <c:v>4.1183249327956986E-2</c:v>
                </c:pt>
                <c:pt idx="1135">
                  <c:v>4.1183249327956986E-2</c:v>
                </c:pt>
                <c:pt idx="1136">
                  <c:v>4.1183249327956986E-2</c:v>
                </c:pt>
                <c:pt idx="1137">
                  <c:v>4.1183249327956986E-2</c:v>
                </c:pt>
                <c:pt idx="1138">
                  <c:v>4.1183249327956986E-2</c:v>
                </c:pt>
                <c:pt idx="1139">
                  <c:v>4.1183249327956986E-2</c:v>
                </c:pt>
                <c:pt idx="1140">
                  <c:v>4.1183249327956986E-2</c:v>
                </c:pt>
                <c:pt idx="1141">
                  <c:v>4.1183249327956986E-2</c:v>
                </c:pt>
                <c:pt idx="1142">
                  <c:v>4.1183249327956986E-2</c:v>
                </c:pt>
                <c:pt idx="1143">
                  <c:v>4.1183249327956986E-2</c:v>
                </c:pt>
                <c:pt idx="1144">
                  <c:v>4.1183249327956986E-2</c:v>
                </c:pt>
                <c:pt idx="1145">
                  <c:v>4.1183249327956986E-2</c:v>
                </c:pt>
                <c:pt idx="1146">
                  <c:v>4.1183249327956986E-2</c:v>
                </c:pt>
                <c:pt idx="1147">
                  <c:v>4.1183249327956986E-2</c:v>
                </c:pt>
                <c:pt idx="1148">
                  <c:v>4.1183249327956986E-2</c:v>
                </c:pt>
                <c:pt idx="1149">
                  <c:v>4.1183249327956986E-2</c:v>
                </c:pt>
                <c:pt idx="1150">
                  <c:v>4.1183249327956986E-2</c:v>
                </c:pt>
                <c:pt idx="1151">
                  <c:v>4.1183249327956986E-2</c:v>
                </c:pt>
                <c:pt idx="1152">
                  <c:v>4.1183249327956986E-2</c:v>
                </c:pt>
                <c:pt idx="1153">
                  <c:v>4.1183249327956986E-2</c:v>
                </c:pt>
                <c:pt idx="1154">
                  <c:v>4.1183249327956986E-2</c:v>
                </c:pt>
                <c:pt idx="1155">
                  <c:v>4.1183249327956986E-2</c:v>
                </c:pt>
                <c:pt idx="1156">
                  <c:v>4.1183249327956986E-2</c:v>
                </c:pt>
                <c:pt idx="1157">
                  <c:v>4.1183249327956986E-2</c:v>
                </c:pt>
                <c:pt idx="1158">
                  <c:v>4.1183249327956986E-2</c:v>
                </c:pt>
                <c:pt idx="1159">
                  <c:v>4.1183249327956986E-2</c:v>
                </c:pt>
                <c:pt idx="1160">
                  <c:v>4.1183249327956986E-2</c:v>
                </c:pt>
                <c:pt idx="1161">
                  <c:v>4.1183249327956986E-2</c:v>
                </c:pt>
                <c:pt idx="1162">
                  <c:v>4.1183249327956986E-2</c:v>
                </c:pt>
                <c:pt idx="1163">
                  <c:v>4.1183249327956986E-2</c:v>
                </c:pt>
                <c:pt idx="1164">
                  <c:v>4.1183249327956986E-2</c:v>
                </c:pt>
                <c:pt idx="1165">
                  <c:v>4.1183249327956986E-2</c:v>
                </c:pt>
                <c:pt idx="1166">
                  <c:v>4.1183249327956986E-2</c:v>
                </c:pt>
                <c:pt idx="1167">
                  <c:v>4.1183249327956986E-2</c:v>
                </c:pt>
                <c:pt idx="1168">
                  <c:v>4.1183249327956986E-2</c:v>
                </c:pt>
                <c:pt idx="1169">
                  <c:v>4.1183249327956986E-2</c:v>
                </c:pt>
                <c:pt idx="1170">
                  <c:v>4.1183249327956986E-2</c:v>
                </c:pt>
                <c:pt idx="1171">
                  <c:v>4.1183249327956986E-2</c:v>
                </c:pt>
                <c:pt idx="1172">
                  <c:v>4.1183249327956986E-2</c:v>
                </c:pt>
                <c:pt idx="1173">
                  <c:v>4.1183249327956986E-2</c:v>
                </c:pt>
                <c:pt idx="1174">
                  <c:v>4.1183249327956986E-2</c:v>
                </c:pt>
                <c:pt idx="1175">
                  <c:v>4.1183249327956986E-2</c:v>
                </c:pt>
                <c:pt idx="1176">
                  <c:v>4.1183249327956986E-2</c:v>
                </c:pt>
                <c:pt idx="1177">
                  <c:v>4.1183249327956986E-2</c:v>
                </c:pt>
                <c:pt idx="1178">
                  <c:v>4.1183249327956986E-2</c:v>
                </c:pt>
                <c:pt idx="1179">
                  <c:v>4.1183249327956986E-2</c:v>
                </c:pt>
                <c:pt idx="1180">
                  <c:v>4.1183249327956986E-2</c:v>
                </c:pt>
                <c:pt idx="1181">
                  <c:v>4.1183249327956986E-2</c:v>
                </c:pt>
                <c:pt idx="1182">
                  <c:v>4.1183249327956986E-2</c:v>
                </c:pt>
                <c:pt idx="1183">
                  <c:v>4.1183249327956986E-2</c:v>
                </c:pt>
                <c:pt idx="1184">
                  <c:v>4.1183249327956986E-2</c:v>
                </c:pt>
                <c:pt idx="1185">
                  <c:v>4.1183249327956986E-2</c:v>
                </c:pt>
                <c:pt idx="1186">
                  <c:v>4.1183249327956986E-2</c:v>
                </c:pt>
                <c:pt idx="1187">
                  <c:v>4.1183249327956986E-2</c:v>
                </c:pt>
                <c:pt idx="1188">
                  <c:v>4.1183249327956986E-2</c:v>
                </c:pt>
                <c:pt idx="1189">
                  <c:v>4.1183249327956986E-2</c:v>
                </c:pt>
                <c:pt idx="1190">
                  <c:v>4.1183249327956986E-2</c:v>
                </c:pt>
                <c:pt idx="1191">
                  <c:v>4.1183249327956986E-2</c:v>
                </c:pt>
                <c:pt idx="1192">
                  <c:v>4.1183249327956986E-2</c:v>
                </c:pt>
                <c:pt idx="1193">
                  <c:v>4.1183249327956986E-2</c:v>
                </c:pt>
                <c:pt idx="1194">
                  <c:v>4.1183249327956986E-2</c:v>
                </c:pt>
                <c:pt idx="1195">
                  <c:v>4.1183249327956986E-2</c:v>
                </c:pt>
                <c:pt idx="1196">
                  <c:v>4.1183249327956986E-2</c:v>
                </c:pt>
                <c:pt idx="1197">
                  <c:v>4.1183249327956986E-2</c:v>
                </c:pt>
                <c:pt idx="1198">
                  <c:v>4.1183249327956986E-2</c:v>
                </c:pt>
                <c:pt idx="1199">
                  <c:v>4.1183249327956986E-2</c:v>
                </c:pt>
                <c:pt idx="1200">
                  <c:v>4.1183249327956986E-2</c:v>
                </c:pt>
                <c:pt idx="1201">
                  <c:v>4.1183249327956986E-2</c:v>
                </c:pt>
                <c:pt idx="1202">
                  <c:v>4.1183249327956986E-2</c:v>
                </c:pt>
                <c:pt idx="1203">
                  <c:v>4.1183249327956986E-2</c:v>
                </c:pt>
                <c:pt idx="1204">
                  <c:v>4.1183249327956986E-2</c:v>
                </c:pt>
                <c:pt idx="1205">
                  <c:v>4.1183249327956986E-2</c:v>
                </c:pt>
                <c:pt idx="1206">
                  <c:v>4.1183249327956986E-2</c:v>
                </c:pt>
                <c:pt idx="1207">
                  <c:v>4.1183249327956986E-2</c:v>
                </c:pt>
                <c:pt idx="1208">
                  <c:v>4.1183249327956986E-2</c:v>
                </c:pt>
                <c:pt idx="1209">
                  <c:v>4.1183249327956986E-2</c:v>
                </c:pt>
                <c:pt idx="1210">
                  <c:v>4.1183249327956986E-2</c:v>
                </c:pt>
                <c:pt idx="1211">
                  <c:v>4.1183249327956986E-2</c:v>
                </c:pt>
                <c:pt idx="1212">
                  <c:v>4.1183249327956986E-2</c:v>
                </c:pt>
                <c:pt idx="1213">
                  <c:v>4.1183249327956986E-2</c:v>
                </c:pt>
                <c:pt idx="1214">
                  <c:v>4.1183249327956986E-2</c:v>
                </c:pt>
                <c:pt idx="1215">
                  <c:v>4.1183249327956986E-2</c:v>
                </c:pt>
                <c:pt idx="1216">
                  <c:v>4.1183249327956986E-2</c:v>
                </c:pt>
                <c:pt idx="1217">
                  <c:v>4.1183249327956986E-2</c:v>
                </c:pt>
                <c:pt idx="1218">
                  <c:v>4.1183249327956986E-2</c:v>
                </c:pt>
                <c:pt idx="1219">
                  <c:v>4.1183249327956986E-2</c:v>
                </c:pt>
                <c:pt idx="1220">
                  <c:v>4.1183249327956986E-2</c:v>
                </c:pt>
                <c:pt idx="1221">
                  <c:v>4.1183249327956986E-2</c:v>
                </c:pt>
                <c:pt idx="1222">
                  <c:v>4.1183249327956986E-2</c:v>
                </c:pt>
                <c:pt idx="1223">
                  <c:v>4.1183249327956986E-2</c:v>
                </c:pt>
                <c:pt idx="1224">
                  <c:v>4.1183249327956986E-2</c:v>
                </c:pt>
                <c:pt idx="1225">
                  <c:v>4.1183249327956986E-2</c:v>
                </c:pt>
                <c:pt idx="1226">
                  <c:v>4.1183249327956986E-2</c:v>
                </c:pt>
                <c:pt idx="1227">
                  <c:v>4.1183249327956986E-2</c:v>
                </c:pt>
                <c:pt idx="1228">
                  <c:v>4.1183249327956986E-2</c:v>
                </c:pt>
                <c:pt idx="1229">
                  <c:v>4.1183249327956986E-2</c:v>
                </c:pt>
                <c:pt idx="1230">
                  <c:v>4.1183249327956986E-2</c:v>
                </c:pt>
                <c:pt idx="1231">
                  <c:v>4.1183249327956986E-2</c:v>
                </c:pt>
                <c:pt idx="1232">
                  <c:v>4.1183249327956986E-2</c:v>
                </c:pt>
                <c:pt idx="1233">
                  <c:v>4.1183249327956986E-2</c:v>
                </c:pt>
                <c:pt idx="1234">
                  <c:v>4.1183249327956986E-2</c:v>
                </c:pt>
                <c:pt idx="1235">
                  <c:v>4.1183249327956986E-2</c:v>
                </c:pt>
                <c:pt idx="1236">
                  <c:v>4.1183249327956986E-2</c:v>
                </c:pt>
                <c:pt idx="1237">
                  <c:v>4.1183249327956986E-2</c:v>
                </c:pt>
                <c:pt idx="1238">
                  <c:v>4.1183249327956986E-2</c:v>
                </c:pt>
                <c:pt idx="1239">
                  <c:v>4.1183249327956986E-2</c:v>
                </c:pt>
                <c:pt idx="1240">
                  <c:v>4.1183249327956986E-2</c:v>
                </c:pt>
                <c:pt idx="1241">
                  <c:v>4.1183249327956986E-2</c:v>
                </c:pt>
                <c:pt idx="1242">
                  <c:v>4.1183249327956986E-2</c:v>
                </c:pt>
                <c:pt idx="1243">
                  <c:v>4.1183249327956986E-2</c:v>
                </c:pt>
                <c:pt idx="1244">
                  <c:v>4.1183249327956986E-2</c:v>
                </c:pt>
                <c:pt idx="1245">
                  <c:v>4.1183249327956986E-2</c:v>
                </c:pt>
                <c:pt idx="1246">
                  <c:v>4.1183249327956986E-2</c:v>
                </c:pt>
                <c:pt idx="1247">
                  <c:v>4.1183249327956986E-2</c:v>
                </c:pt>
                <c:pt idx="1248">
                  <c:v>4.1183249327956986E-2</c:v>
                </c:pt>
                <c:pt idx="1249">
                  <c:v>4.1183249327956986E-2</c:v>
                </c:pt>
                <c:pt idx="1250">
                  <c:v>4.1183249327956986E-2</c:v>
                </c:pt>
                <c:pt idx="1251">
                  <c:v>4.1183249327956986E-2</c:v>
                </c:pt>
                <c:pt idx="1252">
                  <c:v>4.1183249327956986E-2</c:v>
                </c:pt>
                <c:pt idx="1253">
                  <c:v>4.1183249327956986E-2</c:v>
                </c:pt>
                <c:pt idx="1254">
                  <c:v>4.1183249327956986E-2</c:v>
                </c:pt>
                <c:pt idx="1255">
                  <c:v>4.1183249327956986E-2</c:v>
                </c:pt>
                <c:pt idx="1256">
                  <c:v>4.1183249327956986E-2</c:v>
                </c:pt>
                <c:pt idx="1257">
                  <c:v>4.1183249327956986E-2</c:v>
                </c:pt>
                <c:pt idx="1258">
                  <c:v>4.1183249327956986E-2</c:v>
                </c:pt>
                <c:pt idx="1259">
                  <c:v>4.1183249327956986E-2</c:v>
                </c:pt>
                <c:pt idx="1260">
                  <c:v>4.1183249327956986E-2</c:v>
                </c:pt>
                <c:pt idx="1261">
                  <c:v>4.1183249327956986E-2</c:v>
                </c:pt>
                <c:pt idx="1262">
                  <c:v>4.1183249327956986E-2</c:v>
                </c:pt>
                <c:pt idx="1263">
                  <c:v>4.1183249327956986E-2</c:v>
                </c:pt>
                <c:pt idx="1264">
                  <c:v>4.1183249327956986E-2</c:v>
                </c:pt>
                <c:pt idx="1265">
                  <c:v>4.1183249327956986E-2</c:v>
                </c:pt>
                <c:pt idx="1266">
                  <c:v>4.1183249327956986E-2</c:v>
                </c:pt>
                <c:pt idx="1267">
                  <c:v>4.1183249327956986E-2</c:v>
                </c:pt>
                <c:pt idx="1268">
                  <c:v>4.1183249327956986E-2</c:v>
                </c:pt>
                <c:pt idx="1269">
                  <c:v>4.1183249327956986E-2</c:v>
                </c:pt>
                <c:pt idx="1270">
                  <c:v>4.1183249327956986E-2</c:v>
                </c:pt>
                <c:pt idx="1271">
                  <c:v>4.1183249327956986E-2</c:v>
                </c:pt>
                <c:pt idx="1272">
                  <c:v>4.1183249327956986E-2</c:v>
                </c:pt>
                <c:pt idx="1273">
                  <c:v>4.1183249327956986E-2</c:v>
                </c:pt>
                <c:pt idx="1274">
                  <c:v>4.1183249327956986E-2</c:v>
                </c:pt>
                <c:pt idx="1275">
                  <c:v>4.1183249327956986E-2</c:v>
                </c:pt>
                <c:pt idx="1276">
                  <c:v>4.1183249327956986E-2</c:v>
                </c:pt>
                <c:pt idx="1277">
                  <c:v>4.1183249327956986E-2</c:v>
                </c:pt>
                <c:pt idx="1278">
                  <c:v>4.1183249327956986E-2</c:v>
                </c:pt>
                <c:pt idx="1279">
                  <c:v>4.1183249327956986E-2</c:v>
                </c:pt>
                <c:pt idx="1280">
                  <c:v>4.1183249327956986E-2</c:v>
                </c:pt>
                <c:pt idx="1281">
                  <c:v>4.1183249327956986E-2</c:v>
                </c:pt>
                <c:pt idx="1282">
                  <c:v>4.1183249327956986E-2</c:v>
                </c:pt>
                <c:pt idx="1283">
                  <c:v>4.1183249327956986E-2</c:v>
                </c:pt>
                <c:pt idx="1284">
                  <c:v>4.1183249327956986E-2</c:v>
                </c:pt>
                <c:pt idx="1285">
                  <c:v>4.1183249327956986E-2</c:v>
                </c:pt>
                <c:pt idx="1286">
                  <c:v>4.1183249327956986E-2</c:v>
                </c:pt>
                <c:pt idx="1287">
                  <c:v>4.1183249327956986E-2</c:v>
                </c:pt>
                <c:pt idx="1288">
                  <c:v>4.1183249327956986E-2</c:v>
                </c:pt>
                <c:pt idx="1289">
                  <c:v>4.1183249327956986E-2</c:v>
                </c:pt>
                <c:pt idx="1290">
                  <c:v>4.1183249327956986E-2</c:v>
                </c:pt>
                <c:pt idx="1291">
                  <c:v>4.1183249327956986E-2</c:v>
                </c:pt>
                <c:pt idx="1292">
                  <c:v>4.1183249327956986E-2</c:v>
                </c:pt>
                <c:pt idx="1293">
                  <c:v>4.1183249327956986E-2</c:v>
                </c:pt>
                <c:pt idx="1294">
                  <c:v>4.1183249327956986E-2</c:v>
                </c:pt>
                <c:pt idx="1295">
                  <c:v>4.1183249327956986E-2</c:v>
                </c:pt>
                <c:pt idx="1296">
                  <c:v>4.1183249327956986E-2</c:v>
                </c:pt>
                <c:pt idx="1297">
                  <c:v>4.1183249327956986E-2</c:v>
                </c:pt>
                <c:pt idx="1298">
                  <c:v>4.1183249327956986E-2</c:v>
                </c:pt>
                <c:pt idx="1299">
                  <c:v>4.1183249327956986E-2</c:v>
                </c:pt>
                <c:pt idx="1300">
                  <c:v>4.1183249327956986E-2</c:v>
                </c:pt>
                <c:pt idx="1301">
                  <c:v>4.1183249327956986E-2</c:v>
                </c:pt>
                <c:pt idx="1302">
                  <c:v>4.1183249327956986E-2</c:v>
                </c:pt>
                <c:pt idx="1303">
                  <c:v>4.1183249327956986E-2</c:v>
                </c:pt>
                <c:pt idx="1304">
                  <c:v>4.1183249327956986E-2</c:v>
                </c:pt>
                <c:pt idx="1305">
                  <c:v>4.1183249327956986E-2</c:v>
                </c:pt>
                <c:pt idx="1306">
                  <c:v>4.1183249327956986E-2</c:v>
                </c:pt>
                <c:pt idx="1307">
                  <c:v>4.1183249327956986E-2</c:v>
                </c:pt>
                <c:pt idx="1308">
                  <c:v>4.1183249327956986E-2</c:v>
                </c:pt>
                <c:pt idx="1309">
                  <c:v>4.1183249327956986E-2</c:v>
                </c:pt>
                <c:pt idx="1310">
                  <c:v>4.1183249327956986E-2</c:v>
                </c:pt>
                <c:pt idx="1311">
                  <c:v>4.1183249327956986E-2</c:v>
                </c:pt>
                <c:pt idx="1312">
                  <c:v>4.1183249327956986E-2</c:v>
                </c:pt>
                <c:pt idx="1313">
                  <c:v>4.1183249327956986E-2</c:v>
                </c:pt>
                <c:pt idx="1314">
                  <c:v>4.1183249327956986E-2</c:v>
                </c:pt>
                <c:pt idx="1315">
                  <c:v>4.1183249327956986E-2</c:v>
                </c:pt>
                <c:pt idx="1316">
                  <c:v>4.1183249327956986E-2</c:v>
                </c:pt>
                <c:pt idx="1317">
                  <c:v>4.1183249327956986E-2</c:v>
                </c:pt>
                <c:pt idx="1318">
                  <c:v>4.1183249327956986E-2</c:v>
                </c:pt>
                <c:pt idx="1319">
                  <c:v>4.1183249327956986E-2</c:v>
                </c:pt>
                <c:pt idx="1320">
                  <c:v>4.1183249327956986E-2</c:v>
                </c:pt>
                <c:pt idx="1321">
                  <c:v>4.1183249327956986E-2</c:v>
                </c:pt>
                <c:pt idx="1322">
                  <c:v>4.1183249327956986E-2</c:v>
                </c:pt>
                <c:pt idx="1323">
                  <c:v>4.1183249327956986E-2</c:v>
                </c:pt>
                <c:pt idx="1324">
                  <c:v>4.1183249327956986E-2</c:v>
                </c:pt>
                <c:pt idx="1325">
                  <c:v>4.1183249327956986E-2</c:v>
                </c:pt>
                <c:pt idx="1326">
                  <c:v>4.1183249327956986E-2</c:v>
                </c:pt>
                <c:pt idx="1327">
                  <c:v>4.1183249327956986E-2</c:v>
                </c:pt>
                <c:pt idx="1328">
                  <c:v>4.1183249327956986E-2</c:v>
                </c:pt>
                <c:pt idx="1329">
                  <c:v>4.1183249327956986E-2</c:v>
                </c:pt>
                <c:pt idx="1330">
                  <c:v>4.1183249327956986E-2</c:v>
                </c:pt>
                <c:pt idx="1331">
                  <c:v>4.1183249327956986E-2</c:v>
                </c:pt>
                <c:pt idx="1332">
                  <c:v>4.1183249327956986E-2</c:v>
                </c:pt>
                <c:pt idx="1333">
                  <c:v>4.1183249327956986E-2</c:v>
                </c:pt>
                <c:pt idx="1334">
                  <c:v>4.1183249327956986E-2</c:v>
                </c:pt>
                <c:pt idx="1335">
                  <c:v>4.1183249327956986E-2</c:v>
                </c:pt>
                <c:pt idx="1336">
                  <c:v>4.1183249327956986E-2</c:v>
                </c:pt>
                <c:pt idx="1337">
                  <c:v>4.1183249327956986E-2</c:v>
                </c:pt>
                <c:pt idx="1338">
                  <c:v>4.1183249327956986E-2</c:v>
                </c:pt>
                <c:pt idx="1339">
                  <c:v>4.1183249327956986E-2</c:v>
                </c:pt>
                <c:pt idx="1340">
                  <c:v>4.1183249327956986E-2</c:v>
                </c:pt>
                <c:pt idx="1341">
                  <c:v>4.1183249327956986E-2</c:v>
                </c:pt>
                <c:pt idx="1342">
                  <c:v>4.1183249327956986E-2</c:v>
                </c:pt>
                <c:pt idx="1343">
                  <c:v>4.1183249327956986E-2</c:v>
                </c:pt>
                <c:pt idx="1344">
                  <c:v>4.1183249327956986E-2</c:v>
                </c:pt>
                <c:pt idx="1345">
                  <c:v>4.1183249327956986E-2</c:v>
                </c:pt>
                <c:pt idx="1346">
                  <c:v>4.1183249327956986E-2</c:v>
                </c:pt>
                <c:pt idx="1347">
                  <c:v>4.1183249327956986E-2</c:v>
                </c:pt>
                <c:pt idx="1348">
                  <c:v>4.1183249327956986E-2</c:v>
                </c:pt>
                <c:pt idx="1349">
                  <c:v>4.1183249327956986E-2</c:v>
                </c:pt>
                <c:pt idx="1350">
                  <c:v>4.1183249327956986E-2</c:v>
                </c:pt>
                <c:pt idx="1351">
                  <c:v>4.1183249327956986E-2</c:v>
                </c:pt>
                <c:pt idx="1352">
                  <c:v>4.1183249327956986E-2</c:v>
                </c:pt>
                <c:pt idx="1353">
                  <c:v>4.1183249327956986E-2</c:v>
                </c:pt>
                <c:pt idx="1354">
                  <c:v>4.1183249327956986E-2</c:v>
                </c:pt>
                <c:pt idx="1355">
                  <c:v>4.1183249327956986E-2</c:v>
                </c:pt>
                <c:pt idx="1356">
                  <c:v>4.1183249327956986E-2</c:v>
                </c:pt>
                <c:pt idx="1357">
                  <c:v>4.1183249327956986E-2</c:v>
                </c:pt>
                <c:pt idx="1358">
                  <c:v>4.1183249327956986E-2</c:v>
                </c:pt>
                <c:pt idx="1359">
                  <c:v>4.1183249327956986E-2</c:v>
                </c:pt>
                <c:pt idx="1360">
                  <c:v>4.1183249327956986E-2</c:v>
                </c:pt>
                <c:pt idx="1361">
                  <c:v>4.1183249327956986E-2</c:v>
                </c:pt>
                <c:pt idx="1362">
                  <c:v>4.1183249327956986E-2</c:v>
                </c:pt>
                <c:pt idx="1363">
                  <c:v>4.1183249327956986E-2</c:v>
                </c:pt>
                <c:pt idx="1364">
                  <c:v>4.1183249327956986E-2</c:v>
                </c:pt>
                <c:pt idx="1365">
                  <c:v>4.1183249327956986E-2</c:v>
                </c:pt>
                <c:pt idx="1366">
                  <c:v>4.1183249327956986E-2</c:v>
                </c:pt>
                <c:pt idx="1367">
                  <c:v>4.1183249327956986E-2</c:v>
                </c:pt>
                <c:pt idx="1368">
                  <c:v>4.1183249327956986E-2</c:v>
                </c:pt>
                <c:pt idx="1369">
                  <c:v>4.1183249327956986E-2</c:v>
                </c:pt>
                <c:pt idx="1370">
                  <c:v>4.1183249327956986E-2</c:v>
                </c:pt>
                <c:pt idx="1371">
                  <c:v>4.1183249327956986E-2</c:v>
                </c:pt>
                <c:pt idx="1372">
                  <c:v>4.1183249327956986E-2</c:v>
                </c:pt>
                <c:pt idx="1373">
                  <c:v>4.1183249327956986E-2</c:v>
                </c:pt>
                <c:pt idx="1374">
                  <c:v>4.1183249327956986E-2</c:v>
                </c:pt>
                <c:pt idx="1375">
                  <c:v>4.1183249327956986E-2</c:v>
                </c:pt>
                <c:pt idx="1376">
                  <c:v>4.1183249327956986E-2</c:v>
                </c:pt>
                <c:pt idx="1377">
                  <c:v>4.1183249327956986E-2</c:v>
                </c:pt>
                <c:pt idx="1378">
                  <c:v>4.1183249327956986E-2</c:v>
                </c:pt>
                <c:pt idx="1379">
                  <c:v>4.1183249327956986E-2</c:v>
                </c:pt>
                <c:pt idx="1380">
                  <c:v>4.1183249327956986E-2</c:v>
                </c:pt>
                <c:pt idx="1381">
                  <c:v>4.1183249327956986E-2</c:v>
                </c:pt>
                <c:pt idx="1382">
                  <c:v>4.1183249327956986E-2</c:v>
                </c:pt>
                <c:pt idx="1383">
                  <c:v>4.1183249327956986E-2</c:v>
                </c:pt>
                <c:pt idx="1384">
                  <c:v>4.1183249327956986E-2</c:v>
                </c:pt>
                <c:pt idx="1385">
                  <c:v>4.1183249327956986E-2</c:v>
                </c:pt>
                <c:pt idx="1386">
                  <c:v>4.1183249327956986E-2</c:v>
                </c:pt>
                <c:pt idx="1387">
                  <c:v>4.1183249327956986E-2</c:v>
                </c:pt>
                <c:pt idx="1388">
                  <c:v>4.1183249327956986E-2</c:v>
                </c:pt>
                <c:pt idx="1389">
                  <c:v>4.1183249327956986E-2</c:v>
                </c:pt>
                <c:pt idx="1390">
                  <c:v>4.1183249327956986E-2</c:v>
                </c:pt>
                <c:pt idx="1391">
                  <c:v>4.1183249327956986E-2</c:v>
                </c:pt>
                <c:pt idx="1392">
                  <c:v>4.1183249327956986E-2</c:v>
                </c:pt>
                <c:pt idx="1393">
                  <c:v>4.1183249327956986E-2</c:v>
                </c:pt>
                <c:pt idx="1394">
                  <c:v>4.1183249327956986E-2</c:v>
                </c:pt>
                <c:pt idx="1395">
                  <c:v>4.1183249327956986E-2</c:v>
                </c:pt>
                <c:pt idx="1396">
                  <c:v>4.1183249327956986E-2</c:v>
                </c:pt>
                <c:pt idx="1397">
                  <c:v>4.1183249327956986E-2</c:v>
                </c:pt>
                <c:pt idx="1398">
                  <c:v>4.1183249327956986E-2</c:v>
                </c:pt>
                <c:pt idx="1399">
                  <c:v>4.1183249327956986E-2</c:v>
                </c:pt>
                <c:pt idx="1400">
                  <c:v>4.1183249327956986E-2</c:v>
                </c:pt>
                <c:pt idx="1401">
                  <c:v>4.1183249327956986E-2</c:v>
                </c:pt>
                <c:pt idx="1402">
                  <c:v>4.1183249327956986E-2</c:v>
                </c:pt>
                <c:pt idx="1403">
                  <c:v>4.1183249327956986E-2</c:v>
                </c:pt>
                <c:pt idx="1404">
                  <c:v>4.1183249327956986E-2</c:v>
                </c:pt>
                <c:pt idx="1405">
                  <c:v>4.1183249327956986E-2</c:v>
                </c:pt>
                <c:pt idx="1406">
                  <c:v>4.1183249327956986E-2</c:v>
                </c:pt>
                <c:pt idx="1407">
                  <c:v>4.1183249327956986E-2</c:v>
                </c:pt>
                <c:pt idx="1408">
                  <c:v>4.1183249327956986E-2</c:v>
                </c:pt>
                <c:pt idx="1409">
                  <c:v>4.1183249327956986E-2</c:v>
                </c:pt>
                <c:pt idx="1410">
                  <c:v>4.1183249327956986E-2</c:v>
                </c:pt>
                <c:pt idx="1411">
                  <c:v>4.1183249327956986E-2</c:v>
                </c:pt>
                <c:pt idx="1412">
                  <c:v>4.1183249327956986E-2</c:v>
                </c:pt>
                <c:pt idx="1413">
                  <c:v>4.1183249327956986E-2</c:v>
                </c:pt>
                <c:pt idx="1414">
                  <c:v>4.1183249327956986E-2</c:v>
                </c:pt>
                <c:pt idx="1415">
                  <c:v>4.1183249327956986E-2</c:v>
                </c:pt>
                <c:pt idx="1416">
                  <c:v>4.0343045698924676E-2</c:v>
                </c:pt>
                <c:pt idx="1417">
                  <c:v>4.0343045698924676E-2</c:v>
                </c:pt>
                <c:pt idx="1418">
                  <c:v>4.0343045698924676E-2</c:v>
                </c:pt>
                <c:pt idx="1419">
                  <c:v>4.0343045698924676E-2</c:v>
                </c:pt>
                <c:pt idx="1420">
                  <c:v>4.0343045698924676E-2</c:v>
                </c:pt>
                <c:pt idx="1421">
                  <c:v>4.0343045698924676E-2</c:v>
                </c:pt>
                <c:pt idx="1422">
                  <c:v>4.0343045698924676E-2</c:v>
                </c:pt>
                <c:pt idx="1423">
                  <c:v>4.0343045698924676E-2</c:v>
                </c:pt>
                <c:pt idx="1424">
                  <c:v>4.0343045698924676E-2</c:v>
                </c:pt>
                <c:pt idx="1425">
                  <c:v>4.0343045698924676E-2</c:v>
                </c:pt>
                <c:pt idx="1426">
                  <c:v>4.0343045698924676E-2</c:v>
                </c:pt>
                <c:pt idx="1427">
                  <c:v>4.0343045698924676E-2</c:v>
                </c:pt>
                <c:pt idx="1428">
                  <c:v>4.0343045698924676E-2</c:v>
                </c:pt>
                <c:pt idx="1429">
                  <c:v>4.0343045698924676E-2</c:v>
                </c:pt>
                <c:pt idx="1430">
                  <c:v>4.0343045698924676E-2</c:v>
                </c:pt>
                <c:pt idx="1431">
                  <c:v>4.0343045698924676E-2</c:v>
                </c:pt>
                <c:pt idx="1432">
                  <c:v>4.0343045698924676E-2</c:v>
                </c:pt>
                <c:pt idx="1433">
                  <c:v>4.0343045698924676E-2</c:v>
                </c:pt>
                <c:pt idx="1434">
                  <c:v>4.0343045698924676E-2</c:v>
                </c:pt>
                <c:pt idx="1435">
                  <c:v>4.0343045698924676E-2</c:v>
                </c:pt>
                <c:pt idx="1436">
                  <c:v>4.0343045698924676E-2</c:v>
                </c:pt>
                <c:pt idx="1437">
                  <c:v>4.0343045698924676E-2</c:v>
                </c:pt>
                <c:pt idx="1438">
                  <c:v>4.0343045698924676E-2</c:v>
                </c:pt>
                <c:pt idx="1439">
                  <c:v>4.0343045698924676E-2</c:v>
                </c:pt>
                <c:pt idx="1440">
                  <c:v>4.0343045698924676E-2</c:v>
                </c:pt>
                <c:pt idx="1441">
                  <c:v>4.0343045698924676E-2</c:v>
                </c:pt>
                <c:pt idx="1442">
                  <c:v>4.0343045698924676E-2</c:v>
                </c:pt>
                <c:pt idx="1443">
                  <c:v>4.0343045698924676E-2</c:v>
                </c:pt>
                <c:pt idx="1444">
                  <c:v>4.0343045698924676E-2</c:v>
                </c:pt>
                <c:pt idx="1445">
                  <c:v>4.0343045698924676E-2</c:v>
                </c:pt>
                <c:pt idx="1446">
                  <c:v>4.0343045698924676E-2</c:v>
                </c:pt>
                <c:pt idx="1447">
                  <c:v>4.0343045698924676E-2</c:v>
                </c:pt>
                <c:pt idx="1448">
                  <c:v>4.0343045698924676E-2</c:v>
                </c:pt>
                <c:pt idx="1449">
                  <c:v>4.0343045698924676E-2</c:v>
                </c:pt>
                <c:pt idx="1450">
                  <c:v>4.0343045698924676E-2</c:v>
                </c:pt>
                <c:pt idx="1451">
                  <c:v>4.0343045698924676E-2</c:v>
                </c:pt>
                <c:pt idx="1452">
                  <c:v>4.0343045698924676E-2</c:v>
                </c:pt>
                <c:pt idx="1453">
                  <c:v>4.0343045698924676E-2</c:v>
                </c:pt>
                <c:pt idx="1454">
                  <c:v>4.0343045698924676E-2</c:v>
                </c:pt>
                <c:pt idx="1455">
                  <c:v>4.0343045698924676E-2</c:v>
                </c:pt>
                <c:pt idx="1456">
                  <c:v>4.0343045698924676E-2</c:v>
                </c:pt>
                <c:pt idx="1457">
                  <c:v>4.0343045698924676E-2</c:v>
                </c:pt>
                <c:pt idx="1458">
                  <c:v>4.0343045698924676E-2</c:v>
                </c:pt>
                <c:pt idx="1459">
                  <c:v>4.0343045698924676E-2</c:v>
                </c:pt>
                <c:pt idx="1460">
                  <c:v>4.0343045698924676E-2</c:v>
                </c:pt>
                <c:pt idx="1461">
                  <c:v>4.0343045698924676E-2</c:v>
                </c:pt>
                <c:pt idx="1462">
                  <c:v>4.0343045698924676E-2</c:v>
                </c:pt>
                <c:pt idx="1463">
                  <c:v>4.0343045698924676E-2</c:v>
                </c:pt>
                <c:pt idx="1464">
                  <c:v>4.0343045698924676E-2</c:v>
                </c:pt>
                <c:pt idx="1465">
                  <c:v>4.0343045698924676E-2</c:v>
                </c:pt>
                <c:pt idx="1466">
                  <c:v>4.0343045698924676E-2</c:v>
                </c:pt>
                <c:pt idx="1467">
                  <c:v>4.0343045698924676E-2</c:v>
                </c:pt>
                <c:pt idx="1468">
                  <c:v>4.0343045698924676E-2</c:v>
                </c:pt>
                <c:pt idx="1469">
                  <c:v>4.0343045698924676E-2</c:v>
                </c:pt>
                <c:pt idx="1470">
                  <c:v>4.0343045698924676E-2</c:v>
                </c:pt>
                <c:pt idx="1471">
                  <c:v>4.0343045698924676E-2</c:v>
                </c:pt>
                <c:pt idx="1472">
                  <c:v>4.0343045698924676E-2</c:v>
                </c:pt>
                <c:pt idx="1473">
                  <c:v>4.0343045698924676E-2</c:v>
                </c:pt>
                <c:pt idx="1474">
                  <c:v>4.0343045698924676E-2</c:v>
                </c:pt>
                <c:pt idx="1475">
                  <c:v>4.0343045698924676E-2</c:v>
                </c:pt>
                <c:pt idx="1476">
                  <c:v>4.0343045698924676E-2</c:v>
                </c:pt>
                <c:pt idx="1477">
                  <c:v>4.0343045698924676E-2</c:v>
                </c:pt>
                <c:pt idx="1478">
                  <c:v>4.0343045698924676E-2</c:v>
                </c:pt>
                <c:pt idx="1479">
                  <c:v>4.0343045698924676E-2</c:v>
                </c:pt>
                <c:pt idx="1480">
                  <c:v>4.0343045698924676E-2</c:v>
                </c:pt>
                <c:pt idx="1481">
                  <c:v>4.0343045698924676E-2</c:v>
                </c:pt>
                <c:pt idx="1482">
                  <c:v>4.0343045698924676E-2</c:v>
                </c:pt>
                <c:pt idx="1483">
                  <c:v>4.0343045698924676E-2</c:v>
                </c:pt>
                <c:pt idx="1484">
                  <c:v>4.0343045698924676E-2</c:v>
                </c:pt>
                <c:pt idx="1485">
                  <c:v>4.0343045698924676E-2</c:v>
                </c:pt>
                <c:pt idx="1486">
                  <c:v>4.0343045698924676E-2</c:v>
                </c:pt>
                <c:pt idx="1487">
                  <c:v>4.0343045698924676E-2</c:v>
                </c:pt>
                <c:pt idx="1488">
                  <c:v>4.0343045698924676E-2</c:v>
                </c:pt>
                <c:pt idx="1489">
                  <c:v>4.0343045698924676E-2</c:v>
                </c:pt>
                <c:pt idx="1490">
                  <c:v>4.0343045698924676E-2</c:v>
                </c:pt>
                <c:pt idx="1491">
                  <c:v>4.0343045698924676E-2</c:v>
                </c:pt>
                <c:pt idx="1492">
                  <c:v>4.0343045698924676E-2</c:v>
                </c:pt>
                <c:pt idx="1493">
                  <c:v>4.0343045698924676E-2</c:v>
                </c:pt>
                <c:pt idx="1494">
                  <c:v>4.0343045698924676E-2</c:v>
                </c:pt>
                <c:pt idx="1495">
                  <c:v>4.0343045698924676E-2</c:v>
                </c:pt>
                <c:pt idx="1496">
                  <c:v>4.0343045698924676E-2</c:v>
                </c:pt>
                <c:pt idx="1497">
                  <c:v>4.0343045698924676E-2</c:v>
                </c:pt>
                <c:pt idx="1498">
                  <c:v>4.0343045698924676E-2</c:v>
                </c:pt>
                <c:pt idx="1499">
                  <c:v>4.0343045698924676E-2</c:v>
                </c:pt>
                <c:pt idx="1500">
                  <c:v>4.0343045698924676E-2</c:v>
                </c:pt>
                <c:pt idx="1501">
                  <c:v>4.0343045698924676E-2</c:v>
                </c:pt>
                <c:pt idx="1502">
                  <c:v>4.0343045698924676E-2</c:v>
                </c:pt>
                <c:pt idx="1503">
                  <c:v>4.0343045698924676E-2</c:v>
                </c:pt>
                <c:pt idx="1504">
                  <c:v>4.0343045698924676E-2</c:v>
                </c:pt>
                <c:pt idx="1505">
                  <c:v>4.0343045698924676E-2</c:v>
                </c:pt>
                <c:pt idx="1506">
                  <c:v>4.0343045698924676E-2</c:v>
                </c:pt>
                <c:pt idx="1507">
                  <c:v>4.0343045698924676E-2</c:v>
                </c:pt>
                <c:pt idx="1508">
                  <c:v>4.0343045698924676E-2</c:v>
                </c:pt>
                <c:pt idx="1509">
                  <c:v>4.0343045698924676E-2</c:v>
                </c:pt>
                <c:pt idx="1510">
                  <c:v>4.0343045698924676E-2</c:v>
                </c:pt>
                <c:pt idx="1511">
                  <c:v>4.0343045698924676E-2</c:v>
                </c:pt>
                <c:pt idx="1512">
                  <c:v>4.0343045698924676E-2</c:v>
                </c:pt>
                <c:pt idx="1513">
                  <c:v>4.0343045698924676E-2</c:v>
                </c:pt>
                <c:pt idx="1514">
                  <c:v>4.0343045698924676E-2</c:v>
                </c:pt>
                <c:pt idx="1515">
                  <c:v>4.0343045698924676E-2</c:v>
                </c:pt>
                <c:pt idx="1516">
                  <c:v>4.0343045698924676E-2</c:v>
                </c:pt>
                <c:pt idx="1517">
                  <c:v>4.0343045698924676E-2</c:v>
                </c:pt>
                <c:pt idx="1518">
                  <c:v>4.0343045698924676E-2</c:v>
                </c:pt>
                <c:pt idx="1519">
                  <c:v>4.0343045698924676E-2</c:v>
                </c:pt>
                <c:pt idx="1520">
                  <c:v>4.0343045698924676E-2</c:v>
                </c:pt>
                <c:pt idx="1521">
                  <c:v>4.0343045698924676E-2</c:v>
                </c:pt>
                <c:pt idx="1522">
                  <c:v>4.0343045698924676E-2</c:v>
                </c:pt>
                <c:pt idx="1523">
                  <c:v>4.0343045698924676E-2</c:v>
                </c:pt>
                <c:pt idx="1524">
                  <c:v>4.0343045698924676E-2</c:v>
                </c:pt>
                <c:pt idx="1525">
                  <c:v>4.0343045698924676E-2</c:v>
                </c:pt>
                <c:pt idx="1526">
                  <c:v>4.0343045698924676E-2</c:v>
                </c:pt>
                <c:pt idx="1527">
                  <c:v>4.0343045698924676E-2</c:v>
                </c:pt>
                <c:pt idx="1528">
                  <c:v>4.0343045698924676E-2</c:v>
                </c:pt>
                <c:pt idx="1529">
                  <c:v>4.0343045698924676E-2</c:v>
                </c:pt>
                <c:pt idx="1530">
                  <c:v>4.0343045698924676E-2</c:v>
                </c:pt>
                <c:pt idx="1531">
                  <c:v>4.0343045698924676E-2</c:v>
                </c:pt>
                <c:pt idx="1532">
                  <c:v>4.0343045698924676E-2</c:v>
                </c:pt>
                <c:pt idx="1533">
                  <c:v>4.0343045698924676E-2</c:v>
                </c:pt>
                <c:pt idx="1534">
                  <c:v>4.0343045698924676E-2</c:v>
                </c:pt>
                <c:pt idx="1535">
                  <c:v>4.0343045698924676E-2</c:v>
                </c:pt>
                <c:pt idx="1536">
                  <c:v>4.0343045698924676E-2</c:v>
                </c:pt>
                <c:pt idx="1537">
                  <c:v>4.0343045698924676E-2</c:v>
                </c:pt>
                <c:pt idx="1538">
                  <c:v>4.0343045698924676E-2</c:v>
                </c:pt>
                <c:pt idx="1539">
                  <c:v>4.0343045698924676E-2</c:v>
                </c:pt>
                <c:pt idx="1540">
                  <c:v>4.0343045698924676E-2</c:v>
                </c:pt>
                <c:pt idx="1541">
                  <c:v>4.0343045698924676E-2</c:v>
                </c:pt>
                <c:pt idx="1542">
                  <c:v>4.0343045698924676E-2</c:v>
                </c:pt>
                <c:pt idx="1543">
                  <c:v>4.0343045698924676E-2</c:v>
                </c:pt>
                <c:pt idx="1544">
                  <c:v>4.0343045698924676E-2</c:v>
                </c:pt>
                <c:pt idx="1545">
                  <c:v>4.0343045698924676E-2</c:v>
                </c:pt>
                <c:pt idx="1546">
                  <c:v>4.0343045698924676E-2</c:v>
                </c:pt>
                <c:pt idx="1547">
                  <c:v>4.0343045698924676E-2</c:v>
                </c:pt>
                <c:pt idx="1548">
                  <c:v>4.0343045698924676E-2</c:v>
                </c:pt>
                <c:pt idx="1549">
                  <c:v>4.0343045698924676E-2</c:v>
                </c:pt>
                <c:pt idx="1550">
                  <c:v>4.0343045698924676E-2</c:v>
                </c:pt>
                <c:pt idx="1551">
                  <c:v>4.0343045698924676E-2</c:v>
                </c:pt>
                <c:pt idx="1552">
                  <c:v>4.0343045698924676E-2</c:v>
                </c:pt>
                <c:pt idx="1553">
                  <c:v>4.0343045698924676E-2</c:v>
                </c:pt>
                <c:pt idx="1554">
                  <c:v>4.0343045698924676E-2</c:v>
                </c:pt>
                <c:pt idx="1555">
                  <c:v>4.0343045698924676E-2</c:v>
                </c:pt>
                <c:pt idx="1556">
                  <c:v>4.0343045698924676E-2</c:v>
                </c:pt>
                <c:pt idx="1557">
                  <c:v>4.0343045698924676E-2</c:v>
                </c:pt>
                <c:pt idx="1558">
                  <c:v>4.0343045698924676E-2</c:v>
                </c:pt>
                <c:pt idx="1559">
                  <c:v>4.0343045698924676E-2</c:v>
                </c:pt>
                <c:pt idx="1560">
                  <c:v>4.0343045698924676E-2</c:v>
                </c:pt>
                <c:pt idx="1561">
                  <c:v>4.0343045698924676E-2</c:v>
                </c:pt>
                <c:pt idx="1562">
                  <c:v>4.0343045698924676E-2</c:v>
                </c:pt>
                <c:pt idx="1563">
                  <c:v>4.0343045698924676E-2</c:v>
                </c:pt>
                <c:pt idx="1564">
                  <c:v>4.0343045698924676E-2</c:v>
                </c:pt>
                <c:pt idx="1565">
                  <c:v>4.0343045698924676E-2</c:v>
                </c:pt>
                <c:pt idx="1566">
                  <c:v>4.0343045698924676E-2</c:v>
                </c:pt>
                <c:pt idx="1567">
                  <c:v>4.0343045698924676E-2</c:v>
                </c:pt>
                <c:pt idx="1568">
                  <c:v>4.0343045698924676E-2</c:v>
                </c:pt>
                <c:pt idx="1569">
                  <c:v>4.0343045698924676E-2</c:v>
                </c:pt>
                <c:pt idx="1570">
                  <c:v>4.0343045698924676E-2</c:v>
                </c:pt>
                <c:pt idx="1571">
                  <c:v>4.0343045698924676E-2</c:v>
                </c:pt>
                <c:pt idx="1572">
                  <c:v>4.0343045698924676E-2</c:v>
                </c:pt>
                <c:pt idx="1573">
                  <c:v>4.0343045698924676E-2</c:v>
                </c:pt>
                <c:pt idx="1574">
                  <c:v>4.0343045698924676E-2</c:v>
                </c:pt>
                <c:pt idx="1575">
                  <c:v>4.0343045698924676E-2</c:v>
                </c:pt>
                <c:pt idx="1576">
                  <c:v>4.0343045698924676E-2</c:v>
                </c:pt>
                <c:pt idx="1577">
                  <c:v>4.0343045698924676E-2</c:v>
                </c:pt>
                <c:pt idx="1578">
                  <c:v>4.0343045698924676E-2</c:v>
                </c:pt>
                <c:pt idx="1579">
                  <c:v>4.0343045698924676E-2</c:v>
                </c:pt>
                <c:pt idx="1580">
                  <c:v>4.0343045698924676E-2</c:v>
                </c:pt>
                <c:pt idx="1581">
                  <c:v>4.0343045698924676E-2</c:v>
                </c:pt>
                <c:pt idx="1582">
                  <c:v>4.0343045698924676E-2</c:v>
                </c:pt>
                <c:pt idx="1583">
                  <c:v>4.0343045698924676E-2</c:v>
                </c:pt>
                <c:pt idx="1584">
                  <c:v>4.0343045698924676E-2</c:v>
                </c:pt>
                <c:pt idx="1585">
                  <c:v>4.0343045698924676E-2</c:v>
                </c:pt>
                <c:pt idx="1586">
                  <c:v>4.0343045698924676E-2</c:v>
                </c:pt>
                <c:pt idx="1587">
                  <c:v>4.0343045698924676E-2</c:v>
                </c:pt>
                <c:pt idx="1588">
                  <c:v>4.0343045698924676E-2</c:v>
                </c:pt>
                <c:pt idx="1589">
                  <c:v>4.0343045698924676E-2</c:v>
                </c:pt>
                <c:pt idx="1590">
                  <c:v>4.0343045698924676E-2</c:v>
                </c:pt>
                <c:pt idx="1591">
                  <c:v>4.0343045698924676E-2</c:v>
                </c:pt>
                <c:pt idx="1592">
                  <c:v>4.0343045698924676E-2</c:v>
                </c:pt>
                <c:pt idx="1593">
                  <c:v>4.0343045698924676E-2</c:v>
                </c:pt>
                <c:pt idx="1594">
                  <c:v>4.0343045698924676E-2</c:v>
                </c:pt>
                <c:pt idx="1595">
                  <c:v>4.0343045698924676E-2</c:v>
                </c:pt>
                <c:pt idx="1596">
                  <c:v>4.0343045698924676E-2</c:v>
                </c:pt>
                <c:pt idx="1597">
                  <c:v>4.0343045698924676E-2</c:v>
                </c:pt>
                <c:pt idx="1598">
                  <c:v>4.0343045698924676E-2</c:v>
                </c:pt>
                <c:pt idx="1599">
                  <c:v>4.0343045698924676E-2</c:v>
                </c:pt>
                <c:pt idx="1600">
                  <c:v>4.0343045698924676E-2</c:v>
                </c:pt>
                <c:pt idx="1601">
                  <c:v>4.0343045698924676E-2</c:v>
                </c:pt>
                <c:pt idx="1602">
                  <c:v>4.0343045698924676E-2</c:v>
                </c:pt>
                <c:pt idx="1603">
                  <c:v>4.0343045698924676E-2</c:v>
                </c:pt>
                <c:pt idx="1604">
                  <c:v>4.0343045698924676E-2</c:v>
                </c:pt>
                <c:pt idx="1605">
                  <c:v>4.0343045698924676E-2</c:v>
                </c:pt>
                <c:pt idx="1606">
                  <c:v>4.0343045698924676E-2</c:v>
                </c:pt>
                <c:pt idx="1607">
                  <c:v>4.0343045698924676E-2</c:v>
                </c:pt>
                <c:pt idx="1608">
                  <c:v>4.0343045698924676E-2</c:v>
                </c:pt>
                <c:pt idx="1609">
                  <c:v>4.0343045698924676E-2</c:v>
                </c:pt>
                <c:pt idx="1610">
                  <c:v>4.0343045698924676E-2</c:v>
                </c:pt>
                <c:pt idx="1611">
                  <c:v>4.0343045698924676E-2</c:v>
                </c:pt>
                <c:pt idx="1612">
                  <c:v>4.0343045698924676E-2</c:v>
                </c:pt>
                <c:pt idx="1613">
                  <c:v>4.0343045698924676E-2</c:v>
                </c:pt>
                <c:pt idx="1614">
                  <c:v>4.0343045698924676E-2</c:v>
                </c:pt>
                <c:pt idx="1615">
                  <c:v>4.0343045698924676E-2</c:v>
                </c:pt>
                <c:pt idx="1616">
                  <c:v>4.0343045698924676E-2</c:v>
                </c:pt>
                <c:pt idx="1617">
                  <c:v>4.0343045698924676E-2</c:v>
                </c:pt>
                <c:pt idx="1618">
                  <c:v>4.0343045698924676E-2</c:v>
                </c:pt>
                <c:pt idx="1619">
                  <c:v>4.0343045698924676E-2</c:v>
                </c:pt>
                <c:pt idx="1620">
                  <c:v>4.0343045698924676E-2</c:v>
                </c:pt>
                <c:pt idx="1621">
                  <c:v>4.0343045698924676E-2</c:v>
                </c:pt>
                <c:pt idx="1622">
                  <c:v>4.0343045698924676E-2</c:v>
                </c:pt>
                <c:pt idx="1623">
                  <c:v>4.0343045698924676E-2</c:v>
                </c:pt>
                <c:pt idx="1624">
                  <c:v>4.0343045698924676E-2</c:v>
                </c:pt>
                <c:pt idx="1625">
                  <c:v>4.0343045698924676E-2</c:v>
                </c:pt>
                <c:pt idx="1626">
                  <c:v>4.0343045698924676E-2</c:v>
                </c:pt>
                <c:pt idx="1627">
                  <c:v>4.0343045698924676E-2</c:v>
                </c:pt>
                <c:pt idx="1628">
                  <c:v>4.0343045698924676E-2</c:v>
                </c:pt>
                <c:pt idx="1629">
                  <c:v>4.0343045698924676E-2</c:v>
                </c:pt>
                <c:pt idx="1630">
                  <c:v>4.0343045698924676E-2</c:v>
                </c:pt>
                <c:pt idx="1631">
                  <c:v>4.0343045698924676E-2</c:v>
                </c:pt>
                <c:pt idx="1632">
                  <c:v>4.0343045698924676E-2</c:v>
                </c:pt>
                <c:pt idx="1633">
                  <c:v>4.0343045698924676E-2</c:v>
                </c:pt>
                <c:pt idx="1634">
                  <c:v>4.0343045698924676E-2</c:v>
                </c:pt>
                <c:pt idx="1635">
                  <c:v>4.0343045698924676E-2</c:v>
                </c:pt>
                <c:pt idx="1636">
                  <c:v>4.0343045698924676E-2</c:v>
                </c:pt>
                <c:pt idx="1637">
                  <c:v>4.0343045698924676E-2</c:v>
                </c:pt>
                <c:pt idx="1638">
                  <c:v>4.0343045698924676E-2</c:v>
                </c:pt>
                <c:pt idx="1639">
                  <c:v>4.0343045698924676E-2</c:v>
                </c:pt>
                <c:pt idx="1640">
                  <c:v>4.0343045698924676E-2</c:v>
                </c:pt>
                <c:pt idx="1641">
                  <c:v>4.0343045698924676E-2</c:v>
                </c:pt>
                <c:pt idx="1642">
                  <c:v>4.0343045698924676E-2</c:v>
                </c:pt>
                <c:pt idx="1643">
                  <c:v>4.0343045698924676E-2</c:v>
                </c:pt>
                <c:pt idx="1644">
                  <c:v>4.0343045698924676E-2</c:v>
                </c:pt>
                <c:pt idx="1645">
                  <c:v>4.0343045698924676E-2</c:v>
                </c:pt>
                <c:pt idx="1646">
                  <c:v>4.0343045698924676E-2</c:v>
                </c:pt>
                <c:pt idx="1647">
                  <c:v>4.0343045698924676E-2</c:v>
                </c:pt>
                <c:pt idx="1648">
                  <c:v>4.0343045698924676E-2</c:v>
                </c:pt>
                <c:pt idx="1649">
                  <c:v>4.0343045698924676E-2</c:v>
                </c:pt>
                <c:pt idx="1650">
                  <c:v>4.0343045698924676E-2</c:v>
                </c:pt>
                <c:pt idx="1651">
                  <c:v>4.0343045698924676E-2</c:v>
                </c:pt>
                <c:pt idx="1652">
                  <c:v>4.0343045698924676E-2</c:v>
                </c:pt>
                <c:pt idx="1653">
                  <c:v>4.0343045698924676E-2</c:v>
                </c:pt>
                <c:pt idx="1654">
                  <c:v>4.0343045698924676E-2</c:v>
                </c:pt>
                <c:pt idx="1655">
                  <c:v>4.0343045698924676E-2</c:v>
                </c:pt>
                <c:pt idx="1656">
                  <c:v>4.0343045698924676E-2</c:v>
                </c:pt>
                <c:pt idx="1657">
                  <c:v>4.0343045698924676E-2</c:v>
                </c:pt>
                <c:pt idx="1658">
                  <c:v>4.0343045698924676E-2</c:v>
                </c:pt>
                <c:pt idx="1659">
                  <c:v>4.0343045698924676E-2</c:v>
                </c:pt>
                <c:pt idx="1660">
                  <c:v>4.0343045698924676E-2</c:v>
                </c:pt>
                <c:pt idx="1661">
                  <c:v>4.0343045698924676E-2</c:v>
                </c:pt>
                <c:pt idx="1662">
                  <c:v>4.0343045698924676E-2</c:v>
                </c:pt>
                <c:pt idx="1663">
                  <c:v>4.0343045698924676E-2</c:v>
                </c:pt>
                <c:pt idx="1664">
                  <c:v>4.0343045698924676E-2</c:v>
                </c:pt>
                <c:pt idx="1665">
                  <c:v>4.0343045698924676E-2</c:v>
                </c:pt>
                <c:pt idx="1666">
                  <c:v>4.0343045698924676E-2</c:v>
                </c:pt>
                <c:pt idx="1667">
                  <c:v>4.0343045698924676E-2</c:v>
                </c:pt>
                <c:pt idx="1668">
                  <c:v>4.0343045698924676E-2</c:v>
                </c:pt>
                <c:pt idx="1669">
                  <c:v>4.0343045698924676E-2</c:v>
                </c:pt>
                <c:pt idx="1670">
                  <c:v>4.0343045698924676E-2</c:v>
                </c:pt>
                <c:pt idx="1671">
                  <c:v>4.0343045698924676E-2</c:v>
                </c:pt>
                <c:pt idx="1672">
                  <c:v>4.0343045698924676E-2</c:v>
                </c:pt>
                <c:pt idx="1673">
                  <c:v>4.0343045698924676E-2</c:v>
                </c:pt>
                <c:pt idx="1674">
                  <c:v>4.0343045698924676E-2</c:v>
                </c:pt>
                <c:pt idx="1675">
                  <c:v>4.0343045698924676E-2</c:v>
                </c:pt>
                <c:pt idx="1676">
                  <c:v>4.0343045698924676E-2</c:v>
                </c:pt>
                <c:pt idx="1677">
                  <c:v>4.0343045698924676E-2</c:v>
                </c:pt>
                <c:pt idx="1678">
                  <c:v>4.0343045698924676E-2</c:v>
                </c:pt>
                <c:pt idx="1679">
                  <c:v>4.0343045698924676E-2</c:v>
                </c:pt>
                <c:pt idx="1680">
                  <c:v>4.0343045698924676E-2</c:v>
                </c:pt>
                <c:pt idx="1681">
                  <c:v>4.0343045698924676E-2</c:v>
                </c:pt>
                <c:pt idx="1682">
                  <c:v>4.0343045698924676E-2</c:v>
                </c:pt>
                <c:pt idx="1683">
                  <c:v>4.0343045698924676E-2</c:v>
                </c:pt>
                <c:pt idx="1684">
                  <c:v>4.0343045698924676E-2</c:v>
                </c:pt>
                <c:pt idx="1685">
                  <c:v>4.0343045698924676E-2</c:v>
                </c:pt>
                <c:pt idx="1686">
                  <c:v>4.0343045698924676E-2</c:v>
                </c:pt>
                <c:pt idx="1687">
                  <c:v>4.0343045698924676E-2</c:v>
                </c:pt>
                <c:pt idx="1688">
                  <c:v>4.0343045698924676E-2</c:v>
                </c:pt>
                <c:pt idx="1689">
                  <c:v>4.0343045698924676E-2</c:v>
                </c:pt>
                <c:pt idx="1690">
                  <c:v>4.0343045698924676E-2</c:v>
                </c:pt>
                <c:pt idx="1691">
                  <c:v>4.0343045698924676E-2</c:v>
                </c:pt>
                <c:pt idx="1692">
                  <c:v>4.0343045698924676E-2</c:v>
                </c:pt>
                <c:pt idx="1693">
                  <c:v>4.0343045698924676E-2</c:v>
                </c:pt>
                <c:pt idx="1694">
                  <c:v>4.0343045698924676E-2</c:v>
                </c:pt>
                <c:pt idx="1695">
                  <c:v>4.0343045698924676E-2</c:v>
                </c:pt>
                <c:pt idx="1696">
                  <c:v>4.0343045698924676E-2</c:v>
                </c:pt>
                <c:pt idx="1697">
                  <c:v>4.0343045698924676E-2</c:v>
                </c:pt>
                <c:pt idx="1698">
                  <c:v>4.0343045698924676E-2</c:v>
                </c:pt>
                <c:pt idx="1699">
                  <c:v>4.0343045698924676E-2</c:v>
                </c:pt>
                <c:pt idx="1700">
                  <c:v>4.0343045698924676E-2</c:v>
                </c:pt>
                <c:pt idx="1701">
                  <c:v>4.0343045698924676E-2</c:v>
                </c:pt>
                <c:pt idx="1702">
                  <c:v>4.0343045698924676E-2</c:v>
                </c:pt>
                <c:pt idx="1703">
                  <c:v>4.0343045698924676E-2</c:v>
                </c:pt>
                <c:pt idx="1704">
                  <c:v>4.0343045698924676E-2</c:v>
                </c:pt>
                <c:pt idx="1705">
                  <c:v>4.0343045698924676E-2</c:v>
                </c:pt>
                <c:pt idx="1706">
                  <c:v>4.0343045698924676E-2</c:v>
                </c:pt>
                <c:pt idx="1707">
                  <c:v>4.0343045698924676E-2</c:v>
                </c:pt>
                <c:pt idx="1708">
                  <c:v>4.0343045698924676E-2</c:v>
                </c:pt>
                <c:pt idx="1709">
                  <c:v>4.0343045698924676E-2</c:v>
                </c:pt>
                <c:pt idx="1710">
                  <c:v>4.0343045698924676E-2</c:v>
                </c:pt>
                <c:pt idx="1711">
                  <c:v>4.0343045698924676E-2</c:v>
                </c:pt>
                <c:pt idx="1712">
                  <c:v>4.0343045698924676E-2</c:v>
                </c:pt>
                <c:pt idx="1713">
                  <c:v>4.0343045698924676E-2</c:v>
                </c:pt>
                <c:pt idx="1714">
                  <c:v>4.0343045698924676E-2</c:v>
                </c:pt>
                <c:pt idx="1715">
                  <c:v>4.0343045698924676E-2</c:v>
                </c:pt>
                <c:pt idx="1716">
                  <c:v>4.0343045698924676E-2</c:v>
                </c:pt>
                <c:pt idx="1717">
                  <c:v>4.0343045698924676E-2</c:v>
                </c:pt>
                <c:pt idx="1718">
                  <c:v>4.0343045698924676E-2</c:v>
                </c:pt>
                <c:pt idx="1719">
                  <c:v>4.0343045698924676E-2</c:v>
                </c:pt>
                <c:pt idx="1720">
                  <c:v>4.0343045698924676E-2</c:v>
                </c:pt>
                <c:pt idx="1721">
                  <c:v>4.0343045698924676E-2</c:v>
                </c:pt>
                <c:pt idx="1722">
                  <c:v>4.0343045698924676E-2</c:v>
                </c:pt>
                <c:pt idx="1723">
                  <c:v>4.0343045698924676E-2</c:v>
                </c:pt>
                <c:pt idx="1724">
                  <c:v>4.0343045698924676E-2</c:v>
                </c:pt>
                <c:pt idx="1725">
                  <c:v>4.0343045698924676E-2</c:v>
                </c:pt>
                <c:pt idx="1726">
                  <c:v>4.0343045698924676E-2</c:v>
                </c:pt>
                <c:pt idx="1727">
                  <c:v>4.0343045698924676E-2</c:v>
                </c:pt>
                <c:pt idx="1728">
                  <c:v>4.0343045698924676E-2</c:v>
                </c:pt>
                <c:pt idx="1729">
                  <c:v>4.0343045698924676E-2</c:v>
                </c:pt>
                <c:pt idx="1730">
                  <c:v>4.0343045698924676E-2</c:v>
                </c:pt>
                <c:pt idx="1731">
                  <c:v>4.0343045698924676E-2</c:v>
                </c:pt>
                <c:pt idx="1732">
                  <c:v>4.0343045698924676E-2</c:v>
                </c:pt>
                <c:pt idx="1733">
                  <c:v>4.0343045698924676E-2</c:v>
                </c:pt>
                <c:pt idx="1734">
                  <c:v>4.0343045698924676E-2</c:v>
                </c:pt>
                <c:pt idx="1735">
                  <c:v>4.0343045698924676E-2</c:v>
                </c:pt>
                <c:pt idx="1736">
                  <c:v>4.0343045698924676E-2</c:v>
                </c:pt>
                <c:pt idx="1737">
                  <c:v>4.0343045698924676E-2</c:v>
                </c:pt>
                <c:pt idx="1738">
                  <c:v>4.0343045698924676E-2</c:v>
                </c:pt>
                <c:pt idx="1739">
                  <c:v>4.0343045698924676E-2</c:v>
                </c:pt>
                <c:pt idx="1740">
                  <c:v>4.0343045698924676E-2</c:v>
                </c:pt>
                <c:pt idx="1741">
                  <c:v>4.0343045698924676E-2</c:v>
                </c:pt>
                <c:pt idx="1742">
                  <c:v>4.0343045698924676E-2</c:v>
                </c:pt>
                <c:pt idx="1743">
                  <c:v>4.0343045698924676E-2</c:v>
                </c:pt>
                <c:pt idx="1744">
                  <c:v>4.0343045698924676E-2</c:v>
                </c:pt>
                <c:pt idx="1745">
                  <c:v>4.0343045698924676E-2</c:v>
                </c:pt>
                <c:pt idx="1746">
                  <c:v>4.0343045698924676E-2</c:v>
                </c:pt>
                <c:pt idx="1747">
                  <c:v>4.0343045698924676E-2</c:v>
                </c:pt>
                <c:pt idx="1748">
                  <c:v>4.0343045698924676E-2</c:v>
                </c:pt>
                <c:pt idx="1749">
                  <c:v>4.0343045698924676E-2</c:v>
                </c:pt>
                <c:pt idx="1750">
                  <c:v>4.0343045698924676E-2</c:v>
                </c:pt>
                <c:pt idx="1751">
                  <c:v>4.0343045698924676E-2</c:v>
                </c:pt>
                <c:pt idx="1752">
                  <c:v>4.0343045698924676E-2</c:v>
                </c:pt>
                <c:pt idx="1753">
                  <c:v>4.0343045698924676E-2</c:v>
                </c:pt>
                <c:pt idx="1754">
                  <c:v>4.0343045698924676E-2</c:v>
                </c:pt>
                <c:pt idx="1755">
                  <c:v>4.0343045698924676E-2</c:v>
                </c:pt>
                <c:pt idx="1756">
                  <c:v>4.0343045698924676E-2</c:v>
                </c:pt>
                <c:pt idx="1757">
                  <c:v>4.0343045698924676E-2</c:v>
                </c:pt>
                <c:pt idx="1758">
                  <c:v>4.0343045698924676E-2</c:v>
                </c:pt>
                <c:pt idx="1759">
                  <c:v>4.0343045698924676E-2</c:v>
                </c:pt>
                <c:pt idx="1760">
                  <c:v>4.0343045698924676E-2</c:v>
                </c:pt>
                <c:pt idx="1761">
                  <c:v>4.0343045698924676E-2</c:v>
                </c:pt>
                <c:pt idx="1762">
                  <c:v>4.0343045698924676E-2</c:v>
                </c:pt>
                <c:pt idx="1763">
                  <c:v>4.0343045698924676E-2</c:v>
                </c:pt>
                <c:pt idx="1764">
                  <c:v>4.0343045698924676E-2</c:v>
                </c:pt>
                <c:pt idx="1765">
                  <c:v>4.0343045698924676E-2</c:v>
                </c:pt>
                <c:pt idx="1766">
                  <c:v>4.0343045698924676E-2</c:v>
                </c:pt>
                <c:pt idx="1767">
                  <c:v>4.0343045698924676E-2</c:v>
                </c:pt>
                <c:pt idx="1768">
                  <c:v>4.0343045698924676E-2</c:v>
                </c:pt>
                <c:pt idx="1769">
                  <c:v>4.0343045698924676E-2</c:v>
                </c:pt>
                <c:pt idx="1770">
                  <c:v>4.0343045698924676E-2</c:v>
                </c:pt>
                <c:pt idx="1771">
                  <c:v>4.0343045698924676E-2</c:v>
                </c:pt>
                <c:pt idx="1772">
                  <c:v>4.0343045698924676E-2</c:v>
                </c:pt>
                <c:pt idx="1773">
                  <c:v>4.0343045698924676E-2</c:v>
                </c:pt>
                <c:pt idx="1774">
                  <c:v>4.0343045698924676E-2</c:v>
                </c:pt>
                <c:pt idx="1775">
                  <c:v>4.0343045698924676E-2</c:v>
                </c:pt>
                <c:pt idx="1776">
                  <c:v>4.0343045698924676E-2</c:v>
                </c:pt>
                <c:pt idx="1777">
                  <c:v>4.0343045698924676E-2</c:v>
                </c:pt>
                <c:pt idx="1778">
                  <c:v>4.0343045698924676E-2</c:v>
                </c:pt>
                <c:pt idx="1779">
                  <c:v>4.0343045698924676E-2</c:v>
                </c:pt>
                <c:pt idx="1780">
                  <c:v>4.0343045698924676E-2</c:v>
                </c:pt>
                <c:pt idx="1781">
                  <c:v>4.0343045698924676E-2</c:v>
                </c:pt>
                <c:pt idx="1782">
                  <c:v>4.0343045698924676E-2</c:v>
                </c:pt>
                <c:pt idx="1783">
                  <c:v>4.0343045698924676E-2</c:v>
                </c:pt>
                <c:pt idx="1784">
                  <c:v>4.0343045698924676E-2</c:v>
                </c:pt>
                <c:pt idx="1785">
                  <c:v>4.0343045698924676E-2</c:v>
                </c:pt>
                <c:pt idx="1786">
                  <c:v>4.0343045698924676E-2</c:v>
                </c:pt>
                <c:pt idx="1787">
                  <c:v>4.0343045698924676E-2</c:v>
                </c:pt>
                <c:pt idx="1788">
                  <c:v>4.0343045698924676E-2</c:v>
                </c:pt>
                <c:pt idx="1789">
                  <c:v>4.0343045698924676E-2</c:v>
                </c:pt>
                <c:pt idx="1790">
                  <c:v>4.0343045698924676E-2</c:v>
                </c:pt>
                <c:pt idx="1791">
                  <c:v>4.0343045698924676E-2</c:v>
                </c:pt>
                <c:pt idx="1792">
                  <c:v>4.0343045698924676E-2</c:v>
                </c:pt>
                <c:pt idx="1793">
                  <c:v>4.0343045698924676E-2</c:v>
                </c:pt>
                <c:pt idx="1794">
                  <c:v>4.0343045698924676E-2</c:v>
                </c:pt>
                <c:pt idx="1795">
                  <c:v>4.0343045698924676E-2</c:v>
                </c:pt>
                <c:pt idx="1796">
                  <c:v>4.0343045698924676E-2</c:v>
                </c:pt>
                <c:pt idx="1797">
                  <c:v>4.0343045698924676E-2</c:v>
                </c:pt>
                <c:pt idx="1798">
                  <c:v>4.0343045698924676E-2</c:v>
                </c:pt>
                <c:pt idx="1799">
                  <c:v>4.0343045698924676E-2</c:v>
                </c:pt>
                <c:pt idx="1800">
                  <c:v>4.0343045698924676E-2</c:v>
                </c:pt>
                <c:pt idx="1801">
                  <c:v>4.0343045698924676E-2</c:v>
                </c:pt>
                <c:pt idx="1802">
                  <c:v>4.0343045698924676E-2</c:v>
                </c:pt>
                <c:pt idx="1803">
                  <c:v>4.0343045698924676E-2</c:v>
                </c:pt>
                <c:pt idx="1804">
                  <c:v>4.0343045698924676E-2</c:v>
                </c:pt>
                <c:pt idx="1805">
                  <c:v>4.0343045698924676E-2</c:v>
                </c:pt>
                <c:pt idx="1806">
                  <c:v>4.0343045698924676E-2</c:v>
                </c:pt>
                <c:pt idx="1807">
                  <c:v>4.0343045698924676E-2</c:v>
                </c:pt>
                <c:pt idx="1808">
                  <c:v>4.0343045698924676E-2</c:v>
                </c:pt>
                <c:pt idx="1809">
                  <c:v>4.0343045698924676E-2</c:v>
                </c:pt>
                <c:pt idx="1810">
                  <c:v>4.0343045698924676E-2</c:v>
                </c:pt>
                <c:pt idx="1811">
                  <c:v>4.0343045698924676E-2</c:v>
                </c:pt>
                <c:pt idx="1812">
                  <c:v>4.0343045698924676E-2</c:v>
                </c:pt>
                <c:pt idx="1813">
                  <c:v>4.0343045698924676E-2</c:v>
                </c:pt>
                <c:pt idx="1814">
                  <c:v>4.0343045698924676E-2</c:v>
                </c:pt>
                <c:pt idx="1815">
                  <c:v>4.0343045698924676E-2</c:v>
                </c:pt>
                <c:pt idx="1816">
                  <c:v>4.0343045698924676E-2</c:v>
                </c:pt>
                <c:pt idx="1817">
                  <c:v>4.0343045698924676E-2</c:v>
                </c:pt>
                <c:pt idx="1818">
                  <c:v>4.0343045698924676E-2</c:v>
                </c:pt>
                <c:pt idx="1819">
                  <c:v>4.0343045698924676E-2</c:v>
                </c:pt>
                <c:pt idx="1820">
                  <c:v>4.0343045698924676E-2</c:v>
                </c:pt>
                <c:pt idx="1821">
                  <c:v>4.0343045698924676E-2</c:v>
                </c:pt>
                <c:pt idx="1822">
                  <c:v>4.0343045698924676E-2</c:v>
                </c:pt>
                <c:pt idx="1823">
                  <c:v>4.0343045698924676E-2</c:v>
                </c:pt>
                <c:pt idx="1824">
                  <c:v>4.0343045698924676E-2</c:v>
                </c:pt>
                <c:pt idx="1825">
                  <c:v>4.0343045698924676E-2</c:v>
                </c:pt>
                <c:pt idx="1826">
                  <c:v>4.0343045698924676E-2</c:v>
                </c:pt>
                <c:pt idx="1827">
                  <c:v>4.0343045698924676E-2</c:v>
                </c:pt>
                <c:pt idx="1828">
                  <c:v>4.0343045698924676E-2</c:v>
                </c:pt>
                <c:pt idx="1829">
                  <c:v>4.0343045698924676E-2</c:v>
                </c:pt>
                <c:pt idx="1830">
                  <c:v>4.0343045698924676E-2</c:v>
                </c:pt>
                <c:pt idx="1831">
                  <c:v>4.0343045698924676E-2</c:v>
                </c:pt>
                <c:pt idx="1832">
                  <c:v>4.0343045698924676E-2</c:v>
                </c:pt>
                <c:pt idx="1833">
                  <c:v>4.0343045698924676E-2</c:v>
                </c:pt>
                <c:pt idx="1834">
                  <c:v>4.0343045698924676E-2</c:v>
                </c:pt>
                <c:pt idx="1835">
                  <c:v>4.0343045698924676E-2</c:v>
                </c:pt>
                <c:pt idx="1836">
                  <c:v>4.0343045698924676E-2</c:v>
                </c:pt>
                <c:pt idx="1837">
                  <c:v>4.0343045698924676E-2</c:v>
                </c:pt>
                <c:pt idx="1838">
                  <c:v>4.0343045698924676E-2</c:v>
                </c:pt>
                <c:pt idx="1839">
                  <c:v>4.0343045698924676E-2</c:v>
                </c:pt>
                <c:pt idx="1840">
                  <c:v>4.0343045698924676E-2</c:v>
                </c:pt>
                <c:pt idx="1841">
                  <c:v>4.0343045698924676E-2</c:v>
                </c:pt>
                <c:pt idx="1842">
                  <c:v>4.0343045698924676E-2</c:v>
                </c:pt>
                <c:pt idx="1843">
                  <c:v>4.0343045698924676E-2</c:v>
                </c:pt>
                <c:pt idx="1844">
                  <c:v>4.0343045698924676E-2</c:v>
                </c:pt>
                <c:pt idx="1845">
                  <c:v>4.0343045698924676E-2</c:v>
                </c:pt>
                <c:pt idx="1846">
                  <c:v>4.0343045698924676E-2</c:v>
                </c:pt>
                <c:pt idx="1847">
                  <c:v>4.0343045698924676E-2</c:v>
                </c:pt>
                <c:pt idx="1848">
                  <c:v>4.0343045698924676E-2</c:v>
                </c:pt>
                <c:pt idx="1849">
                  <c:v>4.0343045698924676E-2</c:v>
                </c:pt>
                <c:pt idx="1850">
                  <c:v>4.0343045698924676E-2</c:v>
                </c:pt>
                <c:pt idx="1851">
                  <c:v>4.0343045698924676E-2</c:v>
                </c:pt>
                <c:pt idx="1852">
                  <c:v>4.0343045698924676E-2</c:v>
                </c:pt>
                <c:pt idx="1853">
                  <c:v>4.0343045698924676E-2</c:v>
                </c:pt>
                <c:pt idx="1854">
                  <c:v>4.0343045698924676E-2</c:v>
                </c:pt>
                <c:pt idx="1855">
                  <c:v>4.0343045698924676E-2</c:v>
                </c:pt>
                <c:pt idx="1856">
                  <c:v>4.0343045698924676E-2</c:v>
                </c:pt>
                <c:pt idx="1857">
                  <c:v>4.0343045698924676E-2</c:v>
                </c:pt>
                <c:pt idx="1858">
                  <c:v>4.0343045698924676E-2</c:v>
                </c:pt>
                <c:pt idx="1859">
                  <c:v>4.0343045698924676E-2</c:v>
                </c:pt>
                <c:pt idx="1860">
                  <c:v>4.0343045698924676E-2</c:v>
                </c:pt>
                <c:pt idx="1861">
                  <c:v>4.0343045698924676E-2</c:v>
                </c:pt>
                <c:pt idx="1862">
                  <c:v>4.0343045698924676E-2</c:v>
                </c:pt>
                <c:pt idx="1863">
                  <c:v>4.0343045698924676E-2</c:v>
                </c:pt>
                <c:pt idx="1864">
                  <c:v>4.0343045698924676E-2</c:v>
                </c:pt>
                <c:pt idx="1865">
                  <c:v>4.0343045698924676E-2</c:v>
                </c:pt>
                <c:pt idx="1866">
                  <c:v>4.0343045698924676E-2</c:v>
                </c:pt>
                <c:pt idx="1867">
                  <c:v>4.0343045698924676E-2</c:v>
                </c:pt>
                <c:pt idx="1868">
                  <c:v>4.0343045698924676E-2</c:v>
                </c:pt>
                <c:pt idx="1869">
                  <c:v>4.0343045698924676E-2</c:v>
                </c:pt>
                <c:pt idx="1870">
                  <c:v>4.0343045698924676E-2</c:v>
                </c:pt>
                <c:pt idx="1871">
                  <c:v>4.0343045698924676E-2</c:v>
                </c:pt>
                <c:pt idx="1872">
                  <c:v>4.0343045698924676E-2</c:v>
                </c:pt>
                <c:pt idx="1873">
                  <c:v>4.0343045698924676E-2</c:v>
                </c:pt>
                <c:pt idx="1874">
                  <c:v>4.0343045698924676E-2</c:v>
                </c:pt>
                <c:pt idx="1875">
                  <c:v>4.0343045698924676E-2</c:v>
                </c:pt>
                <c:pt idx="1876">
                  <c:v>4.0343045698924676E-2</c:v>
                </c:pt>
                <c:pt idx="1877">
                  <c:v>4.0343045698924676E-2</c:v>
                </c:pt>
                <c:pt idx="1878">
                  <c:v>4.0343045698924676E-2</c:v>
                </c:pt>
                <c:pt idx="1879">
                  <c:v>4.0343045698924676E-2</c:v>
                </c:pt>
                <c:pt idx="1880">
                  <c:v>4.0343045698924676E-2</c:v>
                </c:pt>
                <c:pt idx="1881">
                  <c:v>4.0343045698924676E-2</c:v>
                </c:pt>
                <c:pt idx="1882">
                  <c:v>4.0343045698924676E-2</c:v>
                </c:pt>
                <c:pt idx="1883">
                  <c:v>4.0343045698924676E-2</c:v>
                </c:pt>
                <c:pt idx="1884">
                  <c:v>4.0343045698924676E-2</c:v>
                </c:pt>
                <c:pt idx="1885">
                  <c:v>4.0343045698924676E-2</c:v>
                </c:pt>
                <c:pt idx="1886">
                  <c:v>4.0343045698924676E-2</c:v>
                </c:pt>
                <c:pt idx="1887">
                  <c:v>4.0343045698924676E-2</c:v>
                </c:pt>
                <c:pt idx="1888">
                  <c:v>4.0343045698924676E-2</c:v>
                </c:pt>
                <c:pt idx="1889">
                  <c:v>4.0343045698924676E-2</c:v>
                </c:pt>
                <c:pt idx="1890">
                  <c:v>4.0343045698924676E-2</c:v>
                </c:pt>
                <c:pt idx="1891">
                  <c:v>4.0343045698924676E-2</c:v>
                </c:pt>
                <c:pt idx="1892">
                  <c:v>4.0343045698924676E-2</c:v>
                </c:pt>
                <c:pt idx="1893">
                  <c:v>4.0343045698924676E-2</c:v>
                </c:pt>
                <c:pt idx="1894">
                  <c:v>4.0343045698924676E-2</c:v>
                </c:pt>
                <c:pt idx="1895">
                  <c:v>4.0343045698924676E-2</c:v>
                </c:pt>
                <c:pt idx="1896">
                  <c:v>4.0343045698924676E-2</c:v>
                </c:pt>
                <c:pt idx="1897">
                  <c:v>4.0343045698924676E-2</c:v>
                </c:pt>
                <c:pt idx="1898">
                  <c:v>4.0343045698924676E-2</c:v>
                </c:pt>
                <c:pt idx="1899">
                  <c:v>4.0343045698924676E-2</c:v>
                </c:pt>
                <c:pt idx="1900">
                  <c:v>4.0343045698924676E-2</c:v>
                </c:pt>
                <c:pt idx="1901">
                  <c:v>4.0343045698924676E-2</c:v>
                </c:pt>
                <c:pt idx="1902">
                  <c:v>4.0343045698924676E-2</c:v>
                </c:pt>
                <c:pt idx="1903">
                  <c:v>4.0343045698924676E-2</c:v>
                </c:pt>
                <c:pt idx="1904">
                  <c:v>4.0343045698924676E-2</c:v>
                </c:pt>
                <c:pt idx="1905">
                  <c:v>4.0343045698924676E-2</c:v>
                </c:pt>
                <c:pt idx="1906">
                  <c:v>4.0343045698924676E-2</c:v>
                </c:pt>
                <c:pt idx="1907">
                  <c:v>4.0343045698924676E-2</c:v>
                </c:pt>
                <c:pt idx="1908">
                  <c:v>4.0343045698924676E-2</c:v>
                </c:pt>
                <c:pt idx="1909">
                  <c:v>4.0343045698924676E-2</c:v>
                </c:pt>
                <c:pt idx="1910">
                  <c:v>4.0343045698924676E-2</c:v>
                </c:pt>
                <c:pt idx="1911">
                  <c:v>4.0343045698924676E-2</c:v>
                </c:pt>
                <c:pt idx="1912">
                  <c:v>4.0343045698924676E-2</c:v>
                </c:pt>
                <c:pt idx="1913">
                  <c:v>4.0343045698924676E-2</c:v>
                </c:pt>
                <c:pt idx="1914">
                  <c:v>4.0343045698924676E-2</c:v>
                </c:pt>
                <c:pt idx="1915">
                  <c:v>4.0343045698924676E-2</c:v>
                </c:pt>
                <c:pt idx="1916">
                  <c:v>4.0343045698924676E-2</c:v>
                </c:pt>
                <c:pt idx="1917">
                  <c:v>4.0343045698924676E-2</c:v>
                </c:pt>
                <c:pt idx="1918">
                  <c:v>4.0343045698924676E-2</c:v>
                </c:pt>
                <c:pt idx="1919">
                  <c:v>4.0343045698924676E-2</c:v>
                </c:pt>
                <c:pt idx="1920">
                  <c:v>4.0343045698924676E-2</c:v>
                </c:pt>
                <c:pt idx="1921">
                  <c:v>4.0343045698924676E-2</c:v>
                </c:pt>
                <c:pt idx="1922">
                  <c:v>4.0343045698924676E-2</c:v>
                </c:pt>
                <c:pt idx="1923">
                  <c:v>4.0343045698924676E-2</c:v>
                </c:pt>
                <c:pt idx="1924">
                  <c:v>4.0343045698924676E-2</c:v>
                </c:pt>
                <c:pt idx="1925">
                  <c:v>4.0343045698924676E-2</c:v>
                </c:pt>
                <c:pt idx="1926">
                  <c:v>4.0343045698924676E-2</c:v>
                </c:pt>
                <c:pt idx="1927">
                  <c:v>4.0343045698924676E-2</c:v>
                </c:pt>
                <c:pt idx="1928">
                  <c:v>4.0343045698924676E-2</c:v>
                </c:pt>
                <c:pt idx="1929">
                  <c:v>4.0343045698924676E-2</c:v>
                </c:pt>
                <c:pt idx="1930">
                  <c:v>4.0343045698924676E-2</c:v>
                </c:pt>
                <c:pt idx="1931">
                  <c:v>4.0343045698924676E-2</c:v>
                </c:pt>
                <c:pt idx="1932">
                  <c:v>4.0343045698924676E-2</c:v>
                </c:pt>
                <c:pt idx="1933">
                  <c:v>4.0343045698924676E-2</c:v>
                </c:pt>
                <c:pt idx="1934">
                  <c:v>4.0343045698924676E-2</c:v>
                </c:pt>
                <c:pt idx="1935">
                  <c:v>4.0343045698924676E-2</c:v>
                </c:pt>
                <c:pt idx="1936">
                  <c:v>4.0343045698924676E-2</c:v>
                </c:pt>
                <c:pt idx="1937">
                  <c:v>4.0343045698924676E-2</c:v>
                </c:pt>
                <c:pt idx="1938">
                  <c:v>4.0343045698924676E-2</c:v>
                </c:pt>
                <c:pt idx="1939">
                  <c:v>4.0343045698924676E-2</c:v>
                </c:pt>
                <c:pt idx="1940">
                  <c:v>4.0343045698924676E-2</c:v>
                </c:pt>
                <c:pt idx="1941">
                  <c:v>4.0343045698924676E-2</c:v>
                </c:pt>
                <c:pt idx="1942">
                  <c:v>4.0343045698924676E-2</c:v>
                </c:pt>
                <c:pt idx="1943">
                  <c:v>4.0343045698924676E-2</c:v>
                </c:pt>
                <c:pt idx="1944">
                  <c:v>4.0343045698924676E-2</c:v>
                </c:pt>
                <c:pt idx="1945">
                  <c:v>4.0343045698924676E-2</c:v>
                </c:pt>
                <c:pt idx="1946">
                  <c:v>4.0343045698924676E-2</c:v>
                </c:pt>
                <c:pt idx="1947">
                  <c:v>4.0343045698924676E-2</c:v>
                </c:pt>
                <c:pt idx="1948">
                  <c:v>4.0343045698924676E-2</c:v>
                </c:pt>
                <c:pt idx="1949">
                  <c:v>4.0343045698924676E-2</c:v>
                </c:pt>
                <c:pt idx="1950">
                  <c:v>4.0343045698924676E-2</c:v>
                </c:pt>
                <c:pt idx="1951">
                  <c:v>4.0343045698924676E-2</c:v>
                </c:pt>
                <c:pt idx="1952">
                  <c:v>4.0343045698924676E-2</c:v>
                </c:pt>
                <c:pt idx="1953">
                  <c:v>4.0343045698924676E-2</c:v>
                </c:pt>
                <c:pt idx="1954">
                  <c:v>4.0343045698924676E-2</c:v>
                </c:pt>
                <c:pt idx="1955">
                  <c:v>4.0343045698924676E-2</c:v>
                </c:pt>
                <c:pt idx="1956">
                  <c:v>4.0343045698924676E-2</c:v>
                </c:pt>
                <c:pt idx="1957">
                  <c:v>4.0343045698924676E-2</c:v>
                </c:pt>
                <c:pt idx="1958">
                  <c:v>4.0343045698924676E-2</c:v>
                </c:pt>
                <c:pt idx="1959">
                  <c:v>4.0343045698924676E-2</c:v>
                </c:pt>
                <c:pt idx="1960">
                  <c:v>4.0343045698924676E-2</c:v>
                </c:pt>
                <c:pt idx="1961">
                  <c:v>4.0343045698924676E-2</c:v>
                </c:pt>
                <c:pt idx="1962">
                  <c:v>4.0343045698924676E-2</c:v>
                </c:pt>
                <c:pt idx="1963">
                  <c:v>4.0343045698924676E-2</c:v>
                </c:pt>
                <c:pt idx="1964">
                  <c:v>4.0343045698924676E-2</c:v>
                </c:pt>
                <c:pt idx="1965">
                  <c:v>4.0343045698924676E-2</c:v>
                </c:pt>
                <c:pt idx="1966">
                  <c:v>4.0343045698924676E-2</c:v>
                </c:pt>
                <c:pt idx="1967">
                  <c:v>4.0343045698924676E-2</c:v>
                </c:pt>
                <c:pt idx="1968">
                  <c:v>4.0343045698924676E-2</c:v>
                </c:pt>
                <c:pt idx="1969">
                  <c:v>4.0343045698924676E-2</c:v>
                </c:pt>
                <c:pt idx="1970">
                  <c:v>4.0343045698924676E-2</c:v>
                </c:pt>
                <c:pt idx="1971">
                  <c:v>4.0343045698924676E-2</c:v>
                </c:pt>
                <c:pt idx="1972">
                  <c:v>4.0343045698924676E-2</c:v>
                </c:pt>
                <c:pt idx="1973">
                  <c:v>4.0343045698924676E-2</c:v>
                </c:pt>
                <c:pt idx="1974">
                  <c:v>4.0343045698924676E-2</c:v>
                </c:pt>
                <c:pt idx="1975">
                  <c:v>4.0343045698924676E-2</c:v>
                </c:pt>
                <c:pt idx="1976">
                  <c:v>4.0343045698924676E-2</c:v>
                </c:pt>
                <c:pt idx="1977">
                  <c:v>4.0343045698924676E-2</c:v>
                </c:pt>
                <c:pt idx="1978">
                  <c:v>4.0343045698924676E-2</c:v>
                </c:pt>
                <c:pt idx="1979">
                  <c:v>4.0343045698924676E-2</c:v>
                </c:pt>
                <c:pt idx="1980">
                  <c:v>4.0343045698924676E-2</c:v>
                </c:pt>
                <c:pt idx="1981">
                  <c:v>4.0343045698924676E-2</c:v>
                </c:pt>
                <c:pt idx="1982">
                  <c:v>4.0343045698924676E-2</c:v>
                </c:pt>
                <c:pt idx="1983">
                  <c:v>4.0343045698924676E-2</c:v>
                </c:pt>
                <c:pt idx="1984">
                  <c:v>4.0343045698924676E-2</c:v>
                </c:pt>
                <c:pt idx="1985">
                  <c:v>4.0343045698924676E-2</c:v>
                </c:pt>
                <c:pt idx="1986">
                  <c:v>4.0343045698924676E-2</c:v>
                </c:pt>
                <c:pt idx="1987">
                  <c:v>4.0343045698924676E-2</c:v>
                </c:pt>
                <c:pt idx="1988">
                  <c:v>4.0343045698924676E-2</c:v>
                </c:pt>
                <c:pt idx="1989">
                  <c:v>4.0343045698924676E-2</c:v>
                </c:pt>
                <c:pt idx="1990">
                  <c:v>4.0343045698924676E-2</c:v>
                </c:pt>
                <c:pt idx="1991">
                  <c:v>4.0343045698924676E-2</c:v>
                </c:pt>
                <c:pt idx="1992">
                  <c:v>4.0343045698924676E-2</c:v>
                </c:pt>
                <c:pt idx="1993">
                  <c:v>4.0343045698924676E-2</c:v>
                </c:pt>
                <c:pt idx="1994">
                  <c:v>4.0343045698924676E-2</c:v>
                </c:pt>
                <c:pt idx="1995">
                  <c:v>4.0343045698924676E-2</c:v>
                </c:pt>
                <c:pt idx="1996">
                  <c:v>4.0343045698924676E-2</c:v>
                </c:pt>
                <c:pt idx="1997">
                  <c:v>4.0343045698924676E-2</c:v>
                </c:pt>
                <c:pt idx="1998">
                  <c:v>4.0343045698924676E-2</c:v>
                </c:pt>
                <c:pt idx="1999">
                  <c:v>4.0343045698924676E-2</c:v>
                </c:pt>
                <c:pt idx="2000">
                  <c:v>4.0343045698924676E-2</c:v>
                </c:pt>
                <c:pt idx="2001">
                  <c:v>4.0343045698924676E-2</c:v>
                </c:pt>
                <c:pt idx="2002">
                  <c:v>4.0343045698924676E-2</c:v>
                </c:pt>
                <c:pt idx="2003">
                  <c:v>4.0343045698924676E-2</c:v>
                </c:pt>
                <c:pt idx="2004">
                  <c:v>4.0343045698924676E-2</c:v>
                </c:pt>
                <c:pt idx="2005">
                  <c:v>4.0343045698924676E-2</c:v>
                </c:pt>
                <c:pt idx="2006">
                  <c:v>4.0343045698924676E-2</c:v>
                </c:pt>
                <c:pt idx="2007">
                  <c:v>4.0343045698924676E-2</c:v>
                </c:pt>
                <c:pt idx="2008">
                  <c:v>4.0343045698924676E-2</c:v>
                </c:pt>
                <c:pt idx="2009">
                  <c:v>4.0343045698924676E-2</c:v>
                </c:pt>
                <c:pt idx="2010">
                  <c:v>4.0343045698924676E-2</c:v>
                </c:pt>
                <c:pt idx="2011">
                  <c:v>4.0343045698924676E-2</c:v>
                </c:pt>
                <c:pt idx="2012">
                  <c:v>4.0343045698924676E-2</c:v>
                </c:pt>
                <c:pt idx="2013">
                  <c:v>4.0343045698924676E-2</c:v>
                </c:pt>
                <c:pt idx="2014">
                  <c:v>4.0343045698924676E-2</c:v>
                </c:pt>
                <c:pt idx="2015">
                  <c:v>4.0343045698924676E-2</c:v>
                </c:pt>
                <c:pt idx="2016">
                  <c:v>4.0343045698924676E-2</c:v>
                </c:pt>
                <c:pt idx="2017">
                  <c:v>4.0343045698924676E-2</c:v>
                </c:pt>
                <c:pt idx="2018">
                  <c:v>4.0343045698924676E-2</c:v>
                </c:pt>
                <c:pt idx="2019">
                  <c:v>4.0343045698924676E-2</c:v>
                </c:pt>
                <c:pt idx="2020">
                  <c:v>4.0343045698924676E-2</c:v>
                </c:pt>
                <c:pt idx="2021">
                  <c:v>4.0343045698924676E-2</c:v>
                </c:pt>
                <c:pt idx="2022">
                  <c:v>4.0343045698924676E-2</c:v>
                </c:pt>
                <c:pt idx="2023">
                  <c:v>4.0343045698924676E-2</c:v>
                </c:pt>
                <c:pt idx="2024">
                  <c:v>4.0343045698924676E-2</c:v>
                </c:pt>
                <c:pt idx="2025">
                  <c:v>4.0343045698924676E-2</c:v>
                </c:pt>
                <c:pt idx="2026">
                  <c:v>4.0343045698924676E-2</c:v>
                </c:pt>
                <c:pt idx="2027">
                  <c:v>4.0343045698924676E-2</c:v>
                </c:pt>
                <c:pt idx="2028">
                  <c:v>4.0343045698924676E-2</c:v>
                </c:pt>
                <c:pt idx="2029">
                  <c:v>4.0343045698924676E-2</c:v>
                </c:pt>
                <c:pt idx="2030">
                  <c:v>4.0343045698924676E-2</c:v>
                </c:pt>
                <c:pt idx="2031">
                  <c:v>4.0343045698924676E-2</c:v>
                </c:pt>
                <c:pt idx="2032">
                  <c:v>4.0343045698924676E-2</c:v>
                </c:pt>
                <c:pt idx="2033">
                  <c:v>4.0343045698924676E-2</c:v>
                </c:pt>
                <c:pt idx="2034">
                  <c:v>4.0343045698924676E-2</c:v>
                </c:pt>
                <c:pt idx="2035">
                  <c:v>4.0343045698924676E-2</c:v>
                </c:pt>
                <c:pt idx="2036">
                  <c:v>4.0343045698924676E-2</c:v>
                </c:pt>
                <c:pt idx="2037">
                  <c:v>4.0343045698924676E-2</c:v>
                </c:pt>
                <c:pt idx="2038">
                  <c:v>4.0343045698924676E-2</c:v>
                </c:pt>
                <c:pt idx="2039">
                  <c:v>4.0343045698924676E-2</c:v>
                </c:pt>
                <c:pt idx="2040">
                  <c:v>4.0343045698924676E-2</c:v>
                </c:pt>
                <c:pt idx="2041">
                  <c:v>4.0343045698924676E-2</c:v>
                </c:pt>
                <c:pt idx="2042">
                  <c:v>4.0343045698924676E-2</c:v>
                </c:pt>
                <c:pt idx="2043">
                  <c:v>4.0343045698924676E-2</c:v>
                </c:pt>
                <c:pt idx="2044">
                  <c:v>4.0343045698924676E-2</c:v>
                </c:pt>
                <c:pt idx="2045">
                  <c:v>4.0343045698924676E-2</c:v>
                </c:pt>
                <c:pt idx="2046">
                  <c:v>4.0343045698924676E-2</c:v>
                </c:pt>
                <c:pt idx="2047">
                  <c:v>4.0343045698924676E-2</c:v>
                </c:pt>
                <c:pt idx="2048">
                  <c:v>4.0343045698924676E-2</c:v>
                </c:pt>
                <c:pt idx="2049">
                  <c:v>4.0343045698924676E-2</c:v>
                </c:pt>
                <c:pt idx="2050">
                  <c:v>4.0343045698924676E-2</c:v>
                </c:pt>
                <c:pt idx="2051">
                  <c:v>4.0343045698924676E-2</c:v>
                </c:pt>
                <c:pt idx="2052">
                  <c:v>4.0343045698924676E-2</c:v>
                </c:pt>
                <c:pt idx="2053">
                  <c:v>4.0343045698924676E-2</c:v>
                </c:pt>
                <c:pt idx="2054">
                  <c:v>4.0343045698924676E-2</c:v>
                </c:pt>
                <c:pt idx="2055">
                  <c:v>4.0343045698924676E-2</c:v>
                </c:pt>
                <c:pt idx="2056">
                  <c:v>4.0343045698924676E-2</c:v>
                </c:pt>
                <c:pt idx="2057">
                  <c:v>4.0343045698924676E-2</c:v>
                </c:pt>
                <c:pt idx="2058">
                  <c:v>4.0343045698924676E-2</c:v>
                </c:pt>
                <c:pt idx="2059">
                  <c:v>4.0343045698924676E-2</c:v>
                </c:pt>
                <c:pt idx="2060">
                  <c:v>4.0343045698924676E-2</c:v>
                </c:pt>
                <c:pt idx="2061">
                  <c:v>4.0343045698924676E-2</c:v>
                </c:pt>
                <c:pt idx="2062">
                  <c:v>4.0343045698924676E-2</c:v>
                </c:pt>
                <c:pt idx="2063">
                  <c:v>4.0343045698924676E-2</c:v>
                </c:pt>
                <c:pt idx="2064">
                  <c:v>4.0343045698924676E-2</c:v>
                </c:pt>
                <c:pt idx="2065">
                  <c:v>4.0343045698924676E-2</c:v>
                </c:pt>
                <c:pt idx="2066">
                  <c:v>4.0343045698924676E-2</c:v>
                </c:pt>
                <c:pt idx="2067">
                  <c:v>4.0343045698924676E-2</c:v>
                </c:pt>
                <c:pt idx="2068">
                  <c:v>4.0343045698924676E-2</c:v>
                </c:pt>
                <c:pt idx="2069">
                  <c:v>4.0343045698924676E-2</c:v>
                </c:pt>
                <c:pt idx="2070">
                  <c:v>4.0343045698924676E-2</c:v>
                </c:pt>
                <c:pt idx="2071">
                  <c:v>4.0343045698924676E-2</c:v>
                </c:pt>
                <c:pt idx="2072">
                  <c:v>4.0343045698924676E-2</c:v>
                </c:pt>
                <c:pt idx="2073">
                  <c:v>4.0343045698924676E-2</c:v>
                </c:pt>
                <c:pt idx="2074">
                  <c:v>4.0343045698924676E-2</c:v>
                </c:pt>
                <c:pt idx="2075">
                  <c:v>4.0343045698924676E-2</c:v>
                </c:pt>
                <c:pt idx="2076">
                  <c:v>4.0343045698924676E-2</c:v>
                </c:pt>
                <c:pt idx="2077">
                  <c:v>4.0343045698924676E-2</c:v>
                </c:pt>
                <c:pt idx="2078">
                  <c:v>4.0343045698924676E-2</c:v>
                </c:pt>
                <c:pt idx="2079">
                  <c:v>4.0343045698924676E-2</c:v>
                </c:pt>
                <c:pt idx="2080">
                  <c:v>4.0343045698924676E-2</c:v>
                </c:pt>
                <c:pt idx="2081">
                  <c:v>4.0343045698924676E-2</c:v>
                </c:pt>
                <c:pt idx="2082">
                  <c:v>4.0343045698924676E-2</c:v>
                </c:pt>
                <c:pt idx="2083">
                  <c:v>4.0343045698924676E-2</c:v>
                </c:pt>
                <c:pt idx="2084">
                  <c:v>4.0343045698924676E-2</c:v>
                </c:pt>
                <c:pt idx="2085">
                  <c:v>4.0343045698924676E-2</c:v>
                </c:pt>
                <c:pt idx="2086">
                  <c:v>4.0343045698924676E-2</c:v>
                </c:pt>
                <c:pt idx="2087">
                  <c:v>4.0343045698924676E-2</c:v>
                </c:pt>
                <c:pt idx="2088">
                  <c:v>4.0343045698924676E-2</c:v>
                </c:pt>
                <c:pt idx="2089">
                  <c:v>4.0343045698924676E-2</c:v>
                </c:pt>
                <c:pt idx="2090">
                  <c:v>4.0343045698924676E-2</c:v>
                </c:pt>
                <c:pt idx="2091">
                  <c:v>4.0343045698924676E-2</c:v>
                </c:pt>
                <c:pt idx="2092">
                  <c:v>4.0343045698924676E-2</c:v>
                </c:pt>
                <c:pt idx="2093">
                  <c:v>4.0343045698924676E-2</c:v>
                </c:pt>
                <c:pt idx="2094">
                  <c:v>4.0343045698924676E-2</c:v>
                </c:pt>
                <c:pt idx="2095">
                  <c:v>4.0343045698924676E-2</c:v>
                </c:pt>
                <c:pt idx="2096">
                  <c:v>4.0343045698924676E-2</c:v>
                </c:pt>
                <c:pt idx="2097">
                  <c:v>4.0343045698924676E-2</c:v>
                </c:pt>
                <c:pt idx="2098">
                  <c:v>4.0343045698924676E-2</c:v>
                </c:pt>
                <c:pt idx="2099">
                  <c:v>4.0343045698924676E-2</c:v>
                </c:pt>
                <c:pt idx="2100">
                  <c:v>4.0343045698924676E-2</c:v>
                </c:pt>
                <c:pt idx="2101">
                  <c:v>4.0343045698924676E-2</c:v>
                </c:pt>
                <c:pt idx="2102">
                  <c:v>4.0343045698924676E-2</c:v>
                </c:pt>
                <c:pt idx="2103">
                  <c:v>4.0343045698924676E-2</c:v>
                </c:pt>
                <c:pt idx="2104">
                  <c:v>4.0343045698924676E-2</c:v>
                </c:pt>
                <c:pt idx="2105">
                  <c:v>4.0343045698924676E-2</c:v>
                </c:pt>
                <c:pt idx="2106">
                  <c:v>4.0343045698924676E-2</c:v>
                </c:pt>
                <c:pt idx="2107">
                  <c:v>4.0343045698924676E-2</c:v>
                </c:pt>
                <c:pt idx="2108">
                  <c:v>4.0343045698924676E-2</c:v>
                </c:pt>
                <c:pt idx="2109">
                  <c:v>4.0343045698924676E-2</c:v>
                </c:pt>
                <c:pt idx="2110">
                  <c:v>4.0343045698924676E-2</c:v>
                </c:pt>
                <c:pt idx="2111">
                  <c:v>4.0343045698924676E-2</c:v>
                </c:pt>
                <c:pt idx="2112">
                  <c:v>4.0343045698924676E-2</c:v>
                </c:pt>
                <c:pt idx="2113">
                  <c:v>4.0343045698924676E-2</c:v>
                </c:pt>
                <c:pt idx="2114">
                  <c:v>4.0343045698924676E-2</c:v>
                </c:pt>
                <c:pt idx="2115">
                  <c:v>4.0343045698924676E-2</c:v>
                </c:pt>
                <c:pt idx="2116">
                  <c:v>4.0343045698924676E-2</c:v>
                </c:pt>
                <c:pt idx="2117">
                  <c:v>4.0343045698924676E-2</c:v>
                </c:pt>
                <c:pt idx="2118">
                  <c:v>4.0343045698924676E-2</c:v>
                </c:pt>
                <c:pt idx="2119">
                  <c:v>4.0343045698924676E-2</c:v>
                </c:pt>
                <c:pt idx="2120">
                  <c:v>4.0343045698924676E-2</c:v>
                </c:pt>
                <c:pt idx="2121">
                  <c:v>4.0343045698924676E-2</c:v>
                </c:pt>
                <c:pt idx="2122">
                  <c:v>4.0343045698924676E-2</c:v>
                </c:pt>
                <c:pt idx="2123">
                  <c:v>4.0343045698924676E-2</c:v>
                </c:pt>
                <c:pt idx="2124">
                  <c:v>4.0343045698924676E-2</c:v>
                </c:pt>
                <c:pt idx="2125">
                  <c:v>4.0343045698924676E-2</c:v>
                </c:pt>
                <c:pt idx="2126">
                  <c:v>4.0343045698924676E-2</c:v>
                </c:pt>
                <c:pt idx="2127">
                  <c:v>4.0343045698924676E-2</c:v>
                </c:pt>
                <c:pt idx="2128">
                  <c:v>4.0343045698924676E-2</c:v>
                </c:pt>
                <c:pt idx="2129">
                  <c:v>4.0343045698924676E-2</c:v>
                </c:pt>
                <c:pt idx="2130">
                  <c:v>4.0343045698924676E-2</c:v>
                </c:pt>
                <c:pt idx="2131">
                  <c:v>4.0343045698924676E-2</c:v>
                </c:pt>
                <c:pt idx="2132">
                  <c:v>4.0343045698924676E-2</c:v>
                </c:pt>
                <c:pt idx="2133">
                  <c:v>4.0343045698924676E-2</c:v>
                </c:pt>
                <c:pt idx="2134">
                  <c:v>4.0343045698924676E-2</c:v>
                </c:pt>
                <c:pt idx="2135">
                  <c:v>4.0343045698924676E-2</c:v>
                </c:pt>
                <c:pt idx="2136">
                  <c:v>4.0343045698924676E-2</c:v>
                </c:pt>
                <c:pt idx="2137">
                  <c:v>4.0343045698924676E-2</c:v>
                </c:pt>
                <c:pt idx="2138">
                  <c:v>4.0343045698924676E-2</c:v>
                </c:pt>
                <c:pt idx="2139">
                  <c:v>4.0343045698924676E-2</c:v>
                </c:pt>
                <c:pt idx="2140">
                  <c:v>4.0343045698924676E-2</c:v>
                </c:pt>
                <c:pt idx="2141">
                  <c:v>4.0343045698924676E-2</c:v>
                </c:pt>
                <c:pt idx="2142">
                  <c:v>4.0343045698924676E-2</c:v>
                </c:pt>
                <c:pt idx="2143">
                  <c:v>4.0343045698924676E-2</c:v>
                </c:pt>
                <c:pt idx="2144">
                  <c:v>4.0343045698924676E-2</c:v>
                </c:pt>
                <c:pt idx="2145">
                  <c:v>4.0343045698924676E-2</c:v>
                </c:pt>
                <c:pt idx="2146">
                  <c:v>4.0343045698924676E-2</c:v>
                </c:pt>
                <c:pt idx="2147">
                  <c:v>4.0343045698924676E-2</c:v>
                </c:pt>
                <c:pt idx="2148">
                  <c:v>4.0343045698924676E-2</c:v>
                </c:pt>
                <c:pt idx="2149">
                  <c:v>4.0343045698924676E-2</c:v>
                </c:pt>
                <c:pt idx="2150">
                  <c:v>4.0343045698924676E-2</c:v>
                </c:pt>
                <c:pt idx="2151">
                  <c:v>4.0343045698924676E-2</c:v>
                </c:pt>
                <c:pt idx="2152">
                  <c:v>4.0343045698924676E-2</c:v>
                </c:pt>
                <c:pt idx="2153">
                  <c:v>4.0343045698924676E-2</c:v>
                </c:pt>
                <c:pt idx="2154">
                  <c:v>4.0343045698924676E-2</c:v>
                </c:pt>
                <c:pt idx="2155">
                  <c:v>4.0343045698924676E-2</c:v>
                </c:pt>
                <c:pt idx="2156">
                  <c:v>4.0343045698924676E-2</c:v>
                </c:pt>
                <c:pt idx="2157">
                  <c:v>4.0343045698924676E-2</c:v>
                </c:pt>
                <c:pt idx="2158">
                  <c:v>4.0343045698924676E-2</c:v>
                </c:pt>
                <c:pt idx="2159">
                  <c:v>4.0343045698924676E-2</c:v>
                </c:pt>
                <c:pt idx="2160">
                  <c:v>3.9197478494623655E-2</c:v>
                </c:pt>
                <c:pt idx="2161">
                  <c:v>3.9197478494623655E-2</c:v>
                </c:pt>
                <c:pt idx="2162">
                  <c:v>3.9197478494623655E-2</c:v>
                </c:pt>
                <c:pt idx="2163">
                  <c:v>3.9197478494623655E-2</c:v>
                </c:pt>
                <c:pt idx="2164">
                  <c:v>3.9197478494623655E-2</c:v>
                </c:pt>
                <c:pt idx="2165">
                  <c:v>3.9197478494623655E-2</c:v>
                </c:pt>
                <c:pt idx="2166">
                  <c:v>3.9197478494623655E-2</c:v>
                </c:pt>
                <c:pt idx="2167">
                  <c:v>3.9197478494623655E-2</c:v>
                </c:pt>
                <c:pt idx="2168">
                  <c:v>3.9197478494623655E-2</c:v>
                </c:pt>
                <c:pt idx="2169">
                  <c:v>3.9197478494623655E-2</c:v>
                </c:pt>
                <c:pt idx="2170">
                  <c:v>3.9197478494623655E-2</c:v>
                </c:pt>
                <c:pt idx="2171">
                  <c:v>3.9197478494623655E-2</c:v>
                </c:pt>
                <c:pt idx="2172">
                  <c:v>3.9197478494623655E-2</c:v>
                </c:pt>
                <c:pt idx="2173">
                  <c:v>3.9197478494623655E-2</c:v>
                </c:pt>
                <c:pt idx="2174">
                  <c:v>3.9197478494623655E-2</c:v>
                </c:pt>
                <c:pt idx="2175">
                  <c:v>3.9197478494623655E-2</c:v>
                </c:pt>
                <c:pt idx="2176">
                  <c:v>3.9197478494623655E-2</c:v>
                </c:pt>
                <c:pt idx="2177">
                  <c:v>3.9197478494623655E-2</c:v>
                </c:pt>
                <c:pt idx="2178">
                  <c:v>3.9197478494623655E-2</c:v>
                </c:pt>
                <c:pt idx="2179">
                  <c:v>3.9197478494623655E-2</c:v>
                </c:pt>
                <c:pt idx="2180">
                  <c:v>3.9197478494623655E-2</c:v>
                </c:pt>
                <c:pt idx="2181">
                  <c:v>3.9197478494623655E-2</c:v>
                </c:pt>
                <c:pt idx="2182">
                  <c:v>3.9197478494623655E-2</c:v>
                </c:pt>
                <c:pt idx="2183">
                  <c:v>3.9197478494623655E-2</c:v>
                </c:pt>
                <c:pt idx="2184">
                  <c:v>3.9197478494623655E-2</c:v>
                </c:pt>
                <c:pt idx="2185">
                  <c:v>3.9197478494623655E-2</c:v>
                </c:pt>
                <c:pt idx="2186">
                  <c:v>3.9197478494623655E-2</c:v>
                </c:pt>
                <c:pt idx="2187">
                  <c:v>3.9197478494623655E-2</c:v>
                </c:pt>
                <c:pt idx="2188">
                  <c:v>3.9197478494623655E-2</c:v>
                </c:pt>
                <c:pt idx="2189">
                  <c:v>3.9197478494623655E-2</c:v>
                </c:pt>
                <c:pt idx="2190">
                  <c:v>3.9197478494623655E-2</c:v>
                </c:pt>
                <c:pt idx="2191">
                  <c:v>3.9197478494623655E-2</c:v>
                </c:pt>
                <c:pt idx="2192">
                  <c:v>3.9197478494623655E-2</c:v>
                </c:pt>
                <c:pt idx="2193">
                  <c:v>3.9197478494623655E-2</c:v>
                </c:pt>
                <c:pt idx="2194">
                  <c:v>3.9197478494623655E-2</c:v>
                </c:pt>
                <c:pt idx="2195">
                  <c:v>3.9197478494623655E-2</c:v>
                </c:pt>
                <c:pt idx="2196">
                  <c:v>3.9197478494623655E-2</c:v>
                </c:pt>
                <c:pt idx="2197">
                  <c:v>3.9197478494623655E-2</c:v>
                </c:pt>
                <c:pt idx="2198">
                  <c:v>3.9197478494623655E-2</c:v>
                </c:pt>
                <c:pt idx="2199">
                  <c:v>3.9197478494623655E-2</c:v>
                </c:pt>
                <c:pt idx="2200">
                  <c:v>3.9197478494623655E-2</c:v>
                </c:pt>
                <c:pt idx="2201">
                  <c:v>3.9197478494623655E-2</c:v>
                </c:pt>
                <c:pt idx="2202">
                  <c:v>3.9197478494623655E-2</c:v>
                </c:pt>
                <c:pt idx="2203">
                  <c:v>3.9197478494623655E-2</c:v>
                </c:pt>
                <c:pt idx="2204">
                  <c:v>3.9197478494623655E-2</c:v>
                </c:pt>
                <c:pt idx="2205">
                  <c:v>3.9197478494623655E-2</c:v>
                </c:pt>
                <c:pt idx="2206">
                  <c:v>3.9197478494623655E-2</c:v>
                </c:pt>
                <c:pt idx="2207">
                  <c:v>3.9197478494623655E-2</c:v>
                </c:pt>
                <c:pt idx="2208">
                  <c:v>3.9197478494623655E-2</c:v>
                </c:pt>
                <c:pt idx="2209">
                  <c:v>3.9197478494623655E-2</c:v>
                </c:pt>
                <c:pt idx="2210">
                  <c:v>3.9197478494623655E-2</c:v>
                </c:pt>
                <c:pt idx="2211">
                  <c:v>3.9197478494623655E-2</c:v>
                </c:pt>
                <c:pt idx="2212">
                  <c:v>3.9197478494623655E-2</c:v>
                </c:pt>
                <c:pt idx="2213">
                  <c:v>3.9197478494623655E-2</c:v>
                </c:pt>
                <c:pt idx="2214">
                  <c:v>3.9197478494623655E-2</c:v>
                </c:pt>
                <c:pt idx="2215">
                  <c:v>3.9197478494623655E-2</c:v>
                </c:pt>
                <c:pt idx="2216">
                  <c:v>3.9197478494623655E-2</c:v>
                </c:pt>
                <c:pt idx="2217">
                  <c:v>3.9197478494623655E-2</c:v>
                </c:pt>
                <c:pt idx="2218">
                  <c:v>3.9197478494623655E-2</c:v>
                </c:pt>
                <c:pt idx="2219">
                  <c:v>3.9197478494623655E-2</c:v>
                </c:pt>
                <c:pt idx="2220">
                  <c:v>3.9197478494623655E-2</c:v>
                </c:pt>
                <c:pt idx="2221">
                  <c:v>3.9197478494623655E-2</c:v>
                </c:pt>
                <c:pt idx="2222">
                  <c:v>3.9197478494623655E-2</c:v>
                </c:pt>
                <c:pt idx="2223">
                  <c:v>3.9197478494623655E-2</c:v>
                </c:pt>
                <c:pt idx="2224">
                  <c:v>3.9197478494623655E-2</c:v>
                </c:pt>
                <c:pt idx="2225">
                  <c:v>3.9197478494623655E-2</c:v>
                </c:pt>
                <c:pt idx="2226">
                  <c:v>3.9197478494623655E-2</c:v>
                </c:pt>
                <c:pt idx="2227">
                  <c:v>3.9197478494623655E-2</c:v>
                </c:pt>
                <c:pt idx="2228">
                  <c:v>3.9197478494623655E-2</c:v>
                </c:pt>
                <c:pt idx="2229">
                  <c:v>3.9197478494623655E-2</c:v>
                </c:pt>
                <c:pt idx="2230">
                  <c:v>3.9197478494623655E-2</c:v>
                </c:pt>
                <c:pt idx="2231">
                  <c:v>3.9197478494623655E-2</c:v>
                </c:pt>
                <c:pt idx="2232">
                  <c:v>3.9197478494623655E-2</c:v>
                </c:pt>
                <c:pt idx="2233">
                  <c:v>3.9197478494623655E-2</c:v>
                </c:pt>
                <c:pt idx="2234">
                  <c:v>3.9197478494623655E-2</c:v>
                </c:pt>
                <c:pt idx="2235">
                  <c:v>3.9197478494623655E-2</c:v>
                </c:pt>
                <c:pt idx="2236">
                  <c:v>3.9197478494623655E-2</c:v>
                </c:pt>
                <c:pt idx="2237">
                  <c:v>3.9197478494623655E-2</c:v>
                </c:pt>
                <c:pt idx="2238">
                  <c:v>3.9197478494623655E-2</c:v>
                </c:pt>
                <c:pt idx="2239">
                  <c:v>3.9197478494623655E-2</c:v>
                </c:pt>
                <c:pt idx="2240">
                  <c:v>3.9197478494623655E-2</c:v>
                </c:pt>
                <c:pt idx="2241">
                  <c:v>3.9197478494623655E-2</c:v>
                </c:pt>
                <c:pt idx="2242">
                  <c:v>3.9197478494623655E-2</c:v>
                </c:pt>
                <c:pt idx="2243">
                  <c:v>3.9197478494623655E-2</c:v>
                </c:pt>
                <c:pt idx="2244">
                  <c:v>3.9197478494623655E-2</c:v>
                </c:pt>
                <c:pt idx="2245">
                  <c:v>3.9197478494623655E-2</c:v>
                </c:pt>
                <c:pt idx="2246">
                  <c:v>3.9197478494623655E-2</c:v>
                </c:pt>
                <c:pt idx="2247">
                  <c:v>3.9197478494623655E-2</c:v>
                </c:pt>
                <c:pt idx="2248">
                  <c:v>3.9197478494623655E-2</c:v>
                </c:pt>
                <c:pt idx="2249">
                  <c:v>3.9197478494623655E-2</c:v>
                </c:pt>
                <c:pt idx="2250">
                  <c:v>3.9197478494623655E-2</c:v>
                </c:pt>
                <c:pt idx="2251">
                  <c:v>3.9197478494623655E-2</c:v>
                </c:pt>
                <c:pt idx="2252">
                  <c:v>3.9197478494623655E-2</c:v>
                </c:pt>
                <c:pt idx="2253">
                  <c:v>3.9197478494623655E-2</c:v>
                </c:pt>
                <c:pt idx="2254">
                  <c:v>3.9197478494623655E-2</c:v>
                </c:pt>
                <c:pt idx="2255">
                  <c:v>3.9197478494623655E-2</c:v>
                </c:pt>
                <c:pt idx="2256">
                  <c:v>3.9197478494623655E-2</c:v>
                </c:pt>
                <c:pt idx="2257">
                  <c:v>3.9197478494623655E-2</c:v>
                </c:pt>
                <c:pt idx="2258">
                  <c:v>3.9197478494623655E-2</c:v>
                </c:pt>
                <c:pt idx="2259">
                  <c:v>3.9197478494623655E-2</c:v>
                </c:pt>
                <c:pt idx="2260">
                  <c:v>3.9197478494623655E-2</c:v>
                </c:pt>
                <c:pt idx="2261">
                  <c:v>3.9197478494623655E-2</c:v>
                </c:pt>
                <c:pt idx="2262">
                  <c:v>3.9197478494623655E-2</c:v>
                </c:pt>
                <c:pt idx="2263">
                  <c:v>3.9197478494623655E-2</c:v>
                </c:pt>
                <c:pt idx="2264">
                  <c:v>3.9197478494623655E-2</c:v>
                </c:pt>
                <c:pt idx="2265">
                  <c:v>3.9197478494623655E-2</c:v>
                </c:pt>
                <c:pt idx="2266">
                  <c:v>3.9197478494623655E-2</c:v>
                </c:pt>
                <c:pt idx="2267">
                  <c:v>3.9197478494623655E-2</c:v>
                </c:pt>
                <c:pt idx="2268">
                  <c:v>3.9197478494623655E-2</c:v>
                </c:pt>
                <c:pt idx="2269">
                  <c:v>3.9197478494623655E-2</c:v>
                </c:pt>
                <c:pt idx="2270">
                  <c:v>3.9197478494623655E-2</c:v>
                </c:pt>
                <c:pt idx="2271">
                  <c:v>3.9197478494623655E-2</c:v>
                </c:pt>
                <c:pt idx="2272">
                  <c:v>3.9197478494623655E-2</c:v>
                </c:pt>
                <c:pt idx="2273">
                  <c:v>3.9197478494623655E-2</c:v>
                </c:pt>
                <c:pt idx="2274">
                  <c:v>3.9197478494623655E-2</c:v>
                </c:pt>
                <c:pt idx="2275">
                  <c:v>3.9197478494623655E-2</c:v>
                </c:pt>
                <c:pt idx="2276">
                  <c:v>3.9197478494623655E-2</c:v>
                </c:pt>
                <c:pt idx="2277">
                  <c:v>3.9197478494623655E-2</c:v>
                </c:pt>
                <c:pt idx="2278">
                  <c:v>3.9197478494623655E-2</c:v>
                </c:pt>
                <c:pt idx="2279">
                  <c:v>3.9197478494623655E-2</c:v>
                </c:pt>
                <c:pt idx="2280">
                  <c:v>3.9197478494623655E-2</c:v>
                </c:pt>
                <c:pt idx="2281">
                  <c:v>3.9197478494623655E-2</c:v>
                </c:pt>
                <c:pt idx="2282">
                  <c:v>3.9197478494623655E-2</c:v>
                </c:pt>
                <c:pt idx="2283">
                  <c:v>3.9197478494623655E-2</c:v>
                </c:pt>
                <c:pt idx="2284">
                  <c:v>3.9197478494623655E-2</c:v>
                </c:pt>
                <c:pt idx="2285">
                  <c:v>3.9197478494623655E-2</c:v>
                </c:pt>
                <c:pt idx="2286">
                  <c:v>3.9197478494623655E-2</c:v>
                </c:pt>
                <c:pt idx="2287">
                  <c:v>3.9197478494623655E-2</c:v>
                </c:pt>
                <c:pt idx="2288">
                  <c:v>3.9197478494623655E-2</c:v>
                </c:pt>
                <c:pt idx="2289">
                  <c:v>3.9197478494623655E-2</c:v>
                </c:pt>
                <c:pt idx="2290">
                  <c:v>3.9197478494623655E-2</c:v>
                </c:pt>
                <c:pt idx="2291">
                  <c:v>3.9197478494623655E-2</c:v>
                </c:pt>
                <c:pt idx="2292">
                  <c:v>3.9197478494623655E-2</c:v>
                </c:pt>
                <c:pt idx="2293">
                  <c:v>3.9197478494623655E-2</c:v>
                </c:pt>
                <c:pt idx="2294">
                  <c:v>3.9197478494623655E-2</c:v>
                </c:pt>
                <c:pt idx="2295">
                  <c:v>3.9197478494623655E-2</c:v>
                </c:pt>
                <c:pt idx="2296">
                  <c:v>3.9197478494623655E-2</c:v>
                </c:pt>
                <c:pt idx="2297">
                  <c:v>3.9197478494623655E-2</c:v>
                </c:pt>
                <c:pt idx="2298">
                  <c:v>3.9197478494623655E-2</c:v>
                </c:pt>
                <c:pt idx="2299">
                  <c:v>3.9197478494623655E-2</c:v>
                </c:pt>
                <c:pt idx="2300">
                  <c:v>3.9197478494623655E-2</c:v>
                </c:pt>
                <c:pt idx="2301">
                  <c:v>3.9197478494623655E-2</c:v>
                </c:pt>
                <c:pt idx="2302">
                  <c:v>3.9197478494623655E-2</c:v>
                </c:pt>
                <c:pt idx="2303">
                  <c:v>3.9197478494623655E-2</c:v>
                </c:pt>
                <c:pt idx="2304">
                  <c:v>3.9197478494623655E-2</c:v>
                </c:pt>
                <c:pt idx="2305">
                  <c:v>3.9197478494623655E-2</c:v>
                </c:pt>
                <c:pt idx="2306">
                  <c:v>3.9197478494623655E-2</c:v>
                </c:pt>
                <c:pt idx="2307">
                  <c:v>3.9197478494623655E-2</c:v>
                </c:pt>
                <c:pt idx="2308">
                  <c:v>3.9197478494623655E-2</c:v>
                </c:pt>
                <c:pt idx="2309">
                  <c:v>3.9197478494623655E-2</c:v>
                </c:pt>
                <c:pt idx="2310">
                  <c:v>3.9197478494623655E-2</c:v>
                </c:pt>
                <c:pt idx="2311">
                  <c:v>3.9197478494623655E-2</c:v>
                </c:pt>
                <c:pt idx="2312">
                  <c:v>3.9197478494623655E-2</c:v>
                </c:pt>
                <c:pt idx="2313">
                  <c:v>3.9197478494623655E-2</c:v>
                </c:pt>
                <c:pt idx="2314">
                  <c:v>3.9197478494623655E-2</c:v>
                </c:pt>
                <c:pt idx="2315">
                  <c:v>3.9197478494623655E-2</c:v>
                </c:pt>
                <c:pt idx="2316">
                  <c:v>3.9197478494623655E-2</c:v>
                </c:pt>
                <c:pt idx="2317">
                  <c:v>3.9197478494623655E-2</c:v>
                </c:pt>
                <c:pt idx="2318">
                  <c:v>3.9197478494623655E-2</c:v>
                </c:pt>
                <c:pt idx="2319">
                  <c:v>3.9197478494623655E-2</c:v>
                </c:pt>
                <c:pt idx="2320">
                  <c:v>3.9197478494623655E-2</c:v>
                </c:pt>
                <c:pt idx="2321">
                  <c:v>3.9197478494623655E-2</c:v>
                </c:pt>
                <c:pt idx="2322">
                  <c:v>3.9197478494623655E-2</c:v>
                </c:pt>
                <c:pt idx="2323">
                  <c:v>3.9197478494623655E-2</c:v>
                </c:pt>
                <c:pt idx="2324">
                  <c:v>3.9197478494623655E-2</c:v>
                </c:pt>
                <c:pt idx="2325">
                  <c:v>3.9197478494623655E-2</c:v>
                </c:pt>
                <c:pt idx="2326">
                  <c:v>3.9197478494623655E-2</c:v>
                </c:pt>
                <c:pt idx="2327">
                  <c:v>3.9197478494623655E-2</c:v>
                </c:pt>
                <c:pt idx="2328">
                  <c:v>3.9197478494623655E-2</c:v>
                </c:pt>
                <c:pt idx="2329">
                  <c:v>3.9197478494623655E-2</c:v>
                </c:pt>
                <c:pt idx="2330">
                  <c:v>3.9197478494623655E-2</c:v>
                </c:pt>
                <c:pt idx="2331">
                  <c:v>3.9197478494623655E-2</c:v>
                </c:pt>
                <c:pt idx="2332">
                  <c:v>3.9197478494623655E-2</c:v>
                </c:pt>
                <c:pt idx="2333">
                  <c:v>3.9197478494623655E-2</c:v>
                </c:pt>
                <c:pt idx="2334">
                  <c:v>3.9197478494623655E-2</c:v>
                </c:pt>
                <c:pt idx="2335">
                  <c:v>3.9197478494623655E-2</c:v>
                </c:pt>
                <c:pt idx="2336">
                  <c:v>3.9197478494623655E-2</c:v>
                </c:pt>
                <c:pt idx="2337">
                  <c:v>3.9197478494623655E-2</c:v>
                </c:pt>
                <c:pt idx="2338">
                  <c:v>3.9197478494623655E-2</c:v>
                </c:pt>
                <c:pt idx="2339">
                  <c:v>3.9197478494623655E-2</c:v>
                </c:pt>
                <c:pt idx="2340">
                  <c:v>3.9197478494623655E-2</c:v>
                </c:pt>
                <c:pt idx="2341">
                  <c:v>3.9197478494623655E-2</c:v>
                </c:pt>
                <c:pt idx="2342">
                  <c:v>3.9197478494623655E-2</c:v>
                </c:pt>
                <c:pt idx="2343">
                  <c:v>3.9197478494623655E-2</c:v>
                </c:pt>
                <c:pt idx="2344">
                  <c:v>3.9197478494623655E-2</c:v>
                </c:pt>
                <c:pt idx="2345">
                  <c:v>3.9197478494623655E-2</c:v>
                </c:pt>
                <c:pt idx="2346">
                  <c:v>3.9197478494623655E-2</c:v>
                </c:pt>
                <c:pt idx="2347">
                  <c:v>3.9197478494623655E-2</c:v>
                </c:pt>
                <c:pt idx="2348">
                  <c:v>3.9197478494623655E-2</c:v>
                </c:pt>
                <c:pt idx="2349">
                  <c:v>3.9197478494623655E-2</c:v>
                </c:pt>
                <c:pt idx="2350">
                  <c:v>3.9197478494623655E-2</c:v>
                </c:pt>
                <c:pt idx="2351">
                  <c:v>3.9197478494623655E-2</c:v>
                </c:pt>
                <c:pt idx="2352">
                  <c:v>3.9197478494623655E-2</c:v>
                </c:pt>
                <c:pt idx="2353">
                  <c:v>3.9197478494623655E-2</c:v>
                </c:pt>
                <c:pt idx="2354">
                  <c:v>3.9197478494623655E-2</c:v>
                </c:pt>
                <c:pt idx="2355">
                  <c:v>3.9197478494623655E-2</c:v>
                </c:pt>
                <c:pt idx="2356">
                  <c:v>3.9197478494623655E-2</c:v>
                </c:pt>
                <c:pt idx="2357">
                  <c:v>3.9197478494623655E-2</c:v>
                </c:pt>
                <c:pt idx="2358">
                  <c:v>3.9197478494623655E-2</c:v>
                </c:pt>
                <c:pt idx="2359">
                  <c:v>3.9197478494623655E-2</c:v>
                </c:pt>
                <c:pt idx="2360">
                  <c:v>3.9197478494623655E-2</c:v>
                </c:pt>
                <c:pt idx="2361">
                  <c:v>3.9197478494623655E-2</c:v>
                </c:pt>
                <c:pt idx="2362">
                  <c:v>3.9197478494623655E-2</c:v>
                </c:pt>
                <c:pt idx="2363">
                  <c:v>3.9197478494623655E-2</c:v>
                </c:pt>
                <c:pt idx="2364">
                  <c:v>3.9197478494623655E-2</c:v>
                </c:pt>
                <c:pt idx="2365">
                  <c:v>3.9197478494623655E-2</c:v>
                </c:pt>
                <c:pt idx="2366">
                  <c:v>3.9197478494623655E-2</c:v>
                </c:pt>
                <c:pt idx="2367">
                  <c:v>3.9197478494623655E-2</c:v>
                </c:pt>
                <c:pt idx="2368">
                  <c:v>3.9197478494623655E-2</c:v>
                </c:pt>
                <c:pt idx="2369">
                  <c:v>3.9197478494623655E-2</c:v>
                </c:pt>
                <c:pt idx="2370">
                  <c:v>3.9197478494623655E-2</c:v>
                </c:pt>
                <c:pt idx="2371">
                  <c:v>3.9197478494623655E-2</c:v>
                </c:pt>
                <c:pt idx="2372">
                  <c:v>3.9197478494623655E-2</c:v>
                </c:pt>
                <c:pt idx="2373">
                  <c:v>3.9197478494623655E-2</c:v>
                </c:pt>
                <c:pt idx="2374">
                  <c:v>3.9197478494623655E-2</c:v>
                </c:pt>
                <c:pt idx="2375">
                  <c:v>3.9197478494623655E-2</c:v>
                </c:pt>
                <c:pt idx="2376">
                  <c:v>3.9197478494623655E-2</c:v>
                </c:pt>
                <c:pt idx="2377">
                  <c:v>3.9197478494623655E-2</c:v>
                </c:pt>
                <c:pt idx="2378">
                  <c:v>3.9197478494623655E-2</c:v>
                </c:pt>
                <c:pt idx="2379">
                  <c:v>3.9197478494623655E-2</c:v>
                </c:pt>
                <c:pt idx="2380">
                  <c:v>3.9197478494623655E-2</c:v>
                </c:pt>
                <c:pt idx="2381">
                  <c:v>3.9197478494623655E-2</c:v>
                </c:pt>
                <c:pt idx="2382">
                  <c:v>3.9197478494623655E-2</c:v>
                </c:pt>
                <c:pt idx="2383">
                  <c:v>3.9197478494623655E-2</c:v>
                </c:pt>
                <c:pt idx="2384">
                  <c:v>3.9197478494623655E-2</c:v>
                </c:pt>
                <c:pt idx="2385">
                  <c:v>3.9197478494623655E-2</c:v>
                </c:pt>
                <c:pt idx="2386">
                  <c:v>3.9197478494623655E-2</c:v>
                </c:pt>
                <c:pt idx="2387">
                  <c:v>3.9197478494623655E-2</c:v>
                </c:pt>
                <c:pt idx="2388">
                  <c:v>3.9197478494623655E-2</c:v>
                </c:pt>
                <c:pt idx="2389">
                  <c:v>3.9197478494623655E-2</c:v>
                </c:pt>
                <c:pt idx="2390">
                  <c:v>3.9197478494623655E-2</c:v>
                </c:pt>
                <c:pt idx="2391">
                  <c:v>3.9197478494623655E-2</c:v>
                </c:pt>
                <c:pt idx="2392">
                  <c:v>3.9197478494623655E-2</c:v>
                </c:pt>
                <c:pt idx="2393">
                  <c:v>3.9197478494623655E-2</c:v>
                </c:pt>
                <c:pt idx="2394">
                  <c:v>3.9197478494623655E-2</c:v>
                </c:pt>
                <c:pt idx="2395">
                  <c:v>3.9197478494623655E-2</c:v>
                </c:pt>
                <c:pt idx="2396">
                  <c:v>3.9197478494623655E-2</c:v>
                </c:pt>
                <c:pt idx="2397">
                  <c:v>3.9197478494623655E-2</c:v>
                </c:pt>
                <c:pt idx="2398">
                  <c:v>3.9197478494623655E-2</c:v>
                </c:pt>
                <c:pt idx="2399">
                  <c:v>3.9197478494623655E-2</c:v>
                </c:pt>
                <c:pt idx="2400">
                  <c:v>3.9197478494623655E-2</c:v>
                </c:pt>
                <c:pt idx="2401">
                  <c:v>3.9197478494623655E-2</c:v>
                </c:pt>
                <c:pt idx="2402">
                  <c:v>3.9197478494623655E-2</c:v>
                </c:pt>
                <c:pt idx="2403">
                  <c:v>3.9197478494623655E-2</c:v>
                </c:pt>
                <c:pt idx="2404">
                  <c:v>3.9197478494623655E-2</c:v>
                </c:pt>
                <c:pt idx="2405">
                  <c:v>3.9197478494623655E-2</c:v>
                </c:pt>
                <c:pt idx="2406">
                  <c:v>3.9197478494623655E-2</c:v>
                </c:pt>
                <c:pt idx="2407">
                  <c:v>3.9197478494623655E-2</c:v>
                </c:pt>
                <c:pt idx="2408">
                  <c:v>3.9197478494623655E-2</c:v>
                </c:pt>
                <c:pt idx="2409">
                  <c:v>3.9197478494623655E-2</c:v>
                </c:pt>
                <c:pt idx="2410">
                  <c:v>3.9197478494623655E-2</c:v>
                </c:pt>
                <c:pt idx="2411">
                  <c:v>3.9197478494623655E-2</c:v>
                </c:pt>
                <c:pt idx="2412">
                  <c:v>3.9197478494623655E-2</c:v>
                </c:pt>
                <c:pt idx="2413">
                  <c:v>3.9197478494623655E-2</c:v>
                </c:pt>
                <c:pt idx="2414">
                  <c:v>3.9197478494623655E-2</c:v>
                </c:pt>
                <c:pt idx="2415">
                  <c:v>3.9197478494623655E-2</c:v>
                </c:pt>
                <c:pt idx="2416">
                  <c:v>3.9197478494623655E-2</c:v>
                </c:pt>
                <c:pt idx="2417">
                  <c:v>3.9197478494623655E-2</c:v>
                </c:pt>
                <c:pt idx="2418">
                  <c:v>3.9197478494623655E-2</c:v>
                </c:pt>
                <c:pt idx="2419">
                  <c:v>3.9197478494623655E-2</c:v>
                </c:pt>
                <c:pt idx="2420">
                  <c:v>3.9197478494623655E-2</c:v>
                </c:pt>
                <c:pt idx="2421">
                  <c:v>3.9197478494623655E-2</c:v>
                </c:pt>
                <c:pt idx="2422">
                  <c:v>3.9197478494623655E-2</c:v>
                </c:pt>
                <c:pt idx="2423">
                  <c:v>3.9197478494623655E-2</c:v>
                </c:pt>
                <c:pt idx="2424">
                  <c:v>3.9197478494623655E-2</c:v>
                </c:pt>
                <c:pt idx="2425">
                  <c:v>3.9197478494623655E-2</c:v>
                </c:pt>
                <c:pt idx="2426">
                  <c:v>3.9197478494623655E-2</c:v>
                </c:pt>
                <c:pt idx="2427">
                  <c:v>3.9197478494623655E-2</c:v>
                </c:pt>
                <c:pt idx="2428">
                  <c:v>3.9197478494623655E-2</c:v>
                </c:pt>
                <c:pt idx="2429">
                  <c:v>3.9197478494623655E-2</c:v>
                </c:pt>
                <c:pt idx="2430">
                  <c:v>3.9197478494623655E-2</c:v>
                </c:pt>
                <c:pt idx="2431">
                  <c:v>3.9197478494623655E-2</c:v>
                </c:pt>
                <c:pt idx="2432">
                  <c:v>3.9197478494623655E-2</c:v>
                </c:pt>
                <c:pt idx="2433">
                  <c:v>3.9197478494623655E-2</c:v>
                </c:pt>
                <c:pt idx="2434">
                  <c:v>3.9197478494623655E-2</c:v>
                </c:pt>
                <c:pt idx="2435">
                  <c:v>3.9197478494623655E-2</c:v>
                </c:pt>
                <c:pt idx="2436">
                  <c:v>3.9197478494623655E-2</c:v>
                </c:pt>
                <c:pt idx="2437">
                  <c:v>3.9197478494623655E-2</c:v>
                </c:pt>
                <c:pt idx="2438">
                  <c:v>3.9197478494623655E-2</c:v>
                </c:pt>
                <c:pt idx="2439">
                  <c:v>3.9197478494623655E-2</c:v>
                </c:pt>
                <c:pt idx="2440">
                  <c:v>3.9197478494623655E-2</c:v>
                </c:pt>
                <c:pt idx="2441">
                  <c:v>3.9197478494623655E-2</c:v>
                </c:pt>
                <c:pt idx="2442">
                  <c:v>3.9197478494623655E-2</c:v>
                </c:pt>
                <c:pt idx="2443">
                  <c:v>3.9197478494623655E-2</c:v>
                </c:pt>
                <c:pt idx="2444">
                  <c:v>3.9197478494623655E-2</c:v>
                </c:pt>
                <c:pt idx="2445">
                  <c:v>3.9197478494623655E-2</c:v>
                </c:pt>
                <c:pt idx="2446">
                  <c:v>3.9197478494623655E-2</c:v>
                </c:pt>
                <c:pt idx="2447">
                  <c:v>3.9197478494623655E-2</c:v>
                </c:pt>
                <c:pt idx="2448">
                  <c:v>3.9197478494623655E-2</c:v>
                </c:pt>
                <c:pt idx="2449">
                  <c:v>3.9197478494623655E-2</c:v>
                </c:pt>
                <c:pt idx="2450">
                  <c:v>3.9197478494623655E-2</c:v>
                </c:pt>
                <c:pt idx="2451">
                  <c:v>3.9197478494623655E-2</c:v>
                </c:pt>
                <c:pt idx="2452">
                  <c:v>3.9197478494623655E-2</c:v>
                </c:pt>
                <c:pt idx="2453">
                  <c:v>3.9197478494623655E-2</c:v>
                </c:pt>
                <c:pt idx="2454">
                  <c:v>3.9197478494623655E-2</c:v>
                </c:pt>
                <c:pt idx="2455">
                  <c:v>3.9197478494623655E-2</c:v>
                </c:pt>
                <c:pt idx="2456">
                  <c:v>3.9197478494623655E-2</c:v>
                </c:pt>
                <c:pt idx="2457">
                  <c:v>3.9197478494623655E-2</c:v>
                </c:pt>
                <c:pt idx="2458">
                  <c:v>3.9197478494623655E-2</c:v>
                </c:pt>
                <c:pt idx="2459">
                  <c:v>3.9197478494623655E-2</c:v>
                </c:pt>
                <c:pt idx="2460">
                  <c:v>3.9197478494623655E-2</c:v>
                </c:pt>
                <c:pt idx="2461">
                  <c:v>3.9197478494623655E-2</c:v>
                </c:pt>
                <c:pt idx="2462">
                  <c:v>3.9197478494623655E-2</c:v>
                </c:pt>
                <c:pt idx="2463">
                  <c:v>3.9197478494623655E-2</c:v>
                </c:pt>
                <c:pt idx="2464">
                  <c:v>3.9197478494623655E-2</c:v>
                </c:pt>
                <c:pt idx="2465">
                  <c:v>3.9197478494623655E-2</c:v>
                </c:pt>
                <c:pt idx="2466">
                  <c:v>3.9197478494623655E-2</c:v>
                </c:pt>
                <c:pt idx="2467">
                  <c:v>3.9197478494623655E-2</c:v>
                </c:pt>
                <c:pt idx="2468">
                  <c:v>3.9197478494623655E-2</c:v>
                </c:pt>
                <c:pt idx="2469">
                  <c:v>3.9197478494623655E-2</c:v>
                </c:pt>
                <c:pt idx="2470">
                  <c:v>3.9197478494623655E-2</c:v>
                </c:pt>
                <c:pt idx="2471">
                  <c:v>3.9197478494623655E-2</c:v>
                </c:pt>
                <c:pt idx="2472">
                  <c:v>3.9197478494623655E-2</c:v>
                </c:pt>
                <c:pt idx="2473">
                  <c:v>3.9197478494623655E-2</c:v>
                </c:pt>
                <c:pt idx="2474">
                  <c:v>3.9197478494623655E-2</c:v>
                </c:pt>
                <c:pt idx="2475">
                  <c:v>3.9197478494623655E-2</c:v>
                </c:pt>
                <c:pt idx="2476">
                  <c:v>3.9197478494623655E-2</c:v>
                </c:pt>
                <c:pt idx="2477">
                  <c:v>3.9197478494623655E-2</c:v>
                </c:pt>
                <c:pt idx="2478">
                  <c:v>3.9197478494623655E-2</c:v>
                </c:pt>
                <c:pt idx="2479">
                  <c:v>3.9197478494623655E-2</c:v>
                </c:pt>
                <c:pt idx="2480">
                  <c:v>3.9197478494623655E-2</c:v>
                </c:pt>
                <c:pt idx="2481">
                  <c:v>3.9197478494623655E-2</c:v>
                </c:pt>
                <c:pt idx="2482">
                  <c:v>3.9197478494623655E-2</c:v>
                </c:pt>
                <c:pt idx="2483">
                  <c:v>3.9197478494623655E-2</c:v>
                </c:pt>
                <c:pt idx="2484">
                  <c:v>3.9197478494623655E-2</c:v>
                </c:pt>
                <c:pt idx="2485">
                  <c:v>3.9197478494623655E-2</c:v>
                </c:pt>
                <c:pt idx="2486">
                  <c:v>3.9197478494623655E-2</c:v>
                </c:pt>
                <c:pt idx="2487">
                  <c:v>3.9197478494623655E-2</c:v>
                </c:pt>
                <c:pt idx="2488">
                  <c:v>3.9197478494623655E-2</c:v>
                </c:pt>
                <c:pt idx="2489">
                  <c:v>3.9197478494623655E-2</c:v>
                </c:pt>
                <c:pt idx="2490">
                  <c:v>3.9197478494623655E-2</c:v>
                </c:pt>
                <c:pt idx="2491">
                  <c:v>3.9197478494623655E-2</c:v>
                </c:pt>
                <c:pt idx="2492">
                  <c:v>3.9197478494623655E-2</c:v>
                </c:pt>
                <c:pt idx="2493">
                  <c:v>3.9197478494623655E-2</c:v>
                </c:pt>
                <c:pt idx="2494">
                  <c:v>3.9197478494623655E-2</c:v>
                </c:pt>
                <c:pt idx="2495">
                  <c:v>3.9197478494623655E-2</c:v>
                </c:pt>
                <c:pt idx="2496">
                  <c:v>3.9197478494623655E-2</c:v>
                </c:pt>
                <c:pt idx="2497">
                  <c:v>3.9197478494623655E-2</c:v>
                </c:pt>
                <c:pt idx="2498">
                  <c:v>3.9197478494623655E-2</c:v>
                </c:pt>
                <c:pt idx="2499">
                  <c:v>3.9197478494623655E-2</c:v>
                </c:pt>
                <c:pt idx="2500">
                  <c:v>3.9197478494623655E-2</c:v>
                </c:pt>
                <c:pt idx="2501">
                  <c:v>3.9197478494623655E-2</c:v>
                </c:pt>
                <c:pt idx="2502">
                  <c:v>3.9197478494623655E-2</c:v>
                </c:pt>
                <c:pt idx="2503">
                  <c:v>3.9197478494623655E-2</c:v>
                </c:pt>
                <c:pt idx="2504">
                  <c:v>3.9197478494623655E-2</c:v>
                </c:pt>
                <c:pt idx="2505">
                  <c:v>3.9197478494623655E-2</c:v>
                </c:pt>
                <c:pt idx="2506">
                  <c:v>3.9197478494623655E-2</c:v>
                </c:pt>
                <c:pt idx="2507">
                  <c:v>3.9197478494623655E-2</c:v>
                </c:pt>
                <c:pt idx="2508">
                  <c:v>3.9197478494623655E-2</c:v>
                </c:pt>
                <c:pt idx="2509">
                  <c:v>3.9197478494623655E-2</c:v>
                </c:pt>
                <c:pt idx="2510">
                  <c:v>3.9197478494623655E-2</c:v>
                </c:pt>
                <c:pt idx="2511">
                  <c:v>3.9197478494623655E-2</c:v>
                </c:pt>
                <c:pt idx="2512">
                  <c:v>3.9197478494623655E-2</c:v>
                </c:pt>
                <c:pt idx="2513">
                  <c:v>3.9197478494623655E-2</c:v>
                </c:pt>
                <c:pt idx="2514">
                  <c:v>3.9197478494623655E-2</c:v>
                </c:pt>
                <c:pt idx="2515">
                  <c:v>3.9197478494623655E-2</c:v>
                </c:pt>
                <c:pt idx="2516">
                  <c:v>3.9197478494623655E-2</c:v>
                </c:pt>
                <c:pt idx="2517">
                  <c:v>3.9197478494623655E-2</c:v>
                </c:pt>
                <c:pt idx="2518">
                  <c:v>3.9197478494623655E-2</c:v>
                </c:pt>
                <c:pt idx="2519">
                  <c:v>3.9197478494623655E-2</c:v>
                </c:pt>
                <c:pt idx="2520">
                  <c:v>3.9197478494623655E-2</c:v>
                </c:pt>
                <c:pt idx="2521">
                  <c:v>3.9197478494623655E-2</c:v>
                </c:pt>
                <c:pt idx="2522">
                  <c:v>3.9197478494623655E-2</c:v>
                </c:pt>
                <c:pt idx="2523">
                  <c:v>3.9197478494623655E-2</c:v>
                </c:pt>
                <c:pt idx="2524">
                  <c:v>3.9197478494623655E-2</c:v>
                </c:pt>
                <c:pt idx="2525">
                  <c:v>3.9197478494623655E-2</c:v>
                </c:pt>
                <c:pt idx="2526">
                  <c:v>3.9197478494623655E-2</c:v>
                </c:pt>
                <c:pt idx="2527">
                  <c:v>3.9197478494623655E-2</c:v>
                </c:pt>
                <c:pt idx="2528">
                  <c:v>3.9197478494623655E-2</c:v>
                </c:pt>
                <c:pt idx="2529">
                  <c:v>3.9197478494623655E-2</c:v>
                </c:pt>
                <c:pt idx="2530">
                  <c:v>3.9197478494623655E-2</c:v>
                </c:pt>
                <c:pt idx="2531">
                  <c:v>3.9197478494623655E-2</c:v>
                </c:pt>
                <c:pt idx="2532">
                  <c:v>3.9197478494623655E-2</c:v>
                </c:pt>
                <c:pt idx="2533">
                  <c:v>3.9197478494623655E-2</c:v>
                </c:pt>
                <c:pt idx="2534">
                  <c:v>3.9197478494623655E-2</c:v>
                </c:pt>
                <c:pt idx="2535">
                  <c:v>3.9197478494623655E-2</c:v>
                </c:pt>
                <c:pt idx="2536">
                  <c:v>3.9197478494623655E-2</c:v>
                </c:pt>
                <c:pt idx="2537">
                  <c:v>3.9197478494623655E-2</c:v>
                </c:pt>
                <c:pt idx="2538">
                  <c:v>3.9197478494623655E-2</c:v>
                </c:pt>
                <c:pt idx="2539">
                  <c:v>3.9197478494623655E-2</c:v>
                </c:pt>
                <c:pt idx="2540">
                  <c:v>3.9197478494623655E-2</c:v>
                </c:pt>
                <c:pt idx="2541">
                  <c:v>3.9197478494623655E-2</c:v>
                </c:pt>
                <c:pt idx="2542">
                  <c:v>3.9197478494623655E-2</c:v>
                </c:pt>
                <c:pt idx="2543">
                  <c:v>3.9197478494623655E-2</c:v>
                </c:pt>
                <c:pt idx="2544">
                  <c:v>3.9197478494623655E-2</c:v>
                </c:pt>
                <c:pt idx="2545">
                  <c:v>3.9197478494623655E-2</c:v>
                </c:pt>
                <c:pt idx="2546">
                  <c:v>3.9197478494623655E-2</c:v>
                </c:pt>
                <c:pt idx="2547">
                  <c:v>3.9197478494623655E-2</c:v>
                </c:pt>
                <c:pt idx="2548">
                  <c:v>3.9197478494623655E-2</c:v>
                </c:pt>
                <c:pt idx="2549">
                  <c:v>3.9197478494623655E-2</c:v>
                </c:pt>
                <c:pt idx="2550">
                  <c:v>3.9197478494623655E-2</c:v>
                </c:pt>
                <c:pt idx="2551">
                  <c:v>3.9197478494623655E-2</c:v>
                </c:pt>
                <c:pt idx="2552">
                  <c:v>3.9197478494623655E-2</c:v>
                </c:pt>
                <c:pt idx="2553">
                  <c:v>3.9197478494623655E-2</c:v>
                </c:pt>
                <c:pt idx="2554">
                  <c:v>3.9197478494623655E-2</c:v>
                </c:pt>
                <c:pt idx="2555">
                  <c:v>3.9197478494623655E-2</c:v>
                </c:pt>
                <c:pt idx="2556">
                  <c:v>3.9197478494623655E-2</c:v>
                </c:pt>
                <c:pt idx="2557">
                  <c:v>3.9197478494623655E-2</c:v>
                </c:pt>
                <c:pt idx="2558">
                  <c:v>3.9197478494623655E-2</c:v>
                </c:pt>
                <c:pt idx="2559">
                  <c:v>3.9197478494623655E-2</c:v>
                </c:pt>
                <c:pt idx="2560">
                  <c:v>3.9197478494623655E-2</c:v>
                </c:pt>
                <c:pt idx="2561">
                  <c:v>3.9197478494623655E-2</c:v>
                </c:pt>
                <c:pt idx="2562">
                  <c:v>3.9197478494623655E-2</c:v>
                </c:pt>
                <c:pt idx="2563">
                  <c:v>3.9197478494623655E-2</c:v>
                </c:pt>
                <c:pt idx="2564">
                  <c:v>3.9197478494623655E-2</c:v>
                </c:pt>
                <c:pt idx="2565">
                  <c:v>3.9197478494623655E-2</c:v>
                </c:pt>
                <c:pt idx="2566">
                  <c:v>3.9197478494623655E-2</c:v>
                </c:pt>
                <c:pt idx="2567">
                  <c:v>3.9197478494623655E-2</c:v>
                </c:pt>
                <c:pt idx="2568">
                  <c:v>3.9197478494623655E-2</c:v>
                </c:pt>
                <c:pt idx="2569">
                  <c:v>3.9197478494623655E-2</c:v>
                </c:pt>
                <c:pt idx="2570">
                  <c:v>3.9197478494623655E-2</c:v>
                </c:pt>
                <c:pt idx="2571">
                  <c:v>3.9197478494623655E-2</c:v>
                </c:pt>
                <c:pt idx="2572">
                  <c:v>3.9197478494623655E-2</c:v>
                </c:pt>
                <c:pt idx="2573">
                  <c:v>3.9197478494623655E-2</c:v>
                </c:pt>
                <c:pt idx="2574">
                  <c:v>3.9197478494623655E-2</c:v>
                </c:pt>
                <c:pt idx="2575">
                  <c:v>3.9197478494623655E-2</c:v>
                </c:pt>
                <c:pt idx="2576">
                  <c:v>3.9197478494623655E-2</c:v>
                </c:pt>
                <c:pt idx="2577">
                  <c:v>3.9197478494623655E-2</c:v>
                </c:pt>
                <c:pt idx="2578">
                  <c:v>3.9197478494623655E-2</c:v>
                </c:pt>
                <c:pt idx="2579">
                  <c:v>3.9197478494623655E-2</c:v>
                </c:pt>
                <c:pt idx="2580">
                  <c:v>3.9197478494623655E-2</c:v>
                </c:pt>
                <c:pt idx="2581">
                  <c:v>3.9197478494623655E-2</c:v>
                </c:pt>
                <c:pt idx="2582">
                  <c:v>3.9197478494623655E-2</c:v>
                </c:pt>
                <c:pt idx="2583">
                  <c:v>3.9197478494623655E-2</c:v>
                </c:pt>
                <c:pt idx="2584">
                  <c:v>3.9197478494623655E-2</c:v>
                </c:pt>
                <c:pt idx="2585">
                  <c:v>3.9197478494623655E-2</c:v>
                </c:pt>
                <c:pt idx="2586">
                  <c:v>3.9197478494623655E-2</c:v>
                </c:pt>
                <c:pt idx="2587">
                  <c:v>3.9197478494623655E-2</c:v>
                </c:pt>
                <c:pt idx="2588">
                  <c:v>3.9197478494623655E-2</c:v>
                </c:pt>
                <c:pt idx="2589">
                  <c:v>3.9197478494623655E-2</c:v>
                </c:pt>
                <c:pt idx="2590">
                  <c:v>3.9197478494623655E-2</c:v>
                </c:pt>
                <c:pt idx="2591">
                  <c:v>3.9197478494623655E-2</c:v>
                </c:pt>
                <c:pt idx="2592">
                  <c:v>3.9197478494623655E-2</c:v>
                </c:pt>
                <c:pt idx="2593">
                  <c:v>3.9197478494623655E-2</c:v>
                </c:pt>
                <c:pt idx="2594">
                  <c:v>3.9197478494623655E-2</c:v>
                </c:pt>
                <c:pt idx="2595">
                  <c:v>3.9197478494623655E-2</c:v>
                </c:pt>
                <c:pt idx="2596">
                  <c:v>3.9197478494623655E-2</c:v>
                </c:pt>
                <c:pt idx="2597">
                  <c:v>3.9197478494623655E-2</c:v>
                </c:pt>
                <c:pt idx="2598">
                  <c:v>3.9197478494623655E-2</c:v>
                </c:pt>
                <c:pt idx="2599">
                  <c:v>3.9197478494623655E-2</c:v>
                </c:pt>
                <c:pt idx="2600">
                  <c:v>3.9197478494623655E-2</c:v>
                </c:pt>
                <c:pt idx="2601">
                  <c:v>3.9197478494623655E-2</c:v>
                </c:pt>
                <c:pt idx="2602">
                  <c:v>3.9197478494623655E-2</c:v>
                </c:pt>
                <c:pt idx="2603">
                  <c:v>3.9197478494623655E-2</c:v>
                </c:pt>
                <c:pt idx="2604">
                  <c:v>3.9197478494623655E-2</c:v>
                </c:pt>
                <c:pt idx="2605">
                  <c:v>3.9197478494623655E-2</c:v>
                </c:pt>
                <c:pt idx="2606">
                  <c:v>3.9197478494623655E-2</c:v>
                </c:pt>
                <c:pt idx="2607">
                  <c:v>3.9197478494623655E-2</c:v>
                </c:pt>
                <c:pt idx="2608">
                  <c:v>3.9197478494623655E-2</c:v>
                </c:pt>
                <c:pt idx="2609">
                  <c:v>3.9197478494623655E-2</c:v>
                </c:pt>
                <c:pt idx="2610">
                  <c:v>3.9197478494623655E-2</c:v>
                </c:pt>
                <c:pt idx="2611">
                  <c:v>3.9197478494623655E-2</c:v>
                </c:pt>
                <c:pt idx="2612">
                  <c:v>3.9197478494623655E-2</c:v>
                </c:pt>
                <c:pt idx="2613">
                  <c:v>3.9197478494623655E-2</c:v>
                </c:pt>
                <c:pt idx="2614">
                  <c:v>3.9197478494623655E-2</c:v>
                </c:pt>
                <c:pt idx="2615">
                  <c:v>3.9197478494623655E-2</c:v>
                </c:pt>
                <c:pt idx="2616">
                  <c:v>3.9197478494623655E-2</c:v>
                </c:pt>
                <c:pt idx="2617">
                  <c:v>3.9197478494623655E-2</c:v>
                </c:pt>
                <c:pt idx="2618">
                  <c:v>3.9197478494623655E-2</c:v>
                </c:pt>
                <c:pt idx="2619">
                  <c:v>3.9197478494623655E-2</c:v>
                </c:pt>
                <c:pt idx="2620">
                  <c:v>3.9197478494623655E-2</c:v>
                </c:pt>
                <c:pt idx="2621">
                  <c:v>3.9197478494623655E-2</c:v>
                </c:pt>
                <c:pt idx="2622">
                  <c:v>3.9197478494623655E-2</c:v>
                </c:pt>
                <c:pt idx="2623">
                  <c:v>3.9197478494623655E-2</c:v>
                </c:pt>
                <c:pt idx="2624">
                  <c:v>3.9197478494623655E-2</c:v>
                </c:pt>
                <c:pt idx="2625">
                  <c:v>3.9197478494623655E-2</c:v>
                </c:pt>
                <c:pt idx="2626">
                  <c:v>3.9197478494623655E-2</c:v>
                </c:pt>
                <c:pt idx="2627">
                  <c:v>3.9197478494623655E-2</c:v>
                </c:pt>
                <c:pt idx="2628">
                  <c:v>3.9197478494623655E-2</c:v>
                </c:pt>
                <c:pt idx="2629">
                  <c:v>3.9197478494623655E-2</c:v>
                </c:pt>
                <c:pt idx="2630">
                  <c:v>3.9197478494623655E-2</c:v>
                </c:pt>
                <c:pt idx="2631">
                  <c:v>3.9197478494623655E-2</c:v>
                </c:pt>
                <c:pt idx="2632">
                  <c:v>3.9197478494623655E-2</c:v>
                </c:pt>
                <c:pt idx="2633">
                  <c:v>3.9197478494623655E-2</c:v>
                </c:pt>
                <c:pt idx="2634">
                  <c:v>3.9197478494623655E-2</c:v>
                </c:pt>
                <c:pt idx="2635">
                  <c:v>3.9197478494623655E-2</c:v>
                </c:pt>
                <c:pt idx="2636">
                  <c:v>3.9197478494623655E-2</c:v>
                </c:pt>
                <c:pt idx="2637">
                  <c:v>3.9197478494623655E-2</c:v>
                </c:pt>
                <c:pt idx="2638">
                  <c:v>3.9197478494623655E-2</c:v>
                </c:pt>
                <c:pt idx="2639">
                  <c:v>3.9197478494623655E-2</c:v>
                </c:pt>
                <c:pt idx="2640">
                  <c:v>3.9197478494623655E-2</c:v>
                </c:pt>
                <c:pt idx="2641">
                  <c:v>3.9197478494623655E-2</c:v>
                </c:pt>
                <c:pt idx="2642">
                  <c:v>3.9197478494623655E-2</c:v>
                </c:pt>
                <c:pt idx="2643">
                  <c:v>3.9197478494623655E-2</c:v>
                </c:pt>
                <c:pt idx="2644">
                  <c:v>3.9197478494623655E-2</c:v>
                </c:pt>
                <c:pt idx="2645">
                  <c:v>3.9197478494623655E-2</c:v>
                </c:pt>
                <c:pt idx="2646">
                  <c:v>3.9197478494623655E-2</c:v>
                </c:pt>
                <c:pt idx="2647">
                  <c:v>3.9197478494623655E-2</c:v>
                </c:pt>
                <c:pt idx="2648">
                  <c:v>3.9197478494623655E-2</c:v>
                </c:pt>
                <c:pt idx="2649">
                  <c:v>3.9197478494623655E-2</c:v>
                </c:pt>
                <c:pt idx="2650">
                  <c:v>3.9197478494623655E-2</c:v>
                </c:pt>
                <c:pt idx="2651">
                  <c:v>3.9197478494623655E-2</c:v>
                </c:pt>
                <c:pt idx="2652">
                  <c:v>3.9197478494623655E-2</c:v>
                </c:pt>
                <c:pt idx="2653">
                  <c:v>3.9197478494623655E-2</c:v>
                </c:pt>
                <c:pt idx="2654">
                  <c:v>3.9197478494623655E-2</c:v>
                </c:pt>
                <c:pt idx="2655">
                  <c:v>3.9197478494623655E-2</c:v>
                </c:pt>
                <c:pt idx="2656">
                  <c:v>3.9197478494623655E-2</c:v>
                </c:pt>
                <c:pt idx="2657">
                  <c:v>3.9197478494623655E-2</c:v>
                </c:pt>
                <c:pt idx="2658">
                  <c:v>3.9197478494623655E-2</c:v>
                </c:pt>
                <c:pt idx="2659">
                  <c:v>3.9197478494623655E-2</c:v>
                </c:pt>
                <c:pt idx="2660">
                  <c:v>3.9197478494623655E-2</c:v>
                </c:pt>
                <c:pt idx="2661">
                  <c:v>3.9197478494623655E-2</c:v>
                </c:pt>
                <c:pt idx="2662">
                  <c:v>3.9197478494623655E-2</c:v>
                </c:pt>
                <c:pt idx="2663">
                  <c:v>3.9197478494623655E-2</c:v>
                </c:pt>
                <c:pt idx="2664">
                  <c:v>3.9197478494623655E-2</c:v>
                </c:pt>
                <c:pt idx="2665">
                  <c:v>3.9197478494623655E-2</c:v>
                </c:pt>
                <c:pt idx="2666">
                  <c:v>3.9197478494623655E-2</c:v>
                </c:pt>
                <c:pt idx="2667">
                  <c:v>3.9197478494623655E-2</c:v>
                </c:pt>
                <c:pt idx="2668">
                  <c:v>3.9197478494623655E-2</c:v>
                </c:pt>
                <c:pt idx="2669">
                  <c:v>3.9197478494623655E-2</c:v>
                </c:pt>
                <c:pt idx="2670">
                  <c:v>3.9197478494623655E-2</c:v>
                </c:pt>
                <c:pt idx="2671">
                  <c:v>3.9197478494623655E-2</c:v>
                </c:pt>
                <c:pt idx="2672">
                  <c:v>3.9197478494623655E-2</c:v>
                </c:pt>
                <c:pt idx="2673">
                  <c:v>3.9197478494623655E-2</c:v>
                </c:pt>
                <c:pt idx="2674">
                  <c:v>3.9197478494623655E-2</c:v>
                </c:pt>
                <c:pt idx="2675">
                  <c:v>3.9197478494623655E-2</c:v>
                </c:pt>
                <c:pt idx="2676">
                  <c:v>3.9197478494623655E-2</c:v>
                </c:pt>
                <c:pt idx="2677">
                  <c:v>3.9197478494623655E-2</c:v>
                </c:pt>
                <c:pt idx="2678">
                  <c:v>3.9197478494623655E-2</c:v>
                </c:pt>
                <c:pt idx="2679">
                  <c:v>3.9197478494623655E-2</c:v>
                </c:pt>
                <c:pt idx="2680">
                  <c:v>3.9197478494623655E-2</c:v>
                </c:pt>
                <c:pt idx="2681">
                  <c:v>3.9197478494623655E-2</c:v>
                </c:pt>
                <c:pt idx="2682">
                  <c:v>3.9197478494623655E-2</c:v>
                </c:pt>
                <c:pt idx="2683">
                  <c:v>3.9197478494623655E-2</c:v>
                </c:pt>
                <c:pt idx="2684">
                  <c:v>3.9197478494623655E-2</c:v>
                </c:pt>
                <c:pt idx="2685">
                  <c:v>3.9197478494623655E-2</c:v>
                </c:pt>
                <c:pt idx="2686">
                  <c:v>3.9197478494623655E-2</c:v>
                </c:pt>
                <c:pt idx="2687">
                  <c:v>3.9197478494623655E-2</c:v>
                </c:pt>
                <c:pt idx="2688">
                  <c:v>3.9197478494623655E-2</c:v>
                </c:pt>
                <c:pt idx="2689">
                  <c:v>3.9197478494623655E-2</c:v>
                </c:pt>
                <c:pt idx="2690">
                  <c:v>3.9197478494623655E-2</c:v>
                </c:pt>
                <c:pt idx="2691">
                  <c:v>3.9197478494623655E-2</c:v>
                </c:pt>
                <c:pt idx="2692">
                  <c:v>3.9197478494623655E-2</c:v>
                </c:pt>
                <c:pt idx="2693">
                  <c:v>3.9197478494623655E-2</c:v>
                </c:pt>
                <c:pt idx="2694">
                  <c:v>3.9197478494623655E-2</c:v>
                </c:pt>
                <c:pt idx="2695">
                  <c:v>3.9197478494623655E-2</c:v>
                </c:pt>
                <c:pt idx="2696">
                  <c:v>3.9197478494623655E-2</c:v>
                </c:pt>
                <c:pt idx="2697">
                  <c:v>3.9197478494623655E-2</c:v>
                </c:pt>
                <c:pt idx="2698">
                  <c:v>3.9197478494623655E-2</c:v>
                </c:pt>
                <c:pt idx="2699">
                  <c:v>3.9197478494623655E-2</c:v>
                </c:pt>
                <c:pt idx="2700">
                  <c:v>3.9197478494623655E-2</c:v>
                </c:pt>
                <c:pt idx="2701">
                  <c:v>3.9197478494623655E-2</c:v>
                </c:pt>
                <c:pt idx="2702">
                  <c:v>3.9197478494623655E-2</c:v>
                </c:pt>
                <c:pt idx="2703">
                  <c:v>3.9197478494623655E-2</c:v>
                </c:pt>
                <c:pt idx="2704">
                  <c:v>3.9197478494623655E-2</c:v>
                </c:pt>
                <c:pt idx="2705">
                  <c:v>3.9197478494623655E-2</c:v>
                </c:pt>
                <c:pt idx="2706">
                  <c:v>3.9197478494623655E-2</c:v>
                </c:pt>
                <c:pt idx="2707">
                  <c:v>3.9197478494623655E-2</c:v>
                </c:pt>
                <c:pt idx="2708">
                  <c:v>3.9197478494623655E-2</c:v>
                </c:pt>
                <c:pt idx="2709">
                  <c:v>3.9197478494623655E-2</c:v>
                </c:pt>
                <c:pt idx="2710">
                  <c:v>3.9197478494623655E-2</c:v>
                </c:pt>
                <c:pt idx="2711">
                  <c:v>3.9197478494623655E-2</c:v>
                </c:pt>
                <c:pt idx="2712">
                  <c:v>3.9197478494623655E-2</c:v>
                </c:pt>
                <c:pt idx="2713">
                  <c:v>3.9197478494623655E-2</c:v>
                </c:pt>
                <c:pt idx="2714">
                  <c:v>3.9197478494623655E-2</c:v>
                </c:pt>
                <c:pt idx="2715">
                  <c:v>3.9197478494623655E-2</c:v>
                </c:pt>
                <c:pt idx="2716">
                  <c:v>3.9197478494623655E-2</c:v>
                </c:pt>
                <c:pt idx="2717">
                  <c:v>3.9197478494623655E-2</c:v>
                </c:pt>
                <c:pt idx="2718">
                  <c:v>3.9197478494623655E-2</c:v>
                </c:pt>
                <c:pt idx="2719">
                  <c:v>3.9197478494623655E-2</c:v>
                </c:pt>
                <c:pt idx="2720">
                  <c:v>3.9197478494623655E-2</c:v>
                </c:pt>
                <c:pt idx="2721">
                  <c:v>3.9197478494623655E-2</c:v>
                </c:pt>
                <c:pt idx="2722">
                  <c:v>3.9197478494623655E-2</c:v>
                </c:pt>
                <c:pt idx="2723">
                  <c:v>3.9197478494623655E-2</c:v>
                </c:pt>
                <c:pt idx="2724">
                  <c:v>3.9197478494623655E-2</c:v>
                </c:pt>
                <c:pt idx="2725">
                  <c:v>3.9197478494623655E-2</c:v>
                </c:pt>
                <c:pt idx="2726">
                  <c:v>3.9197478494623655E-2</c:v>
                </c:pt>
                <c:pt idx="2727">
                  <c:v>3.9197478494623655E-2</c:v>
                </c:pt>
                <c:pt idx="2728">
                  <c:v>3.9197478494623655E-2</c:v>
                </c:pt>
                <c:pt idx="2729">
                  <c:v>3.9197478494623655E-2</c:v>
                </c:pt>
                <c:pt idx="2730">
                  <c:v>3.9197478494623655E-2</c:v>
                </c:pt>
                <c:pt idx="2731">
                  <c:v>3.9197478494623655E-2</c:v>
                </c:pt>
                <c:pt idx="2732">
                  <c:v>3.9197478494623655E-2</c:v>
                </c:pt>
                <c:pt idx="2733">
                  <c:v>3.9197478494623655E-2</c:v>
                </c:pt>
                <c:pt idx="2734">
                  <c:v>3.9197478494623655E-2</c:v>
                </c:pt>
                <c:pt idx="2735">
                  <c:v>3.9197478494623655E-2</c:v>
                </c:pt>
                <c:pt idx="2736">
                  <c:v>3.9197478494623655E-2</c:v>
                </c:pt>
                <c:pt idx="2737">
                  <c:v>3.9197478494623655E-2</c:v>
                </c:pt>
                <c:pt idx="2738">
                  <c:v>3.9197478494623655E-2</c:v>
                </c:pt>
                <c:pt idx="2739">
                  <c:v>3.9197478494623655E-2</c:v>
                </c:pt>
                <c:pt idx="2740">
                  <c:v>3.9197478494623655E-2</c:v>
                </c:pt>
                <c:pt idx="2741">
                  <c:v>3.9197478494623655E-2</c:v>
                </c:pt>
                <c:pt idx="2742">
                  <c:v>3.9197478494623655E-2</c:v>
                </c:pt>
                <c:pt idx="2743">
                  <c:v>3.9197478494623655E-2</c:v>
                </c:pt>
                <c:pt idx="2744">
                  <c:v>3.9197478494623655E-2</c:v>
                </c:pt>
                <c:pt idx="2745">
                  <c:v>3.9197478494623655E-2</c:v>
                </c:pt>
                <c:pt idx="2746">
                  <c:v>3.9197478494623655E-2</c:v>
                </c:pt>
                <c:pt idx="2747">
                  <c:v>3.9197478494623655E-2</c:v>
                </c:pt>
                <c:pt idx="2748">
                  <c:v>3.9197478494623655E-2</c:v>
                </c:pt>
                <c:pt idx="2749">
                  <c:v>3.9197478494623655E-2</c:v>
                </c:pt>
                <c:pt idx="2750">
                  <c:v>3.9197478494623655E-2</c:v>
                </c:pt>
                <c:pt idx="2751">
                  <c:v>3.9197478494623655E-2</c:v>
                </c:pt>
                <c:pt idx="2752">
                  <c:v>3.9197478494623655E-2</c:v>
                </c:pt>
                <c:pt idx="2753">
                  <c:v>3.9197478494623655E-2</c:v>
                </c:pt>
                <c:pt idx="2754">
                  <c:v>3.9197478494623655E-2</c:v>
                </c:pt>
                <c:pt idx="2755">
                  <c:v>3.9197478494623655E-2</c:v>
                </c:pt>
                <c:pt idx="2756">
                  <c:v>3.9197478494623655E-2</c:v>
                </c:pt>
                <c:pt idx="2757">
                  <c:v>3.9197478494623655E-2</c:v>
                </c:pt>
                <c:pt idx="2758">
                  <c:v>3.9197478494623655E-2</c:v>
                </c:pt>
                <c:pt idx="2759">
                  <c:v>3.9197478494623655E-2</c:v>
                </c:pt>
                <c:pt idx="2760">
                  <c:v>3.9197478494623655E-2</c:v>
                </c:pt>
                <c:pt idx="2761">
                  <c:v>3.9197478494623655E-2</c:v>
                </c:pt>
                <c:pt idx="2762">
                  <c:v>3.9197478494623655E-2</c:v>
                </c:pt>
                <c:pt idx="2763">
                  <c:v>3.9197478494623655E-2</c:v>
                </c:pt>
                <c:pt idx="2764">
                  <c:v>3.9197478494623655E-2</c:v>
                </c:pt>
                <c:pt idx="2765">
                  <c:v>3.9197478494623655E-2</c:v>
                </c:pt>
                <c:pt idx="2766">
                  <c:v>3.9197478494623655E-2</c:v>
                </c:pt>
                <c:pt idx="2767">
                  <c:v>3.9197478494623655E-2</c:v>
                </c:pt>
                <c:pt idx="2768">
                  <c:v>3.9197478494623655E-2</c:v>
                </c:pt>
                <c:pt idx="2769">
                  <c:v>3.9197478494623655E-2</c:v>
                </c:pt>
                <c:pt idx="2770">
                  <c:v>3.9197478494623655E-2</c:v>
                </c:pt>
                <c:pt idx="2771">
                  <c:v>3.9197478494623655E-2</c:v>
                </c:pt>
                <c:pt idx="2772">
                  <c:v>3.9197478494623655E-2</c:v>
                </c:pt>
                <c:pt idx="2773">
                  <c:v>3.9197478494623655E-2</c:v>
                </c:pt>
                <c:pt idx="2774">
                  <c:v>3.9197478494623655E-2</c:v>
                </c:pt>
                <c:pt idx="2775">
                  <c:v>3.9197478494623655E-2</c:v>
                </c:pt>
                <c:pt idx="2776">
                  <c:v>3.9197478494623655E-2</c:v>
                </c:pt>
                <c:pt idx="2777">
                  <c:v>3.9197478494623655E-2</c:v>
                </c:pt>
                <c:pt idx="2778">
                  <c:v>3.9197478494623655E-2</c:v>
                </c:pt>
                <c:pt idx="2779">
                  <c:v>3.9197478494623655E-2</c:v>
                </c:pt>
                <c:pt idx="2780">
                  <c:v>3.9197478494623655E-2</c:v>
                </c:pt>
                <c:pt idx="2781">
                  <c:v>3.9197478494623655E-2</c:v>
                </c:pt>
                <c:pt idx="2782">
                  <c:v>3.9197478494623655E-2</c:v>
                </c:pt>
                <c:pt idx="2783">
                  <c:v>3.9197478494623655E-2</c:v>
                </c:pt>
                <c:pt idx="2784">
                  <c:v>3.9197478494623655E-2</c:v>
                </c:pt>
                <c:pt idx="2785">
                  <c:v>3.9197478494623655E-2</c:v>
                </c:pt>
                <c:pt idx="2786">
                  <c:v>3.9197478494623655E-2</c:v>
                </c:pt>
                <c:pt idx="2787">
                  <c:v>3.9197478494623655E-2</c:v>
                </c:pt>
                <c:pt idx="2788">
                  <c:v>3.9197478494623655E-2</c:v>
                </c:pt>
                <c:pt idx="2789">
                  <c:v>3.9197478494623655E-2</c:v>
                </c:pt>
                <c:pt idx="2790">
                  <c:v>3.9197478494623655E-2</c:v>
                </c:pt>
                <c:pt idx="2791">
                  <c:v>3.9197478494623655E-2</c:v>
                </c:pt>
                <c:pt idx="2792">
                  <c:v>3.9197478494623655E-2</c:v>
                </c:pt>
                <c:pt idx="2793">
                  <c:v>3.9197478494623655E-2</c:v>
                </c:pt>
                <c:pt idx="2794">
                  <c:v>3.9197478494623655E-2</c:v>
                </c:pt>
                <c:pt idx="2795">
                  <c:v>3.9197478494623655E-2</c:v>
                </c:pt>
                <c:pt idx="2796">
                  <c:v>3.9197478494623655E-2</c:v>
                </c:pt>
                <c:pt idx="2797">
                  <c:v>3.9197478494623655E-2</c:v>
                </c:pt>
                <c:pt idx="2798">
                  <c:v>3.9197478494623655E-2</c:v>
                </c:pt>
                <c:pt idx="2799">
                  <c:v>3.9197478494623655E-2</c:v>
                </c:pt>
                <c:pt idx="2800">
                  <c:v>3.9197478494623655E-2</c:v>
                </c:pt>
                <c:pt idx="2801">
                  <c:v>3.9197478494623655E-2</c:v>
                </c:pt>
                <c:pt idx="2802">
                  <c:v>3.9197478494623655E-2</c:v>
                </c:pt>
                <c:pt idx="2803">
                  <c:v>3.9197478494623655E-2</c:v>
                </c:pt>
                <c:pt idx="2804">
                  <c:v>3.9197478494623655E-2</c:v>
                </c:pt>
                <c:pt idx="2805">
                  <c:v>3.9197478494623655E-2</c:v>
                </c:pt>
                <c:pt idx="2806">
                  <c:v>3.9197478494623655E-2</c:v>
                </c:pt>
                <c:pt idx="2807">
                  <c:v>3.9197478494623655E-2</c:v>
                </c:pt>
                <c:pt idx="2808">
                  <c:v>3.9197478494623655E-2</c:v>
                </c:pt>
                <c:pt idx="2809">
                  <c:v>3.9197478494623655E-2</c:v>
                </c:pt>
                <c:pt idx="2810">
                  <c:v>3.9197478494623655E-2</c:v>
                </c:pt>
                <c:pt idx="2811">
                  <c:v>3.9197478494623655E-2</c:v>
                </c:pt>
                <c:pt idx="2812">
                  <c:v>3.9197478494623655E-2</c:v>
                </c:pt>
                <c:pt idx="2813">
                  <c:v>3.9197478494623655E-2</c:v>
                </c:pt>
                <c:pt idx="2814">
                  <c:v>3.9197478494623655E-2</c:v>
                </c:pt>
                <c:pt idx="2815">
                  <c:v>3.9197478494623655E-2</c:v>
                </c:pt>
                <c:pt idx="2816">
                  <c:v>3.9197478494623655E-2</c:v>
                </c:pt>
                <c:pt idx="2817">
                  <c:v>3.9197478494623655E-2</c:v>
                </c:pt>
                <c:pt idx="2818">
                  <c:v>3.9197478494623655E-2</c:v>
                </c:pt>
                <c:pt idx="2819">
                  <c:v>3.9197478494623655E-2</c:v>
                </c:pt>
                <c:pt idx="2820">
                  <c:v>3.9197478494623655E-2</c:v>
                </c:pt>
                <c:pt idx="2821">
                  <c:v>3.9197478494623655E-2</c:v>
                </c:pt>
                <c:pt idx="2822">
                  <c:v>3.9197478494623655E-2</c:v>
                </c:pt>
                <c:pt idx="2823">
                  <c:v>3.9197478494623655E-2</c:v>
                </c:pt>
                <c:pt idx="2824">
                  <c:v>3.9197478494623655E-2</c:v>
                </c:pt>
                <c:pt idx="2825">
                  <c:v>3.9197478494623655E-2</c:v>
                </c:pt>
                <c:pt idx="2826">
                  <c:v>3.9197478494623655E-2</c:v>
                </c:pt>
                <c:pt idx="2827">
                  <c:v>3.9197478494623655E-2</c:v>
                </c:pt>
                <c:pt idx="2828">
                  <c:v>3.9197478494623655E-2</c:v>
                </c:pt>
                <c:pt idx="2829">
                  <c:v>3.9197478494623655E-2</c:v>
                </c:pt>
                <c:pt idx="2830">
                  <c:v>3.9197478494623655E-2</c:v>
                </c:pt>
                <c:pt idx="2831">
                  <c:v>3.9197478494623655E-2</c:v>
                </c:pt>
                <c:pt idx="2832">
                  <c:v>3.9197478494623655E-2</c:v>
                </c:pt>
                <c:pt idx="2833">
                  <c:v>3.9197478494623655E-2</c:v>
                </c:pt>
                <c:pt idx="2834">
                  <c:v>3.9197478494623655E-2</c:v>
                </c:pt>
                <c:pt idx="2835">
                  <c:v>3.9197478494623655E-2</c:v>
                </c:pt>
                <c:pt idx="2836">
                  <c:v>3.9197478494623655E-2</c:v>
                </c:pt>
                <c:pt idx="2837">
                  <c:v>3.9197478494623655E-2</c:v>
                </c:pt>
                <c:pt idx="2838">
                  <c:v>3.9197478494623655E-2</c:v>
                </c:pt>
                <c:pt idx="2839">
                  <c:v>3.9197478494623655E-2</c:v>
                </c:pt>
                <c:pt idx="2840">
                  <c:v>3.9197478494623655E-2</c:v>
                </c:pt>
                <c:pt idx="2841">
                  <c:v>3.9197478494623655E-2</c:v>
                </c:pt>
                <c:pt idx="2842">
                  <c:v>3.9197478494623655E-2</c:v>
                </c:pt>
                <c:pt idx="2843">
                  <c:v>3.9197478494623655E-2</c:v>
                </c:pt>
                <c:pt idx="2844">
                  <c:v>3.9197478494623655E-2</c:v>
                </c:pt>
                <c:pt idx="2845">
                  <c:v>3.9197478494623655E-2</c:v>
                </c:pt>
                <c:pt idx="2846">
                  <c:v>3.9197478494623655E-2</c:v>
                </c:pt>
                <c:pt idx="2847">
                  <c:v>3.9197478494623655E-2</c:v>
                </c:pt>
                <c:pt idx="2848">
                  <c:v>3.9197478494623655E-2</c:v>
                </c:pt>
                <c:pt idx="2849">
                  <c:v>3.9197478494623655E-2</c:v>
                </c:pt>
                <c:pt idx="2850">
                  <c:v>3.9197478494623655E-2</c:v>
                </c:pt>
                <c:pt idx="2851">
                  <c:v>3.9197478494623655E-2</c:v>
                </c:pt>
                <c:pt idx="2852">
                  <c:v>3.9197478494623655E-2</c:v>
                </c:pt>
                <c:pt idx="2853">
                  <c:v>3.9197478494623655E-2</c:v>
                </c:pt>
                <c:pt idx="2854">
                  <c:v>3.9197478494623655E-2</c:v>
                </c:pt>
                <c:pt idx="2855">
                  <c:v>3.9197478494623655E-2</c:v>
                </c:pt>
                <c:pt idx="2856">
                  <c:v>3.9197478494623655E-2</c:v>
                </c:pt>
                <c:pt idx="2857">
                  <c:v>3.9197478494623655E-2</c:v>
                </c:pt>
                <c:pt idx="2858">
                  <c:v>3.9197478494623655E-2</c:v>
                </c:pt>
                <c:pt idx="2859">
                  <c:v>3.9197478494623655E-2</c:v>
                </c:pt>
                <c:pt idx="2860">
                  <c:v>3.9197478494623655E-2</c:v>
                </c:pt>
                <c:pt idx="2861">
                  <c:v>3.9197478494623655E-2</c:v>
                </c:pt>
                <c:pt idx="2862">
                  <c:v>3.9197478494623655E-2</c:v>
                </c:pt>
                <c:pt idx="2863">
                  <c:v>3.9197478494623655E-2</c:v>
                </c:pt>
                <c:pt idx="2864">
                  <c:v>3.9197478494623655E-2</c:v>
                </c:pt>
                <c:pt idx="2865">
                  <c:v>3.9197478494623655E-2</c:v>
                </c:pt>
                <c:pt idx="2866">
                  <c:v>3.9197478494623655E-2</c:v>
                </c:pt>
                <c:pt idx="2867">
                  <c:v>3.9197478494623655E-2</c:v>
                </c:pt>
                <c:pt idx="2868">
                  <c:v>3.9197478494623655E-2</c:v>
                </c:pt>
                <c:pt idx="2869">
                  <c:v>3.9197478494623655E-2</c:v>
                </c:pt>
                <c:pt idx="2870">
                  <c:v>3.9197478494623655E-2</c:v>
                </c:pt>
                <c:pt idx="2871">
                  <c:v>3.9197478494623655E-2</c:v>
                </c:pt>
                <c:pt idx="2872">
                  <c:v>3.9197478494623655E-2</c:v>
                </c:pt>
                <c:pt idx="2873">
                  <c:v>3.9197478494623655E-2</c:v>
                </c:pt>
                <c:pt idx="2874">
                  <c:v>3.9197478494623655E-2</c:v>
                </c:pt>
                <c:pt idx="2875">
                  <c:v>3.9197478494623655E-2</c:v>
                </c:pt>
                <c:pt idx="2876">
                  <c:v>3.9197478494623655E-2</c:v>
                </c:pt>
                <c:pt idx="2877">
                  <c:v>3.9197478494623655E-2</c:v>
                </c:pt>
                <c:pt idx="2878">
                  <c:v>3.9197478494623655E-2</c:v>
                </c:pt>
                <c:pt idx="2879">
                  <c:v>3.9197478494623655E-2</c:v>
                </c:pt>
                <c:pt idx="2880">
                  <c:v>3.9197478494623655E-2</c:v>
                </c:pt>
                <c:pt idx="2881">
                  <c:v>3.9197478494623655E-2</c:v>
                </c:pt>
                <c:pt idx="2882">
                  <c:v>3.9197478494623655E-2</c:v>
                </c:pt>
                <c:pt idx="2883">
                  <c:v>3.9197478494623655E-2</c:v>
                </c:pt>
                <c:pt idx="2884">
                  <c:v>3.9197478494623655E-2</c:v>
                </c:pt>
                <c:pt idx="2885">
                  <c:v>3.9197478494623655E-2</c:v>
                </c:pt>
                <c:pt idx="2886">
                  <c:v>3.9197478494623655E-2</c:v>
                </c:pt>
                <c:pt idx="2887">
                  <c:v>3.9197478494623655E-2</c:v>
                </c:pt>
                <c:pt idx="2888">
                  <c:v>3.9197478494623655E-2</c:v>
                </c:pt>
                <c:pt idx="2889">
                  <c:v>3.9197478494623655E-2</c:v>
                </c:pt>
                <c:pt idx="2890">
                  <c:v>3.9197478494623655E-2</c:v>
                </c:pt>
                <c:pt idx="2891">
                  <c:v>3.9197478494623655E-2</c:v>
                </c:pt>
                <c:pt idx="2892">
                  <c:v>3.9197478494623655E-2</c:v>
                </c:pt>
                <c:pt idx="2893">
                  <c:v>3.9197478494623655E-2</c:v>
                </c:pt>
                <c:pt idx="2894">
                  <c:v>3.9197478494623655E-2</c:v>
                </c:pt>
                <c:pt idx="2895">
                  <c:v>3.9197478494623655E-2</c:v>
                </c:pt>
                <c:pt idx="2896">
                  <c:v>3.9197478494623655E-2</c:v>
                </c:pt>
                <c:pt idx="2897">
                  <c:v>3.9197478494623655E-2</c:v>
                </c:pt>
                <c:pt idx="2898">
                  <c:v>3.9197478494623655E-2</c:v>
                </c:pt>
                <c:pt idx="2899">
                  <c:v>3.9197478494623655E-2</c:v>
                </c:pt>
                <c:pt idx="2900">
                  <c:v>3.9197478494623655E-2</c:v>
                </c:pt>
                <c:pt idx="2901">
                  <c:v>3.9197478494623655E-2</c:v>
                </c:pt>
                <c:pt idx="2902">
                  <c:v>3.9197478494623655E-2</c:v>
                </c:pt>
                <c:pt idx="2903">
                  <c:v>3.9197478494623655E-2</c:v>
                </c:pt>
                <c:pt idx="2904">
                  <c:v>3.8687163978494671E-2</c:v>
                </c:pt>
                <c:pt idx="2905">
                  <c:v>3.8687163978494671E-2</c:v>
                </c:pt>
                <c:pt idx="2906">
                  <c:v>3.8687163978494671E-2</c:v>
                </c:pt>
                <c:pt idx="2907">
                  <c:v>3.8687163978494671E-2</c:v>
                </c:pt>
                <c:pt idx="2908">
                  <c:v>3.8687163978494671E-2</c:v>
                </c:pt>
                <c:pt idx="2909">
                  <c:v>3.8687163978494671E-2</c:v>
                </c:pt>
                <c:pt idx="2910">
                  <c:v>3.8687163978494671E-2</c:v>
                </c:pt>
                <c:pt idx="2911">
                  <c:v>3.8687163978494671E-2</c:v>
                </c:pt>
                <c:pt idx="2912">
                  <c:v>3.8687163978494671E-2</c:v>
                </c:pt>
                <c:pt idx="2913">
                  <c:v>3.8687163978494671E-2</c:v>
                </c:pt>
                <c:pt idx="2914">
                  <c:v>3.8687163978494671E-2</c:v>
                </c:pt>
                <c:pt idx="2915">
                  <c:v>3.8687163978494671E-2</c:v>
                </c:pt>
                <c:pt idx="2916">
                  <c:v>3.8687163978494671E-2</c:v>
                </c:pt>
                <c:pt idx="2917">
                  <c:v>3.8687163978494671E-2</c:v>
                </c:pt>
                <c:pt idx="2918">
                  <c:v>3.8687163978494671E-2</c:v>
                </c:pt>
                <c:pt idx="2919">
                  <c:v>3.8687163978494671E-2</c:v>
                </c:pt>
                <c:pt idx="2920">
                  <c:v>3.8687163978494671E-2</c:v>
                </c:pt>
                <c:pt idx="2921">
                  <c:v>3.8687163978494671E-2</c:v>
                </c:pt>
                <c:pt idx="2922">
                  <c:v>3.8687163978494671E-2</c:v>
                </c:pt>
                <c:pt idx="2923">
                  <c:v>3.8687163978494671E-2</c:v>
                </c:pt>
                <c:pt idx="2924">
                  <c:v>3.8687163978494671E-2</c:v>
                </c:pt>
                <c:pt idx="2925">
                  <c:v>3.8687163978494671E-2</c:v>
                </c:pt>
                <c:pt idx="2926">
                  <c:v>3.8687163978494671E-2</c:v>
                </c:pt>
                <c:pt idx="2927">
                  <c:v>3.8687163978494671E-2</c:v>
                </c:pt>
                <c:pt idx="2928">
                  <c:v>3.8687163978494671E-2</c:v>
                </c:pt>
                <c:pt idx="2929">
                  <c:v>3.8687163978494671E-2</c:v>
                </c:pt>
                <c:pt idx="2930">
                  <c:v>3.8687163978494671E-2</c:v>
                </c:pt>
                <c:pt idx="2931">
                  <c:v>3.8687163978494671E-2</c:v>
                </c:pt>
                <c:pt idx="2932">
                  <c:v>3.8687163978494671E-2</c:v>
                </c:pt>
                <c:pt idx="2933">
                  <c:v>3.8687163978494671E-2</c:v>
                </c:pt>
                <c:pt idx="2934">
                  <c:v>3.8687163978494671E-2</c:v>
                </c:pt>
                <c:pt idx="2935">
                  <c:v>3.8687163978494671E-2</c:v>
                </c:pt>
                <c:pt idx="2936">
                  <c:v>3.8687163978494671E-2</c:v>
                </c:pt>
                <c:pt idx="2937">
                  <c:v>3.8687163978494671E-2</c:v>
                </c:pt>
                <c:pt idx="2938">
                  <c:v>3.8687163978494671E-2</c:v>
                </c:pt>
                <c:pt idx="2939">
                  <c:v>3.8687163978494671E-2</c:v>
                </c:pt>
                <c:pt idx="2940">
                  <c:v>3.8687163978494671E-2</c:v>
                </c:pt>
                <c:pt idx="2941">
                  <c:v>3.8687163978494671E-2</c:v>
                </c:pt>
                <c:pt idx="2942">
                  <c:v>3.8687163978494671E-2</c:v>
                </c:pt>
                <c:pt idx="2943">
                  <c:v>3.8687163978494671E-2</c:v>
                </c:pt>
                <c:pt idx="2944">
                  <c:v>3.8687163978494671E-2</c:v>
                </c:pt>
                <c:pt idx="2945">
                  <c:v>3.8687163978494671E-2</c:v>
                </c:pt>
                <c:pt idx="2946">
                  <c:v>3.8687163978494671E-2</c:v>
                </c:pt>
                <c:pt idx="2947">
                  <c:v>3.8687163978494671E-2</c:v>
                </c:pt>
                <c:pt idx="2948">
                  <c:v>3.8687163978494671E-2</c:v>
                </c:pt>
                <c:pt idx="2949">
                  <c:v>3.8687163978494671E-2</c:v>
                </c:pt>
                <c:pt idx="2950">
                  <c:v>3.8687163978494671E-2</c:v>
                </c:pt>
                <c:pt idx="2951">
                  <c:v>3.8687163978494671E-2</c:v>
                </c:pt>
                <c:pt idx="2952">
                  <c:v>3.8687163978494671E-2</c:v>
                </c:pt>
                <c:pt idx="2953">
                  <c:v>3.8687163978494671E-2</c:v>
                </c:pt>
                <c:pt idx="2954">
                  <c:v>3.8687163978494671E-2</c:v>
                </c:pt>
                <c:pt idx="2955">
                  <c:v>3.8687163978494671E-2</c:v>
                </c:pt>
                <c:pt idx="2956">
                  <c:v>3.8687163978494671E-2</c:v>
                </c:pt>
                <c:pt idx="2957">
                  <c:v>3.8687163978494671E-2</c:v>
                </c:pt>
                <c:pt idx="2958">
                  <c:v>3.8687163978494671E-2</c:v>
                </c:pt>
                <c:pt idx="2959">
                  <c:v>3.8687163978494671E-2</c:v>
                </c:pt>
                <c:pt idx="2960">
                  <c:v>3.8687163978494671E-2</c:v>
                </c:pt>
                <c:pt idx="2961">
                  <c:v>3.8687163978494671E-2</c:v>
                </c:pt>
                <c:pt idx="2962">
                  <c:v>3.8687163978494671E-2</c:v>
                </c:pt>
                <c:pt idx="2963">
                  <c:v>3.8687163978494671E-2</c:v>
                </c:pt>
                <c:pt idx="2964">
                  <c:v>3.8687163978494671E-2</c:v>
                </c:pt>
                <c:pt idx="2965">
                  <c:v>3.8687163978494671E-2</c:v>
                </c:pt>
                <c:pt idx="2966">
                  <c:v>3.8687163978494671E-2</c:v>
                </c:pt>
                <c:pt idx="2967">
                  <c:v>3.8687163978494671E-2</c:v>
                </c:pt>
                <c:pt idx="2968">
                  <c:v>3.8687163978494671E-2</c:v>
                </c:pt>
                <c:pt idx="2969">
                  <c:v>3.8687163978494671E-2</c:v>
                </c:pt>
                <c:pt idx="2970">
                  <c:v>3.8687163978494671E-2</c:v>
                </c:pt>
                <c:pt idx="2971">
                  <c:v>3.8687163978494671E-2</c:v>
                </c:pt>
                <c:pt idx="2972">
                  <c:v>3.8687163978494671E-2</c:v>
                </c:pt>
                <c:pt idx="2973">
                  <c:v>3.8687163978494671E-2</c:v>
                </c:pt>
                <c:pt idx="2974">
                  <c:v>3.8687163978494671E-2</c:v>
                </c:pt>
                <c:pt idx="2975">
                  <c:v>3.8687163978494671E-2</c:v>
                </c:pt>
                <c:pt idx="2976">
                  <c:v>3.8687163978494671E-2</c:v>
                </c:pt>
                <c:pt idx="2977">
                  <c:v>3.8687163978494671E-2</c:v>
                </c:pt>
                <c:pt idx="2978">
                  <c:v>3.8687163978494671E-2</c:v>
                </c:pt>
                <c:pt idx="2979">
                  <c:v>3.8687163978494671E-2</c:v>
                </c:pt>
                <c:pt idx="2980">
                  <c:v>3.8687163978494671E-2</c:v>
                </c:pt>
                <c:pt idx="2981">
                  <c:v>3.8687163978494671E-2</c:v>
                </c:pt>
                <c:pt idx="2982">
                  <c:v>3.8687163978494671E-2</c:v>
                </c:pt>
                <c:pt idx="2983">
                  <c:v>3.8687163978494671E-2</c:v>
                </c:pt>
                <c:pt idx="2984">
                  <c:v>3.8687163978494671E-2</c:v>
                </c:pt>
                <c:pt idx="2985">
                  <c:v>3.8687163978494671E-2</c:v>
                </c:pt>
                <c:pt idx="2986">
                  <c:v>3.8687163978494671E-2</c:v>
                </c:pt>
                <c:pt idx="2987">
                  <c:v>3.8687163978494671E-2</c:v>
                </c:pt>
                <c:pt idx="2988">
                  <c:v>3.8687163978494671E-2</c:v>
                </c:pt>
                <c:pt idx="2989">
                  <c:v>3.8687163978494671E-2</c:v>
                </c:pt>
                <c:pt idx="2990">
                  <c:v>3.8687163978494671E-2</c:v>
                </c:pt>
                <c:pt idx="2991">
                  <c:v>3.8687163978494671E-2</c:v>
                </c:pt>
                <c:pt idx="2992">
                  <c:v>3.8687163978494671E-2</c:v>
                </c:pt>
                <c:pt idx="2993">
                  <c:v>3.8687163978494671E-2</c:v>
                </c:pt>
                <c:pt idx="2994">
                  <c:v>3.8687163978494671E-2</c:v>
                </c:pt>
                <c:pt idx="2995">
                  <c:v>3.8687163978494671E-2</c:v>
                </c:pt>
                <c:pt idx="2996">
                  <c:v>3.8687163978494671E-2</c:v>
                </c:pt>
                <c:pt idx="2997">
                  <c:v>3.8687163978494671E-2</c:v>
                </c:pt>
                <c:pt idx="2998">
                  <c:v>3.8687163978494671E-2</c:v>
                </c:pt>
                <c:pt idx="2999">
                  <c:v>3.8687163978494671E-2</c:v>
                </c:pt>
                <c:pt idx="3000">
                  <c:v>3.8687163978494671E-2</c:v>
                </c:pt>
                <c:pt idx="3001">
                  <c:v>3.8687163978494671E-2</c:v>
                </c:pt>
                <c:pt idx="3002">
                  <c:v>3.8687163978494671E-2</c:v>
                </c:pt>
                <c:pt idx="3003">
                  <c:v>3.8687163978494671E-2</c:v>
                </c:pt>
                <c:pt idx="3004">
                  <c:v>3.8687163978494671E-2</c:v>
                </c:pt>
                <c:pt idx="3005">
                  <c:v>3.8687163978494671E-2</c:v>
                </c:pt>
                <c:pt idx="3006">
                  <c:v>3.8687163978494671E-2</c:v>
                </c:pt>
                <c:pt idx="3007">
                  <c:v>3.8687163978494671E-2</c:v>
                </c:pt>
                <c:pt idx="3008">
                  <c:v>3.8687163978494671E-2</c:v>
                </c:pt>
                <c:pt idx="3009">
                  <c:v>3.8687163978494671E-2</c:v>
                </c:pt>
                <c:pt idx="3010">
                  <c:v>3.8687163978494671E-2</c:v>
                </c:pt>
                <c:pt idx="3011">
                  <c:v>3.8687163978494671E-2</c:v>
                </c:pt>
                <c:pt idx="3012">
                  <c:v>3.8687163978494671E-2</c:v>
                </c:pt>
                <c:pt idx="3013">
                  <c:v>3.8687163978494671E-2</c:v>
                </c:pt>
                <c:pt idx="3014">
                  <c:v>3.8687163978494671E-2</c:v>
                </c:pt>
                <c:pt idx="3015">
                  <c:v>3.8687163978494671E-2</c:v>
                </c:pt>
                <c:pt idx="3016">
                  <c:v>3.8687163978494671E-2</c:v>
                </c:pt>
                <c:pt idx="3017">
                  <c:v>3.8687163978494671E-2</c:v>
                </c:pt>
                <c:pt idx="3018">
                  <c:v>3.8687163978494671E-2</c:v>
                </c:pt>
                <c:pt idx="3019">
                  <c:v>3.8687163978494671E-2</c:v>
                </c:pt>
                <c:pt idx="3020">
                  <c:v>3.8687163978494671E-2</c:v>
                </c:pt>
                <c:pt idx="3021">
                  <c:v>3.8687163978494671E-2</c:v>
                </c:pt>
                <c:pt idx="3022">
                  <c:v>3.8687163978494671E-2</c:v>
                </c:pt>
                <c:pt idx="3023">
                  <c:v>3.8687163978494671E-2</c:v>
                </c:pt>
                <c:pt idx="3024">
                  <c:v>3.8687163978494671E-2</c:v>
                </c:pt>
                <c:pt idx="3025">
                  <c:v>3.8687163978494671E-2</c:v>
                </c:pt>
                <c:pt idx="3026">
                  <c:v>3.8687163978494671E-2</c:v>
                </c:pt>
                <c:pt idx="3027">
                  <c:v>3.8687163978494671E-2</c:v>
                </c:pt>
                <c:pt idx="3028">
                  <c:v>3.8687163978494671E-2</c:v>
                </c:pt>
                <c:pt idx="3029">
                  <c:v>3.8687163978494671E-2</c:v>
                </c:pt>
                <c:pt idx="3030">
                  <c:v>3.8687163978494671E-2</c:v>
                </c:pt>
                <c:pt idx="3031">
                  <c:v>3.8687163978494671E-2</c:v>
                </c:pt>
                <c:pt idx="3032">
                  <c:v>3.8687163978494671E-2</c:v>
                </c:pt>
                <c:pt idx="3033">
                  <c:v>3.8687163978494671E-2</c:v>
                </c:pt>
                <c:pt idx="3034">
                  <c:v>3.8687163978494671E-2</c:v>
                </c:pt>
                <c:pt idx="3035">
                  <c:v>3.8687163978494671E-2</c:v>
                </c:pt>
                <c:pt idx="3036">
                  <c:v>3.8687163978494671E-2</c:v>
                </c:pt>
                <c:pt idx="3037">
                  <c:v>3.8687163978494671E-2</c:v>
                </c:pt>
                <c:pt idx="3038">
                  <c:v>3.8687163978494671E-2</c:v>
                </c:pt>
                <c:pt idx="3039">
                  <c:v>3.8687163978494671E-2</c:v>
                </c:pt>
                <c:pt idx="3040">
                  <c:v>3.8687163978494671E-2</c:v>
                </c:pt>
                <c:pt idx="3041">
                  <c:v>3.8687163978494671E-2</c:v>
                </c:pt>
                <c:pt idx="3042">
                  <c:v>3.8687163978494671E-2</c:v>
                </c:pt>
                <c:pt idx="3043">
                  <c:v>3.8687163978494671E-2</c:v>
                </c:pt>
                <c:pt idx="3044">
                  <c:v>3.8687163978494671E-2</c:v>
                </c:pt>
                <c:pt idx="3045">
                  <c:v>3.8687163978494671E-2</c:v>
                </c:pt>
                <c:pt idx="3046">
                  <c:v>3.8687163978494671E-2</c:v>
                </c:pt>
                <c:pt idx="3047">
                  <c:v>3.8687163978494671E-2</c:v>
                </c:pt>
                <c:pt idx="3048">
                  <c:v>3.8687163978494671E-2</c:v>
                </c:pt>
                <c:pt idx="3049">
                  <c:v>3.8687163978494671E-2</c:v>
                </c:pt>
                <c:pt idx="3050">
                  <c:v>3.8687163978494671E-2</c:v>
                </c:pt>
                <c:pt idx="3051">
                  <c:v>3.8687163978494671E-2</c:v>
                </c:pt>
                <c:pt idx="3052">
                  <c:v>3.8687163978494671E-2</c:v>
                </c:pt>
                <c:pt idx="3053">
                  <c:v>3.8687163978494671E-2</c:v>
                </c:pt>
                <c:pt idx="3054">
                  <c:v>3.8687163978494671E-2</c:v>
                </c:pt>
                <c:pt idx="3055">
                  <c:v>3.8687163978494671E-2</c:v>
                </c:pt>
                <c:pt idx="3056">
                  <c:v>3.8687163978494671E-2</c:v>
                </c:pt>
                <c:pt idx="3057">
                  <c:v>3.8687163978494671E-2</c:v>
                </c:pt>
                <c:pt idx="3058">
                  <c:v>3.8687163978494671E-2</c:v>
                </c:pt>
                <c:pt idx="3059">
                  <c:v>3.8687163978494671E-2</c:v>
                </c:pt>
                <c:pt idx="3060">
                  <c:v>3.8687163978494671E-2</c:v>
                </c:pt>
                <c:pt idx="3061">
                  <c:v>3.8687163978494671E-2</c:v>
                </c:pt>
                <c:pt idx="3062">
                  <c:v>3.8687163978494671E-2</c:v>
                </c:pt>
                <c:pt idx="3063">
                  <c:v>3.8687163978494671E-2</c:v>
                </c:pt>
                <c:pt idx="3064">
                  <c:v>3.8687163978494671E-2</c:v>
                </c:pt>
                <c:pt idx="3065">
                  <c:v>3.8687163978494671E-2</c:v>
                </c:pt>
                <c:pt idx="3066">
                  <c:v>3.8687163978494671E-2</c:v>
                </c:pt>
                <c:pt idx="3067">
                  <c:v>3.8687163978494671E-2</c:v>
                </c:pt>
                <c:pt idx="3068">
                  <c:v>3.8687163978494671E-2</c:v>
                </c:pt>
                <c:pt idx="3069">
                  <c:v>3.8687163978494671E-2</c:v>
                </c:pt>
                <c:pt idx="3070">
                  <c:v>3.8687163978494671E-2</c:v>
                </c:pt>
                <c:pt idx="3071">
                  <c:v>3.8687163978494671E-2</c:v>
                </c:pt>
                <c:pt idx="3072">
                  <c:v>3.8687163978494671E-2</c:v>
                </c:pt>
                <c:pt idx="3073">
                  <c:v>3.8687163978494671E-2</c:v>
                </c:pt>
                <c:pt idx="3074">
                  <c:v>3.8687163978494671E-2</c:v>
                </c:pt>
                <c:pt idx="3075">
                  <c:v>3.8687163978494671E-2</c:v>
                </c:pt>
                <c:pt idx="3076">
                  <c:v>3.8687163978494671E-2</c:v>
                </c:pt>
                <c:pt idx="3077">
                  <c:v>3.8687163978494671E-2</c:v>
                </c:pt>
                <c:pt idx="3078">
                  <c:v>3.8687163978494671E-2</c:v>
                </c:pt>
                <c:pt idx="3079">
                  <c:v>3.8687163978494671E-2</c:v>
                </c:pt>
                <c:pt idx="3080">
                  <c:v>3.8687163978494671E-2</c:v>
                </c:pt>
                <c:pt idx="3081">
                  <c:v>3.8687163978494671E-2</c:v>
                </c:pt>
                <c:pt idx="3082">
                  <c:v>3.8687163978494671E-2</c:v>
                </c:pt>
                <c:pt idx="3083">
                  <c:v>3.8687163978494671E-2</c:v>
                </c:pt>
                <c:pt idx="3084">
                  <c:v>3.8687163978494671E-2</c:v>
                </c:pt>
                <c:pt idx="3085">
                  <c:v>3.8687163978494671E-2</c:v>
                </c:pt>
                <c:pt idx="3086">
                  <c:v>3.8687163978494671E-2</c:v>
                </c:pt>
                <c:pt idx="3087">
                  <c:v>3.8687163978494671E-2</c:v>
                </c:pt>
                <c:pt idx="3088">
                  <c:v>3.8687163978494671E-2</c:v>
                </c:pt>
                <c:pt idx="3089">
                  <c:v>3.8687163978494671E-2</c:v>
                </c:pt>
                <c:pt idx="3090">
                  <c:v>3.8687163978494671E-2</c:v>
                </c:pt>
                <c:pt idx="3091">
                  <c:v>3.8687163978494671E-2</c:v>
                </c:pt>
                <c:pt idx="3092">
                  <c:v>3.8687163978494671E-2</c:v>
                </c:pt>
                <c:pt idx="3093">
                  <c:v>3.8687163978494671E-2</c:v>
                </c:pt>
                <c:pt idx="3094">
                  <c:v>3.8687163978494671E-2</c:v>
                </c:pt>
                <c:pt idx="3095">
                  <c:v>3.8687163978494671E-2</c:v>
                </c:pt>
                <c:pt idx="3096">
                  <c:v>3.8687163978494671E-2</c:v>
                </c:pt>
                <c:pt idx="3097">
                  <c:v>3.8687163978494671E-2</c:v>
                </c:pt>
                <c:pt idx="3098">
                  <c:v>3.8687163978494671E-2</c:v>
                </c:pt>
                <c:pt idx="3099">
                  <c:v>3.8687163978494671E-2</c:v>
                </c:pt>
                <c:pt idx="3100">
                  <c:v>3.8687163978494671E-2</c:v>
                </c:pt>
                <c:pt idx="3101">
                  <c:v>3.8687163978494671E-2</c:v>
                </c:pt>
                <c:pt idx="3102">
                  <c:v>3.8687163978494671E-2</c:v>
                </c:pt>
                <c:pt idx="3103">
                  <c:v>3.8687163978494671E-2</c:v>
                </c:pt>
                <c:pt idx="3104">
                  <c:v>3.8687163978494671E-2</c:v>
                </c:pt>
                <c:pt idx="3105">
                  <c:v>3.8687163978494671E-2</c:v>
                </c:pt>
                <c:pt idx="3106">
                  <c:v>3.8687163978494671E-2</c:v>
                </c:pt>
                <c:pt idx="3107">
                  <c:v>3.8687163978494671E-2</c:v>
                </c:pt>
                <c:pt idx="3108">
                  <c:v>3.8687163978494671E-2</c:v>
                </c:pt>
                <c:pt idx="3109">
                  <c:v>3.8687163978494671E-2</c:v>
                </c:pt>
                <c:pt idx="3110">
                  <c:v>3.8687163978494671E-2</c:v>
                </c:pt>
                <c:pt idx="3111">
                  <c:v>3.8687163978494671E-2</c:v>
                </c:pt>
                <c:pt idx="3112">
                  <c:v>3.8687163978494671E-2</c:v>
                </c:pt>
                <c:pt idx="3113">
                  <c:v>3.8687163978494671E-2</c:v>
                </c:pt>
                <c:pt idx="3114">
                  <c:v>3.8687163978494671E-2</c:v>
                </c:pt>
                <c:pt idx="3115">
                  <c:v>3.8687163978494671E-2</c:v>
                </c:pt>
                <c:pt idx="3116">
                  <c:v>3.8687163978494671E-2</c:v>
                </c:pt>
                <c:pt idx="3117">
                  <c:v>3.8687163978494671E-2</c:v>
                </c:pt>
                <c:pt idx="3118">
                  <c:v>3.8687163978494671E-2</c:v>
                </c:pt>
                <c:pt idx="3119">
                  <c:v>3.8687163978494671E-2</c:v>
                </c:pt>
                <c:pt idx="3120">
                  <c:v>3.8687163978494671E-2</c:v>
                </c:pt>
                <c:pt idx="3121">
                  <c:v>3.8687163978494671E-2</c:v>
                </c:pt>
                <c:pt idx="3122">
                  <c:v>3.8687163978494671E-2</c:v>
                </c:pt>
                <c:pt idx="3123">
                  <c:v>3.8687163978494671E-2</c:v>
                </c:pt>
                <c:pt idx="3124">
                  <c:v>3.8687163978494671E-2</c:v>
                </c:pt>
                <c:pt idx="3125">
                  <c:v>3.8687163978494671E-2</c:v>
                </c:pt>
                <c:pt idx="3126">
                  <c:v>3.8687163978494671E-2</c:v>
                </c:pt>
                <c:pt idx="3127">
                  <c:v>3.8687163978494671E-2</c:v>
                </c:pt>
                <c:pt idx="3128">
                  <c:v>3.8687163978494671E-2</c:v>
                </c:pt>
                <c:pt idx="3129">
                  <c:v>3.8687163978494671E-2</c:v>
                </c:pt>
                <c:pt idx="3130">
                  <c:v>3.8687163978494671E-2</c:v>
                </c:pt>
                <c:pt idx="3131">
                  <c:v>3.8687163978494671E-2</c:v>
                </c:pt>
                <c:pt idx="3132">
                  <c:v>3.8687163978494671E-2</c:v>
                </c:pt>
                <c:pt idx="3133">
                  <c:v>3.8687163978494671E-2</c:v>
                </c:pt>
                <c:pt idx="3134">
                  <c:v>3.8687163978494671E-2</c:v>
                </c:pt>
                <c:pt idx="3135">
                  <c:v>3.8687163978494671E-2</c:v>
                </c:pt>
                <c:pt idx="3136">
                  <c:v>3.8687163978494671E-2</c:v>
                </c:pt>
                <c:pt idx="3137">
                  <c:v>3.8687163978494671E-2</c:v>
                </c:pt>
                <c:pt idx="3138">
                  <c:v>3.8687163978494671E-2</c:v>
                </c:pt>
                <c:pt idx="3139">
                  <c:v>3.8687163978494671E-2</c:v>
                </c:pt>
                <c:pt idx="3140">
                  <c:v>3.8687163978494671E-2</c:v>
                </c:pt>
                <c:pt idx="3141">
                  <c:v>3.8687163978494671E-2</c:v>
                </c:pt>
                <c:pt idx="3142">
                  <c:v>3.8687163978494671E-2</c:v>
                </c:pt>
                <c:pt idx="3143">
                  <c:v>3.8687163978494671E-2</c:v>
                </c:pt>
                <c:pt idx="3144">
                  <c:v>3.8687163978494671E-2</c:v>
                </c:pt>
                <c:pt idx="3145">
                  <c:v>3.8687163978494671E-2</c:v>
                </c:pt>
                <c:pt idx="3146">
                  <c:v>3.8687163978494671E-2</c:v>
                </c:pt>
                <c:pt idx="3147">
                  <c:v>3.8687163978494671E-2</c:v>
                </c:pt>
                <c:pt idx="3148">
                  <c:v>3.8687163978494671E-2</c:v>
                </c:pt>
                <c:pt idx="3149">
                  <c:v>3.8687163978494671E-2</c:v>
                </c:pt>
                <c:pt idx="3150">
                  <c:v>3.8687163978494671E-2</c:v>
                </c:pt>
                <c:pt idx="3151">
                  <c:v>3.8687163978494671E-2</c:v>
                </c:pt>
                <c:pt idx="3152">
                  <c:v>3.8687163978494671E-2</c:v>
                </c:pt>
                <c:pt idx="3153">
                  <c:v>3.8687163978494671E-2</c:v>
                </c:pt>
                <c:pt idx="3154">
                  <c:v>3.8687163978494671E-2</c:v>
                </c:pt>
                <c:pt idx="3155">
                  <c:v>3.8687163978494671E-2</c:v>
                </c:pt>
                <c:pt idx="3156">
                  <c:v>3.8687163978494671E-2</c:v>
                </c:pt>
                <c:pt idx="3157">
                  <c:v>3.8687163978494671E-2</c:v>
                </c:pt>
                <c:pt idx="3158">
                  <c:v>3.8687163978494671E-2</c:v>
                </c:pt>
                <c:pt idx="3159">
                  <c:v>3.8687163978494671E-2</c:v>
                </c:pt>
                <c:pt idx="3160">
                  <c:v>3.8687163978494671E-2</c:v>
                </c:pt>
                <c:pt idx="3161">
                  <c:v>3.8687163978494671E-2</c:v>
                </c:pt>
                <c:pt idx="3162">
                  <c:v>3.8687163978494671E-2</c:v>
                </c:pt>
                <c:pt idx="3163">
                  <c:v>3.8687163978494671E-2</c:v>
                </c:pt>
                <c:pt idx="3164">
                  <c:v>3.8687163978494671E-2</c:v>
                </c:pt>
                <c:pt idx="3165">
                  <c:v>3.8687163978494671E-2</c:v>
                </c:pt>
                <c:pt idx="3166">
                  <c:v>3.8687163978494671E-2</c:v>
                </c:pt>
                <c:pt idx="3167">
                  <c:v>3.8687163978494671E-2</c:v>
                </c:pt>
                <c:pt idx="3168">
                  <c:v>3.8687163978494671E-2</c:v>
                </c:pt>
                <c:pt idx="3169">
                  <c:v>3.8687163978494671E-2</c:v>
                </c:pt>
                <c:pt idx="3170">
                  <c:v>3.8687163978494671E-2</c:v>
                </c:pt>
                <c:pt idx="3171">
                  <c:v>3.8687163978494671E-2</c:v>
                </c:pt>
                <c:pt idx="3172">
                  <c:v>3.8687163978494671E-2</c:v>
                </c:pt>
                <c:pt idx="3173">
                  <c:v>3.8687163978494671E-2</c:v>
                </c:pt>
                <c:pt idx="3174">
                  <c:v>3.8687163978494671E-2</c:v>
                </c:pt>
                <c:pt idx="3175">
                  <c:v>3.8687163978494671E-2</c:v>
                </c:pt>
                <c:pt idx="3176">
                  <c:v>3.8687163978494671E-2</c:v>
                </c:pt>
                <c:pt idx="3177">
                  <c:v>3.8687163978494671E-2</c:v>
                </c:pt>
                <c:pt idx="3178">
                  <c:v>3.8687163978494671E-2</c:v>
                </c:pt>
                <c:pt idx="3179">
                  <c:v>3.8687163978494671E-2</c:v>
                </c:pt>
                <c:pt idx="3180">
                  <c:v>3.8687163978494671E-2</c:v>
                </c:pt>
                <c:pt idx="3181">
                  <c:v>3.8687163978494671E-2</c:v>
                </c:pt>
                <c:pt idx="3182">
                  <c:v>3.8687163978494671E-2</c:v>
                </c:pt>
                <c:pt idx="3183">
                  <c:v>3.8687163978494671E-2</c:v>
                </c:pt>
                <c:pt idx="3184">
                  <c:v>3.8687163978494671E-2</c:v>
                </c:pt>
                <c:pt idx="3185">
                  <c:v>3.8687163978494671E-2</c:v>
                </c:pt>
                <c:pt idx="3186">
                  <c:v>3.8687163978494671E-2</c:v>
                </c:pt>
                <c:pt idx="3187">
                  <c:v>3.8687163978494671E-2</c:v>
                </c:pt>
                <c:pt idx="3188">
                  <c:v>3.8687163978494671E-2</c:v>
                </c:pt>
                <c:pt idx="3189">
                  <c:v>3.8687163978494671E-2</c:v>
                </c:pt>
                <c:pt idx="3190">
                  <c:v>3.8687163978494671E-2</c:v>
                </c:pt>
                <c:pt idx="3191">
                  <c:v>3.8687163978494671E-2</c:v>
                </c:pt>
                <c:pt idx="3192">
                  <c:v>3.8687163978494671E-2</c:v>
                </c:pt>
                <c:pt idx="3193">
                  <c:v>3.8687163978494671E-2</c:v>
                </c:pt>
                <c:pt idx="3194">
                  <c:v>3.8687163978494671E-2</c:v>
                </c:pt>
                <c:pt idx="3195">
                  <c:v>3.8687163978494671E-2</c:v>
                </c:pt>
                <c:pt idx="3196">
                  <c:v>3.8687163978494671E-2</c:v>
                </c:pt>
                <c:pt idx="3197">
                  <c:v>3.8687163978494671E-2</c:v>
                </c:pt>
                <c:pt idx="3198">
                  <c:v>3.8687163978494671E-2</c:v>
                </c:pt>
                <c:pt idx="3199">
                  <c:v>3.8687163978494671E-2</c:v>
                </c:pt>
                <c:pt idx="3200">
                  <c:v>3.8687163978494671E-2</c:v>
                </c:pt>
                <c:pt idx="3201">
                  <c:v>3.8687163978494671E-2</c:v>
                </c:pt>
                <c:pt idx="3202">
                  <c:v>3.8687163978494671E-2</c:v>
                </c:pt>
                <c:pt idx="3203">
                  <c:v>3.8687163978494671E-2</c:v>
                </c:pt>
                <c:pt idx="3204">
                  <c:v>3.8687163978494671E-2</c:v>
                </c:pt>
                <c:pt idx="3205">
                  <c:v>3.8687163978494671E-2</c:v>
                </c:pt>
                <c:pt idx="3206">
                  <c:v>3.8687163978494671E-2</c:v>
                </c:pt>
                <c:pt idx="3207">
                  <c:v>3.8687163978494671E-2</c:v>
                </c:pt>
                <c:pt idx="3208">
                  <c:v>3.8687163978494671E-2</c:v>
                </c:pt>
                <c:pt idx="3209">
                  <c:v>3.8687163978494671E-2</c:v>
                </c:pt>
                <c:pt idx="3210">
                  <c:v>3.8687163978494671E-2</c:v>
                </c:pt>
                <c:pt idx="3211">
                  <c:v>3.8687163978494671E-2</c:v>
                </c:pt>
                <c:pt idx="3212">
                  <c:v>3.8687163978494671E-2</c:v>
                </c:pt>
                <c:pt idx="3213">
                  <c:v>3.8687163978494671E-2</c:v>
                </c:pt>
                <c:pt idx="3214">
                  <c:v>3.8687163978494671E-2</c:v>
                </c:pt>
                <c:pt idx="3215">
                  <c:v>3.8687163978494671E-2</c:v>
                </c:pt>
                <c:pt idx="3216">
                  <c:v>3.8687163978494671E-2</c:v>
                </c:pt>
                <c:pt idx="3217">
                  <c:v>3.8687163978494671E-2</c:v>
                </c:pt>
                <c:pt idx="3218">
                  <c:v>3.8687163978494671E-2</c:v>
                </c:pt>
                <c:pt idx="3219">
                  <c:v>3.8687163978494671E-2</c:v>
                </c:pt>
                <c:pt idx="3220">
                  <c:v>3.8687163978494671E-2</c:v>
                </c:pt>
                <c:pt idx="3221">
                  <c:v>3.8687163978494671E-2</c:v>
                </c:pt>
                <c:pt idx="3222">
                  <c:v>3.8687163978494671E-2</c:v>
                </c:pt>
                <c:pt idx="3223">
                  <c:v>3.8687163978494671E-2</c:v>
                </c:pt>
                <c:pt idx="3224">
                  <c:v>3.8687163978494671E-2</c:v>
                </c:pt>
                <c:pt idx="3225">
                  <c:v>3.8687163978494671E-2</c:v>
                </c:pt>
                <c:pt idx="3226">
                  <c:v>3.8687163978494671E-2</c:v>
                </c:pt>
                <c:pt idx="3227">
                  <c:v>3.8687163978494671E-2</c:v>
                </c:pt>
                <c:pt idx="3228">
                  <c:v>3.8687163978494671E-2</c:v>
                </c:pt>
                <c:pt idx="3229">
                  <c:v>3.8687163978494671E-2</c:v>
                </c:pt>
                <c:pt idx="3230">
                  <c:v>3.8687163978494671E-2</c:v>
                </c:pt>
                <c:pt idx="3231">
                  <c:v>3.8687163978494671E-2</c:v>
                </c:pt>
                <c:pt idx="3232">
                  <c:v>3.8687163978494671E-2</c:v>
                </c:pt>
                <c:pt idx="3233">
                  <c:v>3.8687163978494671E-2</c:v>
                </c:pt>
                <c:pt idx="3234">
                  <c:v>3.8687163978494671E-2</c:v>
                </c:pt>
                <c:pt idx="3235">
                  <c:v>3.8687163978494671E-2</c:v>
                </c:pt>
                <c:pt idx="3236">
                  <c:v>3.8687163978494671E-2</c:v>
                </c:pt>
                <c:pt idx="3237">
                  <c:v>3.8687163978494671E-2</c:v>
                </c:pt>
                <c:pt idx="3238">
                  <c:v>3.8687163978494671E-2</c:v>
                </c:pt>
                <c:pt idx="3239">
                  <c:v>3.8687163978494671E-2</c:v>
                </c:pt>
                <c:pt idx="3240">
                  <c:v>3.8687163978494671E-2</c:v>
                </c:pt>
                <c:pt idx="3241">
                  <c:v>3.8687163978494671E-2</c:v>
                </c:pt>
                <c:pt idx="3242">
                  <c:v>3.8687163978494671E-2</c:v>
                </c:pt>
                <c:pt idx="3243">
                  <c:v>3.8687163978494671E-2</c:v>
                </c:pt>
                <c:pt idx="3244">
                  <c:v>3.8687163978494671E-2</c:v>
                </c:pt>
                <c:pt idx="3245">
                  <c:v>3.8687163978494671E-2</c:v>
                </c:pt>
                <c:pt idx="3246">
                  <c:v>3.8687163978494671E-2</c:v>
                </c:pt>
                <c:pt idx="3247">
                  <c:v>3.8687163978494671E-2</c:v>
                </c:pt>
                <c:pt idx="3248">
                  <c:v>3.8687163978494671E-2</c:v>
                </c:pt>
                <c:pt idx="3249">
                  <c:v>3.8687163978494671E-2</c:v>
                </c:pt>
                <c:pt idx="3250">
                  <c:v>3.8687163978494671E-2</c:v>
                </c:pt>
                <c:pt idx="3251">
                  <c:v>3.8687163978494671E-2</c:v>
                </c:pt>
                <c:pt idx="3252">
                  <c:v>3.8687163978494671E-2</c:v>
                </c:pt>
                <c:pt idx="3253">
                  <c:v>3.8687163978494671E-2</c:v>
                </c:pt>
                <c:pt idx="3254">
                  <c:v>3.8687163978494671E-2</c:v>
                </c:pt>
                <c:pt idx="3255">
                  <c:v>3.8687163978494671E-2</c:v>
                </c:pt>
                <c:pt idx="3256">
                  <c:v>3.8687163978494671E-2</c:v>
                </c:pt>
                <c:pt idx="3257">
                  <c:v>3.8687163978494671E-2</c:v>
                </c:pt>
                <c:pt idx="3258">
                  <c:v>3.8687163978494671E-2</c:v>
                </c:pt>
                <c:pt idx="3259">
                  <c:v>3.8687163978494671E-2</c:v>
                </c:pt>
                <c:pt idx="3260">
                  <c:v>3.8687163978494671E-2</c:v>
                </c:pt>
                <c:pt idx="3261">
                  <c:v>3.8687163978494671E-2</c:v>
                </c:pt>
                <c:pt idx="3262">
                  <c:v>3.8687163978494671E-2</c:v>
                </c:pt>
                <c:pt idx="3263">
                  <c:v>3.8687163978494671E-2</c:v>
                </c:pt>
                <c:pt idx="3264">
                  <c:v>3.8687163978494671E-2</c:v>
                </c:pt>
                <c:pt idx="3265">
                  <c:v>3.8687163978494671E-2</c:v>
                </c:pt>
                <c:pt idx="3266">
                  <c:v>3.8687163978494671E-2</c:v>
                </c:pt>
                <c:pt idx="3267">
                  <c:v>3.8687163978494671E-2</c:v>
                </c:pt>
                <c:pt idx="3268">
                  <c:v>3.8687163978494671E-2</c:v>
                </c:pt>
                <c:pt idx="3269">
                  <c:v>3.8687163978494671E-2</c:v>
                </c:pt>
                <c:pt idx="3270">
                  <c:v>3.8687163978494671E-2</c:v>
                </c:pt>
                <c:pt idx="3271">
                  <c:v>3.8687163978494671E-2</c:v>
                </c:pt>
                <c:pt idx="3272">
                  <c:v>3.8687163978494671E-2</c:v>
                </c:pt>
                <c:pt idx="3273">
                  <c:v>3.8687163978494671E-2</c:v>
                </c:pt>
                <c:pt idx="3274">
                  <c:v>3.8687163978494671E-2</c:v>
                </c:pt>
                <c:pt idx="3275">
                  <c:v>3.8687163978494671E-2</c:v>
                </c:pt>
                <c:pt idx="3276">
                  <c:v>3.8687163978494671E-2</c:v>
                </c:pt>
                <c:pt idx="3277">
                  <c:v>3.8687163978494671E-2</c:v>
                </c:pt>
                <c:pt idx="3278">
                  <c:v>3.8687163978494671E-2</c:v>
                </c:pt>
                <c:pt idx="3279">
                  <c:v>3.8687163978494671E-2</c:v>
                </c:pt>
                <c:pt idx="3280">
                  <c:v>3.8687163978494671E-2</c:v>
                </c:pt>
                <c:pt idx="3281">
                  <c:v>3.8687163978494671E-2</c:v>
                </c:pt>
                <c:pt idx="3282">
                  <c:v>3.8687163978494671E-2</c:v>
                </c:pt>
                <c:pt idx="3283">
                  <c:v>3.8687163978494671E-2</c:v>
                </c:pt>
                <c:pt idx="3284">
                  <c:v>3.8687163978494671E-2</c:v>
                </c:pt>
                <c:pt idx="3285">
                  <c:v>3.8687163978494671E-2</c:v>
                </c:pt>
                <c:pt idx="3286">
                  <c:v>3.8687163978494671E-2</c:v>
                </c:pt>
                <c:pt idx="3287">
                  <c:v>3.8687163978494671E-2</c:v>
                </c:pt>
                <c:pt idx="3288">
                  <c:v>3.8687163978494671E-2</c:v>
                </c:pt>
                <c:pt idx="3289">
                  <c:v>3.8687163978494671E-2</c:v>
                </c:pt>
                <c:pt idx="3290">
                  <c:v>3.8687163978494671E-2</c:v>
                </c:pt>
                <c:pt idx="3291">
                  <c:v>3.8687163978494671E-2</c:v>
                </c:pt>
                <c:pt idx="3292">
                  <c:v>3.8687163978494671E-2</c:v>
                </c:pt>
                <c:pt idx="3293">
                  <c:v>3.8687163978494671E-2</c:v>
                </c:pt>
                <c:pt idx="3294">
                  <c:v>3.8687163978494671E-2</c:v>
                </c:pt>
                <c:pt idx="3295">
                  <c:v>3.8687163978494671E-2</c:v>
                </c:pt>
                <c:pt idx="3296">
                  <c:v>3.8687163978494671E-2</c:v>
                </c:pt>
                <c:pt idx="3297">
                  <c:v>3.8687163978494671E-2</c:v>
                </c:pt>
                <c:pt idx="3298">
                  <c:v>3.8687163978494671E-2</c:v>
                </c:pt>
                <c:pt idx="3299">
                  <c:v>3.8687163978494671E-2</c:v>
                </c:pt>
                <c:pt idx="3300">
                  <c:v>3.8687163978494671E-2</c:v>
                </c:pt>
                <c:pt idx="3301">
                  <c:v>3.8687163978494671E-2</c:v>
                </c:pt>
                <c:pt idx="3302">
                  <c:v>3.8687163978494671E-2</c:v>
                </c:pt>
                <c:pt idx="3303">
                  <c:v>3.8687163978494671E-2</c:v>
                </c:pt>
                <c:pt idx="3304">
                  <c:v>3.8687163978494671E-2</c:v>
                </c:pt>
                <c:pt idx="3305">
                  <c:v>3.8687163978494671E-2</c:v>
                </c:pt>
                <c:pt idx="3306">
                  <c:v>3.8687163978494671E-2</c:v>
                </c:pt>
                <c:pt idx="3307">
                  <c:v>3.8687163978494671E-2</c:v>
                </c:pt>
                <c:pt idx="3308">
                  <c:v>3.8687163978494671E-2</c:v>
                </c:pt>
                <c:pt idx="3309">
                  <c:v>3.8687163978494671E-2</c:v>
                </c:pt>
                <c:pt idx="3310">
                  <c:v>3.8687163978494671E-2</c:v>
                </c:pt>
                <c:pt idx="3311">
                  <c:v>3.8687163978494671E-2</c:v>
                </c:pt>
                <c:pt idx="3312">
                  <c:v>3.8687163978494671E-2</c:v>
                </c:pt>
                <c:pt idx="3313">
                  <c:v>3.8687163978494671E-2</c:v>
                </c:pt>
                <c:pt idx="3314">
                  <c:v>3.8687163978494671E-2</c:v>
                </c:pt>
                <c:pt idx="3315">
                  <c:v>3.8687163978494671E-2</c:v>
                </c:pt>
                <c:pt idx="3316">
                  <c:v>3.8687163978494671E-2</c:v>
                </c:pt>
                <c:pt idx="3317">
                  <c:v>3.8687163978494671E-2</c:v>
                </c:pt>
                <c:pt idx="3318">
                  <c:v>3.8687163978494671E-2</c:v>
                </c:pt>
                <c:pt idx="3319">
                  <c:v>3.8687163978494671E-2</c:v>
                </c:pt>
                <c:pt idx="3320">
                  <c:v>3.8687163978494671E-2</c:v>
                </c:pt>
                <c:pt idx="3321">
                  <c:v>3.8687163978494671E-2</c:v>
                </c:pt>
                <c:pt idx="3322">
                  <c:v>3.8687163978494671E-2</c:v>
                </c:pt>
                <c:pt idx="3323">
                  <c:v>3.8687163978494671E-2</c:v>
                </c:pt>
                <c:pt idx="3324">
                  <c:v>3.8687163978494671E-2</c:v>
                </c:pt>
                <c:pt idx="3325">
                  <c:v>3.8687163978494671E-2</c:v>
                </c:pt>
                <c:pt idx="3326">
                  <c:v>3.8687163978494671E-2</c:v>
                </c:pt>
                <c:pt idx="3327">
                  <c:v>3.8687163978494671E-2</c:v>
                </c:pt>
                <c:pt idx="3328">
                  <c:v>3.8687163978494671E-2</c:v>
                </c:pt>
                <c:pt idx="3329">
                  <c:v>3.8687163978494671E-2</c:v>
                </c:pt>
                <c:pt idx="3330">
                  <c:v>3.8687163978494671E-2</c:v>
                </c:pt>
                <c:pt idx="3331">
                  <c:v>3.8687163978494671E-2</c:v>
                </c:pt>
                <c:pt idx="3332">
                  <c:v>3.8687163978494671E-2</c:v>
                </c:pt>
                <c:pt idx="3333">
                  <c:v>3.8687163978494671E-2</c:v>
                </c:pt>
                <c:pt idx="3334">
                  <c:v>3.8687163978494671E-2</c:v>
                </c:pt>
                <c:pt idx="3335">
                  <c:v>3.8687163978494671E-2</c:v>
                </c:pt>
                <c:pt idx="3336">
                  <c:v>3.8687163978494671E-2</c:v>
                </c:pt>
                <c:pt idx="3337">
                  <c:v>3.8687163978494671E-2</c:v>
                </c:pt>
                <c:pt idx="3338">
                  <c:v>3.8687163978494671E-2</c:v>
                </c:pt>
                <c:pt idx="3339">
                  <c:v>3.8687163978494671E-2</c:v>
                </c:pt>
                <c:pt idx="3340">
                  <c:v>3.8687163978494671E-2</c:v>
                </c:pt>
                <c:pt idx="3341">
                  <c:v>3.8687163978494671E-2</c:v>
                </c:pt>
                <c:pt idx="3342">
                  <c:v>3.8687163978494671E-2</c:v>
                </c:pt>
                <c:pt idx="3343">
                  <c:v>3.8687163978494671E-2</c:v>
                </c:pt>
                <c:pt idx="3344">
                  <c:v>3.8687163978494671E-2</c:v>
                </c:pt>
                <c:pt idx="3345">
                  <c:v>3.8687163978494671E-2</c:v>
                </c:pt>
                <c:pt idx="3346">
                  <c:v>3.8687163978494671E-2</c:v>
                </c:pt>
                <c:pt idx="3347">
                  <c:v>3.8687163978494671E-2</c:v>
                </c:pt>
                <c:pt idx="3348">
                  <c:v>3.8687163978494671E-2</c:v>
                </c:pt>
                <c:pt idx="3349">
                  <c:v>3.8687163978494671E-2</c:v>
                </c:pt>
                <c:pt idx="3350">
                  <c:v>3.8687163978494671E-2</c:v>
                </c:pt>
                <c:pt idx="3351">
                  <c:v>3.8687163978494671E-2</c:v>
                </c:pt>
                <c:pt idx="3352">
                  <c:v>3.8687163978494671E-2</c:v>
                </c:pt>
                <c:pt idx="3353">
                  <c:v>3.8687163978494671E-2</c:v>
                </c:pt>
                <c:pt idx="3354">
                  <c:v>3.8687163978494671E-2</c:v>
                </c:pt>
                <c:pt idx="3355">
                  <c:v>3.8687163978494671E-2</c:v>
                </c:pt>
                <c:pt idx="3356">
                  <c:v>3.8687163978494671E-2</c:v>
                </c:pt>
                <c:pt idx="3357">
                  <c:v>3.8687163978494671E-2</c:v>
                </c:pt>
                <c:pt idx="3358">
                  <c:v>3.8687163978494671E-2</c:v>
                </c:pt>
                <c:pt idx="3359">
                  <c:v>3.8687163978494671E-2</c:v>
                </c:pt>
                <c:pt idx="3360">
                  <c:v>3.8687163978494671E-2</c:v>
                </c:pt>
                <c:pt idx="3361">
                  <c:v>3.8687163978494671E-2</c:v>
                </c:pt>
                <c:pt idx="3362">
                  <c:v>3.8687163978494671E-2</c:v>
                </c:pt>
                <c:pt idx="3363">
                  <c:v>3.8687163978494671E-2</c:v>
                </c:pt>
                <c:pt idx="3364">
                  <c:v>3.8687163978494671E-2</c:v>
                </c:pt>
                <c:pt idx="3365">
                  <c:v>3.8687163978494671E-2</c:v>
                </c:pt>
                <c:pt idx="3366">
                  <c:v>3.8687163978494671E-2</c:v>
                </c:pt>
                <c:pt idx="3367">
                  <c:v>3.8687163978494671E-2</c:v>
                </c:pt>
                <c:pt idx="3368">
                  <c:v>3.8687163978494671E-2</c:v>
                </c:pt>
                <c:pt idx="3369">
                  <c:v>3.8687163978494671E-2</c:v>
                </c:pt>
                <c:pt idx="3370">
                  <c:v>3.8687163978494671E-2</c:v>
                </c:pt>
                <c:pt idx="3371">
                  <c:v>3.8687163978494671E-2</c:v>
                </c:pt>
                <c:pt idx="3372">
                  <c:v>3.8687163978494671E-2</c:v>
                </c:pt>
                <c:pt idx="3373">
                  <c:v>3.8687163978494671E-2</c:v>
                </c:pt>
                <c:pt idx="3374">
                  <c:v>3.8687163978494671E-2</c:v>
                </c:pt>
                <c:pt idx="3375">
                  <c:v>3.8687163978494671E-2</c:v>
                </c:pt>
                <c:pt idx="3376">
                  <c:v>3.8687163978494671E-2</c:v>
                </c:pt>
                <c:pt idx="3377">
                  <c:v>3.8687163978494671E-2</c:v>
                </c:pt>
                <c:pt idx="3378">
                  <c:v>3.8687163978494671E-2</c:v>
                </c:pt>
                <c:pt idx="3379">
                  <c:v>3.8687163978494671E-2</c:v>
                </c:pt>
                <c:pt idx="3380">
                  <c:v>3.8687163978494671E-2</c:v>
                </c:pt>
                <c:pt idx="3381">
                  <c:v>3.8687163978494671E-2</c:v>
                </c:pt>
                <c:pt idx="3382">
                  <c:v>3.8687163978494671E-2</c:v>
                </c:pt>
                <c:pt idx="3383">
                  <c:v>3.8687163978494671E-2</c:v>
                </c:pt>
                <c:pt idx="3384">
                  <c:v>3.8687163978494671E-2</c:v>
                </c:pt>
                <c:pt idx="3385">
                  <c:v>3.8687163978494671E-2</c:v>
                </c:pt>
                <c:pt idx="3386">
                  <c:v>3.8687163978494671E-2</c:v>
                </c:pt>
                <c:pt idx="3387">
                  <c:v>3.8687163978494671E-2</c:v>
                </c:pt>
                <c:pt idx="3388">
                  <c:v>3.8687163978494671E-2</c:v>
                </c:pt>
                <c:pt idx="3389">
                  <c:v>3.8687163978494671E-2</c:v>
                </c:pt>
                <c:pt idx="3390">
                  <c:v>3.8687163978494671E-2</c:v>
                </c:pt>
                <c:pt idx="3391">
                  <c:v>3.8687163978494671E-2</c:v>
                </c:pt>
                <c:pt idx="3392">
                  <c:v>3.8687163978494671E-2</c:v>
                </c:pt>
                <c:pt idx="3393">
                  <c:v>3.8687163978494671E-2</c:v>
                </c:pt>
                <c:pt idx="3394">
                  <c:v>3.8687163978494671E-2</c:v>
                </c:pt>
                <c:pt idx="3395">
                  <c:v>3.8687163978494671E-2</c:v>
                </c:pt>
                <c:pt idx="3396">
                  <c:v>3.8687163978494671E-2</c:v>
                </c:pt>
                <c:pt idx="3397">
                  <c:v>3.8687163978494671E-2</c:v>
                </c:pt>
                <c:pt idx="3398">
                  <c:v>3.8687163978494671E-2</c:v>
                </c:pt>
                <c:pt idx="3399">
                  <c:v>3.8687163978494671E-2</c:v>
                </c:pt>
                <c:pt idx="3400">
                  <c:v>3.8687163978494671E-2</c:v>
                </c:pt>
                <c:pt idx="3401">
                  <c:v>3.8687163978494671E-2</c:v>
                </c:pt>
                <c:pt idx="3402">
                  <c:v>3.8687163978494671E-2</c:v>
                </c:pt>
                <c:pt idx="3403">
                  <c:v>3.8687163978494671E-2</c:v>
                </c:pt>
                <c:pt idx="3404">
                  <c:v>3.8687163978494671E-2</c:v>
                </c:pt>
                <c:pt idx="3405">
                  <c:v>3.8687163978494671E-2</c:v>
                </c:pt>
                <c:pt idx="3406">
                  <c:v>3.8687163978494671E-2</c:v>
                </c:pt>
                <c:pt idx="3407">
                  <c:v>3.8687163978494671E-2</c:v>
                </c:pt>
                <c:pt idx="3408">
                  <c:v>3.8687163978494671E-2</c:v>
                </c:pt>
                <c:pt idx="3409">
                  <c:v>3.8687163978494671E-2</c:v>
                </c:pt>
                <c:pt idx="3410">
                  <c:v>3.8687163978494671E-2</c:v>
                </c:pt>
                <c:pt idx="3411">
                  <c:v>3.8687163978494671E-2</c:v>
                </c:pt>
                <c:pt idx="3412">
                  <c:v>3.8687163978494671E-2</c:v>
                </c:pt>
                <c:pt idx="3413">
                  <c:v>3.8687163978494671E-2</c:v>
                </c:pt>
                <c:pt idx="3414">
                  <c:v>3.8687163978494671E-2</c:v>
                </c:pt>
                <c:pt idx="3415">
                  <c:v>3.8687163978494671E-2</c:v>
                </c:pt>
                <c:pt idx="3416">
                  <c:v>3.8687163978494671E-2</c:v>
                </c:pt>
                <c:pt idx="3417">
                  <c:v>3.8687163978494671E-2</c:v>
                </c:pt>
                <c:pt idx="3418">
                  <c:v>3.8687163978494671E-2</c:v>
                </c:pt>
                <c:pt idx="3419">
                  <c:v>3.8687163978494671E-2</c:v>
                </c:pt>
                <c:pt idx="3420">
                  <c:v>3.8687163978494671E-2</c:v>
                </c:pt>
                <c:pt idx="3421">
                  <c:v>3.8687163978494671E-2</c:v>
                </c:pt>
                <c:pt idx="3422">
                  <c:v>3.8687163978494671E-2</c:v>
                </c:pt>
                <c:pt idx="3423">
                  <c:v>3.8687163978494671E-2</c:v>
                </c:pt>
                <c:pt idx="3424">
                  <c:v>3.8687163978494671E-2</c:v>
                </c:pt>
                <c:pt idx="3425">
                  <c:v>3.8687163978494671E-2</c:v>
                </c:pt>
                <c:pt idx="3426">
                  <c:v>3.8687163978494671E-2</c:v>
                </c:pt>
                <c:pt idx="3427">
                  <c:v>3.8687163978494671E-2</c:v>
                </c:pt>
                <c:pt idx="3428">
                  <c:v>3.8687163978494671E-2</c:v>
                </c:pt>
                <c:pt idx="3429">
                  <c:v>3.8687163978494671E-2</c:v>
                </c:pt>
                <c:pt idx="3430">
                  <c:v>3.8687163978494671E-2</c:v>
                </c:pt>
                <c:pt idx="3431">
                  <c:v>3.8687163978494671E-2</c:v>
                </c:pt>
                <c:pt idx="3432">
                  <c:v>3.8687163978494671E-2</c:v>
                </c:pt>
                <c:pt idx="3433">
                  <c:v>3.8687163978494671E-2</c:v>
                </c:pt>
                <c:pt idx="3434">
                  <c:v>3.8687163978494671E-2</c:v>
                </c:pt>
                <c:pt idx="3435">
                  <c:v>3.8687163978494671E-2</c:v>
                </c:pt>
                <c:pt idx="3436">
                  <c:v>3.8687163978494671E-2</c:v>
                </c:pt>
                <c:pt idx="3437">
                  <c:v>3.8687163978494671E-2</c:v>
                </c:pt>
                <c:pt idx="3438">
                  <c:v>3.8687163978494671E-2</c:v>
                </c:pt>
                <c:pt idx="3439">
                  <c:v>3.8687163978494671E-2</c:v>
                </c:pt>
                <c:pt idx="3440">
                  <c:v>3.8687163978494671E-2</c:v>
                </c:pt>
                <c:pt idx="3441">
                  <c:v>3.8687163978494671E-2</c:v>
                </c:pt>
                <c:pt idx="3442">
                  <c:v>3.8687163978494671E-2</c:v>
                </c:pt>
                <c:pt idx="3443">
                  <c:v>3.8687163978494671E-2</c:v>
                </c:pt>
                <c:pt idx="3444">
                  <c:v>3.8687163978494671E-2</c:v>
                </c:pt>
                <c:pt idx="3445">
                  <c:v>3.8687163978494671E-2</c:v>
                </c:pt>
                <c:pt idx="3446">
                  <c:v>3.8687163978494671E-2</c:v>
                </c:pt>
                <c:pt idx="3447">
                  <c:v>3.8687163978494671E-2</c:v>
                </c:pt>
                <c:pt idx="3448">
                  <c:v>3.8687163978494671E-2</c:v>
                </c:pt>
                <c:pt idx="3449">
                  <c:v>3.8687163978494671E-2</c:v>
                </c:pt>
                <c:pt idx="3450">
                  <c:v>3.8687163978494671E-2</c:v>
                </c:pt>
                <c:pt idx="3451">
                  <c:v>3.8687163978494671E-2</c:v>
                </c:pt>
                <c:pt idx="3452">
                  <c:v>3.8687163978494671E-2</c:v>
                </c:pt>
                <c:pt idx="3453">
                  <c:v>3.8687163978494671E-2</c:v>
                </c:pt>
                <c:pt idx="3454">
                  <c:v>3.8687163978494671E-2</c:v>
                </c:pt>
                <c:pt idx="3455">
                  <c:v>3.8687163978494671E-2</c:v>
                </c:pt>
                <c:pt idx="3456">
                  <c:v>3.8687163978494671E-2</c:v>
                </c:pt>
                <c:pt idx="3457">
                  <c:v>3.8687163978494671E-2</c:v>
                </c:pt>
                <c:pt idx="3458">
                  <c:v>3.8687163978494671E-2</c:v>
                </c:pt>
                <c:pt idx="3459">
                  <c:v>3.8687163978494671E-2</c:v>
                </c:pt>
                <c:pt idx="3460">
                  <c:v>3.8687163978494671E-2</c:v>
                </c:pt>
                <c:pt idx="3461">
                  <c:v>3.8687163978494671E-2</c:v>
                </c:pt>
                <c:pt idx="3462">
                  <c:v>3.8687163978494671E-2</c:v>
                </c:pt>
                <c:pt idx="3463">
                  <c:v>3.8687163978494671E-2</c:v>
                </c:pt>
                <c:pt idx="3464">
                  <c:v>3.8687163978494671E-2</c:v>
                </c:pt>
                <c:pt idx="3465">
                  <c:v>3.8687163978494671E-2</c:v>
                </c:pt>
                <c:pt idx="3466">
                  <c:v>3.8687163978494671E-2</c:v>
                </c:pt>
                <c:pt idx="3467">
                  <c:v>3.8687163978494671E-2</c:v>
                </c:pt>
                <c:pt idx="3468">
                  <c:v>3.8687163978494671E-2</c:v>
                </c:pt>
                <c:pt idx="3469">
                  <c:v>3.8687163978494671E-2</c:v>
                </c:pt>
                <c:pt idx="3470">
                  <c:v>3.8687163978494671E-2</c:v>
                </c:pt>
                <c:pt idx="3471">
                  <c:v>3.8687163978494671E-2</c:v>
                </c:pt>
                <c:pt idx="3472">
                  <c:v>3.8687163978494671E-2</c:v>
                </c:pt>
                <c:pt idx="3473">
                  <c:v>3.8687163978494671E-2</c:v>
                </c:pt>
                <c:pt idx="3474">
                  <c:v>3.8687163978494671E-2</c:v>
                </c:pt>
                <c:pt idx="3475">
                  <c:v>3.8687163978494671E-2</c:v>
                </c:pt>
                <c:pt idx="3476">
                  <c:v>3.8687163978494671E-2</c:v>
                </c:pt>
                <c:pt idx="3477">
                  <c:v>3.8687163978494671E-2</c:v>
                </c:pt>
                <c:pt idx="3478">
                  <c:v>3.8687163978494671E-2</c:v>
                </c:pt>
                <c:pt idx="3479">
                  <c:v>3.8687163978494671E-2</c:v>
                </c:pt>
                <c:pt idx="3480">
                  <c:v>3.8687163978494671E-2</c:v>
                </c:pt>
                <c:pt idx="3481">
                  <c:v>3.8687163978494671E-2</c:v>
                </c:pt>
                <c:pt idx="3482">
                  <c:v>3.8687163978494671E-2</c:v>
                </c:pt>
                <c:pt idx="3483">
                  <c:v>3.8687163978494671E-2</c:v>
                </c:pt>
                <c:pt idx="3484">
                  <c:v>3.8687163978494671E-2</c:v>
                </c:pt>
                <c:pt idx="3485">
                  <c:v>3.8687163978494671E-2</c:v>
                </c:pt>
                <c:pt idx="3486">
                  <c:v>3.8687163978494671E-2</c:v>
                </c:pt>
                <c:pt idx="3487">
                  <c:v>3.8687163978494671E-2</c:v>
                </c:pt>
                <c:pt idx="3488">
                  <c:v>3.8687163978494671E-2</c:v>
                </c:pt>
                <c:pt idx="3489">
                  <c:v>3.8687163978494671E-2</c:v>
                </c:pt>
                <c:pt idx="3490">
                  <c:v>3.8687163978494671E-2</c:v>
                </c:pt>
                <c:pt idx="3491">
                  <c:v>3.8687163978494671E-2</c:v>
                </c:pt>
                <c:pt idx="3492">
                  <c:v>3.8687163978494671E-2</c:v>
                </c:pt>
                <c:pt idx="3493">
                  <c:v>3.8687163978494671E-2</c:v>
                </c:pt>
                <c:pt idx="3494">
                  <c:v>3.8687163978494671E-2</c:v>
                </c:pt>
                <c:pt idx="3495">
                  <c:v>3.8687163978494671E-2</c:v>
                </c:pt>
                <c:pt idx="3496">
                  <c:v>3.8687163978494671E-2</c:v>
                </c:pt>
                <c:pt idx="3497">
                  <c:v>3.8687163978494671E-2</c:v>
                </c:pt>
                <c:pt idx="3498">
                  <c:v>3.8687163978494671E-2</c:v>
                </c:pt>
                <c:pt idx="3499">
                  <c:v>3.8687163978494671E-2</c:v>
                </c:pt>
                <c:pt idx="3500">
                  <c:v>3.8687163978494671E-2</c:v>
                </c:pt>
                <c:pt idx="3501">
                  <c:v>3.8687163978494671E-2</c:v>
                </c:pt>
                <c:pt idx="3502">
                  <c:v>3.8687163978494671E-2</c:v>
                </c:pt>
                <c:pt idx="3503">
                  <c:v>3.8687163978494671E-2</c:v>
                </c:pt>
                <c:pt idx="3504">
                  <c:v>3.8687163978494671E-2</c:v>
                </c:pt>
                <c:pt idx="3505">
                  <c:v>3.8687163978494671E-2</c:v>
                </c:pt>
                <c:pt idx="3506">
                  <c:v>3.8687163978494671E-2</c:v>
                </c:pt>
                <c:pt idx="3507">
                  <c:v>3.8687163978494671E-2</c:v>
                </c:pt>
                <c:pt idx="3508">
                  <c:v>3.8687163978494671E-2</c:v>
                </c:pt>
                <c:pt idx="3509">
                  <c:v>3.8687163978494671E-2</c:v>
                </c:pt>
                <c:pt idx="3510">
                  <c:v>3.8687163978494671E-2</c:v>
                </c:pt>
                <c:pt idx="3511">
                  <c:v>3.8687163978494671E-2</c:v>
                </c:pt>
                <c:pt idx="3512">
                  <c:v>3.8687163978494671E-2</c:v>
                </c:pt>
                <c:pt idx="3513">
                  <c:v>3.8687163978494671E-2</c:v>
                </c:pt>
                <c:pt idx="3514">
                  <c:v>3.8687163978494671E-2</c:v>
                </c:pt>
                <c:pt idx="3515">
                  <c:v>3.8687163978494671E-2</c:v>
                </c:pt>
                <c:pt idx="3516">
                  <c:v>3.8687163978494671E-2</c:v>
                </c:pt>
                <c:pt idx="3517">
                  <c:v>3.8687163978494671E-2</c:v>
                </c:pt>
                <c:pt idx="3518">
                  <c:v>3.8687163978494671E-2</c:v>
                </c:pt>
                <c:pt idx="3519">
                  <c:v>3.8687163978494671E-2</c:v>
                </c:pt>
                <c:pt idx="3520">
                  <c:v>3.8687163978494671E-2</c:v>
                </c:pt>
                <c:pt idx="3521">
                  <c:v>3.8687163978494671E-2</c:v>
                </c:pt>
                <c:pt idx="3522">
                  <c:v>3.8687163978494671E-2</c:v>
                </c:pt>
                <c:pt idx="3523">
                  <c:v>3.8687163978494671E-2</c:v>
                </c:pt>
                <c:pt idx="3524">
                  <c:v>3.8687163978494671E-2</c:v>
                </c:pt>
                <c:pt idx="3525">
                  <c:v>3.8687163978494671E-2</c:v>
                </c:pt>
                <c:pt idx="3526">
                  <c:v>3.8687163978494671E-2</c:v>
                </c:pt>
                <c:pt idx="3527">
                  <c:v>3.8687163978494671E-2</c:v>
                </c:pt>
                <c:pt idx="3528">
                  <c:v>3.8687163978494671E-2</c:v>
                </c:pt>
                <c:pt idx="3529">
                  <c:v>3.8687163978494671E-2</c:v>
                </c:pt>
                <c:pt idx="3530">
                  <c:v>3.8687163978494671E-2</c:v>
                </c:pt>
                <c:pt idx="3531">
                  <c:v>3.8687163978494671E-2</c:v>
                </c:pt>
                <c:pt idx="3532">
                  <c:v>3.8687163978494671E-2</c:v>
                </c:pt>
                <c:pt idx="3533">
                  <c:v>3.8687163978494671E-2</c:v>
                </c:pt>
                <c:pt idx="3534">
                  <c:v>3.8687163978494671E-2</c:v>
                </c:pt>
                <c:pt idx="3535">
                  <c:v>3.8687163978494671E-2</c:v>
                </c:pt>
                <c:pt idx="3536">
                  <c:v>3.8687163978494671E-2</c:v>
                </c:pt>
                <c:pt idx="3537">
                  <c:v>3.8687163978494671E-2</c:v>
                </c:pt>
                <c:pt idx="3538">
                  <c:v>3.8687163978494671E-2</c:v>
                </c:pt>
                <c:pt idx="3539">
                  <c:v>3.8687163978494671E-2</c:v>
                </c:pt>
                <c:pt idx="3540">
                  <c:v>3.8687163978494671E-2</c:v>
                </c:pt>
                <c:pt idx="3541">
                  <c:v>3.8687163978494671E-2</c:v>
                </c:pt>
                <c:pt idx="3542">
                  <c:v>3.8687163978494671E-2</c:v>
                </c:pt>
                <c:pt idx="3543">
                  <c:v>3.8687163978494671E-2</c:v>
                </c:pt>
                <c:pt idx="3544">
                  <c:v>3.8687163978494671E-2</c:v>
                </c:pt>
                <c:pt idx="3545">
                  <c:v>3.8687163978494671E-2</c:v>
                </c:pt>
                <c:pt idx="3546">
                  <c:v>3.8687163978494671E-2</c:v>
                </c:pt>
                <c:pt idx="3547">
                  <c:v>3.8687163978494671E-2</c:v>
                </c:pt>
                <c:pt idx="3548">
                  <c:v>3.8687163978494671E-2</c:v>
                </c:pt>
                <c:pt idx="3549">
                  <c:v>3.8687163978494671E-2</c:v>
                </c:pt>
                <c:pt idx="3550">
                  <c:v>3.8687163978494671E-2</c:v>
                </c:pt>
                <c:pt idx="3551">
                  <c:v>3.8687163978494671E-2</c:v>
                </c:pt>
                <c:pt idx="3552">
                  <c:v>3.8687163978494671E-2</c:v>
                </c:pt>
                <c:pt idx="3553">
                  <c:v>3.8687163978494671E-2</c:v>
                </c:pt>
                <c:pt idx="3554">
                  <c:v>3.8687163978494671E-2</c:v>
                </c:pt>
                <c:pt idx="3555">
                  <c:v>3.8687163978494671E-2</c:v>
                </c:pt>
                <c:pt idx="3556">
                  <c:v>3.8687163978494671E-2</c:v>
                </c:pt>
                <c:pt idx="3557">
                  <c:v>3.8687163978494671E-2</c:v>
                </c:pt>
                <c:pt idx="3558">
                  <c:v>3.8687163978494671E-2</c:v>
                </c:pt>
                <c:pt idx="3559">
                  <c:v>3.8687163978494671E-2</c:v>
                </c:pt>
                <c:pt idx="3560">
                  <c:v>3.8687163978494671E-2</c:v>
                </c:pt>
                <c:pt idx="3561">
                  <c:v>3.8687163978494671E-2</c:v>
                </c:pt>
                <c:pt idx="3562">
                  <c:v>3.8687163978494671E-2</c:v>
                </c:pt>
                <c:pt idx="3563">
                  <c:v>3.8687163978494671E-2</c:v>
                </c:pt>
                <c:pt idx="3564">
                  <c:v>3.8687163978494671E-2</c:v>
                </c:pt>
                <c:pt idx="3565">
                  <c:v>3.8687163978494671E-2</c:v>
                </c:pt>
                <c:pt idx="3566">
                  <c:v>3.8687163978494671E-2</c:v>
                </c:pt>
                <c:pt idx="3567">
                  <c:v>3.8687163978494671E-2</c:v>
                </c:pt>
                <c:pt idx="3568">
                  <c:v>3.8687163978494671E-2</c:v>
                </c:pt>
                <c:pt idx="3569">
                  <c:v>3.8687163978494671E-2</c:v>
                </c:pt>
                <c:pt idx="3570">
                  <c:v>3.8687163978494671E-2</c:v>
                </c:pt>
                <c:pt idx="3571">
                  <c:v>3.8687163978494671E-2</c:v>
                </c:pt>
                <c:pt idx="3572">
                  <c:v>3.8687163978494671E-2</c:v>
                </c:pt>
                <c:pt idx="3573">
                  <c:v>3.8687163978494671E-2</c:v>
                </c:pt>
                <c:pt idx="3574">
                  <c:v>3.8687163978494671E-2</c:v>
                </c:pt>
                <c:pt idx="3575">
                  <c:v>3.8687163978494671E-2</c:v>
                </c:pt>
                <c:pt idx="3576">
                  <c:v>3.8687163978494671E-2</c:v>
                </c:pt>
                <c:pt idx="3577">
                  <c:v>3.8687163978494671E-2</c:v>
                </c:pt>
                <c:pt idx="3578">
                  <c:v>3.8687163978494671E-2</c:v>
                </c:pt>
                <c:pt idx="3579">
                  <c:v>3.8687163978494671E-2</c:v>
                </c:pt>
                <c:pt idx="3580">
                  <c:v>3.8687163978494671E-2</c:v>
                </c:pt>
                <c:pt idx="3581">
                  <c:v>3.8687163978494671E-2</c:v>
                </c:pt>
                <c:pt idx="3582">
                  <c:v>3.8687163978494671E-2</c:v>
                </c:pt>
                <c:pt idx="3583">
                  <c:v>3.8687163978494671E-2</c:v>
                </c:pt>
                <c:pt idx="3584">
                  <c:v>3.8687163978494671E-2</c:v>
                </c:pt>
                <c:pt idx="3585">
                  <c:v>3.8687163978494671E-2</c:v>
                </c:pt>
                <c:pt idx="3586">
                  <c:v>3.8687163978494671E-2</c:v>
                </c:pt>
                <c:pt idx="3587">
                  <c:v>3.8687163978494671E-2</c:v>
                </c:pt>
                <c:pt idx="3588">
                  <c:v>3.8687163978494671E-2</c:v>
                </c:pt>
                <c:pt idx="3589">
                  <c:v>3.8687163978494671E-2</c:v>
                </c:pt>
                <c:pt idx="3590">
                  <c:v>3.8687163978494671E-2</c:v>
                </c:pt>
                <c:pt idx="3591">
                  <c:v>3.8687163978494671E-2</c:v>
                </c:pt>
                <c:pt idx="3592">
                  <c:v>3.8687163978494671E-2</c:v>
                </c:pt>
                <c:pt idx="3593">
                  <c:v>3.8687163978494671E-2</c:v>
                </c:pt>
                <c:pt idx="3594">
                  <c:v>3.8687163978494671E-2</c:v>
                </c:pt>
                <c:pt idx="3595">
                  <c:v>3.8687163978494671E-2</c:v>
                </c:pt>
                <c:pt idx="3596">
                  <c:v>3.8687163978494671E-2</c:v>
                </c:pt>
                <c:pt idx="3597">
                  <c:v>3.8687163978494671E-2</c:v>
                </c:pt>
                <c:pt idx="3598">
                  <c:v>3.8687163978494671E-2</c:v>
                </c:pt>
                <c:pt idx="3599">
                  <c:v>3.8687163978494671E-2</c:v>
                </c:pt>
                <c:pt idx="3600">
                  <c:v>3.8687163978494671E-2</c:v>
                </c:pt>
                <c:pt idx="3601">
                  <c:v>3.8687163978494671E-2</c:v>
                </c:pt>
                <c:pt idx="3602">
                  <c:v>3.8687163978494671E-2</c:v>
                </c:pt>
                <c:pt idx="3603">
                  <c:v>3.8687163978494671E-2</c:v>
                </c:pt>
                <c:pt idx="3604">
                  <c:v>3.8687163978494671E-2</c:v>
                </c:pt>
                <c:pt idx="3605">
                  <c:v>3.8687163978494671E-2</c:v>
                </c:pt>
                <c:pt idx="3606">
                  <c:v>3.8687163978494671E-2</c:v>
                </c:pt>
                <c:pt idx="3607">
                  <c:v>3.8687163978494671E-2</c:v>
                </c:pt>
                <c:pt idx="3608">
                  <c:v>3.8687163978494671E-2</c:v>
                </c:pt>
                <c:pt idx="3609">
                  <c:v>3.8687163978494671E-2</c:v>
                </c:pt>
                <c:pt idx="3610">
                  <c:v>3.8687163978494671E-2</c:v>
                </c:pt>
                <c:pt idx="3611">
                  <c:v>3.8687163978494671E-2</c:v>
                </c:pt>
                <c:pt idx="3612">
                  <c:v>3.8687163978494671E-2</c:v>
                </c:pt>
                <c:pt idx="3613">
                  <c:v>3.8687163978494671E-2</c:v>
                </c:pt>
                <c:pt idx="3614">
                  <c:v>3.8687163978494671E-2</c:v>
                </c:pt>
                <c:pt idx="3615">
                  <c:v>3.8687163978494671E-2</c:v>
                </c:pt>
                <c:pt idx="3616">
                  <c:v>3.8687163978494671E-2</c:v>
                </c:pt>
                <c:pt idx="3617">
                  <c:v>3.8687163978494671E-2</c:v>
                </c:pt>
                <c:pt idx="3618">
                  <c:v>3.8687163978494671E-2</c:v>
                </c:pt>
                <c:pt idx="3619">
                  <c:v>3.8687163978494671E-2</c:v>
                </c:pt>
                <c:pt idx="3620">
                  <c:v>3.8687163978494671E-2</c:v>
                </c:pt>
                <c:pt idx="3621">
                  <c:v>3.8687163978494671E-2</c:v>
                </c:pt>
                <c:pt idx="3622">
                  <c:v>3.8687163978494671E-2</c:v>
                </c:pt>
                <c:pt idx="3623">
                  <c:v>3.8687163978494671E-2</c:v>
                </c:pt>
                <c:pt idx="3624">
                  <c:v>3.8668326612903231E-2</c:v>
                </c:pt>
                <c:pt idx="3625">
                  <c:v>3.8668326612903231E-2</c:v>
                </c:pt>
                <c:pt idx="3626">
                  <c:v>3.8668326612903231E-2</c:v>
                </c:pt>
                <c:pt idx="3627">
                  <c:v>3.8668326612903231E-2</c:v>
                </c:pt>
                <c:pt idx="3628">
                  <c:v>3.8668326612903231E-2</c:v>
                </c:pt>
                <c:pt idx="3629">
                  <c:v>3.8668326612903231E-2</c:v>
                </c:pt>
                <c:pt idx="3630">
                  <c:v>3.8668326612903231E-2</c:v>
                </c:pt>
                <c:pt idx="3631">
                  <c:v>3.8668326612903231E-2</c:v>
                </c:pt>
                <c:pt idx="3632">
                  <c:v>3.8668326612903231E-2</c:v>
                </c:pt>
                <c:pt idx="3633">
                  <c:v>3.8668326612903231E-2</c:v>
                </c:pt>
                <c:pt idx="3634">
                  <c:v>3.8668326612903231E-2</c:v>
                </c:pt>
                <c:pt idx="3635">
                  <c:v>3.8668326612903231E-2</c:v>
                </c:pt>
                <c:pt idx="3636">
                  <c:v>3.8668326612903231E-2</c:v>
                </c:pt>
                <c:pt idx="3637">
                  <c:v>3.8668326612903231E-2</c:v>
                </c:pt>
                <c:pt idx="3638">
                  <c:v>3.8668326612903231E-2</c:v>
                </c:pt>
                <c:pt idx="3639">
                  <c:v>3.8668326612903231E-2</c:v>
                </c:pt>
                <c:pt idx="3640">
                  <c:v>3.8668326612903231E-2</c:v>
                </c:pt>
                <c:pt idx="3641">
                  <c:v>3.8668326612903231E-2</c:v>
                </c:pt>
                <c:pt idx="3642">
                  <c:v>3.8668326612903231E-2</c:v>
                </c:pt>
                <c:pt idx="3643">
                  <c:v>3.8668326612903231E-2</c:v>
                </c:pt>
                <c:pt idx="3644">
                  <c:v>3.8668326612903231E-2</c:v>
                </c:pt>
                <c:pt idx="3645">
                  <c:v>3.8668326612903231E-2</c:v>
                </c:pt>
                <c:pt idx="3646">
                  <c:v>3.8668326612903231E-2</c:v>
                </c:pt>
                <c:pt idx="3647">
                  <c:v>3.8668326612903231E-2</c:v>
                </c:pt>
                <c:pt idx="3648">
                  <c:v>3.8668326612903231E-2</c:v>
                </c:pt>
                <c:pt idx="3649">
                  <c:v>3.8668326612903231E-2</c:v>
                </c:pt>
                <c:pt idx="3650">
                  <c:v>3.8668326612903231E-2</c:v>
                </c:pt>
                <c:pt idx="3651">
                  <c:v>3.8668326612903231E-2</c:v>
                </c:pt>
                <c:pt idx="3652">
                  <c:v>3.8668326612903231E-2</c:v>
                </c:pt>
                <c:pt idx="3653">
                  <c:v>3.8668326612903231E-2</c:v>
                </c:pt>
                <c:pt idx="3654">
                  <c:v>3.8668326612903231E-2</c:v>
                </c:pt>
                <c:pt idx="3655">
                  <c:v>3.8668326612903231E-2</c:v>
                </c:pt>
                <c:pt idx="3656">
                  <c:v>3.8668326612903231E-2</c:v>
                </c:pt>
                <c:pt idx="3657">
                  <c:v>3.8668326612903231E-2</c:v>
                </c:pt>
                <c:pt idx="3658">
                  <c:v>3.8668326612903231E-2</c:v>
                </c:pt>
                <c:pt idx="3659">
                  <c:v>3.8668326612903231E-2</c:v>
                </c:pt>
                <c:pt idx="3660">
                  <c:v>3.8668326612903231E-2</c:v>
                </c:pt>
                <c:pt idx="3661">
                  <c:v>3.8668326612903231E-2</c:v>
                </c:pt>
                <c:pt idx="3662">
                  <c:v>3.8668326612903231E-2</c:v>
                </c:pt>
                <c:pt idx="3663">
                  <c:v>3.8668326612903231E-2</c:v>
                </c:pt>
                <c:pt idx="3664">
                  <c:v>3.8668326612903231E-2</c:v>
                </c:pt>
                <c:pt idx="3665">
                  <c:v>3.8668326612903231E-2</c:v>
                </c:pt>
                <c:pt idx="3666">
                  <c:v>3.8668326612903231E-2</c:v>
                </c:pt>
                <c:pt idx="3667">
                  <c:v>3.8668326612903231E-2</c:v>
                </c:pt>
                <c:pt idx="3668">
                  <c:v>3.8668326612903231E-2</c:v>
                </c:pt>
                <c:pt idx="3669">
                  <c:v>3.8668326612903231E-2</c:v>
                </c:pt>
                <c:pt idx="3670">
                  <c:v>3.8668326612903231E-2</c:v>
                </c:pt>
                <c:pt idx="3671">
                  <c:v>3.8668326612903231E-2</c:v>
                </c:pt>
                <c:pt idx="3672">
                  <c:v>3.8668326612903231E-2</c:v>
                </c:pt>
                <c:pt idx="3673">
                  <c:v>3.8668326612903231E-2</c:v>
                </c:pt>
                <c:pt idx="3674">
                  <c:v>3.8668326612903231E-2</c:v>
                </c:pt>
                <c:pt idx="3675">
                  <c:v>3.8668326612903231E-2</c:v>
                </c:pt>
                <c:pt idx="3676">
                  <c:v>3.8668326612903231E-2</c:v>
                </c:pt>
                <c:pt idx="3677">
                  <c:v>3.8668326612903231E-2</c:v>
                </c:pt>
                <c:pt idx="3678">
                  <c:v>3.8668326612903231E-2</c:v>
                </c:pt>
                <c:pt idx="3679">
                  <c:v>3.8668326612903231E-2</c:v>
                </c:pt>
                <c:pt idx="3680">
                  <c:v>3.8668326612903231E-2</c:v>
                </c:pt>
                <c:pt idx="3681">
                  <c:v>3.8668326612903231E-2</c:v>
                </c:pt>
                <c:pt idx="3682">
                  <c:v>3.8668326612903231E-2</c:v>
                </c:pt>
                <c:pt idx="3683">
                  <c:v>3.8668326612903231E-2</c:v>
                </c:pt>
                <c:pt idx="3684">
                  <c:v>3.8668326612903231E-2</c:v>
                </c:pt>
                <c:pt idx="3685">
                  <c:v>3.8668326612903231E-2</c:v>
                </c:pt>
                <c:pt idx="3686">
                  <c:v>3.8668326612903231E-2</c:v>
                </c:pt>
                <c:pt idx="3687">
                  <c:v>3.8668326612903231E-2</c:v>
                </c:pt>
                <c:pt idx="3688">
                  <c:v>3.8668326612903231E-2</c:v>
                </c:pt>
                <c:pt idx="3689">
                  <c:v>3.8668326612903231E-2</c:v>
                </c:pt>
                <c:pt idx="3690">
                  <c:v>3.8668326612903231E-2</c:v>
                </c:pt>
                <c:pt idx="3691">
                  <c:v>3.8668326612903231E-2</c:v>
                </c:pt>
                <c:pt idx="3692">
                  <c:v>3.8668326612903231E-2</c:v>
                </c:pt>
                <c:pt idx="3693">
                  <c:v>3.8668326612903231E-2</c:v>
                </c:pt>
                <c:pt idx="3694">
                  <c:v>3.8668326612903231E-2</c:v>
                </c:pt>
                <c:pt idx="3695">
                  <c:v>3.8668326612903231E-2</c:v>
                </c:pt>
                <c:pt idx="3696">
                  <c:v>3.8668326612903231E-2</c:v>
                </c:pt>
                <c:pt idx="3697">
                  <c:v>3.8668326612903231E-2</c:v>
                </c:pt>
                <c:pt idx="3698">
                  <c:v>3.8668326612903231E-2</c:v>
                </c:pt>
                <c:pt idx="3699">
                  <c:v>3.8668326612903231E-2</c:v>
                </c:pt>
                <c:pt idx="3700">
                  <c:v>3.8668326612903231E-2</c:v>
                </c:pt>
                <c:pt idx="3701">
                  <c:v>3.8668326612903231E-2</c:v>
                </c:pt>
                <c:pt idx="3702">
                  <c:v>3.8668326612903231E-2</c:v>
                </c:pt>
                <c:pt idx="3703">
                  <c:v>3.8668326612903231E-2</c:v>
                </c:pt>
                <c:pt idx="3704">
                  <c:v>3.8668326612903231E-2</c:v>
                </c:pt>
                <c:pt idx="3705">
                  <c:v>3.8668326612903231E-2</c:v>
                </c:pt>
                <c:pt idx="3706">
                  <c:v>3.8668326612903231E-2</c:v>
                </c:pt>
                <c:pt idx="3707">
                  <c:v>3.8668326612903231E-2</c:v>
                </c:pt>
                <c:pt idx="3708">
                  <c:v>3.8668326612903231E-2</c:v>
                </c:pt>
                <c:pt idx="3709">
                  <c:v>3.8668326612903231E-2</c:v>
                </c:pt>
                <c:pt idx="3710">
                  <c:v>3.8668326612903231E-2</c:v>
                </c:pt>
                <c:pt idx="3711">
                  <c:v>3.8668326612903231E-2</c:v>
                </c:pt>
                <c:pt idx="3712">
                  <c:v>3.8668326612903231E-2</c:v>
                </c:pt>
                <c:pt idx="3713">
                  <c:v>3.8668326612903231E-2</c:v>
                </c:pt>
                <c:pt idx="3714">
                  <c:v>3.8668326612903231E-2</c:v>
                </c:pt>
                <c:pt idx="3715">
                  <c:v>3.8668326612903231E-2</c:v>
                </c:pt>
                <c:pt idx="3716">
                  <c:v>3.8668326612903231E-2</c:v>
                </c:pt>
                <c:pt idx="3717">
                  <c:v>3.8668326612903231E-2</c:v>
                </c:pt>
                <c:pt idx="3718">
                  <c:v>3.8668326612903231E-2</c:v>
                </c:pt>
                <c:pt idx="3719">
                  <c:v>3.8668326612903231E-2</c:v>
                </c:pt>
                <c:pt idx="3720">
                  <c:v>3.8668326612903231E-2</c:v>
                </c:pt>
                <c:pt idx="3721">
                  <c:v>3.8668326612903231E-2</c:v>
                </c:pt>
                <c:pt idx="3722">
                  <c:v>3.8668326612903231E-2</c:v>
                </c:pt>
                <c:pt idx="3723">
                  <c:v>3.8668326612903231E-2</c:v>
                </c:pt>
                <c:pt idx="3724">
                  <c:v>3.8668326612903231E-2</c:v>
                </c:pt>
                <c:pt idx="3725">
                  <c:v>3.8668326612903231E-2</c:v>
                </c:pt>
                <c:pt idx="3726">
                  <c:v>3.8668326612903231E-2</c:v>
                </c:pt>
                <c:pt idx="3727">
                  <c:v>3.8668326612903231E-2</c:v>
                </c:pt>
                <c:pt idx="3728">
                  <c:v>3.8668326612903231E-2</c:v>
                </c:pt>
                <c:pt idx="3729">
                  <c:v>3.8668326612903231E-2</c:v>
                </c:pt>
                <c:pt idx="3730">
                  <c:v>3.8668326612903231E-2</c:v>
                </c:pt>
                <c:pt idx="3731">
                  <c:v>3.8668326612903231E-2</c:v>
                </c:pt>
                <c:pt idx="3732">
                  <c:v>3.8668326612903231E-2</c:v>
                </c:pt>
                <c:pt idx="3733">
                  <c:v>3.8668326612903231E-2</c:v>
                </c:pt>
                <c:pt idx="3734">
                  <c:v>3.8668326612903231E-2</c:v>
                </c:pt>
                <c:pt idx="3735">
                  <c:v>3.8668326612903231E-2</c:v>
                </c:pt>
                <c:pt idx="3736">
                  <c:v>3.8668326612903231E-2</c:v>
                </c:pt>
                <c:pt idx="3737">
                  <c:v>3.8668326612903231E-2</c:v>
                </c:pt>
                <c:pt idx="3738">
                  <c:v>3.8668326612903231E-2</c:v>
                </c:pt>
                <c:pt idx="3739">
                  <c:v>3.8668326612903231E-2</c:v>
                </c:pt>
                <c:pt idx="3740">
                  <c:v>3.8668326612903231E-2</c:v>
                </c:pt>
                <c:pt idx="3741">
                  <c:v>3.8668326612903231E-2</c:v>
                </c:pt>
                <c:pt idx="3742">
                  <c:v>3.8668326612903231E-2</c:v>
                </c:pt>
                <c:pt idx="3743">
                  <c:v>3.8668326612903231E-2</c:v>
                </c:pt>
                <c:pt idx="3744">
                  <c:v>3.8668326612903231E-2</c:v>
                </c:pt>
                <c:pt idx="3745">
                  <c:v>3.8668326612903231E-2</c:v>
                </c:pt>
                <c:pt idx="3746">
                  <c:v>3.8668326612903231E-2</c:v>
                </c:pt>
                <c:pt idx="3747">
                  <c:v>3.8668326612903231E-2</c:v>
                </c:pt>
                <c:pt idx="3748">
                  <c:v>3.8668326612903231E-2</c:v>
                </c:pt>
                <c:pt idx="3749">
                  <c:v>3.8668326612903231E-2</c:v>
                </c:pt>
                <c:pt idx="3750">
                  <c:v>3.8668326612903231E-2</c:v>
                </c:pt>
                <c:pt idx="3751">
                  <c:v>3.8668326612903231E-2</c:v>
                </c:pt>
                <c:pt idx="3752">
                  <c:v>3.8668326612903231E-2</c:v>
                </c:pt>
                <c:pt idx="3753">
                  <c:v>3.8668326612903231E-2</c:v>
                </c:pt>
                <c:pt idx="3754">
                  <c:v>3.8668326612903231E-2</c:v>
                </c:pt>
                <c:pt idx="3755">
                  <c:v>3.8668326612903231E-2</c:v>
                </c:pt>
                <c:pt idx="3756">
                  <c:v>3.8668326612903231E-2</c:v>
                </c:pt>
                <c:pt idx="3757">
                  <c:v>3.8668326612903231E-2</c:v>
                </c:pt>
                <c:pt idx="3758">
                  <c:v>3.8668326612903231E-2</c:v>
                </c:pt>
                <c:pt idx="3759">
                  <c:v>3.8668326612903231E-2</c:v>
                </c:pt>
                <c:pt idx="3760">
                  <c:v>3.8668326612903231E-2</c:v>
                </c:pt>
                <c:pt idx="3761">
                  <c:v>3.8668326612903231E-2</c:v>
                </c:pt>
                <c:pt idx="3762">
                  <c:v>3.8668326612903231E-2</c:v>
                </c:pt>
                <c:pt idx="3763">
                  <c:v>3.8668326612903231E-2</c:v>
                </c:pt>
                <c:pt idx="3764">
                  <c:v>3.8668326612903231E-2</c:v>
                </c:pt>
                <c:pt idx="3765">
                  <c:v>3.8668326612903231E-2</c:v>
                </c:pt>
                <c:pt idx="3766">
                  <c:v>3.8668326612903231E-2</c:v>
                </c:pt>
                <c:pt idx="3767">
                  <c:v>3.8668326612903231E-2</c:v>
                </c:pt>
                <c:pt idx="3768">
                  <c:v>3.8668326612903231E-2</c:v>
                </c:pt>
                <c:pt idx="3769">
                  <c:v>3.8668326612903231E-2</c:v>
                </c:pt>
                <c:pt idx="3770">
                  <c:v>3.8668326612903231E-2</c:v>
                </c:pt>
                <c:pt idx="3771">
                  <c:v>3.8668326612903231E-2</c:v>
                </c:pt>
                <c:pt idx="3772">
                  <c:v>3.8668326612903231E-2</c:v>
                </c:pt>
                <c:pt idx="3773">
                  <c:v>3.8668326612903231E-2</c:v>
                </c:pt>
                <c:pt idx="3774">
                  <c:v>3.8668326612903231E-2</c:v>
                </c:pt>
                <c:pt idx="3775">
                  <c:v>3.8668326612903231E-2</c:v>
                </c:pt>
                <c:pt idx="3776">
                  <c:v>3.8668326612903231E-2</c:v>
                </c:pt>
                <c:pt idx="3777">
                  <c:v>3.8668326612903231E-2</c:v>
                </c:pt>
                <c:pt idx="3778">
                  <c:v>3.8668326612903231E-2</c:v>
                </c:pt>
                <c:pt idx="3779">
                  <c:v>3.8668326612903231E-2</c:v>
                </c:pt>
                <c:pt idx="3780">
                  <c:v>3.8668326612903231E-2</c:v>
                </c:pt>
                <c:pt idx="3781">
                  <c:v>3.8668326612903231E-2</c:v>
                </c:pt>
                <c:pt idx="3782">
                  <c:v>3.8668326612903231E-2</c:v>
                </c:pt>
                <c:pt idx="3783">
                  <c:v>3.8668326612903231E-2</c:v>
                </c:pt>
                <c:pt idx="3784">
                  <c:v>3.8668326612903231E-2</c:v>
                </c:pt>
                <c:pt idx="3785">
                  <c:v>3.8668326612903231E-2</c:v>
                </c:pt>
                <c:pt idx="3786">
                  <c:v>3.8668326612903231E-2</c:v>
                </c:pt>
                <c:pt idx="3787">
                  <c:v>3.8668326612903231E-2</c:v>
                </c:pt>
                <c:pt idx="3788">
                  <c:v>3.8668326612903231E-2</c:v>
                </c:pt>
                <c:pt idx="3789">
                  <c:v>3.8668326612903231E-2</c:v>
                </c:pt>
                <c:pt idx="3790">
                  <c:v>3.8668326612903231E-2</c:v>
                </c:pt>
                <c:pt idx="3791">
                  <c:v>3.8668326612903231E-2</c:v>
                </c:pt>
                <c:pt idx="3792">
                  <c:v>3.8668326612903231E-2</c:v>
                </c:pt>
                <c:pt idx="3793">
                  <c:v>3.8668326612903231E-2</c:v>
                </c:pt>
                <c:pt idx="3794">
                  <c:v>3.8668326612903231E-2</c:v>
                </c:pt>
                <c:pt idx="3795">
                  <c:v>3.8668326612903231E-2</c:v>
                </c:pt>
                <c:pt idx="3796">
                  <c:v>3.8668326612903231E-2</c:v>
                </c:pt>
                <c:pt idx="3797">
                  <c:v>3.8668326612903231E-2</c:v>
                </c:pt>
                <c:pt idx="3798">
                  <c:v>3.8668326612903231E-2</c:v>
                </c:pt>
                <c:pt idx="3799">
                  <c:v>3.8668326612903231E-2</c:v>
                </c:pt>
                <c:pt idx="3800">
                  <c:v>3.8668326612903231E-2</c:v>
                </c:pt>
                <c:pt idx="3801">
                  <c:v>3.8668326612903231E-2</c:v>
                </c:pt>
                <c:pt idx="3802">
                  <c:v>3.8668326612903231E-2</c:v>
                </c:pt>
                <c:pt idx="3803">
                  <c:v>3.8668326612903231E-2</c:v>
                </c:pt>
                <c:pt idx="3804">
                  <c:v>3.8668326612903231E-2</c:v>
                </c:pt>
                <c:pt idx="3805">
                  <c:v>3.8668326612903231E-2</c:v>
                </c:pt>
                <c:pt idx="3806">
                  <c:v>3.8668326612903231E-2</c:v>
                </c:pt>
                <c:pt idx="3807">
                  <c:v>3.8668326612903231E-2</c:v>
                </c:pt>
                <c:pt idx="3808">
                  <c:v>3.8668326612903231E-2</c:v>
                </c:pt>
                <c:pt idx="3809">
                  <c:v>3.8668326612903231E-2</c:v>
                </c:pt>
                <c:pt idx="3810">
                  <c:v>3.8668326612903231E-2</c:v>
                </c:pt>
                <c:pt idx="3811">
                  <c:v>3.8668326612903231E-2</c:v>
                </c:pt>
                <c:pt idx="3812">
                  <c:v>3.8668326612903231E-2</c:v>
                </c:pt>
                <c:pt idx="3813">
                  <c:v>3.8668326612903231E-2</c:v>
                </c:pt>
                <c:pt idx="3814">
                  <c:v>3.8668326612903231E-2</c:v>
                </c:pt>
                <c:pt idx="3815">
                  <c:v>3.8668326612903231E-2</c:v>
                </c:pt>
                <c:pt idx="3816">
                  <c:v>3.8668326612903231E-2</c:v>
                </c:pt>
                <c:pt idx="3817">
                  <c:v>3.8668326612903231E-2</c:v>
                </c:pt>
                <c:pt idx="3818">
                  <c:v>3.8668326612903231E-2</c:v>
                </c:pt>
                <c:pt idx="3819">
                  <c:v>3.8668326612903231E-2</c:v>
                </c:pt>
                <c:pt idx="3820">
                  <c:v>3.8668326612903231E-2</c:v>
                </c:pt>
                <c:pt idx="3821">
                  <c:v>3.8668326612903231E-2</c:v>
                </c:pt>
                <c:pt idx="3822">
                  <c:v>3.8668326612903231E-2</c:v>
                </c:pt>
                <c:pt idx="3823">
                  <c:v>3.8668326612903231E-2</c:v>
                </c:pt>
                <c:pt idx="3824">
                  <c:v>3.8668326612903231E-2</c:v>
                </c:pt>
                <c:pt idx="3825">
                  <c:v>3.8668326612903231E-2</c:v>
                </c:pt>
                <c:pt idx="3826">
                  <c:v>3.8668326612903231E-2</c:v>
                </c:pt>
                <c:pt idx="3827">
                  <c:v>3.8668326612903231E-2</c:v>
                </c:pt>
                <c:pt idx="3828">
                  <c:v>3.8668326612903231E-2</c:v>
                </c:pt>
                <c:pt idx="3829">
                  <c:v>3.8668326612903231E-2</c:v>
                </c:pt>
                <c:pt idx="3830">
                  <c:v>3.8668326612903231E-2</c:v>
                </c:pt>
                <c:pt idx="3831">
                  <c:v>3.8668326612903231E-2</c:v>
                </c:pt>
                <c:pt idx="3832">
                  <c:v>3.8668326612903231E-2</c:v>
                </c:pt>
                <c:pt idx="3833">
                  <c:v>3.8668326612903231E-2</c:v>
                </c:pt>
                <c:pt idx="3834">
                  <c:v>3.8668326612903231E-2</c:v>
                </c:pt>
                <c:pt idx="3835">
                  <c:v>3.8668326612903231E-2</c:v>
                </c:pt>
                <c:pt idx="3836">
                  <c:v>3.8668326612903231E-2</c:v>
                </c:pt>
                <c:pt idx="3837">
                  <c:v>3.8668326612903231E-2</c:v>
                </c:pt>
                <c:pt idx="3838">
                  <c:v>3.8668326612903231E-2</c:v>
                </c:pt>
                <c:pt idx="3839">
                  <c:v>3.8668326612903231E-2</c:v>
                </c:pt>
                <c:pt idx="3840">
                  <c:v>3.8668326612903231E-2</c:v>
                </c:pt>
                <c:pt idx="3841">
                  <c:v>3.8668326612903231E-2</c:v>
                </c:pt>
                <c:pt idx="3842">
                  <c:v>3.8668326612903231E-2</c:v>
                </c:pt>
                <c:pt idx="3843">
                  <c:v>3.8668326612903231E-2</c:v>
                </c:pt>
                <c:pt idx="3844">
                  <c:v>3.8668326612903231E-2</c:v>
                </c:pt>
                <c:pt idx="3845">
                  <c:v>3.8668326612903231E-2</c:v>
                </c:pt>
                <c:pt idx="3846">
                  <c:v>3.8668326612903231E-2</c:v>
                </c:pt>
                <c:pt idx="3847">
                  <c:v>3.8668326612903231E-2</c:v>
                </c:pt>
                <c:pt idx="3848">
                  <c:v>3.8668326612903231E-2</c:v>
                </c:pt>
                <c:pt idx="3849">
                  <c:v>3.8668326612903231E-2</c:v>
                </c:pt>
                <c:pt idx="3850">
                  <c:v>3.8668326612903231E-2</c:v>
                </c:pt>
                <c:pt idx="3851">
                  <c:v>3.8668326612903231E-2</c:v>
                </c:pt>
                <c:pt idx="3852">
                  <c:v>3.8668326612903231E-2</c:v>
                </c:pt>
                <c:pt idx="3853">
                  <c:v>3.8668326612903231E-2</c:v>
                </c:pt>
                <c:pt idx="3854">
                  <c:v>3.8668326612903231E-2</c:v>
                </c:pt>
                <c:pt idx="3855">
                  <c:v>3.8668326612903231E-2</c:v>
                </c:pt>
                <c:pt idx="3856">
                  <c:v>3.8668326612903231E-2</c:v>
                </c:pt>
                <c:pt idx="3857">
                  <c:v>3.8668326612903231E-2</c:v>
                </c:pt>
                <c:pt idx="3858">
                  <c:v>3.8668326612903231E-2</c:v>
                </c:pt>
                <c:pt idx="3859">
                  <c:v>3.8668326612903231E-2</c:v>
                </c:pt>
                <c:pt idx="3860">
                  <c:v>3.8668326612903231E-2</c:v>
                </c:pt>
                <c:pt idx="3861">
                  <c:v>3.8668326612903231E-2</c:v>
                </c:pt>
                <c:pt idx="3862">
                  <c:v>3.8668326612903231E-2</c:v>
                </c:pt>
                <c:pt idx="3863">
                  <c:v>3.8668326612903231E-2</c:v>
                </c:pt>
                <c:pt idx="3864">
                  <c:v>3.8668326612903231E-2</c:v>
                </c:pt>
                <c:pt idx="3865">
                  <c:v>3.8668326612903231E-2</c:v>
                </c:pt>
                <c:pt idx="3866">
                  <c:v>3.8668326612903231E-2</c:v>
                </c:pt>
                <c:pt idx="3867">
                  <c:v>3.8668326612903231E-2</c:v>
                </c:pt>
                <c:pt idx="3868">
                  <c:v>3.8668326612903231E-2</c:v>
                </c:pt>
                <c:pt idx="3869">
                  <c:v>3.8668326612903231E-2</c:v>
                </c:pt>
                <c:pt idx="3870">
                  <c:v>3.8668326612903231E-2</c:v>
                </c:pt>
                <c:pt idx="3871">
                  <c:v>3.8668326612903231E-2</c:v>
                </c:pt>
                <c:pt idx="3872">
                  <c:v>3.8668326612903231E-2</c:v>
                </c:pt>
                <c:pt idx="3873">
                  <c:v>3.8668326612903231E-2</c:v>
                </c:pt>
                <c:pt idx="3874">
                  <c:v>3.8668326612903231E-2</c:v>
                </c:pt>
                <c:pt idx="3875">
                  <c:v>3.8668326612903231E-2</c:v>
                </c:pt>
                <c:pt idx="3876">
                  <c:v>3.8668326612903231E-2</c:v>
                </c:pt>
                <c:pt idx="3877">
                  <c:v>3.8668326612903231E-2</c:v>
                </c:pt>
                <c:pt idx="3878">
                  <c:v>3.8668326612903231E-2</c:v>
                </c:pt>
                <c:pt idx="3879">
                  <c:v>3.8668326612903231E-2</c:v>
                </c:pt>
                <c:pt idx="3880">
                  <c:v>3.8668326612903231E-2</c:v>
                </c:pt>
                <c:pt idx="3881">
                  <c:v>3.8668326612903231E-2</c:v>
                </c:pt>
                <c:pt idx="3882">
                  <c:v>3.8668326612903231E-2</c:v>
                </c:pt>
                <c:pt idx="3883">
                  <c:v>3.8668326612903231E-2</c:v>
                </c:pt>
                <c:pt idx="3884">
                  <c:v>3.8668326612903231E-2</c:v>
                </c:pt>
                <c:pt idx="3885">
                  <c:v>3.8668326612903231E-2</c:v>
                </c:pt>
                <c:pt idx="3886">
                  <c:v>3.8668326612903231E-2</c:v>
                </c:pt>
                <c:pt idx="3887">
                  <c:v>3.8668326612903231E-2</c:v>
                </c:pt>
                <c:pt idx="3888">
                  <c:v>3.8668326612903231E-2</c:v>
                </c:pt>
                <c:pt idx="3889">
                  <c:v>3.8668326612903231E-2</c:v>
                </c:pt>
                <c:pt idx="3890">
                  <c:v>3.8668326612903231E-2</c:v>
                </c:pt>
                <c:pt idx="3891">
                  <c:v>3.8668326612903231E-2</c:v>
                </c:pt>
                <c:pt idx="3892">
                  <c:v>3.8668326612903231E-2</c:v>
                </c:pt>
                <c:pt idx="3893">
                  <c:v>3.8668326612903231E-2</c:v>
                </c:pt>
                <c:pt idx="3894">
                  <c:v>3.8668326612903231E-2</c:v>
                </c:pt>
                <c:pt idx="3895">
                  <c:v>3.8668326612903231E-2</c:v>
                </c:pt>
                <c:pt idx="3896">
                  <c:v>3.8668326612903231E-2</c:v>
                </c:pt>
                <c:pt idx="3897">
                  <c:v>3.8668326612903231E-2</c:v>
                </c:pt>
                <c:pt idx="3898">
                  <c:v>3.8668326612903231E-2</c:v>
                </c:pt>
                <c:pt idx="3899">
                  <c:v>3.8668326612903231E-2</c:v>
                </c:pt>
                <c:pt idx="3900">
                  <c:v>3.8668326612903231E-2</c:v>
                </c:pt>
                <c:pt idx="3901">
                  <c:v>3.8668326612903231E-2</c:v>
                </c:pt>
                <c:pt idx="3902">
                  <c:v>3.8668326612903231E-2</c:v>
                </c:pt>
                <c:pt idx="3903">
                  <c:v>3.8668326612903231E-2</c:v>
                </c:pt>
                <c:pt idx="3904">
                  <c:v>3.8668326612903231E-2</c:v>
                </c:pt>
                <c:pt idx="3905">
                  <c:v>3.8668326612903231E-2</c:v>
                </c:pt>
                <c:pt idx="3906">
                  <c:v>3.8668326612903231E-2</c:v>
                </c:pt>
                <c:pt idx="3907">
                  <c:v>3.8668326612903231E-2</c:v>
                </c:pt>
                <c:pt idx="3908">
                  <c:v>3.8668326612903231E-2</c:v>
                </c:pt>
                <c:pt idx="3909">
                  <c:v>3.8668326612903231E-2</c:v>
                </c:pt>
                <c:pt idx="3910">
                  <c:v>3.8668326612903231E-2</c:v>
                </c:pt>
                <c:pt idx="3911">
                  <c:v>3.8668326612903231E-2</c:v>
                </c:pt>
                <c:pt idx="3912">
                  <c:v>3.8668326612903231E-2</c:v>
                </c:pt>
                <c:pt idx="3913">
                  <c:v>3.8668326612903231E-2</c:v>
                </c:pt>
                <c:pt idx="3914">
                  <c:v>3.8668326612903231E-2</c:v>
                </c:pt>
                <c:pt idx="3915">
                  <c:v>3.8668326612903231E-2</c:v>
                </c:pt>
                <c:pt idx="3916">
                  <c:v>3.8668326612903231E-2</c:v>
                </c:pt>
                <c:pt idx="3917">
                  <c:v>3.8668326612903231E-2</c:v>
                </c:pt>
                <c:pt idx="3918">
                  <c:v>3.8668326612903231E-2</c:v>
                </c:pt>
                <c:pt idx="3919">
                  <c:v>3.8668326612903231E-2</c:v>
                </c:pt>
                <c:pt idx="3920">
                  <c:v>3.8668326612903231E-2</c:v>
                </c:pt>
                <c:pt idx="3921">
                  <c:v>3.8668326612903231E-2</c:v>
                </c:pt>
                <c:pt idx="3922">
                  <c:v>3.8668326612903231E-2</c:v>
                </c:pt>
                <c:pt idx="3923">
                  <c:v>3.8668326612903231E-2</c:v>
                </c:pt>
                <c:pt idx="3924">
                  <c:v>3.8668326612903231E-2</c:v>
                </c:pt>
                <c:pt idx="3925">
                  <c:v>3.8668326612903231E-2</c:v>
                </c:pt>
                <c:pt idx="3926">
                  <c:v>3.8668326612903231E-2</c:v>
                </c:pt>
                <c:pt idx="3927">
                  <c:v>3.8668326612903231E-2</c:v>
                </c:pt>
                <c:pt idx="3928">
                  <c:v>3.8668326612903231E-2</c:v>
                </c:pt>
                <c:pt idx="3929">
                  <c:v>3.8668326612903231E-2</c:v>
                </c:pt>
                <c:pt idx="3930">
                  <c:v>3.8668326612903231E-2</c:v>
                </c:pt>
                <c:pt idx="3931">
                  <c:v>3.8668326612903231E-2</c:v>
                </c:pt>
                <c:pt idx="3932">
                  <c:v>3.8668326612903231E-2</c:v>
                </c:pt>
                <c:pt idx="3933">
                  <c:v>3.8668326612903231E-2</c:v>
                </c:pt>
                <c:pt idx="3934">
                  <c:v>3.8668326612903231E-2</c:v>
                </c:pt>
                <c:pt idx="3935">
                  <c:v>3.8668326612903231E-2</c:v>
                </c:pt>
                <c:pt idx="3936">
                  <c:v>3.8668326612903231E-2</c:v>
                </c:pt>
                <c:pt idx="3937">
                  <c:v>3.8668326612903231E-2</c:v>
                </c:pt>
                <c:pt idx="3938">
                  <c:v>3.8668326612903231E-2</c:v>
                </c:pt>
                <c:pt idx="3939">
                  <c:v>3.8668326612903231E-2</c:v>
                </c:pt>
                <c:pt idx="3940">
                  <c:v>3.8668326612903231E-2</c:v>
                </c:pt>
                <c:pt idx="3941">
                  <c:v>3.8668326612903231E-2</c:v>
                </c:pt>
                <c:pt idx="3942">
                  <c:v>3.8668326612903231E-2</c:v>
                </c:pt>
                <c:pt idx="3943">
                  <c:v>3.8668326612903231E-2</c:v>
                </c:pt>
                <c:pt idx="3944">
                  <c:v>3.8668326612903231E-2</c:v>
                </c:pt>
                <c:pt idx="3945">
                  <c:v>3.8668326612903231E-2</c:v>
                </c:pt>
                <c:pt idx="3946">
                  <c:v>3.8668326612903231E-2</c:v>
                </c:pt>
                <c:pt idx="3947">
                  <c:v>3.8668326612903231E-2</c:v>
                </c:pt>
                <c:pt idx="3948">
                  <c:v>3.8668326612903231E-2</c:v>
                </c:pt>
                <c:pt idx="3949">
                  <c:v>3.8668326612903231E-2</c:v>
                </c:pt>
                <c:pt idx="3950">
                  <c:v>3.8668326612903231E-2</c:v>
                </c:pt>
                <c:pt idx="3951">
                  <c:v>3.8668326612903231E-2</c:v>
                </c:pt>
                <c:pt idx="3952">
                  <c:v>3.8668326612903231E-2</c:v>
                </c:pt>
                <c:pt idx="3953">
                  <c:v>3.8668326612903231E-2</c:v>
                </c:pt>
                <c:pt idx="3954">
                  <c:v>3.8668326612903231E-2</c:v>
                </c:pt>
                <c:pt idx="3955">
                  <c:v>3.8668326612903231E-2</c:v>
                </c:pt>
                <c:pt idx="3956">
                  <c:v>3.8668326612903231E-2</c:v>
                </c:pt>
                <c:pt idx="3957">
                  <c:v>3.8668326612903231E-2</c:v>
                </c:pt>
                <c:pt idx="3958">
                  <c:v>3.8668326612903231E-2</c:v>
                </c:pt>
                <c:pt idx="3959">
                  <c:v>3.8668326612903231E-2</c:v>
                </c:pt>
                <c:pt idx="3960">
                  <c:v>3.8668326612903231E-2</c:v>
                </c:pt>
                <c:pt idx="3961">
                  <c:v>3.8668326612903231E-2</c:v>
                </c:pt>
                <c:pt idx="3962">
                  <c:v>3.8668326612903231E-2</c:v>
                </c:pt>
                <c:pt idx="3963">
                  <c:v>3.8668326612903231E-2</c:v>
                </c:pt>
                <c:pt idx="3964">
                  <c:v>3.8668326612903231E-2</c:v>
                </c:pt>
                <c:pt idx="3965">
                  <c:v>3.8668326612903231E-2</c:v>
                </c:pt>
                <c:pt idx="3966">
                  <c:v>3.8668326612903231E-2</c:v>
                </c:pt>
                <c:pt idx="3967">
                  <c:v>3.8668326612903231E-2</c:v>
                </c:pt>
                <c:pt idx="3968">
                  <c:v>3.8668326612903231E-2</c:v>
                </c:pt>
                <c:pt idx="3969">
                  <c:v>3.8668326612903231E-2</c:v>
                </c:pt>
                <c:pt idx="3970">
                  <c:v>3.8668326612903231E-2</c:v>
                </c:pt>
                <c:pt idx="3971">
                  <c:v>3.8668326612903231E-2</c:v>
                </c:pt>
                <c:pt idx="3972">
                  <c:v>3.8668326612903231E-2</c:v>
                </c:pt>
                <c:pt idx="3973">
                  <c:v>3.8668326612903231E-2</c:v>
                </c:pt>
                <c:pt idx="3974">
                  <c:v>3.8668326612903231E-2</c:v>
                </c:pt>
                <c:pt idx="3975">
                  <c:v>3.8668326612903231E-2</c:v>
                </c:pt>
                <c:pt idx="3976">
                  <c:v>3.8668326612903231E-2</c:v>
                </c:pt>
                <c:pt idx="3977">
                  <c:v>3.8668326612903231E-2</c:v>
                </c:pt>
                <c:pt idx="3978">
                  <c:v>3.8668326612903231E-2</c:v>
                </c:pt>
                <c:pt idx="3979">
                  <c:v>3.8668326612903231E-2</c:v>
                </c:pt>
                <c:pt idx="3980">
                  <c:v>3.8668326612903231E-2</c:v>
                </c:pt>
                <c:pt idx="3981">
                  <c:v>3.8668326612903231E-2</c:v>
                </c:pt>
                <c:pt idx="3982">
                  <c:v>3.8668326612903231E-2</c:v>
                </c:pt>
                <c:pt idx="3983">
                  <c:v>3.8668326612903231E-2</c:v>
                </c:pt>
                <c:pt idx="3984">
                  <c:v>3.8668326612903231E-2</c:v>
                </c:pt>
                <c:pt idx="3985">
                  <c:v>3.8668326612903231E-2</c:v>
                </c:pt>
                <c:pt idx="3986">
                  <c:v>3.8668326612903231E-2</c:v>
                </c:pt>
                <c:pt idx="3987">
                  <c:v>3.8668326612903231E-2</c:v>
                </c:pt>
                <c:pt idx="3988">
                  <c:v>3.8668326612903231E-2</c:v>
                </c:pt>
                <c:pt idx="3989">
                  <c:v>3.8668326612903231E-2</c:v>
                </c:pt>
                <c:pt idx="3990">
                  <c:v>3.8668326612903231E-2</c:v>
                </c:pt>
                <c:pt idx="3991">
                  <c:v>3.8668326612903231E-2</c:v>
                </c:pt>
                <c:pt idx="3992">
                  <c:v>3.8668326612903231E-2</c:v>
                </c:pt>
                <c:pt idx="3993">
                  <c:v>3.8668326612903231E-2</c:v>
                </c:pt>
                <c:pt idx="3994">
                  <c:v>3.8668326612903231E-2</c:v>
                </c:pt>
                <c:pt idx="3995">
                  <c:v>3.8668326612903231E-2</c:v>
                </c:pt>
                <c:pt idx="3996">
                  <c:v>3.8668326612903231E-2</c:v>
                </c:pt>
                <c:pt idx="3997">
                  <c:v>3.8668326612903231E-2</c:v>
                </c:pt>
                <c:pt idx="3998">
                  <c:v>3.8668326612903231E-2</c:v>
                </c:pt>
                <c:pt idx="3999">
                  <c:v>3.8668326612903231E-2</c:v>
                </c:pt>
                <c:pt idx="4000">
                  <c:v>3.8668326612903231E-2</c:v>
                </c:pt>
                <c:pt idx="4001">
                  <c:v>3.8668326612903231E-2</c:v>
                </c:pt>
                <c:pt idx="4002">
                  <c:v>3.8668326612903231E-2</c:v>
                </c:pt>
                <c:pt idx="4003">
                  <c:v>3.8668326612903231E-2</c:v>
                </c:pt>
                <c:pt idx="4004">
                  <c:v>3.8668326612903231E-2</c:v>
                </c:pt>
                <c:pt idx="4005">
                  <c:v>3.8668326612903231E-2</c:v>
                </c:pt>
                <c:pt idx="4006">
                  <c:v>3.8668326612903231E-2</c:v>
                </c:pt>
                <c:pt idx="4007">
                  <c:v>3.8668326612903231E-2</c:v>
                </c:pt>
                <c:pt idx="4008">
                  <c:v>3.8668326612903231E-2</c:v>
                </c:pt>
                <c:pt idx="4009">
                  <c:v>3.8668326612903231E-2</c:v>
                </c:pt>
                <c:pt idx="4010">
                  <c:v>3.8668326612903231E-2</c:v>
                </c:pt>
                <c:pt idx="4011">
                  <c:v>3.8668326612903231E-2</c:v>
                </c:pt>
                <c:pt idx="4012">
                  <c:v>3.8668326612903231E-2</c:v>
                </c:pt>
                <c:pt idx="4013">
                  <c:v>3.8668326612903231E-2</c:v>
                </c:pt>
                <c:pt idx="4014">
                  <c:v>3.8668326612903231E-2</c:v>
                </c:pt>
                <c:pt idx="4015">
                  <c:v>3.8668326612903231E-2</c:v>
                </c:pt>
                <c:pt idx="4016">
                  <c:v>3.8668326612903231E-2</c:v>
                </c:pt>
                <c:pt idx="4017">
                  <c:v>3.8668326612903231E-2</c:v>
                </c:pt>
                <c:pt idx="4018">
                  <c:v>3.8668326612903231E-2</c:v>
                </c:pt>
                <c:pt idx="4019">
                  <c:v>3.8668326612903231E-2</c:v>
                </c:pt>
                <c:pt idx="4020">
                  <c:v>3.8668326612903231E-2</c:v>
                </c:pt>
                <c:pt idx="4021">
                  <c:v>3.8668326612903231E-2</c:v>
                </c:pt>
                <c:pt idx="4022">
                  <c:v>3.8668326612903231E-2</c:v>
                </c:pt>
                <c:pt idx="4023">
                  <c:v>3.8668326612903231E-2</c:v>
                </c:pt>
                <c:pt idx="4024">
                  <c:v>3.8668326612903231E-2</c:v>
                </c:pt>
                <c:pt idx="4025">
                  <c:v>3.8668326612903231E-2</c:v>
                </c:pt>
                <c:pt idx="4026">
                  <c:v>3.8668326612903231E-2</c:v>
                </c:pt>
                <c:pt idx="4027">
                  <c:v>3.8668326612903231E-2</c:v>
                </c:pt>
                <c:pt idx="4028">
                  <c:v>3.8668326612903231E-2</c:v>
                </c:pt>
                <c:pt idx="4029">
                  <c:v>3.8668326612903231E-2</c:v>
                </c:pt>
                <c:pt idx="4030">
                  <c:v>3.8668326612903231E-2</c:v>
                </c:pt>
                <c:pt idx="4031">
                  <c:v>3.8668326612903231E-2</c:v>
                </c:pt>
                <c:pt idx="4032">
                  <c:v>3.8668326612903231E-2</c:v>
                </c:pt>
                <c:pt idx="4033">
                  <c:v>3.8668326612903231E-2</c:v>
                </c:pt>
                <c:pt idx="4034">
                  <c:v>3.8668326612903231E-2</c:v>
                </c:pt>
                <c:pt idx="4035">
                  <c:v>3.8668326612903231E-2</c:v>
                </c:pt>
                <c:pt idx="4036">
                  <c:v>3.8668326612903231E-2</c:v>
                </c:pt>
                <c:pt idx="4037">
                  <c:v>3.8668326612903231E-2</c:v>
                </c:pt>
                <c:pt idx="4038">
                  <c:v>3.8668326612903231E-2</c:v>
                </c:pt>
                <c:pt idx="4039">
                  <c:v>3.8668326612903231E-2</c:v>
                </c:pt>
                <c:pt idx="4040">
                  <c:v>3.8668326612903231E-2</c:v>
                </c:pt>
                <c:pt idx="4041">
                  <c:v>3.8668326612903231E-2</c:v>
                </c:pt>
                <c:pt idx="4042">
                  <c:v>3.8668326612903231E-2</c:v>
                </c:pt>
                <c:pt idx="4043">
                  <c:v>3.8668326612903231E-2</c:v>
                </c:pt>
                <c:pt idx="4044">
                  <c:v>3.8668326612903231E-2</c:v>
                </c:pt>
                <c:pt idx="4045">
                  <c:v>3.8668326612903231E-2</c:v>
                </c:pt>
                <c:pt idx="4046">
                  <c:v>3.8668326612903231E-2</c:v>
                </c:pt>
                <c:pt idx="4047">
                  <c:v>3.8668326612903231E-2</c:v>
                </c:pt>
                <c:pt idx="4048">
                  <c:v>3.8668326612903231E-2</c:v>
                </c:pt>
                <c:pt idx="4049">
                  <c:v>3.8668326612903231E-2</c:v>
                </c:pt>
                <c:pt idx="4050">
                  <c:v>3.8668326612903231E-2</c:v>
                </c:pt>
                <c:pt idx="4051">
                  <c:v>3.8668326612903231E-2</c:v>
                </c:pt>
                <c:pt idx="4052">
                  <c:v>3.8668326612903231E-2</c:v>
                </c:pt>
                <c:pt idx="4053">
                  <c:v>3.8668326612903231E-2</c:v>
                </c:pt>
                <c:pt idx="4054">
                  <c:v>3.8668326612903231E-2</c:v>
                </c:pt>
                <c:pt idx="4055">
                  <c:v>3.8668326612903231E-2</c:v>
                </c:pt>
                <c:pt idx="4056">
                  <c:v>3.8668326612903231E-2</c:v>
                </c:pt>
                <c:pt idx="4057">
                  <c:v>3.8668326612903231E-2</c:v>
                </c:pt>
                <c:pt idx="4058">
                  <c:v>3.8668326612903231E-2</c:v>
                </c:pt>
                <c:pt idx="4059">
                  <c:v>3.8668326612903231E-2</c:v>
                </c:pt>
                <c:pt idx="4060">
                  <c:v>3.8668326612903231E-2</c:v>
                </c:pt>
                <c:pt idx="4061">
                  <c:v>3.8668326612903231E-2</c:v>
                </c:pt>
                <c:pt idx="4062">
                  <c:v>3.8668326612903231E-2</c:v>
                </c:pt>
                <c:pt idx="4063">
                  <c:v>3.8668326612903231E-2</c:v>
                </c:pt>
                <c:pt idx="4064">
                  <c:v>3.8668326612903231E-2</c:v>
                </c:pt>
                <c:pt idx="4065">
                  <c:v>3.8668326612903231E-2</c:v>
                </c:pt>
                <c:pt idx="4066">
                  <c:v>3.8668326612903231E-2</c:v>
                </c:pt>
                <c:pt idx="4067">
                  <c:v>3.8668326612903231E-2</c:v>
                </c:pt>
                <c:pt idx="4068">
                  <c:v>3.8668326612903231E-2</c:v>
                </c:pt>
                <c:pt idx="4069">
                  <c:v>3.8668326612903231E-2</c:v>
                </c:pt>
                <c:pt idx="4070">
                  <c:v>3.8668326612903231E-2</c:v>
                </c:pt>
                <c:pt idx="4071">
                  <c:v>3.8668326612903231E-2</c:v>
                </c:pt>
                <c:pt idx="4072">
                  <c:v>3.8668326612903231E-2</c:v>
                </c:pt>
                <c:pt idx="4073">
                  <c:v>3.8668326612903231E-2</c:v>
                </c:pt>
                <c:pt idx="4074">
                  <c:v>3.8668326612903231E-2</c:v>
                </c:pt>
                <c:pt idx="4075">
                  <c:v>3.8668326612903231E-2</c:v>
                </c:pt>
                <c:pt idx="4076">
                  <c:v>3.8668326612903231E-2</c:v>
                </c:pt>
                <c:pt idx="4077">
                  <c:v>3.8668326612903231E-2</c:v>
                </c:pt>
                <c:pt idx="4078">
                  <c:v>3.8668326612903231E-2</c:v>
                </c:pt>
                <c:pt idx="4079">
                  <c:v>3.8668326612903231E-2</c:v>
                </c:pt>
                <c:pt idx="4080">
                  <c:v>3.8668326612903231E-2</c:v>
                </c:pt>
                <c:pt idx="4081">
                  <c:v>3.8668326612903231E-2</c:v>
                </c:pt>
                <c:pt idx="4082">
                  <c:v>3.8668326612903231E-2</c:v>
                </c:pt>
                <c:pt idx="4083">
                  <c:v>3.8668326612903231E-2</c:v>
                </c:pt>
                <c:pt idx="4084">
                  <c:v>3.8668326612903231E-2</c:v>
                </c:pt>
                <c:pt idx="4085">
                  <c:v>3.8668326612903231E-2</c:v>
                </c:pt>
                <c:pt idx="4086">
                  <c:v>3.8668326612903231E-2</c:v>
                </c:pt>
                <c:pt idx="4087">
                  <c:v>3.8668326612903231E-2</c:v>
                </c:pt>
                <c:pt idx="4088">
                  <c:v>3.8668326612903231E-2</c:v>
                </c:pt>
                <c:pt idx="4089">
                  <c:v>3.8668326612903231E-2</c:v>
                </c:pt>
                <c:pt idx="4090">
                  <c:v>3.8668326612903231E-2</c:v>
                </c:pt>
                <c:pt idx="4091">
                  <c:v>3.8668326612903231E-2</c:v>
                </c:pt>
                <c:pt idx="4092">
                  <c:v>3.8668326612903231E-2</c:v>
                </c:pt>
                <c:pt idx="4093">
                  <c:v>3.8668326612903231E-2</c:v>
                </c:pt>
                <c:pt idx="4094">
                  <c:v>3.8668326612903231E-2</c:v>
                </c:pt>
                <c:pt idx="4095">
                  <c:v>3.8668326612903231E-2</c:v>
                </c:pt>
                <c:pt idx="4096">
                  <c:v>3.8668326612903231E-2</c:v>
                </c:pt>
                <c:pt idx="4097">
                  <c:v>3.8668326612903231E-2</c:v>
                </c:pt>
                <c:pt idx="4098">
                  <c:v>3.8668326612903231E-2</c:v>
                </c:pt>
                <c:pt idx="4099">
                  <c:v>3.8668326612903231E-2</c:v>
                </c:pt>
                <c:pt idx="4100">
                  <c:v>3.8668326612903231E-2</c:v>
                </c:pt>
                <c:pt idx="4101">
                  <c:v>3.8668326612903231E-2</c:v>
                </c:pt>
                <c:pt idx="4102">
                  <c:v>3.8668326612903231E-2</c:v>
                </c:pt>
                <c:pt idx="4103">
                  <c:v>3.8668326612903231E-2</c:v>
                </c:pt>
                <c:pt idx="4104">
                  <c:v>3.8668326612903231E-2</c:v>
                </c:pt>
                <c:pt idx="4105">
                  <c:v>3.8668326612903231E-2</c:v>
                </c:pt>
                <c:pt idx="4106">
                  <c:v>3.8668326612903231E-2</c:v>
                </c:pt>
                <c:pt idx="4107">
                  <c:v>3.8668326612903231E-2</c:v>
                </c:pt>
                <c:pt idx="4108">
                  <c:v>3.8668326612903231E-2</c:v>
                </c:pt>
                <c:pt idx="4109">
                  <c:v>3.8668326612903231E-2</c:v>
                </c:pt>
                <c:pt idx="4110">
                  <c:v>3.8668326612903231E-2</c:v>
                </c:pt>
                <c:pt idx="4111">
                  <c:v>3.8668326612903231E-2</c:v>
                </c:pt>
                <c:pt idx="4112">
                  <c:v>3.8668326612903231E-2</c:v>
                </c:pt>
                <c:pt idx="4113">
                  <c:v>3.8668326612903231E-2</c:v>
                </c:pt>
                <c:pt idx="4114">
                  <c:v>3.8668326612903231E-2</c:v>
                </c:pt>
                <c:pt idx="4115">
                  <c:v>3.8668326612903231E-2</c:v>
                </c:pt>
                <c:pt idx="4116">
                  <c:v>3.8668326612903231E-2</c:v>
                </c:pt>
                <c:pt idx="4117">
                  <c:v>3.8668326612903231E-2</c:v>
                </c:pt>
                <c:pt idx="4118">
                  <c:v>3.8668326612903231E-2</c:v>
                </c:pt>
                <c:pt idx="4119">
                  <c:v>3.8668326612903231E-2</c:v>
                </c:pt>
                <c:pt idx="4120">
                  <c:v>3.8668326612903231E-2</c:v>
                </c:pt>
                <c:pt idx="4121">
                  <c:v>3.8668326612903231E-2</c:v>
                </c:pt>
                <c:pt idx="4122">
                  <c:v>3.8668326612903231E-2</c:v>
                </c:pt>
                <c:pt idx="4123">
                  <c:v>3.8668326612903231E-2</c:v>
                </c:pt>
                <c:pt idx="4124">
                  <c:v>3.8668326612903231E-2</c:v>
                </c:pt>
                <c:pt idx="4125">
                  <c:v>3.8668326612903231E-2</c:v>
                </c:pt>
                <c:pt idx="4126">
                  <c:v>3.8668326612903231E-2</c:v>
                </c:pt>
                <c:pt idx="4127">
                  <c:v>3.8668326612903231E-2</c:v>
                </c:pt>
                <c:pt idx="4128">
                  <c:v>3.8668326612903231E-2</c:v>
                </c:pt>
                <c:pt idx="4129">
                  <c:v>3.8668326612903231E-2</c:v>
                </c:pt>
                <c:pt idx="4130">
                  <c:v>3.8668326612903231E-2</c:v>
                </c:pt>
                <c:pt idx="4131">
                  <c:v>3.8668326612903231E-2</c:v>
                </c:pt>
                <c:pt idx="4132">
                  <c:v>3.8668326612903231E-2</c:v>
                </c:pt>
                <c:pt idx="4133">
                  <c:v>3.8668326612903231E-2</c:v>
                </c:pt>
                <c:pt idx="4134">
                  <c:v>3.8668326612903231E-2</c:v>
                </c:pt>
                <c:pt idx="4135">
                  <c:v>3.8668326612903231E-2</c:v>
                </c:pt>
                <c:pt idx="4136">
                  <c:v>3.8668326612903231E-2</c:v>
                </c:pt>
                <c:pt idx="4137">
                  <c:v>3.8668326612903231E-2</c:v>
                </c:pt>
                <c:pt idx="4138">
                  <c:v>3.8668326612903231E-2</c:v>
                </c:pt>
                <c:pt idx="4139">
                  <c:v>3.8668326612903231E-2</c:v>
                </c:pt>
                <c:pt idx="4140">
                  <c:v>3.8668326612903231E-2</c:v>
                </c:pt>
                <c:pt idx="4141">
                  <c:v>3.8668326612903231E-2</c:v>
                </c:pt>
                <c:pt idx="4142">
                  <c:v>3.8668326612903231E-2</c:v>
                </c:pt>
                <c:pt idx="4143">
                  <c:v>3.8668326612903231E-2</c:v>
                </c:pt>
                <c:pt idx="4144">
                  <c:v>3.8668326612903231E-2</c:v>
                </c:pt>
                <c:pt idx="4145">
                  <c:v>3.8668326612903231E-2</c:v>
                </c:pt>
                <c:pt idx="4146">
                  <c:v>3.8668326612903231E-2</c:v>
                </c:pt>
                <c:pt idx="4147">
                  <c:v>3.8668326612903231E-2</c:v>
                </c:pt>
                <c:pt idx="4148">
                  <c:v>3.8668326612903231E-2</c:v>
                </c:pt>
                <c:pt idx="4149">
                  <c:v>3.8668326612903231E-2</c:v>
                </c:pt>
                <c:pt idx="4150">
                  <c:v>3.8668326612903231E-2</c:v>
                </c:pt>
                <c:pt idx="4151">
                  <c:v>3.8668326612903231E-2</c:v>
                </c:pt>
                <c:pt idx="4152">
                  <c:v>3.8668326612903231E-2</c:v>
                </c:pt>
                <c:pt idx="4153">
                  <c:v>3.8668326612903231E-2</c:v>
                </c:pt>
                <c:pt idx="4154">
                  <c:v>3.8668326612903231E-2</c:v>
                </c:pt>
                <c:pt idx="4155">
                  <c:v>3.8668326612903231E-2</c:v>
                </c:pt>
                <c:pt idx="4156">
                  <c:v>3.8668326612903231E-2</c:v>
                </c:pt>
                <c:pt idx="4157">
                  <c:v>3.8668326612903231E-2</c:v>
                </c:pt>
                <c:pt idx="4158">
                  <c:v>3.8668326612903231E-2</c:v>
                </c:pt>
                <c:pt idx="4159">
                  <c:v>3.8668326612903231E-2</c:v>
                </c:pt>
                <c:pt idx="4160">
                  <c:v>3.8668326612903231E-2</c:v>
                </c:pt>
                <c:pt idx="4161">
                  <c:v>3.8668326612903231E-2</c:v>
                </c:pt>
                <c:pt idx="4162">
                  <c:v>3.8668326612903231E-2</c:v>
                </c:pt>
                <c:pt idx="4163">
                  <c:v>3.8668326612903231E-2</c:v>
                </c:pt>
                <c:pt idx="4164">
                  <c:v>3.8668326612903231E-2</c:v>
                </c:pt>
                <c:pt idx="4165">
                  <c:v>3.8668326612903231E-2</c:v>
                </c:pt>
                <c:pt idx="4166">
                  <c:v>3.8668326612903231E-2</c:v>
                </c:pt>
                <c:pt idx="4167">
                  <c:v>3.8668326612903231E-2</c:v>
                </c:pt>
                <c:pt idx="4168">
                  <c:v>3.8668326612903231E-2</c:v>
                </c:pt>
                <c:pt idx="4169">
                  <c:v>3.8668326612903231E-2</c:v>
                </c:pt>
                <c:pt idx="4170">
                  <c:v>3.8668326612903231E-2</c:v>
                </c:pt>
                <c:pt idx="4171">
                  <c:v>3.8668326612903231E-2</c:v>
                </c:pt>
                <c:pt idx="4172">
                  <c:v>3.8668326612903231E-2</c:v>
                </c:pt>
                <c:pt idx="4173">
                  <c:v>3.8668326612903231E-2</c:v>
                </c:pt>
                <c:pt idx="4174">
                  <c:v>3.8668326612903231E-2</c:v>
                </c:pt>
                <c:pt idx="4175">
                  <c:v>3.8668326612903231E-2</c:v>
                </c:pt>
                <c:pt idx="4176">
                  <c:v>3.8668326612903231E-2</c:v>
                </c:pt>
                <c:pt idx="4177">
                  <c:v>3.8668326612903231E-2</c:v>
                </c:pt>
                <c:pt idx="4178">
                  <c:v>3.8668326612903231E-2</c:v>
                </c:pt>
                <c:pt idx="4179">
                  <c:v>3.8668326612903231E-2</c:v>
                </c:pt>
                <c:pt idx="4180">
                  <c:v>3.8668326612903231E-2</c:v>
                </c:pt>
                <c:pt idx="4181">
                  <c:v>3.8668326612903231E-2</c:v>
                </c:pt>
                <c:pt idx="4182">
                  <c:v>3.8668326612903231E-2</c:v>
                </c:pt>
                <c:pt idx="4183">
                  <c:v>3.8668326612903231E-2</c:v>
                </c:pt>
                <c:pt idx="4184">
                  <c:v>3.8668326612903231E-2</c:v>
                </c:pt>
                <c:pt idx="4185">
                  <c:v>3.8668326612903231E-2</c:v>
                </c:pt>
                <c:pt idx="4186">
                  <c:v>3.8668326612903231E-2</c:v>
                </c:pt>
                <c:pt idx="4187">
                  <c:v>3.8668326612903231E-2</c:v>
                </c:pt>
                <c:pt idx="4188">
                  <c:v>3.8668326612903231E-2</c:v>
                </c:pt>
                <c:pt idx="4189">
                  <c:v>3.8668326612903231E-2</c:v>
                </c:pt>
                <c:pt idx="4190">
                  <c:v>3.8668326612903231E-2</c:v>
                </c:pt>
                <c:pt idx="4191">
                  <c:v>3.8668326612903231E-2</c:v>
                </c:pt>
                <c:pt idx="4192">
                  <c:v>3.8668326612903231E-2</c:v>
                </c:pt>
                <c:pt idx="4193">
                  <c:v>3.8668326612903231E-2</c:v>
                </c:pt>
                <c:pt idx="4194">
                  <c:v>3.8668326612903231E-2</c:v>
                </c:pt>
                <c:pt idx="4195">
                  <c:v>3.8668326612903231E-2</c:v>
                </c:pt>
                <c:pt idx="4196">
                  <c:v>3.8668326612903231E-2</c:v>
                </c:pt>
                <c:pt idx="4197">
                  <c:v>3.8668326612903231E-2</c:v>
                </c:pt>
                <c:pt idx="4198">
                  <c:v>3.8668326612903231E-2</c:v>
                </c:pt>
                <c:pt idx="4199">
                  <c:v>3.8668326612903231E-2</c:v>
                </c:pt>
                <c:pt idx="4200">
                  <c:v>3.8668326612903231E-2</c:v>
                </c:pt>
                <c:pt idx="4201">
                  <c:v>3.8668326612903231E-2</c:v>
                </c:pt>
                <c:pt idx="4202">
                  <c:v>3.8668326612903231E-2</c:v>
                </c:pt>
                <c:pt idx="4203">
                  <c:v>3.8668326612903231E-2</c:v>
                </c:pt>
                <c:pt idx="4204">
                  <c:v>3.8668326612903231E-2</c:v>
                </c:pt>
                <c:pt idx="4205">
                  <c:v>3.8668326612903231E-2</c:v>
                </c:pt>
                <c:pt idx="4206">
                  <c:v>3.8668326612903231E-2</c:v>
                </c:pt>
                <c:pt idx="4207">
                  <c:v>3.8668326612903231E-2</c:v>
                </c:pt>
                <c:pt idx="4208">
                  <c:v>3.8668326612903231E-2</c:v>
                </c:pt>
                <c:pt idx="4209">
                  <c:v>3.8668326612903231E-2</c:v>
                </c:pt>
                <c:pt idx="4210">
                  <c:v>3.8668326612903231E-2</c:v>
                </c:pt>
                <c:pt idx="4211">
                  <c:v>3.8668326612903231E-2</c:v>
                </c:pt>
                <c:pt idx="4212">
                  <c:v>3.8668326612903231E-2</c:v>
                </c:pt>
                <c:pt idx="4213">
                  <c:v>3.8668326612903231E-2</c:v>
                </c:pt>
                <c:pt idx="4214">
                  <c:v>3.8668326612903231E-2</c:v>
                </c:pt>
                <c:pt idx="4215">
                  <c:v>3.8668326612903231E-2</c:v>
                </c:pt>
                <c:pt idx="4216">
                  <c:v>3.8668326612903231E-2</c:v>
                </c:pt>
                <c:pt idx="4217">
                  <c:v>3.8668326612903231E-2</c:v>
                </c:pt>
                <c:pt idx="4218">
                  <c:v>3.8668326612903231E-2</c:v>
                </c:pt>
                <c:pt idx="4219">
                  <c:v>3.8668326612903231E-2</c:v>
                </c:pt>
                <c:pt idx="4220">
                  <c:v>3.8668326612903231E-2</c:v>
                </c:pt>
                <c:pt idx="4221">
                  <c:v>3.8668326612903231E-2</c:v>
                </c:pt>
                <c:pt idx="4222">
                  <c:v>3.8668326612903231E-2</c:v>
                </c:pt>
                <c:pt idx="4223">
                  <c:v>3.8668326612903231E-2</c:v>
                </c:pt>
                <c:pt idx="4224">
                  <c:v>3.8668326612903231E-2</c:v>
                </c:pt>
                <c:pt idx="4225">
                  <c:v>3.8668326612903231E-2</c:v>
                </c:pt>
                <c:pt idx="4226">
                  <c:v>3.8668326612903231E-2</c:v>
                </c:pt>
                <c:pt idx="4227">
                  <c:v>3.8668326612903231E-2</c:v>
                </c:pt>
                <c:pt idx="4228">
                  <c:v>3.8668326612903231E-2</c:v>
                </c:pt>
                <c:pt idx="4229">
                  <c:v>3.8668326612903231E-2</c:v>
                </c:pt>
                <c:pt idx="4230">
                  <c:v>3.8668326612903231E-2</c:v>
                </c:pt>
                <c:pt idx="4231">
                  <c:v>3.8668326612903231E-2</c:v>
                </c:pt>
                <c:pt idx="4232">
                  <c:v>3.8668326612903231E-2</c:v>
                </c:pt>
                <c:pt idx="4233">
                  <c:v>3.8668326612903231E-2</c:v>
                </c:pt>
                <c:pt idx="4234">
                  <c:v>3.8668326612903231E-2</c:v>
                </c:pt>
                <c:pt idx="4235">
                  <c:v>3.8668326612903231E-2</c:v>
                </c:pt>
                <c:pt idx="4236">
                  <c:v>3.8668326612903231E-2</c:v>
                </c:pt>
                <c:pt idx="4237">
                  <c:v>3.8668326612903231E-2</c:v>
                </c:pt>
                <c:pt idx="4238">
                  <c:v>3.8668326612903231E-2</c:v>
                </c:pt>
                <c:pt idx="4239">
                  <c:v>3.8668326612903231E-2</c:v>
                </c:pt>
                <c:pt idx="4240">
                  <c:v>3.8668326612903231E-2</c:v>
                </c:pt>
                <c:pt idx="4241">
                  <c:v>3.8668326612903231E-2</c:v>
                </c:pt>
                <c:pt idx="4242">
                  <c:v>3.8668326612903231E-2</c:v>
                </c:pt>
                <c:pt idx="4243">
                  <c:v>3.8668326612903231E-2</c:v>
                </c:pt>
                <c:pt idx="4244">
                  <c:v>3.8668326612903231E-2</c:v>
                </c:pt>
                <c:pt idx="4245">
                  <c:v>3.8668326612903231E-2</c:v>
                </c:pt>
                <c:pt idx="4246">
                  <c:v>3.8668326612903231E-2</c:v>
                </c:pt>
                <c:pt idx="4247">
                  <c:v>3.8668326612903231E-2</c:v>
                </c:pt>
                <c:pt idx="4248">
                  <c:v>3.8668326612903231E-2</c:v>
                </c:pt>
                <c:pt idx="4249">
                  <c:v>3.8668326612903231E-2</c:v>
                </c:pt>
                <c:pt idx="4250">
                  <c:v>3.8668326612903231E-2</c:v>
                </c:pt>
                <c:pt idx="4251">
                  <c:v>3.8668326612903231E-2</c:v>
                </c:pt>
                <c:pt idx="4252">
                  <c:v>3.8668326612903231E-2</c:v>
                </c:pt>
                <c:pt idx="4253">
                  <c:v>3.8668326612903231E-2</c:v>
                </c:pt>
                <c:pt idx="4254">
                  <c:v>3.8668326612903231E-2</c:v>
                </c:pt>
                <c:pt idx="4255">
                  <c:v>3.8668326612903231E-2</c:v>
                </c:pt>
                <c:pt idx="4256">
                  <c:v>3.8668326612903231E-2</c:v>
                </c:pt>
                <c:pt idx="4257">
                  <c:v>3.8668326612903231E-2</c:v>
                </c:pt>
                <c:pt idx="4258">
                  <c:v>3.8668326612903231E-2</c:v>
                </c:pt>
                <c:pt idx="4259">
                  <c:v>3.8668326612903231E-2</c:v>
                </c:pt>
                <c:pt idx="4260">
                  <c:v>3.8668326612903231E-2</c:v>
                </c:pt>
                <c:pt idx="4261">
                  <c:v>3.8668326612903231E-2</c:v>
                </c:pt>
                <c:pt idx="4262">
                  <c:v>3.8668326612903231E-2</c:v>
                </c:pt>
                <c:pt idx="4263">
                  <c:v>3.8668326612903231E-2</c:v>
                </c:pt>
                <c:pt idx="4264">
                  <c:v>3.8668326612903231E-2</c:v>
                </c:pt>
                <c:pt idx="4265">
                  <c:v>3.8668326612903231E-2</c:v>
                </c:pt>
                <c:pt idx="4266">
                  <c:v>3.8668326612903231E-2</c:v>
                </c:pt>
                <c:pt idx="4267">
                  <c:v>3.8668326612903231E-2</c:v>
                </c:pt>
                <c:pt idx="4268">
                  <c:v>3.8668326612903231E-2</c:v>
                </c:pt>
                <c:pt idx="4269">
                  <c:v>3.8668326612903231E-2</c:v>
                </c:pt>
                <c:pt idx="4270">
                  <c:v>3.8668326612903231E-2</c:v>
                </c:pt>
                <c:pt idx="4271">
                  <c:v>3.8668326612903231E-2</c:v>
                </c:pt>
                <c:pt idx="4272">
                  <c:v>3.8668326612903231E-2</c:v>
                </c:pt>
                <c:pt idx="4273">
                  <c:v>3.8668326612903231E-2</c:v>
                </c:pt>
                <c:pt idx="4274">
                  <c:v>3.8668326612903231E-2</c:v>
                </c:pt>
                <c:pt idx="4275">
                  <c:v>3.8668326612903231E-2</c:v>
                </c:pt>
                <c:pt idx="4276">
                  <c:v>3.8668326612903231E-2</c:v>
                </c:pt>
                <c:pt idx="4277">
                  <c:v>3.8668326612903231E-2</c:v>
                </c:pt>
                <c:pt idx="4278">
                  <c:v>3.8668326612903231E-2</c:v>
                </c:pt>
                <c:pt idx="4279">
                  <c:v>3.8668326612903231E-2</c:v>
                </c:pt>
                <c:pt idx="4280">
                  <c:v>3.8668326612903231E-2</c:v>
                </c:pt>
                <c:pt idx="4281">
                  <c:v>3.8668326612903231E-2</c:v>
                </c:pt>
                <c:pt idx="4282">
                  <c:v>3.8668326612903231E-2</c:v>
                </c:pt>
                <c:pt idx="4283">
                  <c:v>3.8668326612903231E-2</c:v>
                </c:pt>
                <c:pt idx="4284">
                  <c:v>3.8668326612903231E-2</c:v>
                </c:pt>
                <c:pt idx="4285">
                  <c:v>3.8668326612903231E-2</c:v>
                </c:pt>
                <c:pt idx="4286">
                  <c:v>3.8668326612903231E-2</c:v>
                </c:pt>
                <c:pt idx="4287">
                  <c:v>3.8668326612903231E-2</c:v>
                </c:pt>
                <c:pt idx="4288">
                  <c:v>3.8668326612903231E-2</c:v>
                </c:pt>
                <c:pt idx="4289">
                  <c:v>3.8668326612903231E-2</c:v>
                </c:pt>
                <c:pt idx="4290">
                  <c:v>3.8668326612903231E-2</c:v>
                </c:pt>
                <c:pt idx="4291">
                  <c:v>3.8668326612903231E-2</c:v>
                </c:pt>
                <c:pt idx="4292">
                  <c:v>3.8668326612903231E-2</c:v>
                </c:pt>
                <c:pt idx="4293">
                  <c:v>3.8668326612903231E-2</c:v>
                </c:pt>
                <c:pt idx="4294">
                  <c:v>3.8668326612903231E-2</c:v>
                </c:pt>
                <c:pt idx="4295">
                  <c:v>3.8668326612903231E-2</c:v>
                </c:pt>
                <c:pt idx="4296">
                  <c:v>3.8668326612903231E-2</c:v>
                </c:pt>
                <c:pt idx="4297">
                  <c:v>3.8668326612903231E-2</c:v>
                </c:pt>
                <c:pt idx="4298">
                  <c:v>3.8668326612903231E-2</c:v>
                </c:pt>
                <c:pt idx="4299">
                  <c:v>3.8668326612903231E-2</c:v>
                </c:pt>
                <c:pt idx="4300">
                  <c:v>3.8668326612903231E-2</c:v>
                </c:pt>
                <c:pt idx="4301">
                  <c:v>3.8668326612903231E-2</c:v>
                </c:pt>
                <c:pt idx="4302">
                  <c:v>3.8668326612903231E-2</c:v>
                </c:pt>
                <c:pt idx="4303">
                  <c:v>3.8668326612903231E-2</c:v>
                </c:pt>
                <c:pt idx="4304">
                  <c:v>3.8668326612903231E-2</c:v>
                </c:pt>
                <c:pt idx="4305">
                  <c:v>3.8668326612903231E-2</c:v>
                </c:pt>
                <c:pt idx="4306">
                  <c:v>3.8668326612903231E-2</c:v>
                </c:pt>
                <c:pt idx="4307">
                  <c:v>3.8668326612903231E-2</c:v>
                </c:pt>
                <c:pt idx="4308">
                  <c:v>3.8668326612903231E-2</c:v>
                </c:pt>
                <c:pt idx="4309">
                  <c:v>3.8668326612903231E-2</c:v>
                </c:pt>
                <c:pt idx="4310">
                  <c:v>3.8668326612903231E-2</c:v>
                </c:pt>
                <c:pt idx="4311">
                  <c:v>3.8668326612903231E-2</c:v>
                </c:pt>
                <c:pt idx="4312">
                  <c:v>3.8668326612903231E-2</c:v>
                </c:pt>
                <c:pt idx="4313">
                  <c:v>3.8668326612903231E-2</c:v>
                </c:pt>
                <c:pt idx="4314">
                  <c:v>3.8668326612903231E-2</c:v>
                </c:pt>
                <c:pt idx="4315">
                  <c:v>3.8668326612903231E-2</c:v>
                </c:pt>
                <c:pt idx="4316">
                  <c:v>3.8668326612903231E-2</c:v>
                </c:pt>
                <c:pt idx="4317">
                  <c:v>3.8668326612903231E-2</c:v>
                </c:pt>
                <c:pt idx="4318">
                  <c:v>3.8668326612903231E-2</c:v>
                </c:pt>
                <c:pt idx="4319">
                  <c:v>3.8668326612903231E-2</c:v>
                </c:pt>
                <c:pt idx="4320">
                  <c:v>3.8668326612903231E-2</c:v>
                </c:pt>
                <c:pt idx="4321">
                  <c:v>3.8668326612903231E-2</c:v>
                </c:pt>
                <c:pt idx="4322">
                  <c:v>3.8668326612903231E-2</c:v>
                </c:pt>
                <c:pt idx="4323">
                  <c:v>3.8668326612903231E-2</c:v>
                </c:pt>
                <c:pt idx="4324">
                  <c:v>3.8668326612903231E-2</c:v>
                </c:pt>
                <c:pt idx="4325">
                  <c:v>3.8668326612903231E-2</c:v>
                </c:pt>
                <c:pt idx="4326">
                  <c:v>3.8668326612903231E-2</c:v>
                </c:pt>
                <c:pt idx="4327">
                  <c:v>3.8668326612903231E-2</c:v>
                </c:pt>
                <c:pt idx="4328">
                  <c:v>3.8668326612903231E-2</c:v>
                </c:pt>
                <c:pt idx="4329">
                  <c:v>3.8668326612903231E-2</c:v>
                </c:pt>
                <c:pt idx="4330">
                  <c:v>3.8668326612903231E-2</c:v>
                </c:pt>
                <c:pt idx="4331">
                  <c:v>3.8668326612903231E-2</c:v>
                </c:pt>
                <c:pt idx="4332">
                  <c:v>3.8668326612903231E-2</c:v>
                </c:pt>
                <c:pt idx="4333">
                  <c:v>3.8668326612903231E-2</c:v>
                </c:pt>
                <c:pt idx="4334">
                  <c:v>3.8668326612903231E-2</c:v>
                </c:pt>
                <c:pt idx="4335">
                  <c:v>3.8668326612903231E-2</c:v>
                </c:pt>
                <c:pt idx="4336">
                  <c:v>3.8668326612903231E-2</c:v>
                </c:pt>
                <c:pt idx="4337">
                  <c:v>3.8668326612903231E-2</c:v>
                </c:pt>
                <c:pt idx="4338">
                  <c:v>3.8668326612903231E-2</c:v>
                </c:pt>
                <c:pt idx="4339">
                  <c:v>3.8668326612903231E-2</c:v>
                </c:pt>
                <c:pt idx="4340">
                  <c:v>3.8668326612903231E-2</c:v>
                </c:pt>
                <c:pt idx="4341">
                  <c:v>3.8668326612903231E-2</c:v>
                </c:pt>
                <c:pt idx="4342">
                  <c:v>3.8668326612903231E-2</c:v>
                </c:pt>
                <c:pt idx="4343">
                  <c:v>3.8668326612903231E-2</c:v>
                </c:pt>
                <c:pt idx="4344">
                  <c:v>3.8668326612903231E-2</c:v>
                </c:pt>
                <c:pt idx="4345">
                  <c:v>3.8668326612903231E-2</c:v>
                </c:pt>
                <c:pt idx="4346">
                  <c:v>3.8668326612903231E-2</c:v>
                </c:pt>
                <c:pt idx="4347">
                  <c:v>3.8668326612903231E-2</c:v>
                </c:pt>
                <c:pt idx="4348">
                  <c:v>3.8668326612903231E-2</c:v>
                </c:pt>
                <c:pt idx="4349">
                  <c:v>3.8668326612903231E-2</c:v>
                </c:pt>
                <c:pt idx="4350">
                  <c:v>3.8668326612903231E-2</c:v>
                </c:pt>
                <c:pt idx="4351">
                  <c:v>3.8668326612903231E-2</c:v>
                </c:pt>
                <c:pt idx="4352">
                  <c:v>3.8668326612903231E-2</c:v>
                </c:pt>
                <c:pt idx="4353">
                  <c:v>3.8668326612903231E-2</c:v>
                </c:pt>
                <c:pt idx="4354">
                  <c:v>3.8668326612903231E-2</c:v>
                </c:pt>
                <c:pt idx="4355">
                  <c:v>3.8668326612903231E-2</c:v>
                </c:pt>
                <c:pt idx="4356">
                  <c:v>3.8668326612903231E-2</c:v>
                </c:pt>
                <c:pt idx="4357">
                  <c:v>3.8668326612903231E-2</c:v>
                </c:pt>
                <c:pt idx="4358">
                  <c:v>3.8668326612903231E-2</c:v>
                </c:pt>
                <c:pt idx="4359">
                  <c:v>3.8668326612903231E-2</c:v>
                </c:pt>
                <c:pt idx="4360">
                  <c:v>3.8668326612903231E-2</c:v>
                </c:pt>
                <c:pt idx="4361">
                  <c:v>3.8668326612903231E-2</c:v>
                </c:pt>
                <c:pt idx="4362">
                  <c:v>3.8668326612903231E-2</c:v>
                </c:pt>
                <c:pt idx="4363">
                  <c:v>3.8668326612903231E-2</c:v>
                </c:pt>
                <c:pt idx="4364">
                  <c:v>3.8668326612903231E-2</c:v>
                </c:pt>
                <c:pt idx="4365">
                  <c:v>3.8668326612903231E-2</c:v>
                </c:pt>
                <c:pt idx="4366">
                  <c:v>3.8668326612903231E-2</c:v>
                </c:pt>
                <c:pt idx="4367">
                  <c:v>3.8668326612903231E-2</c:v>
                </c:pt>
                <c:pt idx="4368">
                  <c:v>3.8481264112903264E-2</c:v>
                </c:pt>
                <c:pt idx="4369">
                  <c:v>3.8481264112903264E-2</c:v>
                </c:pt>
                <c:pt idx="4370">
                  <c:v>3.8481264112903264E-2</c:v>
                </c:pt>
                <c:pt idx="4371">
                  <c:v>3.8481264112903264E-2</c:v>
                </c:pt>
                <c:pt idx="4372">
                  <c:v>3.8481264112903264E-2</c:v>
                </c:pt>
                <c:pt idx="4373">
                  <c:v>3.8481264112903264E-2</c:v>
                </c:pt>
                <c:pt idx="4374">
                  <c:v>3.8481264112903264E-2</c:v>
                </c:pt>
                <c:pt idx="4375">
                  <c:v>3.8481264112903264E-2</c:v>
                </c:pt>
                <c:pt idx="4376">
                  <c:v>3.8481264112903264E-2</c:v>
                </c:pt>
                <c:pt idx="4377">
                  <c:v>3.8481264112903264E-2</c:v>
                </c:pt>
                <c:pt idx="4378">
                  <c:v>3.8481264112903264E-2</c:v>
                </c:pt>
                <c:pt idx="4379">
                  <c:v>3.8481264112903264E-2</c:v>
                </c:pt>
                <c:pt idx="4380">
                  <c:v>3.8481264112903264E-2</c:v>
                </c:pt>
                <c:pt idx="4381">
                  <c:v>3.8481264112903264E-2</c:v>
                </c:pt>
                <c:pt idx="4382">
                  <c:v>3.8481264112903264E-2</c:v>
                </c:pt>
                <c:pt idx="4383">
                  <c:v>3.8481264112903264E-2</c:v>
                </c:pt>
                <c:pt idx="4384">
                  <c:v>3.8481264112903264E-2</c:v>
                </c:pt>
                <c:pt idx="4385">
                  <c:v>3.8481264112903264E-2</c:v>
                </c:pt>
                <c:pt idx="4386">
                  <c:v>3.8481264112903264E-2</c:v>
                </c:pt>
                <c:pt idx="4387">
                  <c:v>3.8481264112903264E-2</c:v>
                </c:pt>
                <c:pt idx="4388">
                  <c:v>3.8481264112903264E-2</c:v>
                </c:pt>
                <c:pt idx="4389">
                  <c:v>3.8481264112903264E-2</c:v>
                </c:pt>
                <c:pt idx="4390">
                  <c:v>3.8481264112903264E-2</c:v>
                </c:pt>
                <c:pt idx="4391">
                  <c:v>3.8481264112903264E-2</c:v>
                </c:pt>
                <c:pt idx="4392">
                  <c:v>3.8481264112903264E-2</c:v>
                </c:pt>
                <c:pt idx="4393">
                  <c:v>3.8481264112903264E-2</c:v>
                </c:pt>
                <c:pt idx="4394">
                  <c:v>3.8481264112903264E-2</c:v>
                </c:pt>
                <c:pt idx="4395">
                  <c:v>3.8481264112903264E-2</c:v>
                </c:pt>
                <c:pt idx="4396">
                  <c:v>3.8481264112903264E-2</c:v>
                </c:pt>
                <c:pt idx="4397">
                  <c:v>3.8481264112903264E-2</c:v>
                </c:pt>
                <c:pt idx="4398">
                  <c:v>3.8481264112903264E-2</c:v>
                </c:pt>
                <c:pt idx="4399">
                  <c:v>3.8481264112903264E-2</c:v>
                </c:pt>
                <c:pt idx="4400">
                  <c:v>3.8481264112903264E-2</c:v>
                </c:pt>
                <c:pt idx="4401">
                  <c:v>3.8481264112903264E-2</c:v>
                </c:pt>
                <c:pt idx="4402">
                  <c:v>3.8481264112903264E-2</c:v>
                </c:pt>
                <c:pt idx="4403">
                  <c:v>3.8481264112903264E-2</c:v>
                </c:pt>
                <c:pt idx="4404">
                  <c:v>3.8481264112903264E-2</c:v>
                </c:pt>
                <c:pt idx="4405">
                  <c:v>3.8481264112903264E-2</c:v>
                </c:pt>
                <c:pt idx="4406">
                  <c:v>3.8481264112903264E-2</c:v>
                </c:pt>
                <c:pt idx="4407">
                  <c:v>3.8481264112903264E-2</c:v>
                </c:pt>
                <c:pt idx="4408">
                  <c:v>3.8481264112903264E-2</c:v>
                </c:pt>
                <c:pt idx="4409">
                  <c:v>3.8481264112903264E-2</c:v>
                </c:pt>
                <c:pt idx="4410">
                  <c:v>3.8481264112903264E-2</c:v>
                </c:pt>
                <c:pt idx="4411">
                  <c:v>3.8481264112903264E-2</c:v>
                </c:pt>
                <c:pt idx="4412">
                  <c:v>3.8481264112903264E-2</c:v>
                </c:pt>
                <c:pt idx="4413">
                  <c:v>3.8481264112903264E-2</c:v>
                </c:pt>
                <c:pt idx="4414">
                  <c:v>3.8481264112903264E-2</c:v>
                </c:pt>
                <c:pt idx="4415">
                  <c:v>3.8481264112903264E-2</c:v>
                </c:pt>
                <c:pt idx="4416">
                  <c:v>3.8481264112903264E-2</c:v>
                </c:pt>
                <c:pt idx="4417">
                  <c:v>3.8481264112903264E-2</c:v>
                </c:pt>
                <c:pt idx="4418">
                  <c:v>3.8481264112903264E-2</c:v>
                </c:pt>
                <c:pt idx="4419">
                  <c:v>3.8481264112903264E-2</c:v>
                </c:pt>
                <c:pt idx="4420">
                  <c:v>3.8481264112903264E-2</c:v>
                </c:pt>
                <c:pt idx="4421">
                  <c:v>3.8481264112903264E-2</c:v>
                </c:pt>
                <c:pt idx="4422">
                  <c:v>3.8481264112903264E-2</c:v>
                </c:pt>
                <c:pt idx="4423">
                  <c:v>3.8481264112903264E-2</c:v>
                </c:pt>
                <c:pt idx="4424">
                  <c:v>3.8481264112903264E-2</c:v>
                </c:pt>
                <c:pt idx="4425">
                  <c:v>3.8481264112903264E-2</c:v>
                </c:pt>
                <c:pt idx="4426">
                  <c:v>3.8481264112903264E-2</c:v>
                </c:pt>
                <c:pt idx="4427">
                  <c:v>3.8481264112903264E-2</c:v>
                </c:pt>
                <c:pt idx="4428">
                  <c:v>3.8481264112903264E-2</c:v>
                </c:pt>
                <c:pt idx="4429">
                  <c:v>3.8481264112903264E-2</c:v>
                </c:pt>
                <c:pt idx="4430">
                  <c:v>3.8481264112903264E-2</c:v>
                </c:pt>
                <c:pt idx="4431">
                  <c:v>3.8481264112903264E-2</c:v>
                </c:pt>
                <c:pt idx="4432">
                  <c:v>3.8481264112903264E-2</c:v>
                </c:pt>
                <c:pt idx="4433">
                  <c:v>3.8481264112903264E-2</c:v>
                </c:pt>
                <c:pt idx="4434">
                  <c:v>3.8481264112903264E-2</c:v>
                </c:pt>
                <c:pt idx="4435">
                  <c:v>3.8481264112903264E-2</c:v>
                </c:pt>
                <c:pt idx="4436">
                  <c:v>3.8481264112903264E-2</c:v>
                </c:pt>
                <c:pt idx="4437">
                  <c:v>3.8481264112903264E-2</c:v>
                </c:pt>
                <c:pt idx="4438">
                  <c:v>3.8481264112903264E-2</c:v>
                </c:pt>
                <c:pt idx="4439">
                  <c:v>3.8481264112903264E-2</c:v>
                </c:pt>
                <c:pt idx="4440">
                  <c:v>3.8481264112903264E-2</c:v>
                </c:pt>
                <c:pt idx="4441">
                  <c:v>3.8481264112903264E-2</c:v>
                </c:pt>
                <c:pt idx="4442">
                  <c:v>3.8481264112903264E-2</c:v>
                </c:pt>
                <c:pt idx="4443">
                  <c:v>3.8481264112903264E-2</c:v>
                </c:pt>
                <c:pt idx="4444">
                  <c:v>3.8481264112903264E-2</c:v>
                </c:pt>
                <c:pt idx="4445">
                  <c:v>3.8481264112903264E-2</c:v>
                </c:pt>
                <c:pt idx="4446">
                  <c:v>3.8481264112903264E-2</c:v>
                </c:pt>
                <c:pt idx="4447">
                  <c:v>3.8481264112903264E-2</c:v>
                </c:pt>
                <c:pt idx="4448">
                  <c:v>3.8481264112903264E-2</c:v>
                </c:pt>
                <c:pt idx="4449">
                  <c:v>3.8481264112903264E-2</c:v>
                </c:pt>
                <c:pt idx="4450">
                  <c:v>3.8481264112903264E-2</c:v>
                </c:pt>
                <c:pt idx="4451">
                  <c:v>3.8481264112903264E-2</c:v>
                </c:pt>
                <c:pt idx="4452">
                  <c:v>3.8481264112903264E-2</c:v>
                </c:pt>
                <c:pt idx="4453">
                  <c:v>3.8481264112903264E-2</c:v>
                </c:pt>
                <c:pt idx="4454">
                  <c:v>3.8481264112903264E-2</c:v>
                </c:pt>
                <c:pt idx="4455">
                  <c:v>3.8481264112903264E-2</c:v>
                </c:pt>
                <c:pt idx="4456">
                  <c:v>3.8481264112903264E-2</c:v>
                </c:pt>
                <c:pt idx="4457">
                  <c:v>3.8481264112903264E-2</c:v>
                </c:pt>
                <c:pt idx="4458">
                  <c:v>3.8481264112903264E-2</c:v>
                </c:pt>
                <c:pt idx="4459">
                  <c:v>3.8481264112903264E-2</c:v>
                </c:pt>
                <c:pt idx="4460">
                  <c:v>3.8481264112903264E-2</c:v>
                </c:pt>
                <c:pt idx="4461">
                  <c:v>3.8481264112903264E-2</c:v>
                </c:pt>
                <c:pt idx="4462">
                  <c:v>3.8481264112903264E-2</c:v>
                </c:pt>
                <c:pt idx="4463">
                  <c:v>3.8481264112903264E-2</c:v>
                </c:pt>
                <c:pt idx="4464">
                  <c:v>3.8481264112903264E-2</c:v>
                </c:pt>
                <c:pt idx="4465">
                  <c:v>3.8481264112903264E-2</c:v>
                </c:pt>
                <c:pt idx="4466">
                  <c:v>3.8481264112903264E-2</c:v>
                </c:pt>
                <c:pt idx="4467">
                  <c:v>3.8481264112903264E-2</c:v>
                </c:pt>
                <c:pt idx="4468">
                  <c:v>3.8481264112903264E-2</c:v>
                </c:pt>
                <c:pt idx="4469">
                  <c:v>3.8481264112903264E-2</c:v>
                </c:pt>
                <c:pt idx="4470">
                  <c:v>3.8481264112903264E-2</c:v>
                </c:pt>
                <c:pt idx="4471">
                  <c:v>3.8481264112903264E-2</c:v>
                </c:pt>
                <c:pt idx="4472">
                  <c:v>3.8481264112903264E-2</c:v>
                </c:pt>
                <c:pt idx="4473">
                  <c:v>3.8481264112903264E-2</c:v>
                </c:pt>
                <c:pt idx="4474">
                  <c:v>3.8481264112903264E-2</c:v>
                </c:pt>
                <c:pt idx="4475">
                  <c:v>3.8481264112903264E-2</c:v>
                </c:pt>
                <c:pt idx="4476">
                  <c:v>3.8481264112903264E-2</c:v>
                </c:pt>
                <c:pt idx="4477">
                  <c:v>3.8481264112903264E-2</c:v>
                </c:pt>
                <c:pt idx="4478">
                  <c:v>3.8481264112903264E-2</c:v>
                </c:pt>
                <c:pt idx="4479">
                  <c:v>3.8481264112903264E-2</c:v>
                </c:pt>
                <c:pt idx="4480">
                  <c:v>3.8481264112903264E-2</c:v>
                </c:pt>
                <c:pt idx="4481">
                  <c:v>3.8481264112903264E-2</c:v>
                </c:pt>
                <c:pt idx="4482">
                  <c:v>3.8481264112903264E-2</c:v>
                </c:pt>
                <c:pt idx="4483">
                  <c:v>3.8481264112903264E-2</c:v>
                </c:pt>
                <c:pt idx="4484">
                  <c:v>3.8481264112903264E-2</c:v>
                </c:pt>
                <c:pt idx="4485">
                  <c:v>3.8481264112903264E-2</c:v>
                </c:pt>
                <c:pt idx="4486">
                  <c:v>3.8481264112903264E-2</c:v>
                </c:pt>
                <c:pt idx="4487">
                  <c:v>3.8481264112903264E-2</c:v>
                </c:pt>
                <c:pt idx="4488">
                  <c:v>3.8481264112903264E-2</c:v>
                </c:pt>
                <c:pt idx="4489">
                  <c:v>3.8481264112903264E-2</c:v>
                </c:pt>
                <c:pt idx="4490">
                  <c:v>3.8481264112903264E-2</c:v>
                </c:pt>
                <c:pt idx="4491">
                  <c:v>3.8481264112903264E-2</c:v>
                </c:pt>
                <c:pt idx="4492">
                  <c:v>3.8481264112903264E-2</c:v>
                </c:pt>
                <c:pt idx="4493">
                  <c:v>3.8481264112903264E-2</c:v>
                </c:pt>
                <c:pt idx="4494">
                  <c:v>3.8481264112903264E-2</c:v>
                </c:pt>
                <c:pt idx="4495">
                  <c:v>3.8481264112903264E-2</c:v>
                </c:pt>
                <c:pt idx="4496">
                  <c:v>3.8481264112903264E-2</c:v>
                </c:pt>
                <c:pt idx="4497">
                  <c:v>3.8481264112903264E-2</c:v>
                </c:pt>
                <c:pt idx="4498">
                  <c:v>3.8481264112903264E-2</c:v>
                </c:pt>
                <c:pt idx="4499">
                  <c:v>3.8481264112903264E-2</c:v>
                </c:pt>
                <c:pt idx="4500">
                  <c:v>3.8481264112903264E-2</c:v>
                </c:pt>
                <c:pt idx="4501">
                  <c:v>3.8481264112903264E-2</c:v>
                </c:pt>
                <c:pt idx="4502">
                  <c:v>3.8481264112903264E-2</c:v>
                </c:pt>
                <c:pt idx="4503">
                  <c:v>3.8481264112903264E-2</c:v>
                </c:pt>
                <c:pt idx="4504">
                  <c:v>3.8481264112903264E-2</c:v>
                </c:pt>
                <c:pt idx="4505">
                  <c:v>3.8481264112903264E-2</c:v>
                </c:pt>
                <c:pt idx="4506">
                  <c:v>3.8481264112903264E-2</c:v>
                </c:pt>
                <c:pt idx="4507">
                  <c:v>3.8481264112903264E-2</c:v>
                </c:pt>
                <c:pt idx="4508">
                  <c:v>3.8481264112903264E-2</c:v>
                </c:pt>
                <c:pt idx="4509">
                  <c:v>3.8481264112903264E-2</c:v>
                </c:pt>
                <c:pt idx="4510">
                  <c:v>3.8481264112903264E-2</c:v>
                </c:pt>
                <c:pt idx="4511">
                  <c:v>3.8481264112903264E-2</c:v>
                </c:pt>
                <c:pt idx="4512">
                  <c:v>3.8481264112903264E-2</c:v>
                </c:pt>
                <c:pt idx="4513">
                  <c:v>3.8481264112903264E-2</c:v>
                </c:pt>
                <c:pt idx="4514">
                  <c:v>3.8481264112903264E-2</c:v>
                </c:pt>
                <c:pt idx="4515">
                  <c:v>3.8481264112903264E-2</c:v>
                </c:pt>
                <c:pt idx="4516">
                  <c:v>3.8481264112903264E-2</c:v>
                </c:pt>
                <c:pt idx="4517">
                  <c:v>3.8481264112903264E-2</c:v>
                </c:pt>
                <c:pt idx="4518">
                  <c:v>3.8481264112903264E-2</c:v>
                </c:pt>
                <c:pt idx="4519">
                  <c:v>3.8481264112903264E-2</c:v>
                </c:pt>
                <c:pt idx="4520">
                  <c:v>3.8481264112903264E-2</c:v>
                </c:pt>
                <c:pt idx="4521">
                  <c:v>3.8481264112903264E-2</c:v>
                </c:pt>
                <c:pt idx="4522">
                  <c:v>3.8481264112903264E-2</c:v>
                </c:pt>
                <c:pt idx="4523">
                  <c:v>3.8481264112903264E-2</c:v>
                </c:pt>
                <c:pt idx="4524">
                  <c:v>3.8481264112903264E-2</c:v>
                </c:pt>
                <c:pt idx="4525">
                  <c:v>3.8481264112903264E-2</c:v>
                </c:pt>
                <c:pt idx="4526">
                  <c:v>3.8481264112903264E-2</c:v>
                </c:pt>
                <c:pt idx="4527">
                  <c:v>3.8481264112903264E-2</c:v>
                </c:pt>
                <c:pt idx="4528">
                  <c:v>3.8481264112903264E-2</c:v>
                </c:pt>
                <c:pt idx="4529">
                  <c:v>3.8481264112903264E-2</c:v>
                </c:pt>
                <c:pt idx="4530">
                  <c:v>3.8481264112903264E-2</c:v>
                </c:pt>
                <c:pt idx="4531">
                  <c:v>3.8481264112903264E-2</c:v>
                </c:pt>
                <c:pt idx="4532">
                  <c:v>3.8481264112903264E-2</c:v>
                </c:pt>
                <c:pt idx="4533">
                  <c:v>3.8481264112903264E-2</c:v>
                </c:pt>
                <c:pt idx="4534">
                  <c:v>3.8481264112903264E-2</c:v>
                </c:pt>
                <c:pt idx="4535">
                  <c:v>3.8481264112903264E-2</c:v>
                </c:pt>
                <c:pt idx="4536">
                  <c:v>3.8481264112903264E-2</c:v>
                </c:pt>
                <c:pt idx="4537">
                  <c:v>3.8481264112903264E-2</c:v>
                </c:pt>
                <c:pt idx="4538">
                  <c:v>3.8481264112903264E-2</c:v>
                </c:pt>
                <c:pt idx="4539">
                  <c:v>3.8481264112903264E-2</c:v>
                </c:pt>
                <c:pt idx="4540">
                  <c:v>3.8481264112903264E-2</c:v>
                </c:pt>
                <c:pt idx="4541">
                  <c:v>3.8481264112903264E-2</c:v>
                </c:pt>
                <c:pt idx="4542">
                  <c:v>3.8481264112903264E-2</c:v>
                </c:pt>
                <c:pt idx="4543">
                  <c:v>3.8481264112903264E-2</c:v>
                </c:pt>
                <c:pt idx="4544">
                  <c:v>3.8481264112903264E-2</c:v>
                </c:pt>
                <c:pt idx="4545">
                  <c:v>3.8481264112903264E-2</c:v>
                </c:pt>
                <c:pt idx="4546">
                  <c:v>3.8481264112903264E-2</c:v>
                </c:pt>
                <c:pt idx="4547">
                  <c:v>3.8481264112903264E-2</c:v>
                </c:pt>
                <c:pt idx="4548">
                  <c:v>3.8481264112903264E-2</c:v>
                </c:pt>
                <c:pt idx="4549">
                  <c:v>3.8481264112903264E-2</c:v>
                </c:pt>
                <c:pt idx="4550">
                  <c:v>3.8481264112903264E-2</c:v>
                </c:pt>
                <c:pt idx="4551">
                  <c:v>3.8481264112903264E-2</c:v>
                </c:pt>
                <c:pt idx="4552">
                  <c:v>3.8481264112903264E-2</c:v>
                </c:pt>
                <c:pt idx="4553">
                  <c:v>3.8481264112903264E-2</c:v>
                </c:pt>
                <c:pt idx="4554">
                  <c:v>3.8481264112903264E-2</c:v>
                </c:pt>
                <c:pt idx="4555">
                  <c:v>3.8481264112903264E-2</c:v>
                </c:pt>
                <c:pt idx="4556">
                  <c:v>3.8481264112903264E-2</c:v>
                </c:pt>
                <c:pt idx="4557">
                  <c:v>3.8481264112903264E-2</c:v>
                </c:pt>
                <c:pt idx="4558">
                  <c:v>3.8481264112903264E-2</c:v>
                </c:pt>
                <c:pt idx="4559">
                  <c:v>3.8481264112903264E-2</c:v>
                </c:pt>
                <c:pt idx="4560">
                  <c:v>3.8481264112903264E-2</c:v>
                </c:pt>
                <c:pt idx="4561">
                  <c:v>3.8481264112903264E-2</c:v>
                </c:pt>
                <c:pt idx="4562">
                  <c:v>3.8481264112903264E-2</c:v>
                </c:pt>
                <c:pt idx="4563">
                  <c:v>3.8481264112903264E-2</c:v>
                </c:pt>
                <c:pt idx="4564">
                  <c:v>3.8481264112903264E-2</c:v>
                </c:pt>
                <c:pt idx="4565">
                  <c:v>3.8481264112903264E-2</c:v>
                </c:pt>
                <c:pt idx="4566">
                  <c:v>3.8481264112903264E-2</c:v>
                </c:pt>
                <c:pt idx="4567">
                  <c:v>3.8481264112903264E-2</c:v>
                </c:pt>
                <c:pt idx="4568">
                  <c:v>3.8481264112903264E-2</c:v>
                </c:pt>
                <c:pt idx="4569">
                  <c:v>3.8481264112903264E-2</c:v>
                </c:pt>
                <c:pt idx="4570">
                  <c:v>3.8481264112903264E-2</c:v>
                </c:pt>
                <c:pt idx="4571">
                  <c:v>3.8481264112903264E-2</c:v>
                </c:pt>
                <c:pt idx="4572">
                  <c:v>3.8481264112903264E-2</c:v>
                </c:pt>
                <c:pt idx="4573">
                  <c:v>3.8481264112903264E-2</c:v>
                </c:pt>
                <c:pt idx="4574">
                  <c:v>3.8481264112903264E-2</c:v>
                </c:pt>
                <c:pt idx="4575">
                  <c:v>3.8481264112903264E-2</c:v>
                </c:pt>
                <c:pt idx="4576">
                  <c:v>3.8481264112903264E-2</c:v>
                </c:pt>
                <c:pt idx="4577">
                  <c:v>3.8481264112903264E-2</c:v>
                </c:pt>
                <c:pt idx="4578">
                  <c:v>3.8481264112903264E-2</c:v>
                </c:pt>
                <c:pt idx="4579">
                  <c:v>3.8481264112903264E-2</c:v>
                </c:pt>
                <c:pt idx="4580">
                  <c:v>3.8481264112903264E-2</c:v>
                </c:pt>
                <c:pt idx="4581">
                  <c:v>3.8481264112903264E-2</c:v>
                </c:pt>
                <c:pt idx="4582">
                  <c:v>3.8481264112903264E-2</c:v>
                </c:pt>
                <c:pt idx="4583">
                  <c:v>3.8481264112903264E-2</c:v>
                </c:pt>
                <c:pt idx="4584">
                  <c:v>3.8481264112903264E-2</c:v>
                </c:pt>
                <c:pt idx="4585">
                  <c:v>3.8481264112903264E-2</c:v>
                </c:pt>
                <c:pt idx="4586">
                  <c:v>3.8481264112903264E-2</c:v>
                </c:pt>
                <c:pt idx="4587">
                  <c:v>3.8481264112903264E-2</c:v>
                </c:pt>
                <c:pt idx="4588">
                  <c:v>3.8481264112903264E-2</c:v>
                </c:pt>
                <c:pt idx="4589">
                  <c:v>3.8481264112903264E-2</c:v>
                </c:pt>
                <c:pt idx="4590">
                  <c:v>3.8481264112903264E-2</c:v>
                </c:pt>
                <c:pt idx="4591">
                  <c:v>3.8481264112903264E-2</c:v>
                </c:pt>
                <c:pt idx="4592">
                  <c:v>3.8481264112903264E-2</c:v>
                </c:pt>
                <c:pt idx="4593">
                  <c:v>3.8481264112903264E-2</c:v>
                </c:pt>
                <c:pt idx="4594">
                  <c:v>3.8481264112903264E-2</c:v>
                </c:pt>
                <c:pt idx="4595">
                  <c:v>3.8481264112903264E-2</c:v>
                </c:pt>
                <c:pt idx="4596">
                  <c:v>3.8481264112903264E-2</c:v>
                </c:pt>
                <c:pt idx="4597">
                  <c:v>3.8481264112903264E-2</c:v>
                </c:pt>
                <c:pt idx="4598">
                  <c:v>3.8481264112903264E-2</c:v>
                </c:pt>
                <c:pt idx="4599">
                  <c:v>3.8481264112903264E-2</c:v>
                </c:pt>
                <c:pt idx="4600">
                  <c:v>3.8481264112903264E-2</c:v>
                </c:pt>
                <c:pt idx="4601">
                  <c:v>3.8481264112903264E-2</c:v>
                </c:pt>
                <c:pt idx="4602">
                  <c:v>3.8481264112903264E-2</c:v>
                </c:pt>
                <c:pt idx="4603">
                  <c:v>3.8481264112903264E-2</c:v>
                </c:pt>
                <c:pt idx="4604">
                  <c:v>3.8481264112903264E-2</c:v>
                </c:pt>
                <c:pt idx="4605">
                  <c:v>3.8481264112903264E-2</c:v>
                </c:pt>
                <c:pt idx="4606">
                  <c:v>3.8481264112903264E-2</c:v>
                </c:pt>
                <c:pt idx="4607">
                  <c:v>3.8481264112903264E-2</c:v>
                </c:pt>
                <c:pt idx="4608">
                  <c:v>3.8481264112903264E-2</c:v>
                </c:pt>
                <c:pt idx="4609">
                  <c:v>3.8481264112903264E-2</c:v>
                </c:pt>
                <c:pt idx="4610">
                  <c:v>3.8481264112903264E-2</c:v>
                </c:pt>
                <c:pt idx="4611">
                  <c:v>3.8481264112903264E-2</c:v>
                </c:pt>
                <c:pt idx="4612">
                  <c:v>3.8481264112903264E-2</c:v>
                </c:pt>
                <c:pt idx="4613">
                  <c:v>3.8481264112903264E-2</c:v>
                </c:pt>
                <c:pt idx="4614">
                  <c:v>3.8481264112903264E-2</c:v>
                </c:pt>
                <c:pt idx="4615">
                  <c:v>3.8481264112903264E-2</c:v>
                </c:pt>
                <c:pt idx="4616">
                  <c:v>3.8481264112903264E-2</c:v>
                </c:pt>
                <c:pt idx="4617">
                  <c:v>3.8481264112903264E-2</c:v>
                </c:pt>
                <c:pt idx="4618">
                  <c:v>3.8481264112903264E-2</c:v>
                </c:pt>
                <c:pt idx="4619">
                  <c:v>3.8481264112903264E-2</c:v>
                </c:pt>
                <c:pt idx="4620">
                  <c:v>3.8481264112903264E-2</c:v>
                </c:pt>
                <c:pt idx="4621">
                  <c:v>3.8481264112903264E-2</c:v>
                </c:pt>
                <c:pt idx="4622">
                  <c:v>3.8481264112903264E-2</c:v>
                </c:pt>
                <c:pt idx="4623">
                  <c:v>3.8481264112903264E-2</c:v>
                </c:pt>
                <c:pt idx="4624">
                  <c:v>3.8481264112903264E-2</c:v>
                </c:pt>
                <c:pt idx="4625">
                  <c:v>3.8481264112903264E-2</c:v>
                </c:pt>
                <c:pt idx="4626">
                  <c:v>3.8481264112903264E-2</c:v>
                </c:pt>
                <c:pt idx="4627">
                  <c:v>3.8481264112903264E-2</c:v>
                </c:pt>
                <c:pt idx="4628">
                  <c:v>3.8481264112903264E-2</c:v>
                </c:pt>
                <c:pt idx="4629">
                  <c:v>3.8481264112903264E-2</c:v>
                </c:pt>
                <c:pt idx="4630">
                  <c:v>3.8481264112903264E-2</c:v>
                </c:pt>
                <c:pt idx="4631">
                  <c:v>3.8481264112903264E-2</c:v>
                </c:pt>
                <c:pt idx="4632">
                  <c:v>3.8481264112903264E-2</c:v>
                </c:pt>
                <c:pt idx="4633">
                  <c:v>3.8481264112903264E-2</c:v>
                </c:pt>
                <c:pt idx="4634">
                  <c:v>3.8481264112903264E-2</c:v>
                </c:pt>
                <c:pt idx="4635">
                  <c:v>3.8481264112903264E-2</c:v>
                </c:pt>
                <c:pt idx="4636">
                  <c:v>3.8481264112903264E-2</c:v>
                </c:pt>
                <c:pt idx="4637">
                  <c:v>3.8481264112903264E-2</c:v>
                </c:pt>
                <c:pt idx="4638">
                  <c:v>3.8481264112903264E-2</c:v>
                </c:pt>
                <c:pt idx="4639">
                  <c:v>3.8481264112903264E-2</c:v>
                </c:pt>
                <c:pt idx="4640">
                  <c:v>3.8481264112903264E-2</c:v>
                </c:pt>
                <c:pt idx="4641">
                  <c:v>3.8481264112903264E-2</c:v>
                </c:pt>
                <c:pt idx="4642">
                  <c:v>3.8481264112903264E-2</c:v>
                </c:pt>
                <c:pt idx="4643">
                  <c:v>3.8481264112903264E-2</c:v>
                </c:pt>
                <c:pt idx="4644">
                  <c:v>3.8481264112903264E-2</c:v>
                </c:pt>
                <c:pt idx="4645">
                  <c:v>3.8481264112903264E-2</c:v>
                </c:pt>
                <c:pt idx="4646">
                  <c:v>3.8481264112903264E-2</c:v>
                </c:pt>
                <c:pt idx="4647">
                  <c:v>3.8481264112903264E-2</c:v>
                </c:pt>
                <c:pt idx="4648">
                  <c:v>3.8481264112903264E-2</c:v>
                </c:pt>
                <c:pt idx="4649">
                  <c:v>3.8481264112903264E-2</c:v>
                </c:pt>
                <c:pt idx="4650">
                  <c:v>3.8481264112903264E-2</c:v>
                </c:pt>
                <c:pt idx="4651">
                  <c:v>3.8481264112903264E-2</c:v>
                </c:pt>
                <c:pt idx="4652">
                  <c:v>3.8481264112903264E-2</c:v>
                </c:pt>
                <c:pt idx="4653">
                  <c:v>3.8481264112903264E-2</c:v>
                </c:pt>
                <c:pt idx="4654">
                  <c:v>3.8481264112903264E-2</c:v>
                </c:pt>
                <c:pt idx="4655">
                  <c:v>3.8481264112903264E-2</c:v>
                </c:pt>
                <c:pt idx="4656">
                  <c:v>3.8481264112903264E-2</c:v>
                </c:pt>
                <c:pt idx="4657">
                  <c:v>3.8481264112903264E-2</c:v>
                </c:pt>
                <c:pt idx="4658">
                  <c:v>3.8481264112903264E-2</c:v>
                </c:pt>
                <c:pt idx="4659">
                  <c:v>3.8481264112903264E-2</c:v>
                </c:pt>
                <c:pt idx="4660">
                  <c:v>3.8481264112903264E-2</c:v>
                </c:pt>
                <c:pt idx="4661">
                  <c:v>3.8481264112903264E-2</c:v>
                </c:pt>
                <c:pt idx="4662">
                  <c:v>3.8481264112903264E-2</c:v>
                </c:pt>
                <c:pt idx="4663">
                  <c:v>3.8481264112903264E-2</c:v>
                </c:pt>
                <c:pt idx="4664">
                  <c:v>3.8481264112903264E-2</c:v>
                </c:pt>
                <c:pt idx="4665">
                  <c:v>3.8481264112903264E-2</c:v>
                </c:pt>
                <c:pt idx="4666">
                  <c:v>3.8481264112903264E-2</c:v>
                </c:pt>
                <c:pt idx="4667">
                  <c:v>3.8481264112903264E-2</c:v>
                </c:pt>
                <c:pt idx="4668">
                  <c:v>3.8481264112903264E-2</c:v>
                </c:pt>
                <c:pt idx="4669">
                  <c:v>3.8481264112903264E-2</c:v>
                </c:pt>
                <c:pt idx="4670">
                  <c:v>3.8481264112903264E-2</c:v>
                </c:pt>
                <c:pt idx="4671">
                  <c:v>3.8481264112903264E-2</c:v>
                </c:pt>
                <c:pt idx="4672">
                  <c:v>3.8481264112903264E-2</c:v>
                </c:pt>
                <c:pt idx="4673">
                  <c:v>3.8481264112903264E-2</c:v>
                </c:pt>
                <c:pt idx="4674">
                  <c:v>3.8481264112903264E-2</c:v>
                </c:pt>
                <c:pt idx="4675">
                  <c:v>3.8481264112903264E-2</c:v>
                </c:pt>
                <c:pt idx="4676">
                  <c:v>3.8481264112903264E-2</c:v>
                </c:pt>
                <c:pt idx="4677">
                  <c:v>3.8481264112903264E-2</c:v>
                </c:pt>
                <c:pt idx="4678">
                  <c:v>3.8481264112903264E-2</c:v>
                </c:pt>
                <c:pt idx="4679">
                  <c:v>3.8481264112903264E-2</c:v>
                </c:pt>
                <c:pt idx="4680">
                  <c:v>3.8481264112903264E-2</c:v>
                </c:pt>
                <c:pt idx="4681">
                  <c:v>3.8481264112903264E-2</c:v>
                </c:pt>
                <c:pt idx="4682">
                  <c:v>3.8481264112903264E-2</c:v>
                </c:pt>
                <c:pt idx="4683">
                  <c:v>3.8481264112903264E-2</c:v>
                </c:pt>
                <c:pt idx="4684">
                  <c:v>3.8481264112903264E-2</c:v>
                </c:pt>
                <c:pt idx="4685">
                  <c:v>3.8481264112903264E-2</c:v>
                </c:pt>
                <c:pt idx="4686">
                  <c:v>3.8481264112903264E-2</c:v>
                </c:pt>
                <c:pt idx="4687">
                  <c:v>3.8481264112903264E-2</c:v>
                </c:pt>
                <c:pt idx="4688">
                  <c:v>3.8481264112903264E-2</c:v>
                </c:pt>
                <c:pt idx="4689">
                  <c:v>3.8481264112903264E-2</c:v>
                </c:pt>
                <c:pt idx="4690">
                  <c:v>3.8481264112903264E-2</c:v>
                </c:pt>
                <c:pt idx="4691">
                  <c:v>3.8481264112903264E-2</c:v>
                </c:pt>
                <c:pt idx="4692">
                  <c:v>3.8481264112903264E-2</c:v>
                </c:pt>
                <c:pt idx="4693">
                  <c:v>3.8481264112903264E-2</c:v>
                </c:pt>
                <c:pt idx="4694">
                  <c:v>3.8481264112903264E-2</c:v>
                </c:pt>
                <c:pt idx="4695">
                  <c:v>3.8481264112903264E-2</c:v>
                </c:pt>
                <c:pt idx="4696">
                  <c:v>3.8481264112903264E-2</c:v>
                </c:pt>
                <c:pt idx="4697">
                  <c:v>3.8481264112903264E-2</c:v>
                </c:pt>
                <c:pt idx="4698">
                  <c:v>3.8481264112903264E-2</c:v>
                </c:pt>
                <c:pt idx="4699">
                  <c:v>3.8481264112903264E-2</c:v>
                </c:pt>
                <c:pt idx="4700">
                  <c:v>3.8481264112903264E-2</c:v>
                </c:pt>
                <c:pt idx="4701">
                  <c:v>3.8481264112903264E-2</c:v>
                </c:pt>
                <c:pt idx="4702">
                  <c:v>3.8481264112903264E-2</c:v>
                </c:pt>
                <c:pt idx="4703">
                  <c:v>3.8481264112903264E-2</c:v>
                </c:pt>
                <c:pt idx="4704">
                  <c:v>3.8481264112903264E-2</c:v>
                </c:pt>
                <c:pt idx="4705">
                  <c:v>3.8481264112903264E-2</c:v>
                </c:pt>
                <c:pt idx="4706">
                  <c:v>3.8481264112903264E-2</c:v>
                </c:pt>
                <c:pt idx="4707">
                  <c:v>3.8481264112903264E-2</c:v>
                </c:pt>
                <c:pt idx="4708">
                  <c:v>3.8481264112903264E-2</c:v>
                </c:pt>
                <c:pt idx="4709">
                  <c:v>3.8481264112903264E-2</c:v>
                </c:pt>
                <c:pt idx="4710">
                  <c:v>3.8481264112903264E-2</c:v>
                </c:pt>
                <c:pt idx="4711">
                  <c:v>3.8481264112903264E-2</c:v>
                </c:pt>
                <c:pt idx="4712">
                  <c:v>3.8481264112903264E-2</c:v>
                </c:pt>
                <c:pt idx="4713">
                  <c:v>3.8481264112903264E-2</c:v>
                </c:pt>
                <c:pt idx="4714">
                  <c:v>3.8481264112903264E-2</c:v>
                </c:pt>
                <c:pt idx="4715">
                  <c:v>3.8481264112903264E-2</c:v>
                </c:pt>
                <c:pt idx="4716">
                  <c:v>3.8481264112903264E-2</c:v>
                </c:pt>
                <c:pt idx="4717">
                  <c:v>3.8481264112903264E-2</c:v>
                </c:pt>
                <c:pt idx="4718">
                  <c:v>3.8481264112903264E-2</c:v>
                </c:pt>
                <c:pt idx="4719">
                  <c:v>3.8481264112903264E-2</c:v>
                </c:pt>
                <c:pt idx="4720">
                  <c:v>3.8481264112903264E-2</c:v>
                </c:pt>
                <c:pt idx="4721">
                  <c:v>3.8481264112903264E-2</c:v>
                </c:pt>
                <c:pt idx="4722">
                  <c:v>3.8481264112903264E-2</c:v>
                </c:pt>
                <c:pt idx="4723">
                  <c:v>3.8481264112903264E-2</c:v>
                </c:pt>
                <c:pt idx="4724">
                  <c:v>3.8481264112903264E-2</c:v>
                </c:pt>
                <c:pt idx="4725">
                  <c:v>3.8481264112903264E-2</c:v>
                </c:pt>
                <c:pt idx="4726">
                  <c:v>3.8481264112903264E-2</c:v>
                </c:pt>
                <c:pt idx="4727">
                  <c:v>3.8481264112903264E-2</c:v>
                </c:pt>
                <c:pt idx="4728">
                  <c:v>3.8481264112903264E-2</c:v>
                </c:pt>
                <c:pt idx="4729">
                  <c:v>3.8481264112903264E-2</c:v>
                </c:pt>
                <c:pt idx="4730">
                  <c:v>3.8481264112903264E-2</c:v>
                </c:pt>
                <c:pt idx="4731">
                  <c:v>3.8481264112903264E-2</c:v>
                </c:pt>
                <c:pt idx="4732">
                  <c:v>3.8481264112903264E-2</c:v>
                </c:pt>
                <c:pt idx="4733">
                  <c:v>3.8481264112903264E-2</c:v>
                </c:pt>
                <c:pt idx="4734">
                  <c:v>3.8481264112903264E-2</c:v>
                </c:pt>
                <c:pt idx="4735">
                  <c:v>3.8481264112903264E-2</c:v>
                </c:pt>
                <c:pt idx="4736">
                  <c:v>3.8481264112903264E-2</c:v>
                </c:pt>
                <c:pt idx="4737">
                  <c:v>3.8481264112903264E-2</c:v>
                </c:pt>
                <c:pt idx="4738">
                  <c:v>3.8481264112903264E-2</c:v>
                </c:pt>
                <c:pt idx="4739">
                  <c:v>3.8481264112903264E-2</c:v>
                </c:pt>
                <c:pt idx="4740">
                  <c:v>3.8481264112903264E-2</c:v>
                </c:pt>
                <c:pt idx="4741">
                  <c:v>3.8481264112903264E-2</c:v>
                </c:pt>
                <c:pt idx="4742">
                  <c:v>3.8481264112903264E-2</c:v>
                </c:pt>
                <c:pt idx="4743">
                  <c:v>3.8481264112903264E-2</c:v>
                </c:pt>
                <c:pt idx="4744">
                  <c:v>3.8481264112903264E-2</c:v>
                </c:pt>
                <c:pt idx="4745">
                  <c:v>3.8481264112903264E-2</c:v>
                </c:pt>
                <c:pt idx="4746">
                  <c:v>3.8481264112903264E-2</c:v>
                </c:pt>
                <c:pt idx="4747">
                  <c:v>3.8481264112903264E-2</c:v>
                </c:pt>
                <c:pt idx="4748">
                  <c:v>3.8481264112903264E-2</c:v>
                </c:pt>
                <c:pt idx="4749">
                  <c:v>3.8481264112903264E-2</c:v>
                </c:pt>
                <c:pt idx="4750">
                  <c:v>3.8481264112903264E-2</c:v>
                </c:pt>
                <c:pt idx="4751">
                  <c:v>3.8481264112903264E-2</c:v>
                </c:pt>
                <c:pt idx="4752">
                  <c:v>3.8481264112903264E-2</c:v>
                </c:pt>
                <c:pt idx="4753">
                  <c:v>3.8481264112903264E-2</c:v>
                </c:pt>
                <c:pt idx="4754">
                  <c:v>3.8481264112903264E-2</c:v>
                </c:pt>
                <c:pt idx="4755">
                  <c:v>3.8481264112903264E-2</c:v>
                </c:pt>
                <c:pt idx="4756">
                  <c:v>3.8481264112903264E-2</c:v>
                </c:pt>
                <c:pt idx="4757">
                  <c:v>3.8481264112903264E-2</c:v>
                </c:pt>
                <c:pt idx="4758">
                  <c:v>3.8481264112903264E-2</c:v>
                </c:pt>
                <c:pt idx="4759">
                  <c:v>3.8481264112903264E-2</c:v>
                </c:pt>
                <c:pt idx="4760">
                  <c:v>3.8481264112903264E-2</c:v>
                </c:pt>
                <c:pt idx="4761">
                  <c:v>3.8481264112903264E-2</c:v>
                </c:pt>
                <c:pt idx="4762">
                  <c:v>3.8481264112903264E-2</c:v>
                </c:pt>
                <c:pt idx="4763">
                  <c:v>3.8481264112903264E-2</c:v>
                </c:pt>
                <c:pt idx="4764">
                  <c:v>3.8481264112903264E-2</c:v>
                </c:pt>
                <c:pt idx="4765">
                  <c:v>3.8481264112903264E-2</c:v>
                </c:pt>
                <c:pt idx="4766">
                  <c:v>3.8481264112903264E-2</c:v>
                </c:pt>
                <c:pt idx="4767">
                  <c:v>3.8481264112903264E-2</c:v>
                </c:pt>
                <c:pt idx="4768">
                  <c:v>3.8481264112903264E-2</c:v>
                </c:pt>
                <c:pt idx="4769">
                  <c:v>3.8481264112903264E-2</c:v>
                </c:pt>
                <c:pt idx="4770">
                  <c:v>3.8481264112903264E-2</c:v>
                </c:pt>
                <c:pt idx="4771">
                  <c:v>3.8481264112903264E-2</c:v>
                </c:pt>
                <c:pt idx="4772">
                  <c:v>3.8481264112903264E-2</c:v>
                </c:pt>
                <c:pt idx="4773">
                  <c:v>3.8481264112903264E-2</c:v>
                </c:pt>
                <c:pt idx="4774">
                  <c:v>3.8481264112903264E-2</c:v>
                </c:pt>
                <c:pt idx="4775">
                  <c:v>3.8481264112903264E-2</c:v>
                </c:pt>
                <c:pt idx="4776">
                  <c:v>3.8481264112903264E-2</c:v>
                </c:pt>
                <c:pt idx="4777">
                  <c:v>3.8481264112903264E-2</c:v>
                </c:pt>
                <c:pt idx="4778">
                  <c:v>3.8481264112903264E-2</c:v>
                </c:pt>
                <c:pt idx="4779">
                  <c:v>3.8481264112903264E-2</c:v>
                </c:pt>
                <c:pt idx="4780">
                  <c:v>3.8481264112903264E-2</c:v>
                </c:pt>
                <c:pt idx="4781">
                  <c:v>3.8481264112903264E-2</c:v>
                </c:pt>
                <c:pt idx="4782">
                  <c:v>3.8481264112903264E-2</c:v>
                </c:pt>
                <c:pt idx="4783">
                  <c:v>3.8481264112903264E-2</c:v>
                </c:pt>
                <c:pt idx="4784">
                  <c:v>3.8481264112903264E-2</c:v>
                </c:pt>
                <c:pt idx="4785">
                  <c:v>3.8481264112903264E-2</c:v>
                </c:pt>
                <c:pt idx="4786">
                  <c:v>3.8481264112903264E-2</c:v>
                </c:pt>
                <c:pt idx="4787">
                  <c:v>3.8481264112903264E-2</c:v>
                </c:pt>
                <c:pt idx="4788">
                  <c:v>3.8481264112903264E-2</c:v>
                </c:pt>
                <c:pt idx="4789">
                  <c:v>3.8481264112903264E-2</c:v>
                </c:pt>
                <c:pt idx="4790">
                  <c:v>3.8481264112903264E-2</c:v>
                </c:pt>
                <c:pt idx="4791">
                  <c:v>3.8481264112903264E-2</c:v>
                </c:pt>
                <c:pt idx="4792">
                  <c:v>3.8481264112903264E-2</c:v>
                </c:pt>
                <c:pt idx="4793">
                  <c:v>3.8481264112903264E-2</c:v>
                </c:pt>
                <c:pt idx="4794">
                  <c:v>3.8481264112903264E-2</c:v>
                </c:pt>
                <c:pt idx="4795">
                  <c:v>3.8481264112903264E-2</c:v>
                </c:pt>
                <c:pt idx="4796">
                  <c:v>3.8481264112903264E-2</c:v>
                </c:pt>
                <c:pt idx="4797">
                  <c:v>3.8481264112903264E-2</c:v>
                </c:pt>
                <c:pt idx="4798">
                  <c:v>3.8481264112903264E-2</c:v>
                </c:pt>
                <c:pt idx="4799">
                  <c:v>3.8481264112903264E-2</c:v>
                </c:pt>
                <c:pt idx="4800">
                  <c:v>3.8481264112903264E-2</c:v>
                </c:pt>
                <c:pt idx="4801">
                  <c:v>3.8481264112903264E-2</c:v>
                </c:pt>
                <c:pt idx="4802">
                  <c:v>3.8481264112903264E-2</c:v>
                </c:pt>
                <c:pt idx="4803">
                  <c:v>3.8481264112903264E-2</c:v>
                </c:pt>
                <c:pt idx="4804">
                  <c:v>3.8481264112903264E-2</c:v>
                </c:pt>
                <c:pt idx="4805">
                  <c:v>3.8481264112903264E-2</c:v>
                </c:pt>
                <c:pt idx="4806">
                  <c:v>3.8481264112903264E-2</c:v>
                </c:pt>
                <c:pt idx="4807">
                  <c:v>3.8481264112903264E-2</c:v>
                </c:pt>
                <c:pt idx="4808">
                  <c:v>3.8481264112903264E-2</c:v>
                </c:pt>
                <c:pt idx="4809">
                  <c:v>3.8481264112903264E-2</c:v>
                </c:pt>
                <c:pt idx="4810">
                  <c:v>3.8481264112903264E-2</c:v>
                </c:pt>
                <c:pt idx="4811">
                  <c:v>3.8481264112903264E-2</c:v>
                </c:pt>
                <c:pt idx="4812">
                  <c:v>3.8481264112903264E-2</c:v>
                </c:pt>
                <c:pt idx="4813">
                  <c:v>3.8481264112903264E-2</c:v>
                </c:pt>
                <c:pt idx="4814">
                  <c:v>3.8481264112903264E-2</c:v>
                </c:pt>
                <c:pt idx="4815">
                  <c:v>3.8481264112903264E-2</c:v>
                </c:pt>
                <c:pt idx="4816">
                  <c:v>3.8481264112903264E-2</c:v>
                </c:pt>
                <c:pt idx="4817">
                  <c:v>3.8481264112903264E-2</c:v>
                </c:pt>
                <c:pt idx="4818">
                  <c:v>3.8481264112903264E-2</c:v>
                </c:pt>
                <c:pt idx="4819">
                  <c:v>3.8481264112903264E-2</c:v>
                </c:pt>
                <c:pt idx="4820">
                  <c:v>3.8481264112903264E-2</c:v>
                </c:pt>
                <c:pt idx="4821">
                  <c:v>3.8481264112903264E-2</c:v>
                </c:pt>
                <c:pt idx="4822">
                  <c:v>3.8481264112903264E-2</c:v>
                </c:pt>
                <c:pt idx="4823">
                  <c:v>3.8481264112903264E-2</c:v>
                </c:pt>
                <c:pt idx="4824">
                  <c:v>3.8481264112903264E-2</c:v>
                </c:pt>
                <c:pt idx="4825">
                  <c:v>3.8481264112903264E-2</c:v>
                </c:pt>
                <c:pt idx="4826">
                  <c:v>3.8481264112903264E-2</c:v>
                </c:pt>
                <c:pt idx="4827">
                  <c:v>3.8481264112903264E-2</c:v>
                </c:pt>
                <c:pt idx="4828">
                  <c:v>3.8481264112903264E-2</c:v>
                </c:pt>
                <c:pt idx="4829">
                  <c:v>3.8481264112903264E-2</c:v>
                </c:pt>
                <c:pt idx="4830">
                  <c:v>3.8481264112903264E-2</c:v>
                </c:pt>
                <c:pt idx="4831">
                  <c:v>3.8481264112903264E-2</c:v>
                </c:pt>
                <c:pt idx="4832">
                  <c:v>3.8481264112903264E-2</c:v>
                </c:pt>
                <c:pt idx="4833">
                  <c:v>3.8481264112903264E-2</c:v>
                </c:pt>
                <c:pt idx="4834">
                  <c:v>3.8481264112903264E-2</c:v>
                </c:pt>
                <c:pt idx="4835">
                  <c:v>3.8481264112903264E-2</c:v>
                </c:pt>
                <c:pt idx="4836">
                  <c:v>3.8481264112903264E-2</c:v>
                </c:pt>
                <c:pt idx="4837">
                  <c:v>3.8481264112903264E-2</c:v>
                </c:pt>
                <c:pt idx="4838">
                  <c:v>3.8481264112903264E-2</c:v>
                </c:pt>
                <c:pt idx="4839">
                  <c:v>3.8481264112903264E-2</c:v>
                </c:pt>
                <c:pt idx="4840">
                  <c:v>3.8481264112903264E-2</c:v>
                </c:pt>
                <c:pt idx="4841">
                  <c:v>3.8481264112903264E-2</c:v>
                </c:pt>
                <c:pt idx="4842">
                  <c:v>3.8481264112903264E-2</c:v>
                </c:pt>
                <c:pt idx="4843">
                  <c:v>3.8481264112903264E-2</c:v>
                </c:pt>
                <c:pt idx="4844">
                  <c:v>3.8481264112903264E-2</c:v>
                </c:pt>
                <c:pt idx="4845">
                  <c:v>3.8481264112903264E-2</c:v>
                </c:pt>
                <c:pt idx="4846">
                  <c:v>3.8481264112903264E-2</c:v>
                </c:pt>
                <c:pt idx="4847">
                  <c:v>3.8481264112903264E-2</c:v>
                </c:pt>
                <c:pt idx="4848">
                  <c:v>3.8481264112903264E-2</c:v>
                </c:pt>
                <c:pt idx="4849">
                  <c:v>3.8481264112903264E-2</c:v>
                </c:pt>
                <c:pt idx="4850">
                  <c:v>3.8481264112903264E-2</c:v>
                </c:pt>
                <c:pt idx="4851">
                  <c:v>3.8481264112903264E-2</c:v>
                </c:pt>
                <c:pt idx="4852">
                  <c:v>3.8481264112903264E-2</c:v>
                </c:pt>
                <c:pt idx="4853">
                  <c:v>3.8481264112903264E-2</c:v>
                </c:pt>
                <c:pt idx="4854">
                  <c:v>3.8481264112903264E-2</c:v>
                </c:pt>
                <c:pt idx="4855">
                  <c:v>3.8481264112903264E-2</c:v>
                </c:pt>
                <c:pt idx="4856">
                  <c:v>3.8481264112903264E-2</c:v>
                </c:pt>
                <c:pt idx="4857">
                  <c:v>3.8481264112903264E-2</c:v>
                </c:pt>
                <c:pt idx="4858">
                  <c:v>3.8481264112903264E-2</c:v>
                </c:pt>
                <c:pt idx="4859">
                  <c:v>3.8481264112903264E-2</c:v>
                </c:pt>
                <c:pt idx="4860">
                  <c:v>3.8481264112903264E-2</c:v>
                </c:pt>
                <c:pt idx="4861">
                  <c:v>3.8481264112903264E-2</c:v>
                </c:pt>
                <c:pt idx="4862">
                  <c:v>3.8481264112903264E-2</c:v>
                </c:pt>
                <c:pt idx="4863">
                  <c:v>3.8481264112903264E-2</c:v>
                </c:pt>
                <c:pt idx="4864">
                  <c:v>3.8481264112903264E-2</c:v>
                </c:pt>
                <c:pt idx="4865">
                  <c:v>3.8481264112903264E-2</c:v>
                </c:pt>
                <c:pt idx="4866">
                  <c:v>3.8481264112903264E-2</c:v>
                </c:pt>
                <c:pt idx="4867">
                  <c:v>3.8481264112903264E-2</c:v>
                </c:pt>
                <c:pt idx="4868">
                  <c:v>3.8481264112903264E-2</c:v>
                </c:pt>
                <c:pt idx="4869">
                  <c:v>3.8481264112903264E-2</c:v>
                </c:pt>
                <c:pt idx="4870">
                  <c:v>3.8481264112903264E-2</c:v>
                </c:pt>
                <c:pt idx="4871">
                  <c:v>3.8481264112903264E-2</c:v>
                </c:pt>
                <c:pt idx="4872">
                  <c:v>3.8481264112903264E-2</c:v>
                </c:pt>
                <c:pt idx="4873">
                  <c:v>3.8481264112903264E-2</c:v>
                </c:pt>
                <c:pt idx="4874">
                  <c:v>3.8481264112903264E-2</c:v>
                </c:pt>
                <c:pt idx="4875">
                  <c:v>3.8481264112903264E-2</c:v>
                </c:pt>
                <c:pt idx="4876">
                  <c:v>3.8481264112903264E-2</c:v>
                </c:pt>
                <c:pt idx="4877">
                  <c:v>3.8481264112903264E-2</c:v>
                </c:pt>
                <c:pt idx="4878">
                  <c:v>3.8481264112903264E-2</c:v>
                </c:pt>
                <c:pt idx="4879">
                  <c:v>3.8481264112903264E-2</c:v>
                </c:pt>
                <c:pt idx="4880">
                  <c:v>3.8481264112903264E-2</c:v>
                </c:pt>
                <c:pt idx="4881">
                  <c:v>3.8481264112903264E-2</c:v>
                </c:pt>
                <c:pt idx="4882">
                  <c:v>3.8481264112903264E-2</c:v>
                </c:pt>
                <c:pt idx="4883">
                  <c:v>3.8481264112903264E-2</c:v>
                </c:pt>
                <c:pt idx="4884">
                  <c:v>3.8481264112903264E-2</c:v>
                </c:pt>
                <c:pt idx="4885">
                  <c:v>3.8481264112903264E-2</c:v>
                </c:pt>
                <c:pt idx="4886">
                  <c:v>3.8481264112903264E-2</c:v>
                </c:pt>
                <c:pt idx="4887">
                  <c:v>3.8481264112903264E-2</c:v>
                </c:pt>
                <c:pt idx="4888">
                  <c:v>3.8481264112903264E-2</c:v>
                </c:pt>
                <c:pt idx="4889">
                  <c:v>3.8481264112903264E-2</c:v>
                </c:pt>
                <c:pt idx="4890">
                  <c:v>3.8481264112903264E-2</c:v>
                </c:pt>
                <c:pt idx="4891">
                  <c:v>3.8481264112903264E-2</c:v>
                </c:pt>
                <c:pt idx="4892">
                  <c:v>3.8481264112903264E-2</c:v>
                </c:pt>
                <c:pt idx="4893">
                  <c:v>3.8481264112903264E-2</c:v>
                </c:pt>
                <c:pt idx="4894">
                  <c:v>3.8481264112903264E-2</c:v>
                </c:pt>
                <c:pt idx="4895">
                  <c:v>3.8481264112903264E-2</c:v>
                </c:pt>
                <c:pt idx="4896">
                  <c:v>3.8481264112903264E-2</c:v>
                </c:pt>
                <c:pt idx="4897">
                  <c:v>3.8481264112903264E-2</c:v>
                </c:pt>
                <c:pt idx="4898">
                  <c:v>3.8481264112903264E-2</c:v>
                </c:pt>
                <c:pt idx="4899">
                  <c:v>3.8481264112903264E-2</c:v>
                </c:pt>
                <c:pt idx="4900">
                  <c:v>3.8481264112903264E-2</c:v>
                </c:pt>
                <c:pt idx="4901">
                  <c:v>3.8481264112903264E-2</c:v>
                </c:pt>
                <c:pt idx="4902">
                  <c:v>3.8481264112903264E-2</c:v>
                </c:pt>
                <c:pt idx="4903">
                  <c:v>3.8481264112903264E-2</c:v>
                </c:pt>
                <c:pt idx="4904">
                  <c:v>3.8481264112903264E-2</c:v>
                </c:pt>
                <c:pt idx="4905">
                  <c:v>3.8481264112903264E-2</c:v>
                </c:pt>
                <c:pt idx="4906">
                  <c:v>3.8481264112903264E-2</c:v>
                </c:pt>
                <c:pt idx="4907">
                  <c:v>3.8481264112903264E-2</c:v>
                </c:pt>
                <c:pt idx="4908">
                  <c:v>3.8481264112903264E-2</c:v>
                </c:pt>
                <c:pt idx="4909">
                  <c:v>3.8481264112903264E-2</c:v>
                </c:pt>
                <c:pt idx="4910">
                  <c:v>3.8481264112903264E-2</c:v>
                </c:pt>
                <c:pt idx="4911">
                  <c:v>3.8481264112903264E-2</c:v>
                </c:pt>
                <c:pt idx="4912">
                  <c:v>3.8481264112903264E-2</c:v>
                </c:pt>
                <c:pt idx="4913">
                  <c:v>3.8481264112903264E-2</c:v>
                </c:pt>
                <c:pt idx="4914">
                  <c:v>3.8481264112903264E-2</c:v>
                </c:pt>
                <c:pt idx="4915">
                  <c:v>3.8481264112903264E-2</c:v>
                </c:pt>
                <c:pt idx="4916">
                  <c:v>3.8481264112903264E-2</c:v>
                </c:pt>
                <c:pt idx="4917">
                  <c:v>3.8481264112903264E-2</c:v>
                </c:pt>
                <c:pt idx="4918">
                  <c:v>3.8481264112903264E-2</c:v>
                </c:pt>
                <c:pt idx="4919">
                  <c:v>3.8481264112903264E-2</c:v>
                </c:pt>
                <c:pt idx="4920">
                  <c:v>3.8481264112903264E-2</c:v>
                </c:pt>
                <c:pt idx="4921">
                  <c:v>3.8481264112903264E-2</c:v>
                </c:pt>
                <c:pt idx="4922">
                  <c:v>3.8481264112903264E-2</c:v>
                </c:pt>
                <c:pt idx="4923">
                  <c:v>3.8481264112903264E-2</c:v>
                </c:pt>
                <c:pt idx="4924">
                  <c:v>3.8481264112903264E-2</c:v>
                </c:pt>
                <c:pt idx="4925">
                  <c:v>3.8481264112903264E-2</c:v>
                </c:pt>
                <c:pt idx="4926">
                  <c:v>3.8481264112903264E-2</c:v>
                </c:pt>
                <c:pt idx="4927">
                  <c:v>3.8481264112903264E-2</c:v>
                </c:pt>
                <c:pt idx="4928">
                  <c:v>3.8481264112903264E-2</c:v>
                </c:pt>
                <c:pt idx="4929">
                  <c:v>3.8481264112903264E-2</c:v>
                </c:pt>
                <c:pt idx="4930">
                  <c:v>3.8481264112903264E-2</c:v>
                </c:pt>
                <c:pt idx="4931">
                  <c:v>3.8481264112903264E-2</c:v>
                </c:pt>
                <c:pt idx="4932">
                  <c:v>3.8481264112903264E-2</c:v>
                </c:pt>
                <c:pt idx="4933">
                  <c:v>3.8481264112903264E-2</c:v>
                </c:pt>
                <c:pt idx="4934">
                  <c:v>3.8481264112903264E-2</c:v>
                </c:pt>
                <c:pt idx="4935">
                  <c:v>3.8481264112903264E-2</c:v>
                </c:pt>
                <c:pt idx="4936">
                  <c:v>3.8481264112903264E-2</c:v>
                </c:pt>
                <c:pt idx="4937">
                  <c:v>3.8481264112903264E-2</c:v>
                </c:pt>
                <c:pt idx="4938">
                  <c:v>3.8481264112903264E-2</c:v>
                </c:pt>
                <c:pt idx="4939">
                  <c:v>3.8481264112903264E-2</c:v>
                </c:pt>
                <c:pt idx="4940">
                  <c:v>3.8481264112903264E-2</c:v>
                </c:pt>
                <c:pt idx="4941">
                  <c:v>3.8481264112903264E-2</c:v>
                </c:pt>
                <c:pt idx="4942">
                  <c:v>3.8481264112903264E-2</c:v>
                </c:pt>
                <c:pt idx="4943">
                  <c:v>3.8481264112903264E-2</c:v>
                </c:pt>
                <c:pt idx="4944">
                  <c:v>3.8481264112903264E-2</c:v>
                </c:pt>
                <c:pt idx="4945">
                  <c:v>3.8481264112903264E-2</c:v>
                </c:pt>
                <c:pt idx="4946">
                  <c:v>3.8481264112903264E-2</c:v>
                </c:pt>
                <c:pt idx="4947">
                  <c:v>3.8481264112903264E-2</c:v>
                </c:pt>
                <c:pt idx="4948">
                  <c:v>3.8481264112903264E-2</c:v>
                </c:pt>
                <c:pt idx="4949">
                  <c:v>3.8481264112903264E-2</c:v>
                </c:pt>
                <c:pt idx="4950">
                  <c:v>3.8481264112903264E-2</c:v>
                </c:pt>
                <c:pt idx="4951">
                  <c:v>3.8481264112903264E-2</c:v>
                </c:pt>
                <c:pt idx="4952">
                  <c:v>3.8481264112903264E-2</c:v>
                </c:pt>
                <c:pt idx="4953">
                  <c:v>3.8481264112903264E-2</c:v>
                </c:pt>
                <c:pt idx="4954">
                  <c:v>3.8481264112903264E-2</c:v>
                </c:pt>
                <c:pt idx="4955">
                  <c:v>3.8481264112903264E-2</c:v>
                </c:pt>
                <c:pt idx="4956">
                  <c:v>3.8481264112903264E-2</c:v>
                </c:pt>
                <c:pt idx="4957">
                  <c:v>3.8481264112903264E-2</c:v>
                </c:pt>
                <c:pt idx="4958">
                  <c:v>3.8481264112903264E-2</c:v>
                </c:pt>
                <c:pt idx="4959">
                  <c:v>3.8481264112903264E-2</c:v>
                </c:pt>
                <c:pt idx="4960">
                  <c:v>3.8481264112903264E-2</c:v>
                </c:pt>
                <c:pt idx="4961">
                  <c:v>3.8481264112903264E-2</c:v>
                </c:pt>
                <c:pt idx="4962">
                  <c:v>3.8481264112903264E-2</c:v>
                </c:pt>
                <c:pt idx="4963">
                  <c:v>3.8481264112903264E-2</c:v>
                </c:pt>
                <c:pt idx="4964">
                  <c:v>3.8481264112903264E-2</c:v>
                </c:pt>
                <c:pt idx="4965">
                  <c:v>3.8481264112903264E-2</c:v>
                </c:pt>
                <c:pt idx="4966">
                  <c:v>3.8481264112903264E-2</c:v>
                </c:pt>
                <c:pt idx="4967">
                  <c:v>3.8481264112903264E-2</c:v>
                </c:pt>
                <c:pt idx="4968">
                  <c:v>3.8481264112903264E-2</c:v>
                </c:pt>
                <c:pt idx="4969">
                  <c:v>3.8481264112903264E-2</c:v>
                </c:pt>
                <c:pt idx="4970">
                  <c:v>3.8481264112903264E-2</c:v>
                </c:pt>
                <c:pt idx="4971">
                  <c:v>3.8481264112903264E-2</c:v>
                </c:pt>
                <c:pt idx="4972">
                  <c:v>3.8481264112903264E-2</c:v>
                </c:pt>
                <c:pt idx="4973">
                  <c:v>3.8481264112903264E-2</c:v>
                </c:pt>
                <c:pt idx="4974">
                  <c:v>3.8481264112903264E-2</c:v>
                </c:pt>
                <c:pt idx="4975">
                  <c:v>3.8481264112903264E-2</c:v>
                </c:pt>
                <c:pt idx="4976">
                  <c:v>3.8481264112903264E-2</c:v>
                </c:pt>
                <c:pt idx="4977">
                  <c:v>3.8481264112903264E-2</c:v>
                </c:pt>
                <c:pt idx="4978">
                  <c:v>3.8481264112903264E-2</c:v>
                </c:pt>
                <c:pt idx="4979">
                  <c:v>3.8481264112903264E-2</c:v>
                </c:pt>
                <c:pt idx="4980">
                  <c:v>3.8481264112903264E-2</c:v>
                </c:pt>
                <c:pt idx="4981">
                  <c:v>3.8481264112903264E-2</c:v>
                </c:pt>
                <c:pt idx="4982">
                  <c:v>3.8481264112903264E-2</c:v>
                </c:pt>
                <c:pt idx="4983">
                  <c:v>3.8481264112903264E-2</c:v>
                </c:pt>
                <c:pt idx="4984">
                  <c:v>3.8481264112903264E-2</c:v>
                </c:pt>
                <c:pt idx="4985">
                  <c:v>3.8481264112903264E-2</c:v>
                </c:pt>
                <c:pt idx="4986">
                  <c:v>3.8481264112903264E-2</c:v>
                </c:pt>
                <c:pt idx="4987">
                  <c:v>3.8481264112903264E-2</c:v>
                </c:pt>
                <c:pt idx="4988">
                  <c:v>3.8481264112903264E-2</c:v>
                </c:pt>
                <c:pt idx="4989">
                  <c:v>3.8481264112903264E-2</c:v>
                </c:pt>
                <c:pt idx="4990">
                  <c:v>3.8481264112903264E-2</c:v>
                </c:pt>
                <c:pt idx="4991">
                  <c:v>3.8481264112903264E-2</c:v>
                </c:pt>
                <c:pt idx="4992">
                  <c:v>3.8481264112903264E-2</c:v>
                </c:pt>
                <c:pt idx="4993">
                  <c:v>3.8481264112903264E-2</c:v>
                </c:pt>
                <c:pt idx="4994">
                  <c:v>3.8481264112903264E-2</c:v>
                </c:pt>
                <c:pt idx="4995">
                  <c:v>3.8481264112903264E-2</c:v>
                </c:pt>
                <c:pt idx="4996">
                  <c:v>3.8481264112903264E-2</c:v>
                </c:pt>
                <c:pt idx="4997">
                  <c:v>3.8481264112903264E-2</c:v>
                </c:pt>
                <c:pt idx="4998">
                  <c:v>3.8481264112903264E-2</c:v>
                </c:pt>
                <c:pt idx="4999">
                  <c:v>3.8481264112903264E-2</c:v>
                </c:pt>
                <c:pt idx="5000">
                  <c:v>3.8481264112903264E-2</c:v>
                </c:pt>
                <c:pt idx="5001">
                  <c:v>3.8481264112903264E-2</c:v>
                </c:pt>
                <c:pt idx="5002">
                  <c:v>3.8481264112903264E-2</c:v>
                </c:pt>
                <c:pt idx="5003">
                  <c:v>3.8481264112903264E-2</c:v>
                </c:pt>
                <c:pt idx="5004">
                  <c:v>3.8481264112903264E-2</c:v>
                </c:pt>
                <c:pt idx="5005">
                  <c:v>3.8481264112903264E-2</c:v>
                </c:pt>
                <c:pt idx="5006">
                  <c:v>3.8481264112903264E-2</c:v>
                </c:pt>
                <c:pt idx="5007">
                  <c:v>3.8481264112903264E-2</c:v>
                </c:pt>
                <c:pt idx="5008">
                  <c:v>3.8481264112903264E-2</c:v>
                </c:pt>
                <c:pt idx="5009">
                  <c:v>3.8481264112903264E-2</c:v>
                </c:pt>
                <c:pt idx="5010">
                  <c:v>3.8481264112903264E-2</c:v>
                </c:pt>
                <c:pt idx="5011">
                  <c:v>3.8481264112903264E-2</c:v>
                </c:pt>
                <c:pt idx="5012">
                  <c:v>3.8481264112903264E-2</c:v>
                </c:pt>
                <c:pt idx="5013">
                  <c:v>3.8481264112903264E-2</c:v>
                </c:pt>
                <c:pt idx="5014">
                  <c:v>3.8481264112903264E-2</c:v>
                </c:pt>
                <c:pt idx="5015">
                  <c:v>3.8481264112903264E-2</c:v>
                </c:pt>
                <c:pt idx="5016">
                  <c:v>3.8481264112903264E-2</c:v>
                </c:pt>
                <c:pt idx="5017">
                  <c:v>3.8481264112903264E-2</c:v>
                </c:pt>
                <c:pt idx="5018">
                  <c:v>3.8481264112903264E-2</c:v>
                </c:pt>
                <c:pt idx="5019">
                  <c:v>3.8481264112903264E-2</c:v>
                </c:pt>
                <c:pt idx="5020">
                  <c:v>3.8481264112903264E-2</c:v>
                </c:pt>
                <c:pt idx="5021">
                  <c:v>3.8481264112903264E-2</c:v>
                </c:pt>
                <c:pt idx="5022">
                  <c:v>3.8481264112903264E-2</c:v>
                </c:pt>
                <c:pt idx="5023">
                  <c:v>3.8481264112903264E-2</c:v>
                </c:pt>
                <c:pt idx="5024">
                  <c:v>3.8481264112903264E-2</c:v>
                </c:pt>
                <c:pt idx="5025">
                  <c:v>3.8481264112903264E-2</c:v>
                </c:pt>
                <c:pt idx="5026">
                  <c:v>3.8481264112903264E-2</c:v>
                </c:pt>
                <c:pt idx="5027">
                  <c:v>3.8481264112903264E-2</c:v>
                </c:pt>
                <c:pt idx="5028">
                  <c:v>3.8481264112903264E-2</c:v>
                </c:pt>
                <c:pt idx="5029">
                  <c:v>3.8481264112903264E-2</c:v>
                </c:pt>
                <c:pt idx="5030">
                  <c:v>3.8481264112903264E-2</c:v>
                </c:pt>
                <c:pt idx="5031">
                  <c:v>3.8481264112903264E-2</c:v>
                </c:pt>
                <c:pt idx="5032">
                  <c:v>3.8481264112903264E-2</c:v>
                </c:pt>
                <c:pt idx="5033">
                  <c:v>3.8481264112903264E-2</c:v>
                </c:pt>
                <c:pt idx="5034">
                  <c:v>3.8481264112903264E-2</c:v>
                </c:pt>
                <c:pt idx="5035">
                  <c:v>3.8481264112903264E-2</c:v>
                </c:pt>
                <c:pt idx="5036">
                  <c:v>3.8481264112903264E-2</c:v>
                </c:pt>
                <c:pt idx="5037">
                  <c:v>3.8481264112903264E-2</c:v>
                </c:pt>
                <c:pt idx="5038">
                  <c:v>3.8481264112903264E-2</c:v>
                </c:pt>
                <c:pt idx="5039">
                  <c:v>3.8481264112903264E-2</c:v>
                </c:pt>
                <c:pt idx="5040">
                  <c:v>3.8481264112903264E-2</c:v>
                </c:pt>
                <c:pt idx="5041">
                  <c:v>3.8481264112903264E-2</c:v>
                </c:pt>
                <c:pt idx="5042">
                  <c:v>3.8481264112903264E-2</c:v>
                </c:pt>
                <c:pt idx="5043">
                  <c:v>3.8481264112903264E-2</c:v>
                </c:pt>
                <c:pt idx="5044">
                  <c:v>3.8481264112903264E-2</c:v>
                </c:pt>
                <c:pt idx="5045">
                  <c:v>3.8481264112903264E-2</c:v>
                </c:pt>
                <c:pt idx="5046">
                  <c:v>3.8481264112903264E-2</c:v>
                </c:pt>
                <c:pt idx="5047">
                  <c:v>3.8481264112903264E-2</c:v>
                </c:pt>
                <c:pt idx="5048">
                  <c:v>3.8481264112903264E-2</c:v>
                </c:pt>
                <c:pt idx="5049">
                  <c:v>3.8481264112903264E-2</c:v>
                </c:pt>
                <c:pt idx="5050">
                  <c:v>3.8481264112903264E-2</c:v>
                </c:pt>
                <c:pt idx="5051">
                  <c:v>3.8481264112903264E-2</c:v>
                </c:pt>
                <c:pt idx="5052">
                  <c:v>3.8481264112903264E-2</c:v>
                </c:pt>
                <c:pt idx="5053">
                  <c:v>3.8481264112903264E-2</c:v>
                </c:pt>
                <c:pt idx="5054">
                  <c:v>3.8481264112903264E-2</c:v>
                </c:pt>
                <c:pt idx="5055">
                  <c:v>3.8481264112903264E-2</c:v>
                </c:pt>
                <c:pt idx="5056">
                  <c:v>3.8481264112903264E-2</c:v>
                </c:pt>
                <c:pt idx="5057">
                  <c:v>3.8481264112903264E-2</c:v>
                </c:pt>
                <c:pt idx="5058">
                  <c:v>3.8481264112903264E-2</c:v>
                </c:pt>
                <c:pt idx="5059">
                  <c:v>3.8481264112903264E-2</c:v>
                </c:pt>
                <c:pt idx="5060">
                  <c:v>3.8481264112903264E-2</c:v>
                </c:pt>
                <c:pt idx="5061">
                  <c:v>3.8481264112903264E-2</c:v>
                </c:pt>
                <c:pt idx="5062">
                  <c:v>3.8481264112903264E-2</c:v>
                </c:pt>
                <c:pt idx="5063">
                  <c:v>3.8481264112903264E-2</c:v>
                </c:pt>
                <c:pt idx="5064">
                  <c:v>3.8481264112903264E-2</c:v>
                </c:pt>
                <c:pt idx="5065">
                  <c:v>3.8481264112903264E-2</c:v>
                </c:pt>
                <c:pt idx="5066">
                  <c:v>3.8481264112903264E-2</c:v>
                </c:pt>
                <c:pt idx="5067">
                  <c:v>3.8481264112903264E-2</c:v>
                </c:pt>
                <c:pt idx="5068">
                  <c:v>3.8481264112903264E-2</c:v>
                </c:pt>
                <c:pt idx="5069">
                  <c:v>3.8481264112903264E-2</c:v>
                </c:pt>
                <c:pt idx="5070">
                  <c:v>3.8481264112903264E-2</c:v>
                </c:pt>
                <c:pt idx="5071">
                  <c:v>3.8481264112903264E-2</c:v>
                </c:pt>
                <c:pt idx="5072">
                  <c:v>3.8481264112903264E-2</c:v>
                </c:pt>
                <c:pt idx="5073">
                  <c:v>3.8481264112903264E-2</c:v>
                </c:pt>
                <c:pt idx="5074">
                  <c:v>3.8481264112903264E-2</c:v>
                </c:pt>
                <c:pt idx="5075">
                  <c:v>3.8481264112903264E-2</c:v>
                </c:pt>
                <c:pt idx="5076">
                  <c:v>3.8481264112903264E-2</c:v>
                </c:pt>
                <c:pt idx="5077">
                  <c:v>3.8481264112903264E-2</c:v>
                </c:pt>
                <c:pt idx="5078">
                  <c:v>3.8481264112903264E-2</c:v>
                </c:pt>
                <c:pt idx="5079">
                  <c:v>3.8481264112903264E-2</c:v>
                </c:pt>
                <c:pt idx="5080">
                  <c:v>3.8481264112903264E-2</c:v>
                </c:pt>
                <c:pt idx="5081">
                  <c:v>3.8481264112903264E-2</c:v>
                </c:pt>
                <c:pt idx="5082">
                  <c:v>3.8481264112903264E-2</c:v>
                </c:pt>
                <c:pt idx="5083">
                  <c:v>3.8481264112903264E-2</c:v>
                </c:pt>
                <c:pt idx="5084">
                  <c:v>3.8481264112903264E-2</c:v>
                </c:pt>
                <c:pt idx="5085">
                  <c:v>3.8481264112903264E-2</c:v>
                </c:pt>
                <c:pt idx="5086">
                  <c:v>3.8481264112903264E-2</c:v>
                </c:pt>
                <c:pt idx="5087">
                  <c:v>3.8481264112903264E-2</c:v>
                </c:pt>
                <c:pt idx="5088">
                  <c:v>3.809687096774194E-2</c:v>
                </c:pt>
                <c:pt idx="5089">
                  <c:v>3.809687096774194E-2</c:v>
                </c:pt>
                <c:pt idx="5090">
                  <c:v>3.809687096774194E-2</c:v>
                </c:pt>
                <c:pt idx="5091">
                  <c:v>3.809687096774194E-2</c:v>
                </c:pt>
                <c:pt idx="5092">
                  <c:v>3.809687096774194E-2</c:v>
                </c:pt>
                <c:pt idx="5093">
                  <c:v>3.809687096774194E-2</c:v>
                </c:pt>
                <c:pt idx="5094">
                  <c:v>3.809687096774194E-2</c:v>
                </c:pt>
                <c:pt idx="5095">
                  <c:v>3.809687096774194E-2</c:v>
                </c:pt>
                <c:pt idx="5096">
                  <c:v>3.809687096774194E-2</c:v>
                </c:pt>
                <c:pt idx="5097">
                  <c:v>3.809687096774194E-2</c:v>
                </c:pt>
                <c:pt idx="5098">
                  <c:v>3.809687096774194E-2</c:v>
                </c:pt>
                <c:pt idx="5099">
                  <c:v>3.809687096774194E-2</c:v>
                </c:pt>
                <c:pt idx="5100">
                  <c:v>3.809687096774194E-2</c:v>
                </c:pt>
                <c:pt idx="5101">
                  <c:v>3.809687096774194E-2</c:v>
                </c:pt>
                <c:pt idx="5102">
                  <c:v>3.809687096774194E-2</c:v>
                </c:pt>
                <c:pt idx="5103">
                  <c:v>3.809687096774194E-2</c:v>
                </c:pt>
                <c:pt idx="5104">
                  <c:v>3.809687096774194E-2</c:v>
                </c:pt>
                <c:pt idx="5105">
                  <c:v>3.809687096774194E-2</c:v>
                </c:pt>
                <c:pt idx="5106">
                  <c:v>3.809687096774194E-2</c:v>
                </c:pt>
                <c:pt idx="5107">
                  <c:v>3.809687096774194E-2</c:v>
                </c:pt>
                <c:pt idx="5108">
                  <c:v>3.809687096774194E-2</c:v>
                </c:pt>
                <c:pt idx="5109">
                  <c:v>3.809687096774194E-2</c:v>
                </c:pt>
                <c:pt idx="5110">
                  <c:v>3.809687096774194E-2</c:v>
                </c:pt>
                <c:pt idx="5111">
                  <c:v>3.809687096774194E-2</c:v>
                </c:pt>
                <c:pt idx="5112">
                  <c:v>3.809687096774194E-2</c:v>
                </c:pt>
                <c:pt idx="5113">
                  <c:v>3.809687096774194E-2</c:v>
                </c:pt>
                <c:pt idx="5114">
                  <c:v>3.809687096774194E-2</c:v>
                </c:pt>
                <c:pt idx="5115">
                  <c:v>3.809687096774194E-2</c:v>
                </c:pt>
                <c:pt idx="5116">
                  <c:v>3.809687096774194E-2</c:v>
                </c:pt>
                <c:pt idx="5117">
                  <c:v>3.809687096774194E-2</c:v>
                </c:pt>
                <c:pt idx="5118">
                  <c:v>3.809687096774194E-2</c:v>
                </c:pt>
                <c:pt idx="5119">
                  <c:v>3.809687096774194E-2</c:v>
                </c:pt>
                <c:pt idx="5120">
                  <c:v>3.809687096774194E-2</c:v>
                </c:pt>
                <c:pt idx="5121">
                  <c:v>3.809687096774194E-2</c:v>
                </c:pt>
                <c:pt idx="5122">
                  <c:v>3.809687096774194E-2</c:v>
                </c:pt>
                <c:pt idx="5123">
                  <c:v>3.809687096774194E-2</c:v>
                </c:pt>
                <c:pt idx="5124">
                  <c:v>3.809687096774194E-2</c:v>
                </c:pt>
                <c:pt idx="5125">
                  <c:v>3.809687096774194E-2</c:v>
                </c:pt>
                <c:pt idx="5126">
                  <c:v>3.809687096774194E-2</c:v>
                </c:pt>
                <c:pt idx="5127">
                  <c:v>3.809687096774194E-2</c:v>
                </c:pt>
                <c:pt idx="5128">
                  <c:v>3.809687096774194E-2</c:v>
                </c:pt>
                <c:pt idx="5129">
                  <c:v>3.809687096774194E-2</c:v>
                </c:pt>
                <c:pt idx="5130">
                  <c:v>3.809687096774194E-2</c:v>
                </c:pt>
                <c:pt idx="5131">
                  <c:v>3.809687096774194E-2</c:v>
                </c:pt>
                <c:pt idx="5132">
                  <c:v>3.809687096774194E-2</c:v>
                </c:pt>
                <c:pt idx="5133">
                  <c:v>3.809687096774194E-2</c:v>
                </c:pt>
                <c:pt idx="5134">
                  <c:v>3.809687096774194E-2</c:v>
                </c:pt>
                <c:pt idx="5135">
                  <c:v>3.809687096774194E-2</c:v>
                </c:pt>
                <c:pt idx="5136">
                  <c:v>3.809687096774194E-2</c:v>
                </c:pt>
                <c:pt idx="5137">
                  <c:v>3.809687096774194E-2</c:v>
                </c:pt>
                <c:pt idx="5138">
                  <c:v>3.809687096774194E-2</c:v>
                </c:pt>
                <c:pt idx="5139">
                  <c:v>3.809687096774194E-2</c:v>
                </c:pt>
                <c:pt idx="5140">
                  <c:v>3.809687096774194E-2</c:v>
                </c:pt>
                <c:pt idx="5141">
                  <c:v>3.809687096774194E-2</c:v>
                </c:pt>
                <c:pt idx="5142">
                  <c:v>3.809687096774194E-2</c:v>
                </c:pt>
                <c:pt idx="5143">
                  <c:v>3.809687096774194E-2</c:v>
                </c:pt>
                <c:pt idx="5144">
                  <c:v>3.809687096774194E-2</c:v>
                </c:pt>
                <c:pt idx="5145">
                  <c:v>3.809687096774194E-2</c:v>
                </c:pt>
                <c:pt idx="5146">
                  <c:v>3.809687096774194E-2</c:v>
                </c:pt>
                <c:pt idx="5147">
                  <c:v>3.809687096774194E-2</c:v>
                </c:pt>
                <c:pt idx="5148">
                  <c:v>3.809687096774194E-2</c:v>
                </c:pt>
                <c:pt idx="5149">
                  <c:v>3.809687096774194E-2</c:v>
                </c:pt>
                <c:pt idx="5150">
                  <c:v>3.809687096774194E-2</c:v>
                </c:pt>
                <c:pt idx="5151">
                  <c:v>3.809687096774194E-2</c:v>
                </c:pt>
                <c:pt idx="5152">
                  <c:v>3.809687096774194E-2</c:v>
                </c:pt>
                <c:pt idx="5153">
                  <c:v>3.809687096774194E-2</c:v>
                </c:pt>
                <c:pt idx="5154">
                  <c:v>3.809687096774194E-2</c:v>
                </c:pt>
                <c:pt idx="5155">
                  <c:v>3.809687096774194E-2</c:v>
                </c:pt>
                <c:pt idx="5156">
                  <c:v>3.809687096774194E-2</c:v>
                </c:pt>
                <c:pt idx="5157">
                  <c:v>3.809687096774194E-2</c:v>
                </c:pt>
                <c:pt idx="5158">
                  <c:v>3.809687096774194E-2</c:v>
                </c:pt>
                <c:pt idx="5159">
                  <c:v>3.809687096774194E-2</c:v>
                </c:pt>
                <c:pt idx="5160">
                  <c:v>3.809687096774194E-2</c:v>
                </c:pt>
                <c:pt idx="5161">
                  <c:v>3.809687096774194E-2</c:v>
                </c:pt>
                <c:pt idx="5162">
                  <c:v>3.809687096774194E-2</c:v>
                </c:pt>
                <c:pt idx="5163">
                  <c:v>3.809687096774194E-2</c:v>
                </c:pt>
                <c:pt idx="5164">
                  <c:v>3.809687096774194E-2</c:v>
                </c:pt>
                <c:pt idx="5165">
                  <c:v>3.809687096774194E-2</c:v>
                </c:pt>
                <c:pt idx="5166">
                  <c:v>3.809687096774194E-2</c:v>
                </c:pt>
                <c:pt idx="5167">
                  <c:v>3.809687096774194E-2</c:v>
                </c:pt>
                <c:pt idx="5168">
                  <c:v>3.809687096774194E-2</c:v>
                </c:pt>
                <c:pt idx="5169">
                  <c:v>3.809687096774194E-2</c:v>
                </c:pt>
                <c:pt idx="5170">
                  <c:v>3.809687096774194E-2</c:v>
                </c:pt>
                <c:pt idx="5171">
                  <c:v>3.809687096774194E-2</c:v>
                </c:pt>
                <c:pt idx="5172">
                  <c:v>3.809687096774194E-2</c:v>
                </c:pt>
                <c:pt idx="5173">
                  <c:v>3.809687096774194E-2</c:v>
                </c:pt>
                <c:pt idx="5174">
                  <c:v>3.809687096774194E-2</c:v>
                </c:pt>
                <c:pt idx="5175">
                  <c:v>3.809687096774194E-2</c:v>
                </c:pt>
                <c:pt idx="5176">
                  <c:v>3.809687096774194E-2</c:v>
                </c:pt>
                <c:pt idx="5177">
                  <c:v>3.809687096774194E-2</c:v>
                </c:pt>
                <c:pt idx="5178">
                  <c:v>3.809687096774194E-2</c:v>
                </c:pt>
                <c:pt idx="5179">
                  <c:v>3.809687096774194E-2</c:v>
                </c:pt>
                <c:pt idx="5180">
                  <c:v>3.809687096774194E-2</c:v>
                </c:pt>
                <c:pt idx="5181">
                  <c:v>3.809687096774194E-2</c:v>
                </c:pt>
                <c:pt idx="5182">
                  <c:v>3.809687096774194E-2</c:v>
                </c:pt>
                <c:pt idx="5183">
                  <c:v>3.809687096774194E-2</c:v>
                </c:pt>
                <c:pt idx="5184">
                  <c:v>3.809687096774194E-2</c:v>
                </c:pt>
                <c:pt idx="5185">
                  <c:v>3.809687096774194E-2</c:v>
                </c:pt>
                <c:pt idx="5186">
                  <c:v>3.809687096774194E-2</c:v>
                </c:pt>
                <c:pt idx="5187">
                  <c:v>3.809687096774194E-2</c:v>
                </c:pt>
                <c:pt idx="5188">
                  <c:v>3.809687096774194E-2</c:v>
                </c:pt>
                <c:pt idx="5189">
                  <c:v>3.809687096774194E-2</c:v>
                </c:pt>
                <c:pt idx="5190">
                  <c:v>3.809687096774194E-2</c:v>
                </c:pt>
                <c:pt idx="5191">
                  <c:v>3.809687096774194E-2</c:v>
                </c:pt>
                <c:pt idx="5192">
                  <c:v>3.809687096774194E-2</c:v>
                </c:pt>
                <c:pt idx="5193">
                  <c:v>3.809687096774194E-2</c:v>
                </c:pt>
                <c:pt idx="5194">
                  <c:v>3.809687096774194E-2</c:v>
                </c:pt>
                <c:pt idx="5195">
                  <c:v>3.809687096774194E-2</c:v>
                </c:pt>
                <c:pt idx="5196">
                  <c:v>3.809687096774194E-2</c:v>
                </c:pt>
                <c:pt idx="5197">
                  <c:v>3.809687096774194E-2</c:v>
                </c:pt>
                <c:pt idx="5198">
                  <c:v>3.809687096774194E-2</c:v>
                </c:pt>
                <c:pt idx="5199">
                  <c:v>3.809687096774194E-2</c:v>
                </c:pt>
                <c:pt idx="5200">
                  <c:v>3.809687096774194E-2</c:v>
                </c:pt>
                <c:pt idx="5201">
                  <c:v>3.809687096774194E-2</c:v>
                </c:pt>
                <c:pt idx="5202">
                  <c:v>3.809687096774194E-2</c:v>
                </c:pt>
                <c:pt idx="5203">
                  <c:v>3.809687096774194E-2</c:v>
                </c:pt>
                <c:pt idx="5204">
                  <c:v>3.809687096774194E-2</c:v>
                </c:pt>
                <c:pt idx="5205">
                  <c:v>3.809687096774194E-2</c:v>
                </c:pt>
                <c:pt idx="5206">
                  <c:v>3.809687096774194E-2</c:v>
                </c:pt>
                <c:pt idx="5207">
                  <c:v>3.809687096774194E-2</c:v>
                </c:pt>
                <c:pt idx="5208">
                  <c:v>3.809687096774194E-2</c:v>
                </c:pt>
                <c:pt idx="5209">
                  <c:v>3.809687096774194E-2</c:v>
                </c:pt>
                <c:pt idx="5210">
                  <c:v>3.809687096774194E-2</c:v>
                </c:pt>
                <c:pt idx="5211">
                  <c:v>3.809687096774194E-2</c:v>
                </c:pt>
                <c:pt idx="5212">
                  <c:v>3.809687096774194E-2</c:v>
                </c:pt>
                <c:pt idx="5213">
                  <c:v>3.809687096774194E-2</c:v>
                </c:pt>
                <c:pt idx="5214">
                  <c:v>3.809687096774194E-2</c:v>
                </c:pt>
                <c:pt idx="5215">
                  <c:v>3.809687096774194E-2</c:v>
                </c:pt>
                <c:pt idx="5216">
                  <c:v>3.809687096774194E-2</c:v>
                </c:pt>
                <c:pt idx="5217">
                  <c:v>3.809687096774194E-2</c:v>
                </c:pt>
                <c:pt idx="5218">
                  <c:v>3.809687096774194E-2</c:v>
                </c:pt>
                <c:pt idx="5219">
                  <c:v>3.809687096774194E-2</c:v>
                </c:pt>
                <c:pt idx="5220">
                  <c:v>3.809687096774194E-2</c:v>
                </c:pt>
                <c:pt idx="5221">
                  <c:v>3.809687096774194E-2</c:v>
                </c:pt>
                <c:pt idx="5222">
                  <c:v>3.809687096774194E-2</c:v>
                </c:pt>
                <c:pt idx="5223">
                  <c:v>3.809687096774194E-2</c:v>
                </c:pt>
                <c:pt idx="5224">
                  <c:v>3.809687096774194E-2</c:v>
                </c:pt>
                <c:pt idx="5225">
                  <c:v>3.809687096774194E-2</c:v>
                </c:pt>
                <c:pt idx="5226">
                  <c:v>3.809687096774194E-2</c:v>
                </c:pt>
                <c:pt idx="5227">
                  <c:v>3.809687096774194E-2</c:v>
                </c:pt>
                <c:pt idx="5228">
                  <c:v>3.809687096774194E-2</c:v>
                </c:pt>
                <c:pt idx="5229">
                  <c:v>3.809687096774194E-2</c:v>
                </c:pt>
                <c:pt idx="5230">
                  <c:v>3.809687096774194E-2</c:v>
                </c:pt>
                <c:pt idx="5231">
                  <c:v>3.809687096774194E-2</c:v>
                </c:pt>
                <c:pt idx="5232">
                  <c:v>3.809687096774194E-2</c:v>
                </c:pt>
                <c:pt idx="5233">
                  <c:v>3.809687096774194E-2</c:v>
                </c:pt>
                <c:pt idx="5234">
                  <c:v>3.809687096774194E-2</c:v>
                </c:pt>
                <c:pt idx="5235">
                  <c:v>3.809687096774194E-2</c:v>
                </c:pt>
                <c:pt idx="5236">
                  <c:v>3.809687096774194E-2</c:v>
                </c:pt>
                <c:pt idx="5237">
                  <c:v>3.809687096774194E-2</c:v>
                </c:pt>
                <c:pt idx="5238">
                  <c:v>3.809687096774194E-2</c:v>
                </c:pt>
                <c:pt idx="5239">
                  <c:v>3.809687096774194E-2</c:v>
                </c:pt>
                <c:pt idx="5240">
                  <c:v>3.809687096774194E-2</c:v>
                </c:pt>
                <c:pt idx="5241">
                  <c:v>3.809687096774194E-2</c:v>
                </c:pt>
                <c:pt idx="5242">
                  <c:v>3.809687096774194E-2</c:v>
                </c:pt>
                <c:pt idx="5243">
                  <c:v>3.809687096774194E-2</c:v>
                </c:pt>
                <c:pt idx="5244">
                  <c:v>3.809687096774194E-2</c:v>
                </c:pt>
                <c:pt idx="5245">
                  <c:v>3.809687096774194E-2</c:v>
                </c:pt>
                <c:pt idx="5246">
                  <c:v>3.809687096774194E-2</c:v>
                </c:pt>
                <c:pt idx="5247">
                  <c:v>3.809687096774194E-2</c:v>
                </c:pt>
                <c:pt idx="5248">
                  <c:v>3.809687096774194E-2</c:v>
                </c:pt>
                <c:pt idx="5249">
                  <c:v>3.809687096774194E-2</c:v>
                </c:pt>
                <c:pt idx="5250">
                  <c:v>3.809687096774194E-2</c:v>
                </c:pt>
                <c:pt idx="5251">
                  <c:v>3.809687096774194E-2</c:v>
                </c:pt>
                <c:pt idx="5252">
                  <c:v>3.809687096774194E-2</c:v>
                </c:pt>
                <c:pt idx="5253">
                  <c:v>3.809687096774194E-2</c:v>
                </c:pt>
                <c:pt idx="5254">
                  <c:v>3.809687096774194E-2</c:v>
                </c:pt>
                <c:pt idx="5255">
                  <c:v>3.809687096774194E-2</c:v>
                </c:pt>
                <c:pt idx="5256">
                  <c:v>3.809687096774194E-2</c:v>
                </c:pt>
                <c:pt idx="5257">
                  <c:v>3.809687096774194E-2</c:v>
                </c:pt>
                <c:pt idx="5258">
                  <c:v>3.809687096774194E-2</c:v>
                </c:pt>
                <c:pt idx="5259">
                  <c:v>3.809687096774194E-2</c:v>
                </c:pt>
                <c:pt idx="5260">
                  <c:v>3.809687096774194E-2</c:v>
                </c:pt>
                <c:pt idx="5261">
                  <c:v>3.809687096774194E-2</c:v>
                </c:pt>
                <c:pt idx="5262">
                  <c:v>3.809687096774194E-2</c:v>
                </c:pt>
                <c:pt idx="5263">
                  <c:v>3.809687096774194E-2</c:v>
                </c:pt>
                <c:pt idx="5264">
                  <c:v>3.809687096774194E-2</c:v>
                </c:pt>
                <c:pt idx="5265">
                  <c:v>3.809687096774194E-2</c:v>
                </c:pt>
                <c:pt idx="5266">
                  <c:v>3.809687096774194E-2</c:v>
                </c:pt>
                <c:pt idx="5267">
                  <c:v>3.809687096774194E-2</c:v>
                </c:pt>
                <c:pt idx="5268">
                  <c:v>3.809687096774194E-2</c:v>
                </c:pt>
                <c:pt idx="5269">
                  <c:v>3.809687096774194E-2</c:v>
                </c:pt>
                <c:pt idx="5270">
                  <c:v>3.809687096774194E-2</c:v>
                </c:pt>
                <c:pt idx="5271">
                  <c:v>3.809687096774194E-2</c:v>
                </c:pt>
                <c:pt idx="5272">
                  <c:v>3.809687096774194E-2</c:v>
                </c:pt>
                <c:pt idx="5273">
                  <c:v>3.809687096774194E-2</c:v>
                </c:pt>
                <c:pt idx="5274">
                  <c:v>3.809687096774194E-2</c:v>
                </c:pt>
                <c:pt idx="5275">
                  <c:v>3.809687096774194E-2</c:v>
                </c:pt>
                <c:pt idx="5276">
                  <c:v>3.809687096774194E-2</c:v>
                </c:pt>
                <c:pt idx="5277">
                  <c:v>3.809687096774194E-2</c:v>
                </c:pt>
                <c:pt idx="5278">
                  <c:v>3.809687096774194E-2</c:v>
                </c:pt>
                <c:pt idx="5279">
                  <c:v>3.809687096774194E-2</c:v>
                </c:pt>
                <c:pt idx="5280">
                  <c:v>3.809687096774194E-2</c:v>
                </c:pt>
                <c:pt idx="5281">
                  <c:v>3.809687096774194E-2</c:v>
                </c:pt>
                <c:pt idx="5282">
                  <c:v>3.809687096774194E-2</c:v>
                </c:pt>
                <c:pt idx="5283">
                  <c:v>3.809687096774194E-2</c:v>
                </c:pt>
                <c:pt idx="5284">
                  <c:v>3.809687096774194E-2</c:v>
                </c:pt>
                <c:pt idx="5285">
                  <c:v>3.809687096774194E-2</c:v>
                </c:pt>
                <c:pt idx="5286">
                  <c:v>3.809687096774194E-2</c:v>
                </c:pt>
                <c:pt idx="5287">
                  <c:v>3.809687096774194E-2</c:v>
                </c:pt>
                <c:pt idx="5288">
                  <c:v>3.809687096774194E-2</c:v>
                </c:pt>
                <c:pt idx="5289">
                  <c:v>3.809687096774194E-2</c:v>
                </c:pt>
                <c:pt idx="5290">
                  <c:v>3.809687096774194E-2</c:v>
                </c:pt>
                <c:pt idx="5291">
                  <c:v>3.809687096774194E-2</c:v>
                </c:pt>
                <c:pt idx="5292">
                  <c:v>3.809687096774194E-2</c:v>
                </c:pt>
                <c:pt idx="5293">
                  <c:v>3.809687096774194E-2</c:v>
                </c:pt>
                <c:pt idx="5294">
                  <c:v>3.809687096774194E-2</c:v>
                </c:pt>
                <c:pt idx="5295">
                  <c:v>3.809687096774194E-2</c:v>
                </c:pt>
                <c:pt idx="5296">
                  <c:v>3.809687096774194E-2</c:v>
                </c:pt>
                <c:pt idx="5297">
                  <c:v>3.809687096774194E-2</c:v>
                </c:pt>
                <c:pt idx="5298">
                  <c:v>3.809687096774194E-2</c:v>
                </c:pt>
                <c:pt idx="5299">
                  <c:v>3.809687096774194E-2</c:v>
                </c:pt>
                <c:pt idx="5300">
                  <c:v>3.809687096774194E-2</c:v>
                </c:pt>
                <c:pt idx="5301">
                  <c:v>3.809687096774194E-2</c:v>
                </c:pt>
                <c:pt idx="5302">
                  <c:v>3.809687096774194E-2</c:v>
                </c:pt>
                <c:pt idx="5303">
                  <c:v>3.809687096774194E-2</c:v>
                </c:pt>
                <c:pt idx="5304">
                  <c:v>3.809687096774194E-2</c:v>
                </c:pt>
                <c:pt idx="5305">
                  <c:v>3.809687096774194E-2</c:v>
                </c:pt>
                <c:pt idx="5306">
                  <c:v>3.809687096774194E-2</c:v>
                </c:pt>
                <c:pt idx="5307">
                  <c:v>3.809687096774194E-2</c:v>
                </c:pt>
                <c:pt idx="5308">
                  <c:v>3.809687096774194E-2</c:v>
                </c:pt>
                <c:pt idx="5309">
                  <c:v>3.809687096774194E-2</c:v>
                </c:pt>
                <c:pt idx="5310">
                  <c:v>3.809687096774194E-2</c:v>
                </c:pt>
                <c:pt idx="5311">
                  <c:v>3.809687096774194E-2</c:v>
                </c:pt>
                <c:pt idx="5312">
                  <c:v>3.809687096774194E-2</c:v>
                </c:pt>
                <c:pt idx="5313">
                  <c:v>3.809687096774194E-2</c:v>
                </c:pt>
                <c:pt idx="5314">
                  <c:v>3.809687096774194E-2</c:v>
                </c:pt>
                <c:pt idx="5315">
                  <c:v>3.809687096774194E-2</c:v>
                </c:pt>
                <c:pt idx="5316">
                  <c:v>3.809687096774194E-2</c:v>
                </c:pt>
                <c:pt idx="5317">
                  <c:v>3.809687096774194E-2</c:v>
                </c:pt>
                <c:pt idx="5318">
                  <c:v>3.809687096774194E-2</c:v>
                </c:pt>
                <c:pt idx="5319">
                  <c:v>3.809687096774194E-2</c:v>
                </c:pt>
                <c:pt idx="5320">
                  <c:v>3.809687096774194E-2</c:v>
                </c:pt>
                <c:pt idx="5321">
                  <c:v>3.809687096774194E-2</c:v>
                </c:pt>
                <c:pt idx="5322">
                  <c:v>3.809687096774194E-2</c:v>
                </c:pt>
                <c:pt idx="5323">
                  <c:v>3.809687096774194E-2</c:v>
                </c:pt>
                <c:pt idx="5324">
                  <c:v>3.809687096774194E-2</c:v>
                </c:pt>
                <c:pt idx="5325">
                  <c:v>3.809687096774194E-2</c:v>
                </c:pt>
                <c:pt idx="5326">
                  <c:v>3.809687096774194E-2</c:v>
                </c:pt>
                <c:pt idx="5327">
                  <c:v>3.809687096774194E-2</c:v>
                </c:pt>
                <c:pt idx="5328">
                  <c:v>3.809687096774194E-2</c:v>
                </c:pt>
                <c:pt idx="5329">
                  <c:v>3.809687096774194E-2</c:v>
                </c:pt>
                <c:pt idx="5330">
                  <c:v>3.809687096774194E-2</c:v>
                </c:pt>
                <c:pt idx="5331">
                  <c:v>3.809687096774194E-2</c:v>
                </c:pt>
                <c:pt idx="5332">
                  <c:v>3.809687096774194E-2</c:v>
                </c:pt>
                <c:pt idx="5333">
                  <c:v>3.809687096774194E-2</c:v>
                </c:pt>
                <c:pt idx="5334">
                  <c:v>3.809687096774194E-2</c:v>
                </c:pt>
                <c:pt idx="5335">
                  <c:v>3.809687096774194E-2</c:v>
                </c:pt>
                <c:pt idx="5336">
                  <c:v>3.809687096774194E-2</c:v>
                </c:pt>
                <c:pt idx="5337">
                  <c:v>3.809687096774194E-2</c:v>
                </c:pt>
                <c:pt idx="5338">
                  <c:v>3.809687096774194E-2</c:v>
                </c:pt>
                <c:pt idx="5339">
                  <c:v>3.809687096774194E-2</c:v>
                </c:pt>
                <c:pt idx="5340">
                  <c:v>3.809687096774194E-2</c:v>
                </c:pt>
                <c:pt idx="5341">
                  <c:v>3.809687096774194E-2</c:v>
                </c:pt>
                <c:pt idx="5342">
                  <c:v>3.809687096774194E-2</c:v>
                </c:pt>
                <c:pt idx="5343">
                  <c:v>3.809687096774194E-2</c:v>
                </c:pt>
                <c:pt idx="5344">
                  <c:v>3.809687096774194E-2</c:v>
                </c:pt>
                <c:pt idx="5345">
                  <c:v>3.809687096774194E-2</c:v>
                </c:pt>
                <c:pt idx="5346">
                  <c:v>3.809687096774194E-2</c:v>
                </c:pt>
                <c:pt idx="5347">
                  <c:v>3.809687096774194E-2</c:v>
                </c:pt>
                <c:pt idx="5348">
                  <c:v>3.809687096774194E-2</c:v>
                </c:pt>
                <c:pt idx="5349">
                  <c:v>3.809687096774194E-2</c:v>
                </c:pt>
                <c:pt idx="5350">
                  <c:v>3.809687096774194E-2</c:v>
                </c:pt>
                <c:pt idx="5351">
                  <c:v>3.809687096774194E-2</c:v>
                </c:pt>
                <c:pt idx="5352">
                  <c:v>3.809687096774194E-2</c:v>
                </c:pt>
                <c:pt idx="5353">
                  <c:v>3.809687096774194E-2</c:v>
                </c:pt>
                <c:pt idx="5354">
                  <c:v>3.809687096774194E-2</c:v>
                </c:pt>
                <c:pt idx="5355">
                  <c:v>3.809687096774194E-2</c:v>
                </c:pt>
                <c:pt idx="5356">
                  <c:v>3.809687096774194E-2</c:v>
                </c:pt>
                <c:pt idx="5357">
                  <c:v>3.809687096774194E-2</c:v>
                </c:pt>
                <c:pt idx="5358">
                  <c:v>3.809687096774194E-2</c:v>
                </c:pt>
                <c:pt idx="5359">
                  <c:v>3.809687096774194E-2</c:v>
                </c:pt>
                <c:pt idx="5360">
                  <c:v>3.809687096774194E-2</c:v>
                </c:pt>
                <c:pt idx="5361">
                  <c:v>3.809687096774194E-2</c:v>
                </c:pt>
                <c:pt idx="5362">
                  <c:v>3.809687096774194E-2</c:v>
                </c:pt>
                <c:pt idx="5363">
                  <c:v>3.809687096774194E-2</c:v>
                </c:pt>
                <c:pt idx="5364">
                  <c:v>3.809687096774194E-2</c:v>
                </c:pt>
                <c:pt idx="5365">
                  <c:v>3.809687096774194E-2</c:v>
                </c:pt>
                <c:pt idx="5366">
                  <c:v>3.809687096774194E-2</c:v>
                </c:pt>
                <c:pt idx="5367">
                  <c:v>3.809687096774194E-2</c:v>
                </c:pt>
                <c:pt idx="5368">
                  <c:v>3.809687096774194E-2</c:v>
                </c:pt>
                <c:pt idx="5369">
                  <c:v>3.809687096774194E-2</c:v>
                </c:pt>
                <c:pt idx="5370">
                  <c:v>3.809687096774194E-2</c:v>
                </c:pt>
                <c:pt idx="5371">
                  <c:v>3.809687096774194E-2</c:v>
                </c:pt>
                <c:pt idx="5372">
                  <c:v>3.809687096774194E-2</c:v>
                </c:pt>
                <c:pt idx="5373">
                  <c:v>3.809687096774194E-2</c:v>
                </c:pt>
                <c:pt idx="5374">
                  <c:v>3.809687096774194E-2</c:v>
                </c:pt>
                <c:pt idx="5375">
                  <c:v>3.809687096774194E-2</c:v>
                </c:pt>
                <c:pt idx="5376">
                  <c:v>3.809687096774194E-2</c:v>
                </c:pt>
                <c:pt idx="5377">
                  <c:v>3.809687096774194E-2</c:v>
                </c:pt>
                <c:pt idx="5378">
                  <c:v>3.809687096774194E-2</c:v>
                </c:pt>
                <c:pt idx="5379">
                  <c:v>3.809687096774194E-2</c:v>
                </c:pt>
                <c:pt idx="5380">
                  <c:v>3.809687096774194E-2</c:v>
                </c:pt>
                <c:pt idx="5381">
                  <c:v>3.809687096774194E-2</c:v>
                </c:pt>
                <c:pt idx="5382">
                  <c:v>3.809687096774194E-2</c:v>
                </c:pt>
                <c:pt idx="5383">
                  <c:v>3.809687096774194E-2</c:v>
                </c:pt>
                <c:pt idx="5384">
                  <c:v>3.809687096774194E-2</c:v>
                </c:pt>
                <c:pt idx="5385">
                  <c:v>3.809687096774194E-2</c:v>
                </c:pt>
                <c:pt idx="5386">
                  <c:v>3.809687096774194E-2</c:v>
                </c:pt>
                <c:pt idx="5387">
                  <c:v>3.809687096774194E-2</c:v>
                </c:pt>
                <c:pt idx="5388">
                  <c:v>3.809687096774194E-2</c:v>
                </c:pt>
                <c:pt idx="5389">
                  <c:v>3.809687096774194E-2</c:v>
                </c:pt>
                <c:pt idx="5390">
                  <c:v>3.809687096774194E-2</c:v>
                </c:pt>
                <c:pt idx="5391">
                  <c:v>3.809687096774194E-2</c:v>
                </c:pt>
                <c:pt idx="5392">
                  <c:v>3.809687096774194E-2</c:v>
                </c:pt>
                <c:pt idx="5393">
                  <c:v>3.809687096774194E-2</c:v>
                </c:pt>
                <c:pt idx="5394">
                  <c:v>3.809687096774194E-2</c:v>
                </c:pt>
                <c:pt idx="5395">
                  <c:v>3.809687096774194E-2</c:v>
                </c:pt>
                <c:pt idx="5396">
                  <c:v>3.809687096774194E-2</c:v>
                </c:pt>
                <c:pt idx="5397">
                  <c:v>3.809687096774194E-2</c:v>
                </c:pt>
                <c:pt idx="5398">
                  <c:v>3.809687096774194E-2</c:v>
                </c:pt>
                <c:pt idx="5399">
                  <c:v>3.809687096774194E-2</c:v>
                </c:pt>
                <c:pt idx="5400">
                  <c:v>3.809687096774194E-2</c:v>
                </c:pt>
                <c:pt idx="5401">
                  <c:v>3.809687096774194E-2</c:v>
                </c:pt>
                <c:pt idx="5402">
                  <c:v>3.809687096774194E-2</c:v>
                </c:pt>
                <c:pt idx="5403">
                  <c:v>3.809687096774194E-2</c:v>
                </c:pt>
                <c:pt idx="5404">
                  <c:v>3.809687096774194E-2</c:v>
                </c:pt>
                <c:pt idx="5405">
                  <c:v>3.809687096774194E-2</c:v>
                </c:pt>
                <c:pt idx="5406">
                  <c:v>3.809687096774194E-2</c:v>
                </c:pt>
                <c:pt idx="5407">
                  <c:v>3.809687096774194E-2</c:v>
                </c:pt>
                <c:pt idx="5408">
                  <c:v>3.809687096774194E-2</c:v>
                </c:pt>
                <c:pt idx="5409">
                  <c:v>3.809687096774194E-2</c:v>
                </c:pt>
                <c:pt idx="5410">
                  <c:v>3.809687096774194E-2</c:v>
                </c:pt>
                <c:pt idx="5411">
                  <c:v>3.809687096774194E-2</c:v>
                </c:pt>
                <c:pt idx="5412">
                  <c:v>3.809687096774194E-2</c:v>
                </c:pt>
                <c:pt idx="5413">
                  <c:v>3.809687096774194E-2</c:v>
                </c:pt>
                <c:pt idx="5414">
                  <c:v>3.809687096774194E-2</c:v>
                </c:pt>
                <c:pt idx="5415">
                  <c:v>3.809687096774194E-2</c:v>
                </c:pt>
                <c:pt idx="5416">
                  <c:v>3.809687096774194E-2</c:v>
                </c:pt>
                <c:pt idx="5417">
                  <c:v>3.809687096774194E-2</c:v>
                </c:pt>
                <c:pt idx="5418">
                  <c:v>3.809687096774194E-2</c:v>
                </c:pt>
                <c:pt idx="5419">
                  <c:v>3.809687096774194E-2</c:v>
                </c:pt>
                <c:pt idx="5420">
                  <c:v>3.809687096774194E-2</c:v>
                </c:pt>
                <c:pt idx="5421">
                  <c:v>3.809687096774194E-2</c:v>
                </c:pt>
                <c:pt idx="5422">
                  <c:v>3.809687096774194E-2</c:v>
                </c:pt>
                <c:pt idx="5423">
                  <c:v>3.809687096774194E-2</c:v>
                </c:pt>
                <c:pt idx="5424">
                  <c:v>3.809687096774194E-2</c:v>
                </c:pt>
                <c:pt idx="5425">
                  <c:v>3.809687096774194E-2</c:v>
                </c:pt>
                <c:pt idx="5426">
                  <c:v>3.809687096774194E-2</c:v>
                </c:pt>
                <c:pt idx="5427">
                  <c:v>3.809687096774194E-2</c:v>
                </c:pt>
                <c:pt idx="5428">
                  <c:v>3.809687096774194E-2</c:v>
                </c:pt>
                <c:pt idx="5429">
                  <c:v>3.809687096774194E-2</c:v>
                </c:pt>
                <c:pt idx="5430">
                  <c:v>3.809687096774194E-2</c:v>
                </c:pt>
                <c:pt idx="5431">
                  <c:v>3.809687096774194E-2</c:v>
                </c:pt>
                <c:pt idx="5432">
                  <c:v>3.809687096774194E-2</c:v>
                </c:pt>
                <c:pt idx="5433">
                  <c:v>3.809687096774194E-2</c:v>
                </c:pt>
                <c:pt idx="5434">
                  <c:v>3.809687096774194E-2</c:v>
                </c:pt>
                <c:pt idx="5435">
                  <c:v>3.809687096774194E-2</c:v>
                </c:pt>
                <c:pt idx="5436">
                  <c:v>3.809687096774194E-2</c:v>
                </c:pt>
                <c:pt idx="5437">
                  <c:v>3.809687096774194E-2</c:v>
                </c:pt>
                <c:pt idx="5438">
                  <c:v>3.809687096774194E-2</c:v>
                </c:pt>
                <c:pt idx="5439">
                  <c:v>3.809687096774194E-2</c:v>
                </c:pt>
                <c:pt idx="5440">
                  <c:v>3.809687096774194E-2</c:v>
                </c:pt>
                <c:pt idx="5441">
                  <c:v>3.809687096774194E-2</c:v>
                </c:pt>
                <c:pt idx="5442">
                  <c:v>3.809687096774194E-2</c:v>
                </c:pt>
                <c:pt idx="5443">
                  <c:v>3.809687096774194E-2</c:v>
                </c:pt>
                <c:pt idx="5444">
                  <c:v>3.809687096774194E-2</c:v>
                </c:pt>
                <c:pt idx="5445">
                  <c:v>3.809687096774194E-2</c:v>
                </c:pt>
                <c:pt idx="5446">
                  <c:v>3.809687096774194E-2</c:v>
                </c:pt>
                <c:pt idx="5447">
                  <c:v>3.809687096774194E-2</c:v>
                </c:pt>
                <c:pt idx="5448">
                  <c:v>3.809687096774194E-2</c:v>
                </c:pt>
                <c:pt idx="5449">
                  <c:v>3.809687096774194E-2</c:v>
                </c:pt>
                <c:pt idx="5450">
                  <c:v>3.809687096774194E-2</c:v>
                </c:pt>
                <c:pt idx="5451">
                  <c:v>3.809687096774194E-2</c:v>
                </c:pt>
                <c:pt idx="5452">
                  <c:v>3.809687096774194E-2</c:v>
                </c:pt>
                <c:pt idx="5453">
                  <c:v>3.809687096774194E-2</c:v>
                </c:pt>
                <c:pt idx="5454">
                  <c:v>3.809687096774194E-2</c:v>
                </c:pt>
                <c:pt idx="5455">
                  <c:v>3.809687096774194E-2</c:v>
                </c:pt>
                <c:pt idx="5456">
                  <c:v>3.809687096774194E-2</c:v>
                </c:pt>
                <c:pt idx="5457">
                  <c:v>3.809687096774194E-2</c:v>
                </c:pt>
                <c:pt idx="5458">
                  <c:v>3.809687096774194E-2</c:v>
                </c:pt>
                <c:pt idx="5459">
                  <c:v>3.809687096774194E-2</c:v>
                </c:pt>
                <c:pt idx="5460">
                  <c:v>3.809687096774194E-2</c:v>
                </c:pt>
                <c:pt idx="5461">
                  <c:v>3.809687096774194E-2</c:v>
                </c:pt>
                <c:pt idx="5462">
                  <c:v>3.809687096774194E-2</c:v>
                </c:pt>
                <c:pt idx="5463">
                  <c:v>3.809687096774194E-2</c:v>
                </c:pt>
                <c:pt idx="5464">
                  <c:v>3.809687096774194E-2</c:v>
                </c:pt>
                <c:pt idx="5465">
                  <c:v>3.809687096774194E-2</c:v>
                </c:pt>
                <c:pt idx="5466">
                  <c:v>3.809687096774194E-2</c:v>
                </c:pt>
                <c:pt idx="5467">
                  <c:v>3.809687096774194E-2</c:v>
                </c:pt>
                <c:pt idx="5468">
                  <c:v>3.809687096774194E-2</c:v>
                </c:pt>
                <c:pt idx="5469">
                  <c:v>3.809687096774194E-2</c:v>
                </c:pt>
                <c:pt idx="5470">
                  <c:v>3.809687096774194E-2</c:v>
                </c:pt>
                <c:pt idx="5471">
                  <c:v>3.809687096774194E-2</c:v>
                </c:pt>
                <c:pt idx="5472">
                  <c:v>3.809687096774194E-2</c:v>
                </c:pt>
                <c:pt idx="5473">
                  <c:v>3.809687096774194E-2</c:v>
                </c:pt>
                <c:pt idx="5474">
                  <c:v>3.809687096774194E-2</c:v>
                </c:pt>
                <c:pt idx="5475">
                  <c:v>3.809687096774194E-2</c:v>
                </c:pt>
                <c:pt idx="5476">
                  <c:v>3.809687096774194E-2</c:v>
                </c:pt>
                <c:pt idx="5477">
                  <c:v>3.809687096774194E-2</c:v>
                </c:pt>
                <c:pt idx="5478">
                  <c:v>3.809687096774194E-2</c:v>
                </c:pt>
                <c:pt idx="5479">
                  <c:v>3.809687096774194E-2</c:v>
                </c:pt>
                <c:pt idx="5480">
                  <c:v>3.809687096774194E-2</c:v>
                </c:pt>
                <c:pt idx="5481">
                  <c:v>3.809687096774194E-2</c:v>
                </c:pt>
                <c:pt idx="5482">
                  <c:v>3.809687096774194E-2</c:v>
                </c:pt>
                <c:pt idx="5483">
                  <c:v>3.809687096774194E-2</c:v>
                </c:pt>
                <c:pt idx="5484">
                  <c:v>3.809687096774194E-2</c:v>
                </c:pt>
                <c:pt idx="5485">
                  <c:v>3.809687096774194E-2</c:v>
                </c:pt>
                <c:pt idx="5486">
                  <c:v>3.809687096774194E-2</c:v>
                </c:pt>
                <c:pt idx="5487">
                  <c:v>3.809687096774194E-2</c:v>
                </c:pt>
                <c:pt idx="5488">
                  <c:v>3.809687096774194E-2</c:v>
                </c:pt>
                <c:pt idx="5489">
                  <c:v>3.809687096774194E-2</c:v>
                </c:pt>
                <c:pt idx="5490">
                  <c:v>3.809687096774194E-2</c:v>
                </c:pt>
                <c:pt idx="5491">
                  <c:v>3.809687096774194E-2</c:v>
                </c:pt>
                <c:pt idx="5492">
                  <c:v>3.809687096774194E-2</c:v>
                </c:pt>
                <c:pt idx="5493">
                  <c:v>3.809687096774194E-2</c:v>
                </c:pt>
                <c:pt idx="5494">
                  <c:v>3.809687096774194E-2</c:v>
                </c:pt>
                <c:pt idx="5495">
                  <c:v>3.809687096774194E-2</c:v>
                </c:pt>
                <c:pt idx="5496">
                  <c:v>3.809687096774194E-2</c:v>
                </c:pt>
                <c:pt idx="5497">
                  <c:v>3.809687096774194E-2</c:v>
                </c:pt>
                <c:pt idx="5498">
                  <c:v>3.809687096774194E-2</c:v>
                </c:pt>
                <c:pt idx="5499">
                  <c:v>3.809687096774194E-2</c:v>
                </c:pt>
                <c:pt idx="5500">
                  <c:v>3.809687096774194E-2</c:v>
                </c:pt>
                <c:pt idx="5501">
                  <c:v>3.809687096774194E-2</c:v>
                </c:pt>
                <c:pt idx="5502">
                  <c:v>3.809687096774194E-2</c:v>
                </c:pt>
                <c:pt idx="5503">
                  <c:v>3.809687096774194E-2</c:v>
                </c:pt>
                <c:pt idx="5504">
                  <c:v>3.809687096774194E-2</c:v>
                </c:pt>
                <c:pt idx="5505">
                  <c:v>3.809687096774194E-2</c:v>
                </c:pt>
                <c:pt idx="5506">
                  <c:v>3.809687096774194E-2</c:v>
                </c:pt>
                <c:pt idx="5507">
                  <c:v>3.809687096774194E-2</c:v>
                </c:pt>
                <c:pt idx="5508">
                  <c:v>3.809687096774194E-2</c:v>
                </c:pt>
                <c:pt idx="5509">
                  <c:v>3.809687096774194E-2</c:v>
                </c:pt>
                <c:pt idx="5510">
                  <c:v>3.809687096774194E-2</c:v>
                </c:pt>
                <c:pt idx="5511">
                  <c:v>3.809687096774194E-2</c:v>
                </c:pt>
                <c:pt idx="5512">
                  <c:v>3.809687096774194E-2</c:v>
                </c:pt>
                <c:pt idx="5513">
                  <c:v>3.809687096774194E-2</c:v>
                </c:pt>
                <c:pt idx="5514">
                  <c:v>3.809687096774194E-2</c:v>
                </c:pt>
                <c:pt idx="5515">
                  <c:v>3.809687096774194E-2</c:v>
                </c:pt>
                <c:pt idx="5516">
                  <c:v>3.809687096774194E-2</c:v>
                </c:pt>
                <c:pt idx="5517">
                  <c:v>3.809687096774194E-2</c:v>
                </c:pt>
                <c:pt idx="5518">
                  <c:v>3.809687096774194E-2</c:v>
                </c:pt>
                <c:pt idx="5519">
                  <c:v>3.809687096774194E-2</c:v>
                </c:pt>
                <c:pt idx="5520">
                  <c:v>3.809687096774194E-2</c:v>
                </c:pt>
                <c:pt idx="5521">
                  <c:v>3.809687096774194E-2</c:v>
                </c:pt>
                <c:pt idx="5522">
                  <c:v>3.809687096774194E-2</c:v>
                </c:pt>
                <c:pt idx="5523">
                  <c:v>3.809687096774194E-2</c:v>
                </c:pt>
                <c:pt idx="5524">
                  <c:v>3.809687096774194E-2</c:v>
                </c:pt>
                <c:pt idx="5525">
                  <c:v>3.809687096774194E-2</c:v>
                </c:pt>
                <c:pt idx="5526">
                  <c:v>3.809687096774194E-2</c:v>
                </c:pt>
                <c:pt idx="5527">
                  <c:v>3.809687096774194E-2</c:v>
                </c:pt>
                <c:pt idx="5528">
                  <c:v>3.809687096774194E-2</c:v>
                </c:pt>
                <c:pt idx="5529">
                  <c:v>3.809687096774194E-2</c:v>
                </c:pt>
                <c:pt idx="5530">
                  <c:v>3.809687096774194E-2</c:v>
                </c:pt>
                <c:pt idx="5531">
                  <c:v>3.809687096774194E-2</c:v>
                </c:pt>
                <c:pt idx="5532">
                  <c:v>3.809687096774194E-2</c:v>
                </c:pt>
                <c:pt idx="5533">
                  <c:v>3.809687096774194E-2</c:v>
                </c:pt>
                <c:pt idx="5534">
                  <c:v>3.809687096774194E-2</c:v>
                </c:pt>
                <c:pt idx="5535">
                  <c:v>3.809687096774194E-2</c:v>
                </c:pt>
                <c:pt idx="5536">
                  <c:v>3.809687096774194E-2</c:v>
                </c:pt>
                <c:pt idx="5537">
                  <c:v>3.809687096774194E-2</c:v>
                </c:pt>
                <c:pt idx="5538">
                  <c:v>3.809687096774194E-2</c:v>
                </c:pt>
                <c:pt idx="5539">
                  <c:v>3.809687096774194E-2</c:v>
                </c:pt>
                <c:pt idx="5540">
                  <c:v>3.809687096774194E-2</c:v>
                </c:pt>
                <c:pt idx="5541">
                  <c:v>3.809687096774194E-2</c:v>
                </c:pt>
                <c:pt idx="5542">
                  <c:v>3.809687096774194E-2</c:v>
                </c:pt>
                <c:pt idx="5543">
                  <c:v>3.809687096774194E-2</c:v>
                </c:pt>
                <c:pt idx="5544">
                  <c:v>3.809687096774194E-2</c:v>
                </c:pt>
                <c:pt idx="5545">
                  <c:v>3.809687096774194E-2</c:v>
                </c:pt>
                <c:pt idx="5546">
                  <c:v>3.809687096774194E-2</c:v>
                </c:pt>
                <c:pt idx="5547">
                  <c:v>3.809687096774194E-2</c:v>
                </c:pt>
                <c:pt idx="5548">
                  <c:v>3.809687096774194E-2</c:v>
                </c:pt>
                <c:pt idx="5549">
                  <c:v>3.809687096774194E-2</c:v>
                </c:pt>
                <c:pt idx="5550">
                  <c:v>3.809687096774194E-2</c:v>
                </c:pt>
                <c:pt idx="5551">
                  <c:v>3.809687096774194E-2</c:v>
                </c:pt>
                <c:pt idx="5552">
                  <c:v>3.809687096774194E-2</c:v>
                </c:pt>
                <c:pt idx="5553">
                  <c:v>3.809687096774194E-2</c:v>
                </c:pt>
                <c:pt idx="5554">
                  <c:v>3.809687096774194E-2</c:v>
                </c:pt>
                <c:pt idx="5555">
                  <c:v>3.809687096774194E-2</c:v>
                </c:pt>
                <c:pt idx="5556">
                  <c:v>3.809687096774194E-2</c:v>
                </c:pt>
                <c:pt idx="5557">
                  <c:v>3.809687096774194E-2</c:v>
                </c:pt>
                <c:pt idx="5558">
                  <c:v>3.809687096774194E-2</c:v>
                </c:pt>
                <c:pt idx="5559">
                  <c:v>3.809687096774194E-2</c:v>
                </c:pt>
                <c:pt idx="5560">
                  <c:v>3.809687096774194E-2</c:v>
                </c:pt>
                <c:pt idx="5561">
                  <c:v>3.809687096774194E-2</c:v>
                </c:pt>
                <c:pt idx="5562">
                  <c:v>3.809687096774194E-2</c:v>
                </c:pt>
                <c:pt idx="5563">
                  <c:v>3.809687096774194E-2</c:v>
                </c:pt>
                <c:pt idx="5564">
                  <c:v>3.809687096774194E-2</c:v>
                </c:pt>
                <c:pt idx="5565">
                  <c:v>3.809687096774194E-2</c:v>
                </c:pt>
                <c:pt idx="5566">
                  <c:v>3.809687096774194E-2</c:v>
                </c:pt>
                <c:pt idx="5567">
                  <c:v>3.809687096774194E-2</c:v>
                </c:pt>
                <c:pt idx="5568">
                  <c:v>3.809687096774194E-2</c:v>
                </c:pt>
                <c:pt idx="5569">
                  <c:v>3.809687096774194E-2</c:v>
                </c:pt>
                <c:pt idx="5570">
                  <c:v>3.809687096774194E-2</c:v>
                </c:pt>
                <c:pt idx="5571">
                  <c:v>3.809687096774194E-2</c:v>
                </c:pt>
                <c:pt idx="5572">
                  <c:v>3.809687096774194E-2</c:v>
                </c:pt>
                <c:pt idx="5573">
                  <c:v>3.809687096774194E-2</c:v>
                </c:pt>
                <c:pt idx="5574">
                  <c:v>3.809687096774194E-2</c:v>
                </c:pt>
                <c:pt idx="5575">
                  <c:v>3.809687096774194E-2</c:v>
                </c:pt>
                <c:pt idx="5576">
                  <c:v>3.809687096774194E-2</c:v>
                </c:pt>
                <c:pt idx="5577">
                  <c:v>3.809687096774194E-2</c:v>
                </c:pt>
                <c:pt idx="5578">
                  <c:v>3.809687096774194E-2</c:v>
                </c:pt>
                <c:pt idx="5579">
                  <c:v>3.809687096774194E-2</c:v>
                </c:pt>
                <c:pt idx="5580">
                  <c:v>3.809687096774194E-2</c:v>
                </c:pt>
                <c:pt idx="5581">
                  <c:v>3.809687096774194E-2</c:v>
                </c:pt>
                <c:pt idx="5582">
                  <c:v>3.809687096774194E-2</c:v>
                </c:pt>
                <c:pt idx="5583">
                  <c:v>3.809687096774194E-2</c:v>
                </c:pt>
                <c:pt idx="5584">
                  <c:v>3.809687096774194E-2</c:v>
                </c:pt>
                <c:pt idx="5585">
                  <c:v>3.809687096774194E-2</c:v>
                </c:pt>
                <c:pt idx="5586">
                  <c:v>3.809687096774194E-2</c:v>
                </c:pt>
                <c:pt idx="5587">
                  <c:v>3.809687096774194E-2</c:v>
                </c:pt>
                <c:pt idx="5588">
                  <c:v>3.809687096774194E-2</c:v>
                </c:pt>
                <c:pt idx="5589">
                  <c:v>3.809687096774194E-2</c:v>
                </c:pt>
                <c:pt idx="5590">
                  <c:v>3.809687096774194E-2</c:v>
                </c:pt>
                <c:pt idx="5591">
                  <c:v>3.809687096774194E-2</c:v>
                </c:pt>
                <c:pt idx="5592">
                  <c:v>3.809687096774194E-2</c:v>
                </c:pt>
                <c:pt idx="5593">
                  <c:v>3.809687096774194E-2</c:v>
                </c:pt>
                <c:pt idx="5594">
                  <c:v>3.809687096774194E-2</c:v>
                </c:pt>
                <c:pt idx="5595">
                  <c:v>3.809687096774194E-2</c:v>
                </c:pt>
                <c:pt idx="5596">
                  <c:v>3.809687096774194E-2</c:v>
                </c:pt>
                <c:pt idx="5597">
                  <c:v>3.809687096774194E-2</c:v>
                </c:pt>
                <c:pt idx="5598">
                  <c:v>3.809687096774194E-2</c:v>
                </c:pt>
                <c:pt idx="5599">
                  <c:v>3.809687096774194E-2</c:v>
                </c:pt>
                <c:pt idx="5600">
                  <c:v>3.809687096774194E-2</c:v>
                </c:pt>
                <c:pt idx="5601">
                  <c:v>3.809687096774194E-2</c:v>
                </c:pt>
                <c:pt idx="5602">
                  <c:v>3.809687096774194E-2</c:v>
                </c:pt>
                <c:pt idx="5603">
                  <c:v>3.809687096774194E-2</c:v>
                </c:pt>
                <c:pt idx="5604">
                  <c:v>3.809687096774194E-2</c:v>
                </c:pt>
                <c:pt idx="5605">
                  <c:v>3.809687096774194E-2</c:v>
                </c:pt>
                <c:pt idx="5606">
                  <c:v>3.809687096774194E-2</c:v>
                </c:pt>
                <c:pt idx="5607">
                  <c:v>3.809687096774194E-2</c:v>
                </c:pt>
                <c:pt idx="5608">
                  <c:v>3.809687096774194E-2</c:v>
                </c:pt>
                <c:pt idx="5609">
                  <c:v>3.809687096774194E-2</c:v>
                </c:pt>
                <c:pt idx="5610">
                  <c:v>3.809687096774194E-2</c:v>
                </c:pt>
                <c:pt idx="5611">
                  <c:v>3.809687096774194E-2</c:v>
                </c:pt>
                <c:pt idx="5612">
                  <c:v>3.809687096774194E-2</c:v>
                </c:pt>
                <c:pt idx="5613">
                  <c:v>3.809687096774194E-2</c:v>
                </c:pt>
                <c:pt idx="5614">
                  <c:v>3.809687096774194E-2</c:v>
                </c:pt>
                <c:pt idx="5615">
                  <c:v>3.809687096774194E-2</c:v>
                </c:pt>
                <c:pt idx="5616">
                  <c:v>3.809687096774194E-2</c:v>
                </c:pt>
                <c:pt idx="5617">
                  <c:v>3.809687096774194E-2</c:v>
                </c:pt>
                <c:pt idx="5618">
                  <c:v>3.809687096774194E-2</c:v>
                </c:pt>
                <c:pt idx="5619">
                  <c:v>3.809687096774194E-2</c:v>
                </c:pt>
                <c:pt idx="5620">
                  <c:v>3.809687096774194E-2</c:v>
                </c:pt>
                <c:pt idx="5621">
                  <c:v>3.809687096774194E-2</c:v>
                </c:pt>
                <c:pt idx="5622">
                  <c:v>3.809687096774194E-2</c:v>
                </c:pt>
                <c:pt idx="5623">
                  <c:v>3.809687096774194E-2</c:v>
                </c:pt>
                <c:pt idx="5624">
                  <c:v>3.809687096774194E-2</c:v>
                </c:pt>
                <c:pt idx="5625">
                  <c:v>3.809687096774194E-2</c:v>
                </c:pt>
                <c:pt idx="5626">
                  <c:v>3.809687096774194E-2</c:v>
                </c:pt>
                <c:pt idx="5627">
                  <c:v>3.809687096774194E-2</c:v>
                </c:pt>
                <c:pt idx="5628">
                  <c:v>3.809687096774194E-2</c:v>
                </c:pt>
                <c:pt idx="5629">
                  <c:v>3.809687096774194E-2</c:v>
                </c:pt>
                <c:pt idx="5630">
                  <c:v>3.809687096774194E-2</c:v>
                </c:pt>
                <c:pt idx="5631">
                  <c:v>3.809687096774194E-2</c:v>
                </c:pt>
                <c:pt idx="5632">
                  <c:v>3.809687096774194E-2</c:v>
                </c:pt>
                <c:pt idx="5633">
                  <c:v>3.809687096774194E-2</c:v>
                </c:pt>
                <c:pt idx="5634">
                  <c:v>3.809687096774194E-2</c:v>
                </c:pt>
                <c:pt idx="5635">
                  <c:v>3.809687096774194E-2</c:v>
                </c:pt>
                <c:pt idx="5636">
                  <c:v>3.809687096774194E-2</c:v>
                </c:pt>
                <c:pt idx="5637">
                  <c:v>3.809687096774194E-2</c:v>
                </c:pt>
                <c:pt idx="5638">
                  <c:v>3.809687096774194E-2</c:v>
                </c:pt>
                <c:pt idx="5639">
                  <c:v>3.809687096774194E-2</c:v>
                </c:pt>
                <c:pt idx="5640">
                  <c:v>3.809687096774194E-2</c:v>
                </c:pt>
                <c:pt idx="5641">
                  <c:v>3.809687096774194E-2</c:v>
                </c:pt>
                <c:pt idx="5642">
                  <c:v>3.809687096774194E-2</c:v>
                </c:pt>
                <c:pt idx="5643">
                  <c:v>3.809687096774194E-2</c:v>
                </c:pt>
                <c:pt idx="5644">
                  <c:v>3.809687096774194E-2</c:v>
                </c:pt>
                <c:pt idx="5645">
                  <c:v>3.809687096774194E-2</c:v>
                </c:pt>
                <c:pt idx="5646">
                  <c:v>3.809687096774194E-2</c:v>
                </c:pt>
                <c:pt idx="5647">
                  <c:v>3.809687096774194E-2</c:v>
                </c:pt>
                <c:pt idx="5648">
                  <c:v>3.809687096774194E-2</c:v>
                </c:pt>
                <c:pt idx="5649">
                  <c:v>3.809687096774194E-2</c:v>
                </c:pt>
                <c:pt idx="5650">
                  <c:v>3.809687096774194E-2</c:v>
                </c:pt>
                <c:pt idx="5651">
                  <c:v>3.809687096774194E-2</c:v>
                </c:pt>
                <c:pt idx="5652">
                  <c:v>3.809687096774194E-2</c:v>
                </c:pt>
                <c:pt idx="5653">
                  <c:v>3.809687096774194E-2</c:v>
                </c:pt>
                <c:pt idx="5654">
                  <c:v>3.809687096774194E-2</c:v>
                </c:pt>
                <c:pt idx="5655">
                  <c:v>3.809687096774194E-2</c:v>
                </c:pt>
                <c:pt idx="5656">
                  <c:v>3.809687096774194E-2</c:v>
                </c:pt>
                <c:pt idx="5657">
                  <c:v>3.809687096774194E-2</c:v>
                </c:pt>
                <c:pt idx="5658">
                  <c:v>3.809687096774194E-2</c:v>
                </c:pt>
                <c:pt idx="5659">
                  <c:v>3.809687096774194E-2</c:v>
                </c:pt>
                <c:pt idx="5660">
                  <c:v>3.809687096774194E-2</c:v>
                </c:pt>
                <c:pt idx="5661">
                  <c:v>3.809687096774194E-2</c:v>
                </c:pt>
                <c:pt idx="5662">
                  <c:v>3.809687096774194E-2</c:v>
                </c:pt>
                <c:pt idx="5663">
                  <c:v>3.809687096774194E-2</c:v>
                </c:pt>
                <c:pt idx="5664">
                  <c:v>3.809687096774194E-2</c:v>
                </c:pt>
                <c:pt idx="5665">
                  <c:v>3.809687096774194E-2</c:v>
                </c:pt>
                <c:pt idx="5666">
                  <c:v>3.809687096774194E-2</c:v>
                </c:pt>
                <c:pt idx="5667">
                  <c:v>3.809687096774194E-2</c:v>
                </c:pt>
                <c:pt idx="5668">
                  <c:v>3.809687096774194E-2</c:v>
                </c:pt>
                <c:pt idx="5669">
                  <c:v>3.809687096774194E-2</c:v>
                </c:pt>
                <c:pt idx="5670">
                  <c:v>3.809687096774194E-2</c:v>
                </c:pt>
                <c:pt idx="5671">
                  <c:v>3.809687096774194E-2</c:v>
                </c:pt>
                <c:pt idx="5672">
                  <c:v>3.809687096774194E-2</c:v>
                </c:pt>
                <c:pt idx="5673">
                  <c:v>3.809687096774194E-2</c:v>
                </c:pt>
                <c:pt idx="5674">
                  <c:v>3.809687096774194E-2</c:v>
                </c:pt>
                <c:pt idx="5675">
                  <c:v>3.809687096774194E-2</c:v>
                </c:pt>
                <c:pt idx="5676">
                  <c:v>3.809687096774194E-2</c:v>
                </c:pt>
                <c:pt idx="5677">
                  <c:v>3.809687096774194E-2</c:v>
                </c:pt>
                <c:pt idx="5678">
                  <c:v>3.809687096774194E-2</c:v>
                </c:pt>
                <c:pt idx="5679">
                  <c:v>3.809687096774194E-2</c:v>
                </c:pt>
                <c:pt idx="5680">
                  <c:v>3.809687096774194E-2</c:v>
                </c:pt>
                <c:pt idx="5681">
                  <c:v>3.809687096774194E-2</c:v>
                </c:pt>
                <c:pt idx="5682">
                  <c:v>3.809687096774194E-2</c:v>
                </c:pt>
                <c:pt idx="5683">
                  <c:v>3.809687096774194E-2</c:v>
                </c:pt>
                <c:pt idx="5684">
                  <c:v>3.809687096774194E-2</c:v>
                </c:pt>
                <c:pt idx="5685">
                  <c:v>3.809687096774194E-2</c:v>
                </c:pt>
                <c:pt idx="5686">
                  <c:v>3.809687096774194E-2</c:v>
                </c:pt>
                <c:pt idx="5687">
                  <c:v>3.809687096774194E-2</c:v>
                </c:pt>
                <c:pt idx="5688">
                  <c:v>3.809687096774194E-2</c:v>
                </c:pt>
                <c:pt idx="5689">
                  <c:v>3.809687096774194E-2</c:v>
                </c:pt>
                <c:pt idx="5690">
                  <c:v>3.809687096774194E-2</c:v>
                </c:pt>
                <c:pt idx="5691">
                  <c:v>3.809687096774194E-2</c:v>
                </c:pt>
                <c:pt idx="5692">
                  <c:v>3.809687096774194E-2</c:v>
                </c:pt>
                <c:pt idx="5693">
                  <c:v>3.809687096774194E-2</c:v>
                </c:pt>
                <c:pt idx="5694">
                  <c:v>3.809687096774194E-2</c:v>
                </c:pt>
                <c:pt idx="5695">
                  <c:v>3.809687096774194E-2</c:v>
                </c:pt>
                <c:pt idx="5696">
                  <c:v>3.809687096774194E-2</c:v>
                </c:pt>
                <c:pt idx="5697">
                  <c:v>3.809687096774194E-2</c:v>
                </c:pt>
                <c:pt idx="5698">
                  <c:v>3.809687096774194E-2</c:v>
                </c:pt>
                <c:pt idx="5699">
                  <c:v>3.809687096774194E-2</c:v>
                </c:pt>
                <c:pt idx="5700">
                  <c:v>3.809687096774194E-2</c:v>
                </c:pt>
                <c:pt idx="5701">
                  <c:v>3.809687096774194E-2</c:v>
                </c:pt>
                <c:pt idx="5702">
                  <c:v>3.809687096774194E-2</c:v>
                </c:pt>
                <c:pt idx="5703">
                  <c:v>3.809687096774194E-2</c:v>
                </c:pt>
                <c:pt idx="5704">
                  <c:v>3.809687096774194E-2</c:v>
                </c:pt>
                <c:pt idx="5705">
                  <c:v>3.809687096774194E-2</c:v>
                </c:pt>
                <c:pt idx="5706">
                  <c:v>3.809687096774194E-2</c:v>
                </c:pt>
                <c:pt idx="5707">
                  <c:v>3.809687096774194E-2</c:v>
                </c:pt>
                <c:pt idx="5708">
                  <c:v>3.809687096774194E-2</c:v>
                </c:pt>
                <c:pt idx="5709">
                  <c:v>3.809687096774194E-2</c:v>
                </c:pt>
                <c:pt idx="5710">
                  <c:v>3.809687096774194E-2</c:v>
                </c:pt>
                <c:pt idx="5711">
                  <c:v>3.809687096774194E-2</c:v>
                </c:pt>
                <c:pt idx="5712">
                  <c:v>3.809687096774194E-2</c:v>
                </c:pt>
                <c:pt idx="5713">
                  <c:v>3.809687096774194E-2</c:v>
                </c:pt>
                <c:pt idx="5714">
                  <c:v>3.809687096774194E-2</c:v>
                </c:pt>
                <c:pt idx="5715">
                  <c:v>3.809687096774194E-2</c:v>
                </c:pt>
                <c:pt idx="5716">
                  <c:v>3.809687096774194E-2</c:v>
                </c:pt>
                <c:pt idx="5717">
                  <c:v>3.809687096774194E-2</c:v>
                </c:pt>
                <c:pt idx="5718">
                  <c:v>3.809687096774194E-2</c:v>
                </c:pt>
                <c:pt idx="5719">
                  <c:v>3.809687096774194E-2</c:v>
                </c:pt>
                <c:pt idx="5720">
                  <c:v>3.809687096774194E-2</c:v>
                </c:pt>
                <c:pt idx="5721">
                  <c:v>3.809687096774194E-2</c:v>
                </c:pt>
                <c:pt idx="5722">
                  <c:v>3.809687096774194E-2</c:v>
                </c:pt>
                <c:pt idx="5723">
                  <c:v>3.809687096774194E-2</c:v>
                </c:pt>
                <c:pt idx="5724">
                  <c:v>3.809687096774194E-2</c:v>
                </c:pt>
                <c:pt idx="5725">
                  <c:v>3.809687096774194E-2</c:v>
                </c:pt>
                <c:pt idx="5726">
                  <c:v>3.809687096774194E-2</c:v>
                </c:pt>
                <c:pt idx="5727">
                  <c:v>3.809687096774194E-2</c:v>
                </c:pt>
                <c:pt idx="5728">
                  <c:v>3.809687096774194E-2</c:v>
                </c:pt>
                <c:pt idx="5729">
                  <c:v>3.809687096774194E-2</c:v>
                </c:pt>
                <c:pt idx="5730">
                  <c:v>3.809687096774194E-2</c:v>
                </c:pt>
                <c:pt idx="5731">
                  <c:v>3.809687096774194E-2</c:v>
                </c:pt>
                <c:pt idx="5732">
                  <c:v>3.809687096774194E-2</c:v>
                </c:pt>
                <c:pt idx="5733">
                  <c:v>3.809687096774194E-2</c:v>
                </c:pt>
                <c:pt idx="5734">
                  <c:v>3.809687096774194E-2</c:v>
                </c:pt>
                <c:pt idx="5735">
                  <c:v>3.809687096774194E-2</c:v>
                </c:pt>
                <c:pt idx="5736">
                  <c:v>3.809687096774194E-2</c:v>
                </c:pt>
                <c:pt idx="5737">
                  <c:v>3.809687096774194E-2</c:v>
                </c:pt>
                <c:pt idx="5738">
                  <c:v>3.809687096774194E-2</c:v>
                </c:pt>
                <c:pt idx="5739">
                  <c:v>3.809687096774194E-2</c:v>
                </c:pt>
                <c:pt idx="5740">
                  <c:v>3.809687096774194E-2</c:v>
                </c:pt>
                <c:pt idx="5741">
                  <c:v>3.809687096774194E-2</c:v>
                </c:pt>
                <c:pt idx="5742">
                  <c:v>3.809687096774194E-2</c:v>
                </c:pt>
                <c:pt idx="5743">
                  <c:v>3.809687096774194E-2</c:v>
                </c:pt>
                <c:pt idx="5744">
                  <c:v>3.809687096774194E-2</c:v>
                </c:pt>
                <c:pt idx="5745">
                  <c:v>3.809687096774194E-2</c:v>
                </c:pt>
                <c:pt idx="5746">
                  <c:v>3.809687096774194E-2</c:v>
                </c:pt>
                <c:pt idx="5747">
                  <c:v>3.809687096774194E-2</c:v>
                </c:pt>
                <c:pt idx="5748">
                  <c:v>3.809687096774194E-2</c:v>
                </c:pt>
                <c:pt idx="5749">
                  <c:v>3.809687096774194E-2</c:v>
                </c:pt>
                <c:pt idx="5750">
                  <c:v>3.809687096774194E-2</c:v>
                </c:pt>
                <c:pt idx="5751">
                  <c:v>3.809687096774194E-2</c:v>
                </c:pt>
                <c:pt idx="5752">
                  <c:v>3.809687096774194E-2</c:v>
                </c:pt>
                <c:pt idx="5753">
                  <c:v>3.809687096774194E-2</c:v>
                </c:pt>
                <c:pt idx="5754">
                  <c:v>3.809687096774194E-2</c:v>
                </c:pt>
                <c:pt idx="5755">
                  <c:v>3.809687096774194E-2</c:v>
                </c:pt>
                <c:pt idx="5756">
                  <c:v>3.809687096774194E-2</c:v>
                </c:pt>
                <c:pt idx="5757">
                  <c:v>3.809687096774194E-2</c:v>
                </c:pt>
                <c:pt idx="5758">
                  <c:v>3.809687096774194E-2</c:v>
                </c:pt>
                <c:pt idx="5759">
                  <c:v>3.809687096774194E-2</c:v>
                </c:pt>
                <c:pt idx="5760">
                  <c:v>3.809687096774194E-2</c:v>
                </c:pt>
                <c:pt idx="5761">
                  <c:v>3.809687096774194E-2</c:v>
                </c:pt>
                <c:pt idx="5762">
                  <c:v>3.809687096774194E-2</c:v>
                </c:pt>
                <c:pt idx="5763">
                  <c:v>3.809687096774194E-2</c:v>
                </c:pt>
                <c:pt idx="5764">
                  <c:v>3.809687096774194E-2</c:v>
                </c:pt>
                <c:pt idx="5765">
                  <c:v>3.809687096774194E-2</c:v>
                </c:pt>
                <c:pt idx="5766">
                  <c:v>3.809687096774194E-2</c:v>
                </c:pt>
                <c:pt idx="5767">
                  <c:v>3.809687096774194E-2</c:v>
                </c:pt>
                <c:pt idx="5768">
                  <c:v>3.809687096774194E-2</c:v>
                </c:pt>
                <c:pt idx="5769">
                  <c:v>3.809687096774194E-2</c:v>
                </c:pt>
                <c:pt idx="5770">
                  <c:v>3.809687096774194E-2</c:v>
                </c:pt>
                <c:pt idx="5771">
                  <c:v>3.809687096774194E-2</c:v>
                </c:pt>
                <c:pt idx="5772">
                  <c:v>3.809687096774194E-2</c:v>
                </c:pt>
                <c:pt idx="5773">
                  <c:v>3.809687096774194E-2</c:v>
                </c:pt>
                <c:pt idx="5774">
                  <c:v>3.809687096774194E-2</c:v>
                </c:pt>
                <c:pt idx="5775">
                  <c:v>3.809687096774194E-2</c:v>
                </c:pt>
                <c:pt idx="5776">
                  <c:v>3.809687096774194E-2</c:v>
                </c:pt>
                <c:pt idx="5777">
                  <c:v>3.809687096774194E-2</c:v>
                </c:pt>
                <c:pt idx="5778">
                  <c:v>3.809687096774194E-2</c:v>
                </c:pt>
                <c:pt idx="5779">
                  <c:v>3.809687096774194E-2</c:v>
                </c:pt>
                <c:pt idx="5780">
                  <c:v>3.809687096774194E-2</c:v>
                </c:pt>
                <c:pt idx="5781">
                  <c:v>3.809687096774194E-2</c:v>
                </c:pt>
                <c:pt idx="5782">
                  <c:v>3.809687096774194E-2</c:v>
                </c:pt>
                <c:pt idx="5783">
                  <c:v>3.809687096774194E-2</c:v>
                </c:pt>
                <c:pt idx="5784">
                  <c:v>3.809687096774194E-2</c:v>
                </c:pt>
                <c:pt idx="5785">
                  <c:v>3.809687096774194E-2</c:v>
                </c:pt>
                <c:pt idx="5786">
                  <c:v>3.809687096774194E-2</c:v>
                </c:pt>
                <c:pt idx="5787">
                  <c:v>3.809687096774194E-2</c:v>
                </c:pt>
                <c:pt idx="5788">
                  <c:v>3.809687096774194E-2</c:v>
                </c:pt>
                <c:pt idx="5789">
                  <c:v>3.809687096774194E-2</c:v>
                </c:pt>
                <c:pt idx="5790">
                  <c:v>3.809687096774194E-2</c:v>
                </c:pt>
                <c:pt idx="5791">
                  <c:v>3.809687096774194E-2</c:v>
                </c:pt>
                <c:pt idx="5792">
                  <c:v>3.809687096774194E-2</c:v>
                </c:pt>
                <c:pt idx="5793">
                  <c:v>3.809687096774194E-2</c:v>
                </c:pt>
                <c:pt idx="5794">
                  <c:v>3.809687096774194E-2</c:v>
                </c:pt>
                <c:pt idx="5795">
                  <c:v>3.809687096774194E-2</c:v>
                </c:pt>
                <c:pt idx="5796">
                  <c:v>3.809687096774194E-2</c:v>
                </c:pt>
                <c:pt idx="5797">
                  <c:v>3.809687096774194E-2</c:v>
                </c:pt>
                <c:pt idx="5798">
                  <c:v>3.809687096774194E-2</c:v>
                </c:pt>
                <c:pt idx="5799">
                  <c:v>3.809687096774194E-2</c:v>
                </c:pt>
                <c:pt idx="5800">
                  <c:v>3.809687096774194E-2</c:v>
                </c:pt>
                <c:pt idx="5801">
                  <c:v>3.809687096774194E-2</c:v>
                </c:pt>
                <c:pt idx="5802">
                  <c:v>3.809687096774194E-2</c:v>
                </c:pt>
                <c:pt idx="5803">
                  <c:v>3.809687096774194E-2</c:v>
                </c:pt>
                <c:pt idx="5804">
                  <c:v>3.809687096774194E-2</c:v>
                </c:pt>
                <c:pt idx="5805">
                  <c:v>3.809687096774194E-2</c:v>
                </c:pt>
                <c:pt idx="5806">
                  <c:v>3.809687096774194E-2</c:v>
                </c:pt>
                <c:pt idx="5807">
                  <c:v>3.809687096774194E-2</c:v>
                </c:pt>
                <c:pt idx="5808">
                  <c:v>3.8027796370967745E-2</c:v>
                </c:pt>
                <c:pt idx="5809">
                  <c:v>3.8027796370967745E-2</c:v>
                </c:pt>
                <c:pt idx="5810">
                  <c:v>3.8027796370967745E-2</c:v>
                </c:pt>
                <c:pt idx="5811">
                  <c:v>3.8027796370967745E-2</c:v>
                </c:pt>
                <c:pt idx="5812">
                  <c:v>3.8027796370967745E-2</c:v>
                </c:pt>
                <c:pt idx="5813">
                  <c:v>3.8027796370967745E-2</c:v>
                </c:pt>
                <c:pt idx="5814">
                  <c:v>3.8027796370967745E-2</c:v>
                </c:pt>
                <c:pt idx="5815">
                  <c:v>3.8027796370967745E-2</c:v>
                </c:pt>
                <c:pt idx="5816">
                  <c:v>3.8027796370967745E-2</c:v>
                </c:pt>
                <c:pt idx="5817">
                  <c:v>3.8027796370967745E-2</c:v>
                </c:pt>
                <c:pt idx="5818">
                  <c:v>3.8027796370967745E-2</c:v>
                </c:pt>
                <c:pt idx="5819">
                  <c:v>3.8027796370967745E-2</c:v>
                </c:pt>
                <c:pt idx="5820">
                  <c:v>3.8027796370967745E-2</c:v>
                </c:pt>
                <c:pt idx="5821">
                  <c:v>3.8027796370967745E-2</c:v>
                </c:pt>
                <c:pt idx="5822">
                  <c:v>3.8027796370967745E-2</c:v>
                </c:pt>
                <c:pt idx="5823">
                  <c:v>3.8027796370967745E-2</c:v>
                </c:pt>
                <c:pt idx="5824">
                  <c:v>3.8027796370967745E-2</c:v>
                </c:pt>
                <c:pt idx="5825">
                  <c:v>3.8027796370967745E-2</c:v>
                </c:pt>
                <c:pt idx="5826">
                  <c:v>3.8027796370967745E-2</c:v>
                </c:pt>
                <c:pt idx="5827">
                  <c:v>3.8027796370967745E-2</c:v>
                </c:pt>
                <c:pt idx="5828">
                  <c:v>3.8027796370967745E-2</c:v>
                </c:pt>
                <c:pt idx="5829">
                  <c:v>3.8027796370967745E-2</c:v>
                </c:pt>
                <c:pt idx="5830">
                  <c:v>3.8027796370967745E-2</c:v>
                </c:pt>
                <c:pt idx="5831">
                  <c:v>3.8027796370967745E-2</c:v>
                </c:pt>
                <c:pt idx="5832">
                  <c:v>3.8027796370967745E-2</c:v>
                </c:pt>
                <c:pt idx="5833">
                  <c:v>3.8027796370967745E-2</c:v>
                </c:pt>
                <c:pt idx="5834">
                  <c:v>3.8027796370967745E-2</c:v>
                </c:pt>
                <c:pt idx="5835">
                  <c:v>3.8027796370967745E-2</c:v>
                </c:pt>
                <c:pt idx="5836">
                  <c:v>3.8027796370967745E-2</c:v>
                </c:pt>
                <c:pt idx="5837">
                  <c:v>3.8027796370967745E-2</c:v>
                </c:pt>
                <c:pt idx="5838">
                  <c:v>3.8027796370967745E-2</c:v>
                </c:pt>
                <c:pt idx="5839">
                  <c:v>3.8027796370967745E-2</c:v>
                </c:pt>
                <c:pt idx="5840">
                  <c:v>3.8027796370967745E-2</c:v>
                </c:pt>
                <c:pt idx="5841">
                  <c:v>3.8027796370967745E-2</c:v>
                </c:pt>
                <c:pt idx="5842">
                  <c:v>3.8027796370967745E-2</c:v>
                </c:pt>
                <c:pt idx="5843">
                  <c:v>3.8027796370967745E-2</c:v>
                </c:pt>
                <c:pt idx="5844">
                  <c:v>3.8027796370967745E-2</c:v>
                </c:pt>
                <c:pt idx="5845">
                  <c:v>3.8027796370967745E-2</c:v>
                </c:pt>
                <c:pt idx="5846">
                  <c:v>3.8027796370967745E-2</c:v>
                </c:pt>
                <c:pt idx="5847">
                  <c:v>3.8027796370967745E-2</c:v>
                </c:pt>
                <c:pt idx="5848">
                  <c:v>3.8027796370967745E-2</c:v>
                </c:pt>
                <c:pt idx="5849">
                  <c:v>3.8027796370967745E-2</c:v>
                </c:pt>
                <c:pt idx="5850">
                  <c:v>3.8027796370967745E-2</c:v>
                </c:pt>
                <c:pt idx="5851">
                  <c:v>3.8027796370967745E-2</c:v>
                </c:pt>
                <c:pt idx="5852">
                  <c:v>3.8027796370967745E-2</c:v>
                </c:pt>
                <c:pt idx="5853">
                  <c:v>3.8027796370967745E-2</c:v>
                </c:pt>
                <c:pt idx="5854">
                  <c:v>3.8027796370967745E-2</c:v>
                </c:pt>
                <c:pt idx="5855">
                  <c:v>3.8027796370967745E-2</c:v>
                </c:pt>
                <c:pt idx="5856">
                  <c:v>3.8027796370967745E-2</c:v>
                </c:pt>
                <c:pt idx="5857">
                  <c:v>3.8027796370967745E-2</c:v>
                </c:pt>
                <c:pt idx="5858">
                  <c:v>3.8027796370967745E-2</c:v>
                </c:pt>
                <c:pt idx="5859">
                  <c:v>3.8027796370967745E-2</c:v>
                </c:pt>
                <c:pt idx="5860">
                  <c:v>3.8027796370967745E-2</c:v>
                </c:pt>
                <c:pt idx="5861">
                  <c:v>3.8027796370967745E-2</c:v>
                </c:pt>
                <c:pt idx="5862">
                  <c:v>3.8027796370967745E-2</c:v>
                </c:pt>
                <c:pt idx="5863">
                  <c:v>3.8027796370967745E-2</c:v>
                </c:pt>
                <c:pt idx="5864">
                  <c:v>3.8027796370967745E-2</c:v>
                </c:pt>
                <c:pt idx="5865">
                  <c:v>3.8027796370967745E-2</c:v>
                </c:pt>
                <c:pt idx="5866">
                  <c:v>3.8027796370967745E-2</c:v>
                </c:pt>
                <c:pt idx="5867">
                  <c:v>3.8027796370967745E-2</c:v>
                </c:pt>
                <c:pt idx="5868">
                  <c:v>3.8027796370967745E-2</c:v>
                </c:pt>
                <c:pt idx="5869">
                  <c:v>3.8027796370967745E-2</c:v>
                </c:pt>
                <c:pt idx="5870">
                  <c:v>3.8027796370967745E-2</c:v>
                </c:pt>
                <c:pt idx="5871">
                  <c:v>3.8027796370967745E-2</c:v>
                </c:pt>
                <c:pt idx="5872">
                  <c:v>3.8027796370967745E-2</c:v>
                </c:pt>
                <c:pt idx="5873">
                  <c:v>3.8027796370967745E-2</c:v>
                </c:pt>
                <c:pt idx="5874">
                  <c:v>3.8027796370967745E-2</c:v>
                </c:pt>
                <c:pt idx="5875">
                  <c:v>3.8027796370967745E-2</c:v>
                </c:pt>
                <c:pt idx="5876">
                  <c:v>3.8027796370967745E-2</c:v>
                </c:pt>
                <c:pt idx="5877">
                  <c:v>3.8027796370967745E-2</c:v>
                </c:pt>
                <c:pt idx="5878">
                  <c:v>3.8027796370967745E-2</c:v>
                </c:pt>
                <c:pt idx="5879">
                  <c:v>3.8027796370967745E-2</c:v>
                </c:pt>
                <c:pt idx="5880">
                  <c:v>3.8027796370967745E-2</c:v>
                </c:pt>
                <c:pt idx="5881">
                  <c:v>3.8027796370967745E-2</c:v>
                </c:pt>
                <c:pt idx="5882">
                  <c:v>3.8027796370967745E-2</c:v>
                </c:pt>
                <c:pt idx="5883">
                  <c:v>3.8027796370967745E-2</c:v>
                </c:pt>
                <c:pt idx="5884">
                  <c:v>3.8027796370967745E-2</c:v>
                </c:pt>
                <c:pt idx="5885">
                  <c:v>3.8027796370967745E-2</c:v>
                </c:pt>
                <c:pt idx="5886">
                  <c:v>3.8027796370967745E-2</c:v>
                </c:pt>
                <c:pt idx="5887">
                  <c:v>3.8027796370967745E-2</c:v>
                </c:pt>
                <c:pt idx="5888">
                  <c:v>3.8027796370967745E-2</c:v>
                </c:pt>
                <c:pt idx="5889">
                  <c:v>3.8027796370967745E-2</c:v>
                </c:pt>
                <c:pt idx="5890">
                  <c:v>3.8027796370967745E-2</c:v>
                </c:pt>
                <c:pt idx="5891">
                  <c:v>3.8027796370967745E-2</c:v>
                </c:pt>
                <c:pt idx="5892">
                  <c:v>3.8027796370967745E-2</c:v>
                </c:pt>
                <c:pt idx="5893">
                  <c:v>3.8027796370967745E-2</c:v>
                </c:pt>
                <c:pt idx="5894">
                  <c:v>3.8027796370967745E-2</c:v>
                </c:pt>
                <c:pt idx="5895">
                  <c:v>3.8027796370967745E-2</c:v>
                </c:pt>
                <c:pt idx="5896">
                  <c:v>3.8027796370967745E-2</c:v>
                </c:pt>
                <c:pt idx="5897">
                  <c:v>3.8027796370967745E-2</c:v>
                </c:pt>
                <c:pt idx="5898">
                  <c:v>3.8027796370967745E-2</c:v>
                </c:pt>
                <c:pt idx="5899">
                  <c:v>3.8027796370967745E-2</c:v>
                </c:pt>
                <c:pt idx="5900">
                  <c:v>3.8027796370967745E-2</c:v>
                </c:pt>
                <c:pt idx="5901">
                  <c:v>3.8027796370967745E-2</c:v>
                </c:pt>
                <c:pt idx="5902">
                  <c:v>3.8027796370967745E-2</c:v>
                </c:pt>
                <c:pt idx="5903">
                  <c:v>3.8027796370967745E-2</c:v>
                </c:pt>
                <c:pt idx="5904">
                  <c:v>3.8027796370967745E-2</c:v>
                </c:pt>
                <c:pt idx="5905">
                  <c:v>3.8027796370967745E-2</c:v>
                </c:pt>
                <c:pt idx="5906">
                  <c:v>3.8027796370967745E-2</c:v>
                </c:pt>
                <c:pt idx="5907">
                  <c:v>3.8027796370967745E-2</c:v>
                </c:pt>
                <c:pt idx="5908">
                  <c:v>3.8027796370967745E-2</c:v>
                </c:pt>
                <c:pt idx="5909">
                  <c:v>3.8027796370967745E-2</c:v>
                </c:pt>
                <c:pt idx="5910">
                  <c:v>3.8027796370967745E-2</c:v>
                </c:pt>
                <c:pt idx="5911">
                  <c:v>3.8027796370967745E-2</c:v>
                </c:pt>
                <c:pt idx="5912">
                  <c:v>3.8027796370967745E-2</c:v>
                </c:pt>
                <c:pt idx="5913">
                  <c:v>3.8027796370967745E-2</c:v>
                </c:pt>
                <c:pt idx="5914">
                  <c:v>3.8027796370967745E-2</c:v>
                </c:pt>
                <c:pt idx="5915">
                  <c:v>3.8027796370967745E-2</c:v>
                </c:pt>
                <c:pt idx="5916">
                  <c:v>3.8027796370967745E-2</c:v>
                </c:pt>
                <c:pt idx="5917">
                  <c:v>3.8027796370967745E-2</c:v>
                </c:pt>
                <c:pt idx="5918">
                  <c:v>3.8027796370967745E-2</c:v>
                </c:pt>
                <c:pt idx="5919">
                  <c:v>3.8027796370967745E-2</c:v>
                </c:pt>
                <c:pt idx="5920">
                  <c:v>3.8027796370967745E-2</c:v>
                </c:pt>
                <c:pt idx="5921">
                  <c:v>3.8027796370967745E-2</c:v>
                </c:pt>
                <c:pt idx="5922">
                  <c:v>3.8027796370967745E-2</c:v>
                </c:pt>
                <c:pt idx="5923">
                  <c:v>3.8027796370967745E-2</c:v>
                </c:pt>
                <c:pt idx="5924">
                  <c:v>3.8027796370967745E-2</c:v>
                </c:pt>
                <c:pt idx="5925">
                  <c:v>3.8027796370967745E-2</c:v>
                </c:pt>
                <c:pt idx="5926">
                  <c:v>3.8027796370967745E-2</c:v>
                </c:pt>
                <c:pt idx="5927">
                  <c:v>3.8027796370967745E-2</c:v>
                </c:pt>
                <c:pt idx="5928">
                  <c:v>3.8027796370967745E-2</c:v>
                </c:pt>
                <c:pt idx="5929">
                  <c:v>3.8027796370967745E-2</c:v>
                </c:pt>
                <c:pt idx="5930">
                  <c:v>3.8027796370967745E-2</c:v>
                </c:pt>
                <c:pt idx="5931">
                  <c:v>3.8027796370967745E-2</c:v>
                </c:pt>
                <c:pt idx="5932">
                  <c:v>3.8027796370967745E-2</c:v>
                </c:pt>
                <c:pt idx="5933">
                  <c:v>3.8027796370967745E-2</c:v>
                </c:pt>
                <c:pt idx="5934">
                  <c:v>3.8027796370967745E-2</c:v>
                </c:pt>
                <c:pt idx="5935">
                  <c:v>3.8027796370967745E-2</c:v>
                </c:pt>
                <c:pt idx="5936">
                  <c:v>3.8027796370967745E-2</c:v>
                </c:pt>
                <c:pt idx="5937">
                  <c:v>3.8027796370967745E-2</c:v>
                </c:pt>
                <c:pt idx="5938">
                  <c:v>3.8027796370967745E-2</c:v>
                </c:pt>
                <c:pt idx="5939">
                  <c:v>3.8027796370967745E-2</c:v>
                </c:pt>
                <c:pt idx="5940">
                  <c:v>3.8027796370967745E-2</c:v>
                </c:pt>
                <c:pt idx="5941">
                  <c:v>3.8027796370967745E-2</c:v>
                </c:pt>
                <c:pt idx="5942">
                  <c:v>3.8027796370967745E-2</c:v>
                </c:pt>
                <c:pt idx="5943">
                  <c:v>3.8027796370967745E-2</c:v>
                </c:pt>
                <c:pt idx="5944">
                  <c:v>3.8027796370967745E-2</c:v>
                </c:pt>
                <c:pt idx="5945">
                  <c:v>3.8027796370967745E-2</c:v>
                </c:pt>
                <c:pt idx="5946">
                  <c:v>3.8027796370967745E-2</c:v>
                </c:pt>
                <c:pt idx="5947">
                  <c:v>3.8027796370967745E-2</c:v>
                </c:pt>
                <c:pt idx="5948">
                  <c:v>3.8027796370967745E-2</c:v>
                </c:pt>
                <c:pt idx="5949">
                  <c:v>3.8027796370967745E-2</c:v>
                </c:pt>
                <c:pt idx="5950">
                  <c:v>3.8027796370967745E-2</c:v>
                </c:pt>
                <c:pt idx="5951">
                  <c:v>3.8027796370967745E-2</c:v>
                </c:pt>
                <c:pt idx="5952">
                  <c:v>3.8027796370967745E-2</c:v>
                </c:pt>
                <c:pt idx="5953">
                  <c:v>3.8027796370967745E-2</c:v>
                </c:pt>
                <c:pt idx="5954">
                  <c:v>3.8027796370967745E-2</c:v>
                </c:pt>
                <c:pt idx="5955">
                  <c:v>3.8027796370967745E-2</c:v>
                </c:pt>
                <c:pt idx="5956">
                  <c:v>3.8027796370967745E-2</c:v>
                </c:pt>
                <c:pt idx="5957">
                  <c:v>3.8027796370967745E-2</c:v>
                </c:pt>
                <c:pt idx="5958">
                  <c:v>3.8027796370967745E-2</c:v>
                </c:pt>
                <c:pt idx="5959">
                  <c:v>3.8027796370967745E-2</c:v>
                </c:pt>
                <c:pt idx="5960">
                  <c:v>3.8027796370967745E-2</c:v>
                </c:pt>
                <c:pt idx="5961">
                  <c:v>3.8027796370967745E-2</c:v>
                </c:pt>
                <c:pt idx="5962">
                  <c:v>3.8027796370967745E-2</c:v>
                </c:pt>
                <c:pt idx="5963">
                  <c:v>3.8027796370967745E-2</c:v>
                </c:pt>
                <c:pt idx="5964">
                  <c:v>3.8027796370967745E-2</c:v>
                </c:pt>
                <c:pt idx="5965">
                  <c:v>3.8027796370967745E-2</c:v>
                </c:pt>
                <c:pt idx="5966">
                  <c:v>3.8027796370967745E-2</c:v>
                </c:pt>
                <c:pt idx="5967">
                  <c:v>3.8027796370967745E-2</c:v>
                </c:pt>
                <c:pt idx="5968">
                  <c:v>3.8027796370967745E-2</c:v>
                </c:pt>
                <c:pt idx="5969">
                  <c:v>3.8027796370967745E-2</c:v>
                </c:pt>
                <c:pt idx="5970">
                  <c:v>3.8027796370967745E-2</c:v>
                </c:pt>
                <c:pt idx="5971">
                  <c:v>3.8027796370967745E-2</c:v>
                </c:pt>
                <c:pt idx="5972">
                  <c:v>3.8027796370967745E-2</c:v>
                </c:pt>
                <c:pt idx="5973">
                  <c:v>3.8027796370967745E-2</c:v>
                </c:pt>
                <c:pt idx="5974">
                  <c:v>3.8027796370967745E-2</c:v>
                </c:pt>
                <c:pt idx="5975">
                  <c:v>3.8027796370967745E-2</c:v>
                </c:pt>
                <c:pt idx="5976">
                  <c:v>3.8027796370967745E-2</c:v>
                </c:pt>
                <c:pt idx="5977">
                  <c:v>3.8027796370967745E-2</c:v>
                </c:pt>
                <c:pt idx="5978">
                  <c:v>3.8027796370967745E-2</c:v>
                </c:pt>
                <c:pt idx="5979">
                  <c:v>3.8027796370967745E-2</c:v>
                </c:pt>
                <c:pt idx="5980">
                  <c:v>3.8027796370967745E-2</c:v>
                </c:pt>
                <c:pt idx="5981">
                  <c:v>3.8027796370967745E-2</c:v>
                </c:pt>
                <c:pt idx="5982">
                  <c:v>3.8027796370967745E-2</c:v>
                </c:pt>
                <c:pt idx="5983">
                  <c:v>3.8027796370967745E-2</c:v>
                </c:pt>
                <c:pt idx="5984">
                  <c:v>3.8027796370967745E-2</c:v>
                </c:pt>
                <c:pt idx="5985">
                  <c:v>3.8027796370967745E-2</c:v>
                </c:pt>
                <c:pt idx="5986">
                  <c:v>3.8027796370967745E-2</c:v>
                </c:pt>
                <c:pt idx="5987">
                  <c:v>3.8027796370967745E-2</c:v>
                </c:pt>
                <c:pt idx="5988">
                  <c:v>3.8027796370967745E-2</c:v>
                </c:pt>
                <c:pt idx="5989">
                  <c:v>3.8027796370967745E-2</c:v>
                </c:pt>
                <c:pt idx="5990">
                  <c:v>3.8027796370967745E-2</c:v>
                </c:pt>
                <c:pt idx="5991">
                  <c:v>3.8027796370967745E-2</c:v>
                </c:pt>
                <c:pt idx="5992">
                  <c:v>3.8027796370967745E-2</c:v>
                </c:pt>
                <c:pt idx="5993">
                  <c:v>3.8027796370967745E-2</c:v>
                </c:pt>
                <c:pt idx="5994">
                  <c:v>3.8027796370967745E-2</c:v>
                </c:pt>
                <c:pt idx="5995">
                  <c:v>3.8027796370967745E-2</c:v>
                </c:pt>
                <c:pt idx="5996">
                  <c:v>3.8027796370967745E-2</c:v>
                </c:pt>
                <c:pt idx="5997">
                  <c:v>3.8027796370967745E-2</c:v>
                </c:pt>
                <c:pt idx="5998">
                  <c:v>3.8027796370967745E-2</c:v>
                </c:pt>
                <c:pt idx="5999">
                  <c:v>3.8027796370967745E-2</c:v>
                </c:pt>
                <c:pt idx="6000">
                  <c:v>3.8027796370967745E-2</c:v>
                </c:pt>
                <c:pt idx="6001">
                  <c:v>3.8027796370967745E-2</c:v>
                </c:pt>
                <c:pt idx="6002">
                  <c:v>3.8027796370967745E-2</c:v>
                </c:pt>
                <c:pt idx="6003">
                  <c:v>3.8027796370967745E-2</c:v>
                </c:pt>
                <c:pt idx="6004">
                  <c:v>3.8027796370967745E-2</c:v>
                </c:pt>
                <c:pt idx="6005">
                  <c:v>3.8027796370967745E-2</c:v>
                </c:pt>
                <c:pt idx="6006">
                  <c:v>3.8027796370967745E-2</c:v>
                </c:pt>
                <c:pt idx="6007">
                  <c:v>3.8027796370967745E-2</c:v>
                </c:pt>
                <c:pt idx="6008">
                  <c:v>3.8027796370967745E-2</c:v>
                </c:pt>
                <c:pt idx="6009">
                  <c:v>3.8027796370967745E-2</c:v>
                </c:pt>
                <c:pt idx="6010">
                  <c:v>3.8027796370967745E-2</c:v>
                </c:pt>
                <c:pt idx="6011">
                  <c:v>3.8027796370967745E-2</c:v>
                </c:pt>
                <c:pt idx="6012">
                  <c:v>3.8027796370967745E-2</c:v>
                </c:pt>
                <c:pt idx="6013">
                  <c:v>3.8027796370967745E-2</c:v>
                </c:pt>
                <c:pt idx="6014">
                  <c:v>3.8027796370967745E-2</c:v>
                </c:pt>
                <c:pt idx="6015">
                  <c:v>3.8027796370967745E-2</c:v>
                </c:pt>
                <c:pt idx="6016">
                  <c:v>3.8027796370967745E-2</c:v>
                </c:pt>
                <c:pt idx="6017">
                  <c:v>3.8027796370967745E-2</c:v>
                </c:pt>
                <c:pt idx="6018">
                  <c:v>3.8027796370967745E-2</c:v>
                </c:pt>
                <c:pt idx="6019">
                  <c:v>3.8027796370967745E-2</c:v>
                </c:pt>
                <c:pt idx="6020">
                  <c:v>3.8027796370967745E-2</c:v>
                </c:pt>
                <c:pt idx="6021">
                  <c:v>3.8027796370967745E-2</c:v>
                </c:pt>
                <c:pt idx="6022">
                  <c:v>3.8027796370967745E-2</c:v>
                </c:pt>
                <c:pt idx="6023">
                  <c:v>3.8027796370967745E-2</c:v>
                </c:pt>
                <c:pt idx="6024">
                  <c:v>3.8027796370967745E-2</c:v>
                </c:pt>
                <c:pt idx="6025">
                  <c:v>3.8027796370967745E-2</c:v>
                </c:pt>
                <c:pt idx="6026">
                  <c:v>3.8027796370967745E-2</c:v>
                </c:pt>
                <c:pt idx="6027">
                  <c:v>3.8027796370967745E-2</c:v>
                </c:pt>
                <c:pt idx="6028">
                  <c:v>3.8027796370967745E-2</c:v>
                </c:pt>
                <c:pt idx="6029">
                  <c:v>3.8027796370967745E-2</c:v>
                </c:pt>
                <c:pt idx="6030">
                  <c:v>3.8027796370967745E-2</c:v>
                </c:pt>
                <c:pt idx="6031">
                  <c:v>3.8027796370967745E-2</c:v>
                </c:pt>
                <c:pt idx="6032">
                  <c:v>3.8027796370967745E-2</c:v>
                </c:pt>
                <c:pt idx="6033">
                  <c:v>3.8027796370967745E-2</c:v>
                </c:pt>
                <c:pt idx="6034">
                  <c:v>3.8027796370967745E-2</c:v>
                </c:pt>
                <c:pt idx="6035">
                  <c:v>3.8027796370967745E-2</c:v>
                </c:pt>
                <c:pt idx="6036">
                  <c:v>3.8027796370967745E-2</c:v>
                </c:pt>
                <c:pt idx="6037">
                  <c:v>3.8027796370967745E-2</c:v>
                </c:pt>
                <c:pt idx="6038">
                  <c:v>3.8027796370967745E-2</c:v>
                </c:pt>
                <c:pt idx="6039">
                  <c:v>3.8027796370967745E-2</c:v>
                </c:pt>
                <c:pt idx="6040">
                  <c:v>3.8027796370967745E-2</c:v>
                </c:pt>
                <c:pt idx="6041">
                  <c:v>3.8027796370967745E-2</c:v>
                </c:pt>
                <c:pt idx="6042">
                  <c:v>3.8027796370967745E-2</c:v>
                </c:pt>
                <c:pt idx="6043">
                  <c:v>3.8027796370967745E-2</c:v>
                </c:pt>
                <c:pt idx="6044">
                  <c:v>3.8027796370967745E-2</c:v>
                </c:pt>
                <c:pt idx="6045">
                  <c:v>3.8027796370967745E-2</c:v>
                </c:pt>
                <c:pt idx="6046">
                  <c:v>3.8027796370967745E-2</c:v>
                </c:pt>
                <c:pt idx="6047">
                  <c:v>3.8027796370967745E-2</c:v>
                </c:pt>
                <c:pt idx="6048">
                  <c:v>3.8027796370967745E-2</c:v>
                </c:pt>
                <c:pt idx="6049">
                  <c:v>3.8027796370967745E-2</c:v>
                </c:pt>
                <c:pt idx="6050">
                  <c:v>3.8027796370967745E-2</c:v>
                </c:pt>
                <c:pt idx="6051">
                  <c:v>3.8027796370967745E-2</c:v>
                </c:pt>
                <c:pt idx="6052">
                  <c:v>3.8027796370967745E-2</c:v>
                </c:pt>
                <c:pt idx="6053">
                  <c:v>3.8027796370967745E-2</c:v>
                </c:pt>
                <c:pt idx="6054">
                  <c:v>3.8027796370967745E-2</c:v>
                </c:pt>
                <c:pt idx="6055">
                  <c:v>3.8027796370967745E-2</c:v>
                </c:pt>
                <c:pt idx="6056">
                  <c:v>3.8027796370967745E-2</c:v>
                </c:pt>
                <c:pt idx="6057">
                  <c:v>3.8027796370967745E-2</c:v>
                </c:pt>
                <c:pt idx="6058">
                  <c:v>3.8027796370967745E-2</c:v>
                </c:pt>
                <c:pt idx="6059">
                  <c:v>3.8027796370967745E-2</c:v>
                </c:pt>
                <c:pt idx="6060">
                  <c:v>3.8027796370967745E-2</c:v>
                </c:pt>
                <c:pt idx="6061">
                  <c:v>3.8027796370967745E-2</c:v>
                </c:pt>
                <c:pt idx="6062">
                  <c:v>3.8027796370967745E-2</c:v>
                </c:pt>
                <c:pt idx="6063">
                  <c:v>3.8027796370967745E-2</c:v>
                </c:pt>
                <c:pt idx="6064">
                  <c:v>3.8027796370967745E-2</c:v>
                </c:pt>
                <c:pt idx="6065">
                  <c:v>3.8027796370967745E-2</c:v>
                </c:pt>
                <c:pt idx="6066">
                  <c:v>3.8027796370967745E-2</c:v>
                </c:pt>
                <c:pt idx="6067">
                  <c:v>3.8027796370967745E-2</c:v>
                </c:pt>
                <c:pt idx="6068">
                  <c:v>3.8027796370967745E-2</c:v>
                </c:pt>
                <c:pt idx="6069">
                  <c:v>3.8027796370967745E-2</c:v>
                </c:pt>
                <c:pt idx="6070">
                  <c:v>3.8027796370967745E-2</c:v>
                </c:pt>
                <c:pt idx="6071">
                  <c:v>3.8027796370967745E-2</c:v>
                </c:pt>
                <c:pt idx="6072">
                  <c:v>3.8027796370967745E-2</c:v>
                </c:pt>
                <c:pt idx="6073">
                  <c:v>3.8027796370967745E-2</c:v>
                </c:pt>
                <c:pt idx="6074">
                  <c:v>3.8027796370967745E-2</c:v>
                </c:pt>
                <c:pt idx="6075">
                  <c:v>3.8027796370967745E-2</c:v>
                </c:pt>
                <c:pt idx="6076">
                  <c:v>3.8027796370967745E-2</c:v>
                </c:pt>
                <c:pt idx="6077">
                  <c:v>3.8027796370967745E-2</c:v>
                </c:pt>
                <c:pt idx="6078">
                  <c:v>3.8027796370967745E-2</c:v>
                </c:pt>
                <c:pt idx="6079">
                  <c:v>3.8027796370967745E-2</c:v>
                </c:pt>
                <c:pt idx="6080">
                  <c:v>3.8027796370967745E-2</c:v>
                </c:pt>
                <c:pt idx="6081">
                  <c:v>3.8027796370967745E-2</c:v>
                </c:pt>
                <c:pt idx="6082">
                  <c:v>3.8027796370967745E-2</c:v>
                </c:pt>
                <c:pt idx="6083">
                  <c:v>3.8027796370967745E-2</c:v>
                </c:pt>
                <c:pt idx="6084">
                  <c:v>3.8027796370967745E-2</c:v>
                </c:pt>
                <c:pt idx="6085">
                  <c:v>3.8027796370967745E-2</c:v>
                </c:pt>
                <c:pt idx="6086">
                  <c:v>3.8027796370967745E-2</c:v>
                </c:pt>
                <c:pt idx="6087">
                  <c:v>3.8027796370967745E-2</c:v>
                </c:pt>
                <c:pt idx="6088">
                  <c:v>3.8027796370967745E-2</c:v>
                </c:pt>
                <c:pt idx="6089">
                  <c:v>3.8027796370967745E-2</c:v>
                </c:pt>
                <c:pt idx="6090">
                  <c:v>3.8027796370967745E-2</c:v>
                </c:pt>
                <c:pt idx="6091">
                  <c:v>3.8027796370967745E-2</c:v>
                </c:pt>
                <c:pt idx="6092">
                  <c:v>3.8027796370967745E-2</c:v>
                </c:pt>
                <c:pt idx="6093">
                  <c:v>3.8027796370967745E-2</c:v>
                </c:pt>
                <c:pt idx="6094">
                  <c:v>3.8027796370967745E-2</c:v>
                </c:pt>
                <c:pt idx="6095">
                  <c:v>3.8027796370967745E-2</c:v>
                </c:pt>
                <c:pt idx="6096">
                  <c:v>3.8027796370967745E-2</c:v>
                </c:pt>
                <c:pt idx="6097">
                  <c:v>3.8027796370967745E-2</c:v>
                </c:pt>
                <c:pt idx="6098">
                  <c:v>3.8027796370967745E-2</c:v>
                </c:pt>
                <c:pt idx="6099">
                  <c:v>3.8027796370967745E-2</c:v>
                </c:pt>
                <c:pt idx="6100">
                  <c:v>3.8027796370967745E-2</c:v>
                </c:pt>
                <c:pt idx="6101">
                  <c:v>3.8027796370967745E-2</c:v>
                </c:pt>
                <c:pt idx="6102">
                  <c:v>3.8027796370967745E-2</c:v>
                </c:pt>
                <c:pt idx="6103">
                  <c:v>3.8027796370967745E-2</c:v>
                </c:pt>
                <c:pt idx="6104">
                  <c:v>3.8027796370967745E-2</c:v>
                </c:pt>
                <c:pt idx="6105">
                  <c:v>3.8027796370967745E-2</c:v>
                </c:pt>
                <c:pt idx="6106">
                  <c:v>3.8027796370967745E-2</c:v>
                </c:pt>
                <c:pt idx="6107">
                  <c:v>3.8027796370967745E-2</c:v>
                </c:pt>
                <c:pt idx="6108">
                  <c:v>3.8027796370967745E-2</c:v>
                </c:pt>
                <c:pt idx="6109">
                  <c:v>3.8027796370967745E-2</c:v>
                </c:pt>
                <c:pt idx="6110">
                  <c:v>3.8027796370967745E-2</c:v>
                </c:pt>
                <c:pt idx="6111">
                  <c:v>3.8027796370967745E-2</c:v>
                </c:pt>
                <c:pt idx="6112">
                  <c:v>3.8027796370967745E-2</c:v>
                </c:pt>
                <c:pt idx="6113">
                  <c:v>3.8027796370967745E-2</c:v>
                </c:pt>
                <c:pt idx="6114">
                  <c:v>3.8027796370967745E-2</c:v>
                </c:pt>
                <c:pt idx="6115">
                  <c:v>3.8027796370967745E-2</c:v>
                </c:pt>
                <c:pt idx="6116">
                  <c:v>3.8027796370967745E-2</c:v>
                </c:pt>
                <c:pt idx="6117">
                  <c:v>3.8027796370967745E-2</c:v>
                </c:pt>
                <c:pt idx="6118">
                  <c:v>3.8027796370967745E-2</c:v>
                </c:pt>
                <c:pt idx="6119">
                  <c:v>3.8027796370967745E-2</c:v>
                </c:pt>
                <c:pt idx="6120">
                  <c:v>3.8027796370967745E-2</c:v>
                </c:pt>
                <c:pt idx="6121">
                  <c:v>3.8027796370967745E-2</c:v>
                </c:pt>
                <c:pt idx="6122">
                  <c:v>3.8027796370967745E-2</c:v>
                </c:pt>
                <c:pt idx="6123">
                  <c:v>3.8027796370967745E-2</c:v>
                </c:pt>
                <c:pt idx="6124">
                  <c:v>3.8027796370967745E-2</c:v>
                </c:pt>
                <c:pt idx="6125">
                  <c:v>3.8027796370967745E-2</c:v>
                </c:pt>
                <c:pt idx="6126">
                  <c:v>3.8027796370967745E-2</c:v>
                </c:pt>
                <c:pt idx="6127">
                  <c:v>3.8027796370967745E-2</c:v>
                </c:pt>
                <c:pt idx="6128">
                  <c:v>3.8027796370967745E-2</c:v>
                </c:pt>
                <c:pt idx="6129">
                  <c:v>3.8027796370967745E-2</c:v>
                </c:pt>
                <c:pt idx="6130">
                  <c:v>3.8027796370967745E-2</c:v>
                </c:pt>
                <c:pt idx="6131">
                  <c:v>3.8027796370967745E-2</c:v>
                </c:pt>
                <c:pt idx="6132">
                  <c:v>3.8027796370967745E-2</c:v>
                </c:pt>
                <c:pt idx="6133">
                  <c:v>3.8027796370967745E-2</c:v>
                </c:pt>
                <c:pt idx="6134">
                  <c:v>3.8027796370967745E-2</c:v>
                </c:pt>
                <c:pt idx="6135">
                  <c:v>3.8027796370967745E-2</c:v>
                </c:pt>
                <c:pt idx="6136">
                  <c:v>3.8027796370967745E-2</c:v>
                </c:pt>
                <c:pt idx="6137">
                  <c:v>3.8027796370967745E-2</c:v>
                </c:pt>
                <c:pt idx="6138">
                  <c:v>3.8027796370967745E-2</c:v>
                </c:pt>
                <c:pt idx="6139">
                  <c:v>3.8027796370967745E-2</c:v>
                </c:pt>
                <c:pt idx="6140">
                  <c:v>3.8027796370967745E-2</c:v>
                </c:pt>
                <c:pt idx="6141">
                  <c:v>3.8027796370967745E-2</c:v>
                </c:pt>
                <c:pt idx="6142">
                  <c:v>3.8027796370967745E-2</c:v>
                </c:pt>
                <c:pt idx="6143">
                  <c:v>3.8027796370967745E-2</c:v>
                </c:pt>
                <c:pt idx="6144">
                  <c:v>3.8027796370967745E-2</c:v>
                </c:pt>
                <c:pt idx="6145">
                  <c:v>3.8027796370967745E-2</c:v>
                </c:pt>
                <c:pt idx="6146">
                  <c:v>3.8027796370967745E-2</c:v>
                </c:pt>
                <c:pt idx="6147">
                  <c:v>3.8027796370967745E-2</c:v>
                </c:pt>
                <c:pt idx="6148">
                  <c:v>3.8027796370967745E-2</c:v>
                </c:pt>
                <c:pt idx="6149">
                  <c:v>3.8027796370967745E-2</c:v>
                </c:pt>
                <c:pt idx="6150">
                  <c:v>3.8027796370967745E-2</c:v>
                </c:pt>
                <c:pt idx="6151">
                  <c:v>3.8027796370967745E-2</c:v>
                </c:pt>
                <c:pt idx="6152">
                  <c:v>3.8027796370967745E-2</c:v>
                </c:pt>
                <c:pt idx="6153">
                  <c:v>3.8027796370967745E-2</c:v>
                </c:pt>
                <c:pt idx="6154">
                  <c:v>3.8027796370967745E-2</c:v>
                </c:pt>
                <c:pt idx="6155">
                  <c:v>3.8027796370967745E-2</c:v>
                </c:pt>
                <c:pt idx="6156">
                  <c:v>3.8027796370967745E-2</c:v>
                </c:pt>
                <c:pt idx="6157">
                  <c:v>3.8027796370967745E-2</c:v>
                </c:pt>
                <c:pt idx="6158">
                  <c:v>3.8027796370967745E-2</c:v>
                </c:pt>
                <c:pt idx="6159">
                  <c:v>3.8027796370967745E-2</c:v>
                </c:pt>
                <c:pt idx="6160">
                  <c:v>3.8027796370967745E-2</c:v>
                </c:pt>
                <c:pt idx="6161">
                  <c:v>3.8027796370967745E-2</c:v>
                </c:pt>
                <c:pt idx="6162">
                  <c:v>3.8027796370967745E-2</c:v>
                </c:pt>
                <c:pt idx="6163">
                  <c:v>3.8027796370967745E-2</c:v>
                </c:pt>
                <c:pt idx="6164">
                  <c:v>3.8027796370967745E-2</c:v>
                </c:pt>
                <c:pt idx="6165">
                  <c:v>3.8027796370967745E-2</c:v>
                </c:pt>
                <c:pt idx="6166">
                  <c:v>3.8027796370967745E-2</c:v>
                </c:pt>
                <c:pt idx="6167">
                  <c:v>3.8027796370967745E-2</c:v>
                </c:pt>
                <c:pt idx="6168">
                  <c:v>3.8027796370967745E-2</c:v>
                </c:pt>
                <c:pt idx="6169">
                  <c:v>3.8027796370967745E-2</c:v>
                </c:pt>
                <c:pt idx="6170">
                  <c:v>3.8027796370967745E-2</c:v>
                </c:pt>
                <c:pt idx="6171">
                  <c:v>3.8027796370967745E-2</c:v>
                </c:pt>
                <c:pt idx="6172">
                  <c:v>3.8027796370967745E-2</c:v>
                </c:pt>
                <c:pt idx="6173">
                  <c:v>3.8027796370967745E-2</c:v>
                </c:pt>
                <c:pt idx="6174">
                  <c:v>3.8027796370967745E-2</c:v>
                </c:pt>
                <c:pt idx="6175">
                  <c:v>3.8027796370967745E-2</c:v>
                </c:pt>
                <c:pt idx="6176">
                  <c:v>3.8027796370967745E-2</c:v>
                </c:pt>
                <c:pt idx="6177">
                  <c:v>3.8027796370967745E-2</c:v>
                </c:pt>
                <c:pt idx="6178">
                  <c:v>3.8027796370967745E-2</c:v>
                </c:pt>
                <c:pt idx="6179">
                  <c:v>3.8027796370967745E-2</c:v>
                </c:pt>
                <c:pt idx="6180">
                  <c:v>3.8027796370967745E-2</c:v>
                </c:pt>
                <c:pt idx="6181">
                  <c:v>3.8027796370967745E-2</c:v>
                </c:pt>
                <c:pt idx="6182">
                  <c:v>3.8027796370967745E-2</c:v>
                </c:pt>
                <c:pt idx="6183">
                  <c:v>3.8027796370967745E-2</c:v>
                </c:pt>
                <c:pt idx="6184">
                  <c:v>3.8027796370967745E-2</c:v>
                </c:pt>
                <c:pt idx="6185">
                  <c:v>3.8027796370967745E-2</c:v>
                </c:pt>
                <c:pt idx="6186">
                  <c:v>3.8027796370967745E-2</c:v>
                </c:pt>
                <c:pt idx="6187">
                  <c:v>3.8027796370967745E-2</c:v>
                </c:pt>
                <c:pt idx="6188">
                  <c:v>3.8027796370967745E-2</c:v>
                </c:pt>
                <c:pt idx="6189">
                  <c:v>3.8027796370967745E-2</c:v>
                </c:pt>
                <c:pt idx="6190">
                  <c:v>3.8027796370967745E-2</c:v>
                </c:pt>
                <c:pt idx="6191">
                  <c:v>3.8027796370967745E-2</c:v>
                </c:pt>
                <c:pt idx="6192">
                  <c:v>3.8027796370967745E-2</c:v>
                </c:pt>
                <c:pt idx="6193">
                  <c:v>3.8027796370967745E-2</c:v>
                </c:pt>
                <c:pt idx="6194">
                  <c:v>3.8027796370967745E-2</c:v>
                </c:pt>
                <c:pt idx="6195">
                  <c:v>3.8027796370967745E-2</c:v>
                </c:pt>
                <c:pt idx="6196">
                  <c:v>3.8027796370967745E-2</c:v>
                </c:pt>
                <c:pt idx="6197">
                  <c:v>3.8027796370967745E-2</c:v>
                </c:pt>
                <c:pt idx="6198">
                  <c:v>3.8027796370967745E-2</c:v>
                </c:pt>
                <c:pt idx="6199">
                  <c:v>3.8027796370967745E-2</c:v>
                </c:pt>
                <c:pt idx="6200">
                  <c:v>3.8027796370967745E-2</c:v>
                </c:pt>
                <c:pt idx="6201">
                  <c:v>3.8027796370967745E-2</c:v>
                </c:pt>
                <c:pt idx="6202">
                  <c:v>3.8027796370967745E-2</c:v>
                </c:pt>
                <c:pt idx="6203">
                  <c:v>3.8027796370967745E-2</c:v>
                </c:pt>
                <c:pt idx="6204">
                  <c:v>3.8027796370967745E-2</c:v>
                </c:pt>
                <c:pt idx="6205">
                  <c:v>3.8027796370967745E-2</c:v>
                </c:pt>
                <c:pt idx="6206">
                  <c:v>3.8027796370967745E-2</c:v>
                </c:pt>
                <c:pt idx="6207">
                  <c:v>3.8027796370967745E-2</c:v>
                </c:pt>
                <c:pt idx="6208">
                  <c:v>3.8027796370967745E-2</c:v>
                </c:pt>
                <c:pt idx="6209">
                  <c:v>3.8027796370967745E-2</c:v>
                </c:pt>
                <c:pt idx="6210">
                  <c:v>3.8027796370967745E-2</c:v>
                </c:pt>
                <c:pt idx="6211">
                  <c:v>3.8027796370967745E-2</c:v>
                </c:pt>
                <c:pt idx="6212">
                  <c:v>3.8027796370967745E-2</c:v>
                </c:pt>
                <c:pt idx="6213">
                  <c:v>3.8027796370967745E-2</c:v>
                </c:pt>
                <c:pt idx="6214">
                  <c:v>3.8027796370967745E-2</c:v>
                </c:pt>
                <c:pt idx="6215">
                  <c:v>3.8027796370967745E-2</c:v>
                </c:pt>
                <c:pt idx="6216">
                  <c:v>3.8027796370967745E-2</c:v>
                </c:pt>
                <c:pt idx="6217">
                  <c:v>3.8027796370967745E-2</c:v>
                </c:pt>
                <c:pt idx="6218">
                  <c:v>3.8027796370967745E-2</c:v>
                </c:pt>
                <c:pt idx="6219">
                  <c:v>3.8027796370967745E-2</c:v>
                </c:pt>
                <c:pt idx="6220">
                  <c:v>3.8027796370967745E-2</c:v>
                </c:pt>
                <c:pt idx="6221">
                  <c:v>3.8027796370967745E-2</c:v>
                </c:pt>
                <c:pt idx="6222">
                  <c:v>3.8027796370967745E-2</c:v>
                </c:pt>
                <c:pt idx="6223">
                  <c:v>3.8027796370967745E-2</c:v>
                </c:pt>
                <c:pt idx="6224">
                  <c:v>3.8027796370967745E-2</c:v>
                </c:pt>
                <c:pt idx="6225">
                  <c:v>3.8027796370967745E-2</c:v>
                </c:pt>
                <c:pt idx="6226">
                  <c:v>3.8027796370967745E-2</c:v>
                </c:pt>
                <c:pt idx="6227">
                  <c:v>3.8027796370967745E-2</c:v>
                </c:pt>
                <c:pt idx="6228">
                  <c:v>3.8027796370967745E-2</c:v>
                </c:pt>
                <c:pt idx="6229">
                  <c:v>3.8027796370967745E-2</c:v>
                </c:pt>
                <c:pt idx="6230">
                  <c:v>3.8027796370967745E-2</c:v>
                </c:pt>
                <c:pt idx="6231">
                  <c:v>3.8027796370967745E-2</c:v>
                </c:pt>
                <c:pt idx="6232">
                  <c:v>3.8027796370967745E-2</c:v>
                </c:pt>
                <c:pt idx="6233">
                  <c:v>3.8027796370967745E-2</c:v>
                </c:pt>
                <c:pt idx="6234">
                  <c:v>3.8027796370967745E-2</c:v>
                </c:pt>
                <c:pt idx="6235">
                  <c:v>3.8027796370967745E-2</c:v>
                </c:pt>
                <c:pt idx="6236">
                  <c:v>3.8027796370967745E-2</c:v>
                </c:pt>
                <c:pt idx="6237">
                  <c:v>3.8027796370967745E-2</c:v>
                </c:pt>
                <c:pt idx="6238">
                  <c:v>3.8027796370967745E-2</c:v>
                </c:pt>
                <c:pt idx="6239">
                  <c:v>3.8027796370967745E-2</c:v>
                </c:pt>
                <c:pt idx="6240">
                  <c:v>3.8027796370967745E-2</c:v>
                </c:pt>
                <c:pt idx="6241">
                  <c:v>3.8027796370967745E-2</c:v>
                </c:pt>
                <c:pt idx="6242">
                  <c:v>3.8027796370967745E-2</c:v>
                </c:pt>
                <c:pt idx="6243">
                  <c:v>3.8027796370967745E-2</c:v>
                </c:pt>
                <c:pt idx="6244">
                  <c:v>3.8027796370967745E-2</c:v>
                </c:pt>
                <c:pt idx="6245">
                  <c:v>3.8027796370967745E-2</c:v>
                </c:pt>
                <c:pt idx="6246">
                  <c:v>3.8027796370967745E-2</c:v>
                </c:pt>
                <c:pt idx="6247">
                  <c:v>3.8027796370967745E-2</c:v>
                </c:pt>
                <c:pt idx="6248">
                  <c:v>3.8027796370967745E-2</c:v>
                </c:pt>
                <c:pt idx="6249">
                  <c:v>3.8027796370967745E-2</c:v>
                </c:pt>
                <c:pt idx="6250">
                  <c:v>3.8027796370967745E-2</c:v>
                </c:pt>
                <c:pt idx="6251">
                  <c:v>3.8027796370967745E-2</c:v>
                </c:pt>
                <c:pt idx="6252">
                  <c:v>3.8027796370967745E-2</c:v>
                </c:pt>
                <c:pt idx="6253">
                  <c:v>3.8027796370967745E-2</c:v>
                </c:pt>
                <c:pt idx="6254">
                  <c:v>3.8027796370967745E-2</c:v>
                </c:pt>
                <c:pt idx="6255">
                  <c:v>3.8027796370967745E-2</c:v>
                </c:pt>
                <c:pt idx="6256">
                  <c:v>3.8027796370967745E-2</c:v>
                </c:pt>
                <c:pt idx="6257">
                  <c:v>3.8027796370967745E-2</c:v>
                </c:pt>
                <c:pt idx="6258">
                  <c:v>3.8027796370967745E-2</c:v>
                </c:pt>
                <c:pt idx="6259">
                  <c:v>3.8027796370967745E-2</c:v>
                </c:pt>
                <c:pt idx="6260">
                  <c:v>3.8027796370967745E-2</c:v>
                </c:pt>
                <c:pt idx="6261">
                  <c:v>3.8027796370967745E-2</c:v>
                </c:pt>
                <c:pt idx="6262">
                  <c:v>3.8027796370967745E-2</c:v>
                </c:pt>
                <c:pt idx="6263">
                  <c:v>3.8027796370967745E-2</c:v>
                </c:pt>
                <c:pt idx="6264">
                  <c:v>3.8027796370967745E-2</c:v>
                </c:pt>
                <c:pt idx="6265">
                  <c:v>3.8027796370967745E-2</c:v>
                </c:pt>
                <c:pt idx="6266">
                  <c:v>3.8027796370967745E-2</c:v>
                </c:pt>
                <c:pt idx="6267">
                  <c:v>3.8027796370967745E-2</c:v>
                </c:pt>
                <c:pt idx="6268">
                  <c:v>3.8027796370967745E-2</c:v>
                </c:pt>
                <c:pt idx="6269">
                  <c:v>3.8027796370967745E-2</c:v>
                </c:pt>
                <c:pt idx="6270">
                  <c:v>3.8027796370967745E-2</c:v>
                </c:pt>
                <c:pt idx="6271">
                  <c:v>3.8027796370967745E-2</c:v>
                </c:pt>
                <c:pt idx="6272">
                  <c:v>3.8027796370967745E-2</c:v>
                </c:pt>
                <c:pt idx="6273">
                  <c:v>3.8027796370967745E-2</c:v>
                </c:pt>
                <c:pt idx="6274">
                  <c:v>3.8027796370967745E-2</c:v>
                </c:pt>
                <c:pt idx="6275">
                  <c:v>3.8027796370967745E-2</c:v>
                </c:pt>
                <c:pt idx="6276">
                  <c:v>3.8027796370967745E-2</c:v>
                </c:pt>
                <c:pt idx="6277">
                  <c:v>3.8027796370967745E-2</c:v>
                </c:pt>
                <c:pt idx="6278">
                  <c:v>3.8027796370967745E-2</c:v>
                </c:pt>
                <c:pt idx="6279">
                  <c:v>3.8027796370967745E-2</c:v>
                </c:pt>
                <c:pt idx="6280">
                  <c:v>3.8027796370967745E-2</c:v>
                </c:pt>
                <c:pt idx="6281">
                  <c:v>3.8027796370967745E-2</c:v>
                </c:pt>
                <c:pt idx="6282">
                  <c:v>3.8027796370967745E-2</c:v>
                </c:pt>
                <c:pt idx="6283">
                  <c:v>3.8027796370967745E-2</c:v>
                </c:pt>
                <c:pt idx="6284">
                  <c:v>3.8027796370967745E-2</c:v>
                </c:pt>
                <c:pt idx="6285">
                  <c:v>3.8027796370967745E-2</c:v>
                </c:pt>
                <c:pt idx="6286">
                  <c:v>3.8027796370967745E-2</c:v>
                </c:pt>
                <c:pt idx="6287">
                  <c:v>3.8027796370967745E-2</c:v>
                </c:pt>
                <c:pt idx="6288">
                  <c:v>3.8027796370967745E-2</c:v>
                </c:pt>
                <c:pt idx="6289">
                  <c:v>3.8027796370967745E-2</c:v>
                </c:pt>
                <c:pt idx="6290">
                  <c:v>3.8027796370967745E-2</c:v>
                </c:pt>
                <c:pt idx="6291">
                  <c:v>3.8027796370967745E-2</c:v>
                </c:pt>
                <c:pt idx="6292">
                  <c:v>3.8027796370967745E-2</c:v>
                </c:pt>
                <c:pt idx="6293">
                  <c:v>3.8027796370967745E-2</c:v>
                </c:pt>
                <c:pt idx="6294">
                  <c:v>3.8027796370967745E-2</c:v>
                </c:pt>
                <c:pt idx="6295">
                  <c:v>3.8027796370967745E-2</c:v>
                </c:pt>
                <c:pt idx="6296">
                  <c:v>3.8027796370967745E-2</c:v>
                </c:pt>
                <c:pt idx="6297">
                  <c:v>3.8027796370967745E-2</c:v>
                </c:pt>
                <c:pt idx="6298">
                  <c:v>3.8027796370967745E-2</c:v>
                </c:pt>
                <c:pt idx="6299">
                  <c:v>3.8027796370967745E-2</c:v>
                </c:pt>
                <c:pt idx="6300">
                  <c:v>3.8027796370967745E-2</c:v>
                </c:pt>
                <c:pt idx="6301">
                  <c:v>3.8027796370967745E-2</c:v>
                </c:pt>
                <c:pt idx="6302">
                  <c:v>3.8027796370967745E-2</c:v>
                </c:pt>
                <c:pt idx="6303">
                  <c:v>3.8027796370967745E-2</c:v>
                </c:pt>
                <c:pt idx="6304">
                  <c:v>3.8027796370967745E-2</c:v>
                </c:pt>
                <c:pt idx="6305">
                  <c:v>3.8027796370967745E-2</c:v>
                </c:pt>
                <c:pt idx="6306">
                  <c:v>3.8027796370967745E-2</c:v>
                </c:pt>
                <c:pt idx="6307">
                  <c:v>3.8027796370967745E-2</c:v>
                </c:pt>
                <c:pt idx="6308">
                  <c:v>3.8027796370967745E-2</c:v>
                </c:pt>
                <c:pt idx="6309">
                  <c:v>3.8027796370967745E-2</c:v>
                </c:pt>
                <c:pt idx="6310">
                  <c:v>3.8027796370967745E-2</c:v>
                </c:pt>
                <c:pt idx="6311">
                  <c:v>3.8027796370967745E-2</c:v>
                </c:pt>
                <c:pt idx="6312">
                  <c:v>3.8027796370967745E-2</c:v>
                </c:pt>
                <c:pt idx="6313">
                  <c:v>3.8027796370967745E-2</c:v>
                </c:pt>
                <c:pt idx="6314">
                  <c:v>3.8027796370967745E-2</c:v>
                </c:pt>
                <c:pt idx="6315">
                  <c:v>3.8027796370967745E-2</c:v>
                </c:pt>
                <c:pt idx="6316">
                  <c:v>3.8027796370967745E-2</c:v>
                </c:pt>
                <c:pt idx="6317">
                  <c:v>3.8027796370967745E-2</c:v>
                </c:pt>
                <c:pt idx="6318">
                  <c:v>3.8027796370967745E-2</c:v>
                </c:pt>
                <c:pt idx="6319">
                  <c:v>3.8027796370967745E-2</c:v>
                </c:pt>
                <c:pt idx="6320">
                  <c:v>3.8027796370967745E-2</c:v>
                </c:pt>
                <c:pt idx="6321">
                  <c:v>3.8027796370967745E-2</c:v>
                </c:pt>
                <c:pt idx="6322">
                  <c:v>3.8027796370967745E-2</c:v>
                </c:pt>
                <c:pt idx="6323">
                  <c:v>3.8027796370967745E-2</c:v>
                </c:pt>
                <c:pt idx="6324">
                  <c:v>3.8027796370967745E-2</c:v>
                </c:pt>
                <c:pt idx="6325">
                  <c:v>3.8027796370967745E-2</c:v>
                </c:pt>
                <c:pt idx="6326">
                  <c:v>3.8027796370967745E-2</c:v>
                </c:pt>
                <c:pt idx="6327">
                  <c:v>3.8027796370967745E-2</c:v>
                </c:pt>
                <c:pt idx="6328">
                  <c:v>3.8027796370967745E-2</c:v>
                </c:pt>
                <c:pt idx="6329">
                  <c:v>3.8027796370967745E-2</c:v>
                </c:pt>
                <c:pt idx="6330">
                  <c:v>3.8027796370967745E-2</c:v>
                </c:pt>
                <c:pt idx="6331">
                  <c:v>3.8027796370967745E-2</c:v>
                </c:pt>
                <c:pt idx="6332">
                  <c:v>3.8027796370967745E-2</c:v>
                </c:pt>
                <c:pt idx="6333">
                  <c:v>3.8027796370967745E-2</c:v>
                </c:pt>
                <c:pt idx="6334">
                  <c:v>3.8027796370967745E-2</c:v>
                </c:pt>
                <c:pt idx="6335">
                  <c:v>3.8027796370967745E-2</c:v>
                </c:pt>
                <c:pt idx="6336">
                  <c:v>3.8027796370967745E-2</c:v>
                </c:pt>
                <c:pt idx="6337">
                  <c:v>3.8027796370967745E-2</c:v>
                </c:pt>
                <c:pt idx="6338">
                  <c:v>3.8027796370967745E-2</c:v>
                </c:pt>
                <c:pt idx="6339">
                  <c:v>3.8027796370967745E-2</c:v>
                </c:pt>
                <c:pt idx="6340">
                  <c:v>3.8027796370967745E-2</c:v>
                </c:pt>
                <c:pt idx="6341">
                  <c:v>3.8027796370967745E-2</c:v>
                </c:pt>
                <c:pt idx="6342">
                  <c:v>3.8027796370967745E-2</c:v>
                </c:pt>
                <c:pt idx="6343">
                  <c:v>3.8027796370967745E-2</c:v>
                </c:pt>
                <c:pt idx="6344">
                  <c:v>3.8027796370967745E-2</c:v>
                </c:pt>
                <c:pt idx="6345">
                  <c:v>3.8027796370967745E-2</c:v>
                </c:pt>
                <c:pt idx="6346">
                  <c:v>3.8027796370967745E-2</c:v>
                </c:pt>
                <c:pt idx="6347">
                  <c:v>3.8027796370967745E-2</c:v>
                </c:pt>
                <c:pt idx="6348">
                  <c:v>3.8027796370967745E-2</c:v>
                </c:pt>
                <c:pt idx="6349">
                  <c:v>3.8027796370967745E-2</c:v>
                </c:pt>
                <c:pt idx="6350">
                  <c:v>3.8027796370967745E-2</c:v>
                </c:pt>
                <c:pt idx="6351">
                  <c:v>3.8027796370967745E-2</c:v>
                </c:pt>
                <c:pt idx="6352">
                  <c:v>3.8027796370967745E-2</c:v>
                </c:pt>
                <c:pt idx="6353">
                  <c:v>3.8027796370967745E-2</c:v>
                </c:pt>
                <c:pt idx="6354">
                  <c:v>3.8027796370967745E-2</c:v>
                </c:pt>
                <c:pt idx="6355">
                  <c:v>3.8027796370967745E-2</c:v>
                </c:pt>
                <c:pt idx="6356">
                  <c:v>3.8027796370967745E-2</c:v>
                </c:pt>
                <c:pt idx="6357">
                  <c:v>3.8027796370967745E-2</c:v>
                </c:pt>
                <c:pt idx="6358">
                  <c:v>3.8027796370967745E-2</c:v>
                </c:pt>
                <c:pt idx="6359">
                  <c:v>3.8027796370967745E-2</c:v>
                </c:pt>
                <c:pt idx="6360">
                  <c:v>3.8027796370967745E-2</c:v>
                </c:pt>
                <c:pt idx="6361">
                  <c:v>3.8027796370967745E-2</c:v>
                </c:pt>
                <c:pt idx="6362">
                  <c:v>3.8027796370967745E-2</c:v>
                </c:pt>
                <c:pt idx="6363">
                  <c:v>3.8027796370967745E-2</c:v>
                </c:pt>
                <c:pt idx="6364">
                  <c:v>3.8027796370967745E-2</c:v>
                </c:pt>
                <c:pt idx="6365">
                  <c:v>3.8027796370967745E-2</c:v>
                </c:pt>
                <c:pt idx="6366">
                  <c:v>3.8027796370967745E-2</c:v>
                </c:pt>
                <c:pt idx="6367">
                  <c:v>3.8027796370967745E-2</c:v>
                </c:pt>
                <c:pt idx="6368">
                  <c:v>3.8027796370967745E-2</c:v>
                </c:pt>
                <c:pt idx="6369">
                  <c:v>3.8027796370967745E-2</c:v>
                </c:pt>
                <c:pt idx="6370">
                  <c:v>3.8027796370967745E-2</c:v>
                </c:pt>
                <c:pt idx="6371">
                  <c:v>3.8027796370967745E-2</c:v>
                </c:pt>
                <c:pt idx="6372">
                  <c:v>3.8027796370967745E-2</c:v>
                </c:pt>
                <c:pt idx="6373">
                  <c:v>3.8027796370967745E-2</c:v>
                </c:pt>
                <c:pt idx="6374">
                  <c:v>3.8027796370967745E-2</c:v>
                </c:pt>
                <c:pt idx="6375">
                  <c:v>3.8027796370967745E-2</c:v>
                </c:pt>
                <c:pt idx="6376">
                  <c:v>3.8027796370967745E-2</c:v>
                </c:pt>
                <c:pt idx="6377">
                  <c:v>3.8027796370967745E-2</c:v>
                </c:pt>
                <c:pt idx="6378">
                  <c:v>3.8027796370967745E-2</c:v>
                </c:pt>
                <c:pt idx="6379">
                  <c:v>3.8027796370967745E-2</c:v>
                </c:pt>
                <c:pt idx="6380">
                  <c:v>3.8027796370967745E-2</c:v>
                </c:pt>
                <c:pt idx="6381">
                  <c:v>3.8027796370967745E-2</c:v>
                </c:pt>
                <c:pt idx="6382">
                  <c:v>3.8027796370967745E-2</c:v>
                </c:pt>
                <c:pt idx="6383">
                  <c:v>3.8027796370967745E-2</c:v>
                </c:pt>
                <c:pt idx="6384">
                  <c:v>3.8027796370967745E-2</c:v>
                </c:pt>
                <c:pt idx="6385">
                  <c:v>3.8027796370967745E-2</c:v>
                </c:pt>
                <c:pt idx="6386">
                  <c:v>3.8027796370967745E-2</c:v>
                </c:pt>
                <c:pt idx="6387">
                  <c:v>3.8027796370967745E-2</c:v>
                </c:pt>
                <c:pt idx="6388">
                  <c:v>3.8027796370967745E-2</c:v>
                </c:pt>
                <c:pt idx="6389">
                  <c:v>3.8027796370967745E-2</c:v>
                </c:pt>
                <c:pt idx="6390">
                  <c:v>3.8027796370967745E-2</c:v>
                </c:pt>
                <c:pt idx="6391">
                  <c:v>3.8027796370967745E-2</c:v>
                </c:pt>
                <c:pt idx="6392">
                  <c:v>3.8027796370967745E-2</c:v>
                </c:pt>
                <c:pt idx="6393">
                  <c:v>3.8027796370967745E-2</c:v>
                </c:pt>
                <c:pt idx="6394">
                  <c:v>3.8027796370967745E-2</c:v>
                </c:pt>
                <c:pt idx="6395">
                  <c:v>3.8027796370967745E-2</c:v>
                </c:pt>
                <c:pt idx="6396">
                  <c:v>3.8027796370967745E-2</c:v>
                </c:pt>
                <c:pt idx="6397">
                  <c:v>3.8027796370967745E-2</c:v>
                </c:pt>
                <c:pt idx="6398">
                  <c:v>3.8027796370967745E-2</c:v>
                </c:pt>
                <c:pt idx="6399">
                  <c:v>3.8027796370967745E-2</c:v>
                </c:pt>
                <c:pt idx="6400">
                  <c:v>3.8027796370967745E-2</c:v>
                </c:pt>
                <c:pt idx="6401">
                  <c:v>3.8027796370967745E-2</c:v>
                </c:pt>
                <c:pt idx="6402">
                  <c:v>3.8027796370967745E-2</c:v>
                </c:pt>
                <c:pt idx="6403">
                  <c:v>3.8027796370967745E-2</c:v>
                </c:pt>
                <c:pt idx="6404">
                  <c:v>3.8027796370967745E-2</c:v>
                </c:pt>
                <c:pt idx="6405">
                  <c:v>3.8027796370967745E-2</c:v>
                </c:pt>
                <c:pt idx="6406">
                  <c:v>3.8027796370967745E-2</c:v>
                </c:pt>
                <c:pt idx="6407">
                  <c:v>3.8027796370967745E-2</c:v>
                </c:pt>
                <c:pt idx="6408">
                  <c:v>3.8027796370967745E-2</c:v>
                </c:pt>
                <c:pt idx="6409">
                  <c:v>3.8027796370967745E-2</c:v>
                </c:pt>
                <c:pt idx="6410">
                  <c:v>3.8027796370967745E-2</c:v>
                </c:pt>
                <c:pt idx="6411">
                  <c:v>3.8027796370967745E-2</c:v>
                </c:pt>
                <c:pt idx="6412">
                  <c:v>3.8027796370967745E-2</c:v>
                </c:pt>
                <c:pt idx="6413">
                  <c:v>3.8027796370967745E-2</c:v>
                </c:pt>
                <c:pt idx="6414">
                  <c:v>3.8027796370967745E-2</c:v>
                </c:pt>
                <c:pt idx="6415">
                  <c:v>3.8027796370967745E-2</c:v>
                </c:pt>
                <c:pt idx="6416">
                  <c:v>3.8027796370967745E-2</c:v>
                </c:pt>
                <c:pt idx="6417">
                  <c:v>3.8027796370967745E-2</c:v>
                </c:pt>
                <c:pt idx="6418">
                  <c:v>3.8027796370967745E-2</c:v>
                </c:pt>
                <c:pt idx="6419">
                  <c:v>3.8027796370967745E-2</c:v>
                </c:pt>
                <c:pt idx="6420">
                  <c:v>3.8027796370967745E-2</c:v>
                </c:pt>
                <c:pt idx="6421">
                  <c:v>3.8027796370967745E-2</c:v>
                </c:pt>
                <c:pt idx="6422">
                  <c:v>3.8027796370967745E-2</c:v>
                </c:pt>
                <c:pt idx="6423">
                  <c:v>3.8027796370967745E-2</c:v>
                </c:pt>
                <c:pt idx="6424">
                  <c:v>3.8027796370967745E-2</c:v>
                </c:pt>
                <c:pt idx="6425">
                  <c:v>3.8027796370967745E-2</c:v>
                </c:pt>
                <c:pt idx="6426">
                  <c:v>3.8027796370967745E-2</c:v>
                </c:pt>
                <c:pt idx="6427">
                  <c:v>3.8027796370967745E-2</c:v>
                </c:pt>
                <c:pt idx="6428">
                  <c:v>3.8027796370967745E-2</c:v>
                </c:pt>
                <c:pt idx="6429">
                  <c:v>3.8027796370967745E-2</c:v>
                </c:pt>
                <c:pt idx="6430">
                  <c:v>3.8027796370967745E-2</c:v>
                </c:pt>
                <c:pt idx="6431">
                  <c:v>3.8027796370967745E-2</c:v>
                </c:pt>
                <c:pt idx="6432">
                  <c:v>3.8027796370967745E-2</c:v>
                </c:pt>
                <c:pt idx="6433">
                  <c:v>3.8027796370967745E-2</c:v>
                </c:pt>
                <c:pt idx="6434">
                  <c:v>3.8027796370967745E-2</c:v>
                </c:pt>
                <c:pt idx="6435">
                  <c:v>3.8027796370967745E-2</c:v>
                </c:pt>
                <c:pt idx="6436">
                  <c:v>3.8027796370967745E-2</c:v>
                </c:pt>
                <c:pt idx="6437">
                  <c:v>3.8027796370967745E-2</c:v>
                </c:pt>
                <c:pt idx="6438">
                  <c:v>3.8027796370967745E-2</c:v>
                </c:pt>
                <c:pt idx="6439">
                  <c:v>3.8027796370967745E-2</c:v>
                </c:pt>
                <c:pt idx="6440">
                  <c:v>3.8027796370967745E-2</c:v>
                </c:pt>
                <c:pt idx="6441">
                  <c:v>3.8027796370967745E-2</c:v>
                </c:pt>
                <c:pt idx="6442">
                  <c:v>3.8027796370967745E-2</c:v>
                </c:pt>
                <c:pt idx="6443">
                  <c:v>3.8027796370967745E-2</c:v>
                </c:pt>
                <c:pt idx="6444">
                  <c:v>3.8027796370967745E-2</c:v>
                </c:pt>
                <c:pt idx="6445">
                  <c:v>3.8027796370967745E-2</c:v>
                </c:pt>
                <c:pt idx="6446">
                  <c:v>3.8027796370967745E-2</c:v>
                </c:pt>
                <c:pt idx="6447">
                  <c:v>3.8027796370967745E-2</c:v>
                </c:pt>
                <c:pt idx="6448">
                  <c:v>3.8027796370967745E-2</c:v>
                </c:pt>
                <c:pt idx="6449">
                  <c:v>3.8027796370967745E-2</c:v>
                </c:pt>
                <c:pt idx="6450">
                  <c:v>3.8027796370967745E-2</c:v>
                </c:pt>
                <c:pt idx="6451">
                  <c:v>3.8027796370967745E-2</c:v>
                </c:pt>
                <c:pt idx="6452">
                  <c:v>3.8027796370967745E-2</c:v>
                </c:pt>
                <c:pt idx="6453">
                  <c:v>3.8027796370967745E-2</c:v>
                </c:pt>
                <c:pt idx="6454">
                  <c:v>3.8027796370967745E-2</c:v>
                </c:pt>
                <c:pt idx="6455">
                  <c:v>3.8027796370967745E-2</c:v>
                </c:pt>
                <c:pt idx="6456">
                  <c:v>3.8027796370967745E-2</c:v>
                </c:pt>
                <c:pt idx="6457">
                  <c:v>3.8027796370967745E-2</c:v>
                </c:pt>
                <c:pt idx="6458">
                  <c:v>3.8027796370967745E-2</c:v>
                </c:pt>
                <c:pt idx="6459">
                  <c:v>3.8027796370967745E-2</c:v>
                </c:pt>
                <c:pt idx="6460">
                  <c:v>3.8027796370967745E-2</c:v>
                </c:pt>
                <c:pt idx="6461">
                  <c:v>3.8027796370967745E-2</c:v>
                </c:pt>
                <c:pt idx="6462">
                  <c:v>3.8027796370967745E-2</c:v>
                </c:pt>
                <c:pt idx="6463">
                  <c:v>3.8027796370967745E-2</c:v>
                </c:pt>
                <c:pt idx="6464">
                  <c:v>3.8027796370967745E-2</c:v>
                </c:pt>
                <c:pt idx="6465">
                  <c:v>3.8027796370967745E-2</c:v>
                </c:pt>
                <c:pt idx="6466">
                  <c:v>3.8027796370967745E-2</c:v>
                </c:pt>
                <c:pt idx="6467">
                  <c:v>3.8027796370967745E-2</c:v>
                </c:pt>
                <c:pt idx="6468">
                  <c:v>3.8027796370967745E-2</c:v>
                </c:pt>
                <c:pt idx="6469">
                  <c:v>3.8027796370967745E-2</c:v>
                </c:pt>
                <c:pt idx="6470">
                  <c:v>3.8027796370967745E-2</c:v>
                </c:pt>
                <c:pt idx="6471">
                  <c:v>3.8027796370967745E-2</c:v>
                </c:pt>
                <c:pt idx="6472">
                  <c:v>3.8027796370967745E-2</c:v>
                </c:pt>
                <c:pt idx="6473">
                  <c:v>3.8027796370967745E-2</c:v>
                </c:pt>
                <c:pt idx="6474">
                  <c:v>3.8027796370967745E-2</c:v>
                </c:pt>
                <c:pt idx="6475">
                  <c:v>3.8027796370967745E-2</c:v>
                </c:pt>
                <c:pt idx="6476">
                  <c:v>3.8027796370967745E-2</c:v>
                </c:pt>
                <c:pt idx="6477">
                  <c:v>3.8027796370967745E-2</c:v>
                </c:pt>
                <c:pt idx="6478">
                  <c:v>3.8027796370967745E-2</c:v>
                </c:pt>
                <c:pt idx="6479">
                  <c:v>3.8027796370967745E-2</c:v>
                </c:pt>
                <c:pt idx="6480">
                  <c:v>3.8027796370967745E-2</c:v>
                </c:pt>
                <c:pt idx="6481">
                  <c:v>3.8027796370967745E-2</c:v>
                </c:pt>
                <c:pt idx="6482">
                  <c:v>3.8027796370967745E-2</c:v>
                </c:pt>
                <c:pt idx="6483">
                  <c:v>3.8027796370967745E-2</c:v>
                </c:pt>
                <c:pt idx="6484">
                  <c:v>3.8027796370967745E-2</c:v>
                </c:pt>
                <c:pt idx="6485">
                  <c:v>3.8027796370967745E-2</c:v>
                </c:pt>
                <c:pt idx="6486">
                  <c:v>3.8027796370967745E-2</c:v>
                </c:pt>
                <c:pt idx="6487">
                  <c:v>3.8027796370967745E-2</c:v>
                </c:pt>
                <c:pt idx="6488">
                  <c:v>3.8027796370967745E-2</c:v>
                </c:pt>
                <c:pt idx="6489">
                  <c:v>3.8027796370967745E-2</c:v>
                </c:pt>
                <c:pt idx="6490">
                  <c:v>3.8027796370967745E-2</c:v>
                </c:pt>
                <c:pt idx="6491">
                  <c:v>3.8027796370967745E-2</c:v>
                </c:pt>
                <c:pt idx="6492">
                  <c:v>3.8027796370967745E-2</c:v>
                </c:pt>
                <c:pt idx="6493">
                  <c:v>3.8027796370967745E-2</c:v>
                </c:pt>
                <c:pt idx="6494">
                  <c:v>3.8027796370967745E-2</c:v>
                </c:pt>
                <c:pt idx="6495">
                  <c:v>3.8027796370967745E-2</c:v>
                </c:pt>
                <c:pt idx="6496">
                  <c:v>3.8027796370967745E-2</c:v>
                </c:pt>
                <c:pt idx="6497">
                  <c:v>3.8027796370967745E-2</c:v>
                </c:pt>
                <c:pt idx="6498">
                  <c:v>3.8027796370967745E-2</c:v>
                </c:pt>
                <c:pt idx="6499">
                  <c:v>3.8027796370967745E-2</c:v>
                </c:pt>
                <c:pt idx="6500">
                  <c:v>3.8027796370967745E-2</c:v>
                </c:pt>
                <c:pt idx="6501">
                  <c:v>3.8027796370967745E-2</c:v>
                </c:pt>
                <c:pt idx="6502">
                  <c:v>3.8027796370967745E-2</c:v>
                </c:pt>
                <c:pt idx="6503">
                  <c:v>3.8027796370967745E-2</c:v>
                </c:pt>
                <c:pt idx="6504">
                  <c:v>3.8027796370967745E-2</c:v>
                </c:pt>
                <c:pt idx="6505">
                  <c:v>3.8027796370967745E-2</c:v>
                </c:pt>
                <c:pt idx="6506">
                  <c:v>3.8027796370967745E-2</c:v>
                </c:pt>
                <c:pt idx="6507">
                  <c:v>3.8027796370967745E-2</c:v>
                </c:pt>
                <c:pt idx="6508">
                  <c:v>3.8027796370967745E-2</c:v>
                </c:pt>
                <c:pt idx="6509">
                  <c:v>3.8027796370967745E-2</c:v>
                </c:pt>
                <c:pt idx="6510">
                  <c:v>3.8027796370967745E-2</c:v>
                </c:pt>
                <c:pt idx="6511">
                  <c:v>3.8027796370967745E-2</c:v>
                </c:pt>
                <c:pt idx="6512">
                  <c:v>3.8027796370967745E-2</c:v>
                </c:pt>
                <c:pt idx="6513">
                  <c:v>3.8027796370967745E-2</c:v>
                </c:pt>
                <c:pt idx="6514">
                  <c:v>3.8027796370967745E-2</c:v>
                </c:pt>
                <c:pt idx="6515">
                  <c:v>3.8027796370967745E-2</c:v>
                </c:pt>
                <c:pt idx="6516">
                  <c:v>3.8027796370967745E-2</c:v>
                </c:pt>
                <c:pt idx="6517">
                  <c:v>3.8027796370967745E-2</c:v>
                </c:pt>
                <c:pt idx="6518">
                  <c:v>3.8027796370967745E-2</c:v>
                </c:pt>
                <c:pt idx="6519">
                  <c:v>3.8027796370967745E-2</c:v>
                </c:pt>
                <c:pt idx="6520">
                  <c:v>3.8027796370967745E-2</c:v>
                </c:pt>
                <c:pt idx="6521">
                  <c:v>3.8027796370967745E-2</c:v>
                </c:pt>
                <c:pt idx="6522">
                  <c:v>3.8027796370967745E-2</c:v>
                </c:pt>
                <c:pt idx="6523">
                  <c:v>3.8027796370967745E-2</c:v>
                </c:pt>
                <c:pt idx="6524">
                  <c:v>3.8027796370967745E-2</c:v>
                </c:pt>
                <c:pt idx="6525">
                  <c:v>3.8027796370967745E-2</c:v>
                </c:pt>
                <c:pt idx="6526">
                  <c:v>3.8027796370967745E-2</c:v>
                </c:pt>
                <c:pt idx="6527">
                  <c:v>3.8027796370967745E-2</c:v>
                </c:pt>
                <c:pt idx="6528">
                  <c:v>3.8027796370967745E-2</c:v>
                </c:pt>
                <c:pt idx="6529">
                  <c:v>3.8027796370967745E-2</c:v>
                </c:pt>
                <c:pt idx="6530">
                  <c:v>3.8027796370967745E-2</c:v>
                </c:pt>
                <c:pt idx="6531">
                  <c:v>3.8027796370967745E-2</c:v>
                </c:pt>
                <c:pt idx="6532">
                  <c:v>3.8027796370967745E-2</c:v>
                </c:pt>
                <c:pt idx="6533">
                  <c:v>3.8027796370967745E-2</c:v>
                </c:pt>
                <c:pt idx="6534">
                  <c:v>3.8027796370967745E-2</c:v>
                </c:pt>
                <c:pt idx="6535">
                  <c:v>3.8027796370967745E-2</c:v>
                </c:pt>
                <c:pt idx="6536">
                  <c:v>3.8027796370967745E-2</c:v>
                </c:pt>
                <c:pt idx="6537">
                  <c:v>3.8027796370967745E-2</c:v>
                </c:pt>
                <c:pt idx="6538">
                  <c:v>3.8027796370967745E-2</c:v>
                </c:pt>
                <c:pt idx="6539">
                  <c:v>3.8027796370967745E-2</c:v>
                </c:pt>
                <c:pt idx="6540">
                  <c:v>3.8027796370967745E-2</c:v>
                </c:pt>
                <c:pt idx="6541">
                  <c:v>3.8027796370967745E-2</c:v>
                </c:pt>
                <c:pt idx="6542">
                  <c:v>3.8027796370967745E-2</c:v>
                </c:pt>
                <c:pt idx="6543">
                  <c:v>3.8027796370967745E-2</c:v>
                </c:pt>
                <c:pt idx="6544">
                  <c:v>3.8027796370967745E-2</c:v>
                </c:pt>
                <c:pt idx="6545">
                  <c:v>3.8027796370967745E-2</c:v>
                </c:pt>
                <c:pt idx="6546">
                  <c:v>3.8027796370967745E-2</c:v>
                </c:pt>
                <c:pt idx="6547">
                  <c:v>3.8027796370967745E-2</c:v>
                </c:pt>
                <c:pt idx="6548">
                  <c:v>3.8027796370967745E-2</c:v>
                </c:pt>
                <c:pt idx="6549">
                  <c:v>3.8027796370967745E-2</c:v>
                </c:pt>
                <c:pt idx="6550">
                  <c:v>3.8027796370967745E-2</c:v>
                </c:pt>
                <c:pt idx="6551">
                  <c:v>3.8027796370967745E-2</c:v>
                </c:pt>
                <c:pt idx="6552">
                  <c:v>3.7232165994623721E-2</c:v>
                </c:pt>
                <c:pt idx="6553">
                  <c:v>3.7232165994623721E-2</c:v>
                </c:pt>
                <c:pt idx="6554">
                  <c:v>3.7232165994623721E-2</c:v>
                </c:pt>
                <c:pt idx="6555">
                  <c:v>3.7232165994623721E-2</c:v>
                </c:pt>
                <c:pt idx="6556">
                  <c:v>3.7232165994623721E-2</c:v>
                </c:pt>
                <c:pt idx="6557">
                  <c:v>3.7232165994623721E-2</c:v>
                </c:pt>
                <c:pt idx="6558">
                  <c:v>3.7232165994623721E-2</c:v>
                </c:pt>
                <c:pt idx="6559">
                  <c:v>3.7232165994623721E-2</c:v>
                </c:pt>
                <c:pt idx="6560">
                  <c:v>3.7232165994623721E-2</c:v>
                </c:pt>
                <c:pt idx="6561">
                  <c:v>3.7232165994623721E-2</c:v>
                </c:pt>
                <c:pt idx="6562">
                  <c:v>3.7232165994623721E-2</c:v>
                </c:pt>
                <c:pt idx="6563">
                  <c:v>3.7232165994623721E-2</c:v>
                </c:pt>
                <c:pt idx="6564">
                  <c:v>3.7232165994623721E-2</c:v>
                </c:pt>
                <c:pt idx="6565">
                  <c:v>3.7232165994623721E-2</c:v>
                </c:pt>
                <c:pt idx="6566">
                  <c:v>3.7232165994623721E-2</c:v>
                </c:pt>
                <c:pt idx="6567">
                  <c:v>3.7232165994623721E-2</c:v>
                </c:pt>
                <c:pt idx="6568">
                  <c:v>3.7232165994623721E-2</c:v>
                </c:pt>
                <c:pt idx="6569">
                  <c:v>3.7232165994623721E-2</c:v>
                </c:pt>
                <c:pt idx="6570">
                  <c:v>3.7232165994623721E-2</c:v>
                </c:pt>
                <c:pt idx="6571">
                  <c:v>3.7232165994623721E-2</c:v>
                </c:pt>
                <c:pt idx="6572">
                  <c:v>3.7232165994623721E-2</c:v>
                </c:pt>
                <c:pt idx="6573">
                  <c:v>3.7232165994623721E-2</c:v>
                </c:pt>
                <c:pt idx="6574">
                  <c:v>3.7232165994623721E-2</c:v>
                </c:pt>
                <c:pt idx="6575">
                  <c:v>3.7232165994623721E-2</c:v>
                </c:pt>
                <c:pt idx="6576">
                  <c:v>3.7232165994623721E-2</c:v>
                </c:pt>
                <c:pt idx="6577">
                  <c:v>3.7232165994623721E-2</c:v>
                </c:pt>
                <c:pt idx="6578">
                  <c:v>3.7232165994623721E-2</c:v>
                </c:pt>
                <c:pt idx="6579">
                  <c:v>3.7232165994623721E-2</c:v>
                </c:pt>
                <c:pt idx="6580">
                  <c:v>3.7232165994623721E-2</c:v>
                </c:pt>
                <c:pt idx="6581">
                  <c:v>3.7232165994623721E-2</c:v>
                </c:pt>
                <c:pt idx="6582">
                  <c:v>3.7232165994623721E-2</c:v>
                </c:pt>
                <c:pt idx="6583">
                  <c:v>3.7232165994623721E-2</c:v>
                </c:pt>
                <c:pt idx="6584">
                  <c:v>3.7232165994623721E-2</c:v>
                </c:pt>
                <c:pt idx="6585">
                  <c:v>3.7232165994623721E-2</c:v>
                </c:pt>
                <c:pt idx="6586">
                  <c:v>3.7232165994623721E-2</c:v>
                </c:pt>
                <c:pt idx="6587">
                  <c:v>3.7232165994623721E-2</c:v>
                </c:pt>
                <c:pt idx="6588">
                  <c:v>3.7232165994623721E-2</c:v>
                </c:pt>
                <c:pt idx="6589">
                  <c:v>3.7232165994623721E-2</c:v>
                </c:pt>
                <c:pt idx="6590">
                  <c:v>3.7232165994623721E-2</c:v>
                </c:pt>
                <c:pt idx="6591">
                  <c:v>3.7232165994623721E-2</c:v>
                </c:pt>
                <c:pt idx="6592">
                  <c:v>3.7232165994623721E-2</c:v>
                </c:pt>
                <c:pt idx="6593">
                  <c:v>3.7232165994623721E-2</c:v>
                </c:pt>
                <c:pt idx="6594">
                  <c:v>3.7232165994623721E-2</c:v>
                </c:pt>
                <c:pt idx="6595">
                  <c:v>3.7232165994623721E-2</c:v>
                </c:pt>
                <c:pt idx="6596">
                  <c:v>3.7232165994623721E-2</c:v>
                </c:pt>
                <c:pt idx="6597">
                  <c:v>3.7232165994623721E-2</c:v>
                </c:pt>
                <c:pt idx="6598">
                  <c:v>3.7232165994623721E-2</c:v>
                </c:pt>
                <c:pt idx="6599">
                  <c:v>3.7232165994623721E-2</c:v>
                </c:pt>
                <c:pt idx="6600">
                  <c:v>3.7232165994623721E-2</c:v>
                </c:pt>
                <c:pt idx="6601">
                  <c:v>3.7232165994623721E-2</c:v>
                </c:pt>
                <c:pt idx="6602">
                  <c:v>3.7232165994623721E-2</c:v>
                </c:pt>
                <c:pt idx="6603">
                  <c:v>3.7232165994623721E-2</c:v>
                </c:pt>
                <c:pt idx="6604">
                  <c:v>3.7232165994623721E-2</c:v>
                </c:pt>
                <c:pt idx="6605">
                  <c:v>3.7232165994623721E-2</c:v>
                </c:pt>
                <c:pt idx="6606">
                  <c:v>3.7232165994623721E-2</c:v>
                </c:pt>
                <c:pt idx="6607">
                  <c:v>3.7232165994623721E-2</c:v>
                </c:pt>
                <c:pt idx="6608">
                  <c:v>3.7232165994623721E-2</c:v>
                </c:pt>
                <c:pt idx="6609">
                  <c:v>3.7232165994623721E-2</c:v>
                </c:pt>
                <c:pt idx="6610">
                  <c:v>3.7232165994623721E-2</c:v>
                </c:pt>
                <c:pt idx="6611">
                  <c:v>3.7232165994623721E-2</c:v>
                </c:pt>
                <c:pt idx="6612">
                  <c:v>3.7232165994623721E-2</c:v>
                </c:pt>
                <c:pt idx="6613">
                  <c:v>3.7232165994623721E-2</c:v>
                </c:pt>
                <c:pt idx="6614">
                  <c:v>3.7232165994623721E-2</c:v>
                </c:pt>
                <c:pt idx="6615">
                  <c:v>3.7232165994623721E-2</c:v>
                </c:pt>
                <c:pt idx="6616">
                  <c:v>3.7232165994623721E-2</c:v>
                </c:pt>
                <c:pt idx="6617">
                  <c:v>3.7232165994623721E-2</c:v>
                </c:pt>
                <c:pt idx="6618">
                  <c:v>3.7232165994623721E-2</c:v>
                </c:pt>
                <c:pt idx="6619">
                  <c:v>3.7232165994623721E-2</c:v>
                </c:pt>
                <c:pt idx="6620">
                  <c:v>3.7232165994623721E-2</c:v>
                </c:pt>
                <c:pt idx="6621">
                  <c:v>3.7232165994623721E-2</c:v>
                </c:pt>
                <c:pt idx="6622">
                  <c:v>3.7232165994623721E-2</c:v>
                </c:pt>
                <c:pt idx="6623">
                  <c:v>3.7232165994623721E-2</c:v>
                </c:pt>
                <c:pt idx="6624">
                  <c:v>3.7232165994623721E-2</c:v>
                </c:pt>
                <c:pt idx="6625">
                  <c:v>3.7232165994623721E-2</c:v>
                </c:pt>
                <c:pt idx="6626">
                  <c:v>3.7232165994623721E-2</c:v>
                </c:pt>
                <c:pt idx="6627">
                  <c:v>3.7232165994623721E-2</c:v>
                </c:pt>
                <c:pt idx="6628">
                  <c:v>3.7232165994623721E-2</c:v>
                </c:pt>
                <c:pt idx="6629">
                  <c:v>3.7232165994623721E-2</c:v>
                </c:pt>
                <c:pt idx="6630">
                  <c:v>3.7232165994623721E-2</c:v>
                </c:pt>
                <c:pt idx="6631">
                  <c:v>3.7232165994623721E-2</c:v>
                </c:pt>
                <c:pt idx="6632">
                  <c:v>3.7232165994623721E-2</c:v>
                </c:pt>
                <c:pt idx="6633">
                  <c:v>3.7232165994623721E-2</c:v>
                </c:pt>
                <c:pt idx="6634">
                  <c:v>3.7232165994623721E-2</c:v>
                </c:pt>
                <c:pt idx="6635">
                  <c:v>3.7232165994623721E-2</c:v>
                </c:pt>
                <c:pt idx="6636">
                  <c:v>3.7232165994623721E-2</c:v>
                </c:pt>
                <c:pt idx="6637">
                  <c:v>3.7232165994623721E-2</c:v>
                </c:pt>
                <c:pt idx="6638">
                  <c:v>3.7232165994623721E-2</c:v>
                </c:pt>
                <c:pt idx="6639">
                  <c:v>3.7232165994623721E-2</c:v>
                </c:pt>
                <c:pt idx="6640">
                  <c:v>3.7232165994623721E-2</c:v>
                </c:pt>
                <c:pt idx="6641">
                  <c:v>3.7232165994623721E-2</c:v>
                </c:pt>
                <c:pt idx="6642">
                  <c:v>3.7232165994623721E-2</c:v>
                </c:pt>
                <c:pt idx="6643">
                  <c:v>3.7232165994623721E-2</c:v>
                </c:pt>
                <c:pt idx="6644">
                  <c:v>3.7232165994623721E-2</c:v>
                </c:pt>
                <c:pt idx="6645">
                  <c:v>3.7232165994623721E-2</c:v>
                </c:pt>
                <c:pt idx="6646">
                  <c:v>3.7232165994623721E-2</c:v>
                </c:pt>
                <c:pt idx="6647">
                  <c:v>3.7232165994623721E-2</c:v>
                </c:pt>
                <c:pt idx="6648">
                  <c:v>3.7232165994623721E-2</c:v>
                </c:pt>
                <c:pt idx="6649">
                  <c:v>3.7232165994623721E-2</c:v>
                </c:pt>
                <c:pt idx="6650">
                  <c:v>3.7232165994623721E-2</c:v>
                </c:pt>
                <c:pt idx="6651">
                  <c:v>3.7232165994623721E-2</c:v>
                </c:pt>
                <c:pt idx="6652">
                  <c:v>3.7232165994623721E-2</c:v>
                </c:pt>
                <c:pt idx="6653">
                  <c:v>3.7232165994623721E-2</c:v>
                </c:pt>
                <c:pt idx="6654">
                  <c:v>3.7232165994623721E-2</c:v>
                </c:pt>
                <c:pt idx="6655">
                  <c:v>3.7232165994623721E-2</c:v>
                </c:pt>
                <c:pt idx="6656">
                  <c:v>3.7232165994623721E-2</c:v>
                </c:pt>
                <c:pt idx="6657">
                  <c:v>3.7232165994623721E-2</c:v>
                </c:pt>
                <c:pt idx="6658">
                  <c:v>3.7232165994623721E-2</c:v>
                </c:pt>
                <c:pt idx="6659">
                  <c:v>3.7232165994623721E-2</c:v>
                </c:pt>
                <c:pt idx="6660">
                  <c:v>3.7232165994623721E-2</c:v>
                </c:pt>
                <c:pt idx="6661">
                  <c:v>3.7232165994623721E-2</c:v>
                </c:pt>
                <c:pt idx="6662">
                  <c:v>3.7232165994623721E-2</c:v>
                </c:pt>
                <c:pt idx="6663">
                  <c:v>3.7232165994623721E-2</c:v>
                </c:pt>
                <c:pt idx="6664">
                  <c:v>3.7232165994623721E-2</c:v>
                </c:pt>
                <c:pt idx="6665">
                  <c:v>3.7232165994623721E-2</c:v>
                </c:pt>
                <c:pt idx="6666">
                  <c:v>3.7232165994623721E-2</c:v>
                </c:pt>
                <c:pt idx="6667">
                  <c:v>3.7232165994623721E-2</c:v>
                </c:pt>
                <c:pt idx="6668">
                  <c:v>3.7232165994623721E-2</c:v>
                </c:pt>
                <c:pt idx="6669">
                  <c:v>3.7232165994623721E-2</c:v>
                </c:pt>
                <c:pt idx="6670">
                  <c:v>3.7232165994623721E-2</c:v>
                </c:pt>
                <c:pt idx="6671">
                  <c:v>3.7232165994623721E-2</c:v>
                </c:pt>
                <c:pt idx="6672">
                  <c:v>3.7232165994623721E-2</c:v>
                </c:pt>
                <c:pt idx="6673">
                  <c:v>3.7232165994623721E-2</c:v>
                </c:pt>
                <c:pt idx="6674">
                  <c:v>3.7232165994623721E-2</c:v>
                </c:pt>
                <c:pt idx="6675">
                  <c:v>3.7232165994623721E-2</c:v>
                </c:pt>
                <c:pt idx="6676">
                  <c:v>3.7232165994623721E-2</c:v>
                </c:pt>
                <c:pt idx="6677">
                  <c:v>3.7232165994623721E-2</c:v>
                </c:pt>
                <c:pt idx="6678">
                  <c:v>3.7232165994623721E-2</c:v>
                </c:pt>
                <c:pt idx="6679">
                  <c:v>3.7232165994623721E-2</c:v>
                </c:pt>
                <c:pt idx="6680">
                  <c:v>3.7232165994623721E-2</c:v>
                </c:pt>
                <c:pt idx="6681">
                  <c:v>3.7232165994623721E-2</c:v>
                </c:pt>
                <c:pt idx="6682">
                  <c:v>3.7232165994623721E-2</c:v>
                </c:pt>
                <c:pt idx="6683">
                  <c:v>3.7232165994623721E-2</c:v>
                </c:pt>
                <c:pt idx="6684">
                  <c:v>3.7232165994623721E-2</c:v>
                </c:pt>
                <c:pt idx="6685">
                  <c:v>3.7232165994623721E-2</c:v>
                </c:pt>
                <c:pt idx="6686">
                  <c:v>3.7232165994623721E-2</c:v>
                </c:pt>
                <c:pt idx="6687">
                  <c:v>3.7232165994623721E-2</c:v>
                </c:pt>
                <c:pt idx="6688">
                  <c:v>3.7232165994623721E-2</c:v>
                </c:pt>
                <c:pt idx="6689">
                  <c:v>3.7232165994623721E-2</c:v>
                </c:pt>
                <c:pt idx="6690">
                  <c:v>3.7232165994623721E-2</c:v>
                </c:pt>
                <c:pt idx="6691">
                  <c:v>3.7232165994623721E-2</c:v>
                </c:pt>
                <c:pt idx="6692">
                  <c:v>3.7232165994623721E-2</c:v>
                </c:pt>
                <c:pt idx="6693">
                  <c:v>3.7232165994623721E-2</c:v>
                </c:pt>
                <c:pt idx="6694">
                  <c:v>3.7232165994623721E-2</c:v>
                </c:pt>
                <c:pt idx="6695">
                  <c:v>3.7232165994623721E-2</c:v>
                </c:pt>
                <c:pt idx="6696">
                  <c:v>3.7232165994623721E-2</c:v>
                </c:pt>
                <c:pt idx="6697">
                  <c:v>3.7232165994623721E-2</c:v>
                </c:pt>
                <c:pt idx="6698">
                  <c:v>3.7232165994623721E-2</c:v>
                </c:pt>
                <c:pt idx="6699">
                  <c:v>3.7232165994623721E-2</c:v>
                </c:pt>
                <c:pt idx="6700">
                  <c:v>3.7232165994623721E-2</c:v>
                </c:pt>
                <c:pt idx="6701">
                  <c:v>3.7232165994623721E-2</c:v>
                </c:pt>
                <c:pt idx="6702">
                  <c:v>3.7232165994623721E-2</c:v>
                </c:pt>
                <c:pt idx="6703">
                  <c:v>3.7232165994623721E-2</c:v>
                </c:pt>
                <c:pt idx="6704">
                  <c:v>3.7232165994623721E-2</c:v>
                </c:pt>
                <c:pt idx="6705">
                  <c:v>3.7232165994623721E-2</c:v>
                </c:pt>
                <c:pt idx="6706">
                  <c:v>3.7232165994623721E-2</c:v>
                </c:pt>
                <c:pt idx="6707">
                  <c:v>3.7232165994623721E-2</c:v>
                </c:pt>
                <c:pt idx="6708">
                  <c:v>3.7232165994623721E-2</c:v>
                </c:pt>
                <c:pt idx="6709">
                  <c:v>3.7232165994623721E-2</c:v>
                </c:pt>
                <c:pt idx="6710">
                  <c:v>3.7232165994623721E-2</c:v>
                </c:pt>
                <c:pt idx="6711">
                  <c:v>3.7232165994623721E-2</c:v>
                </c:pt>
                <c:pt idx="6712">
                  <c:v>3.7232165994623721E-2</c:v>
                </c:pt>
                <c:pt idx="6713">
                  <c:v>3.7232165994623721E-2</c:v>
                </c:pt>
                <c:pt idx="6714">
                  <c:v>3.7232165994623721E-2</c:v>
                </c:pt>
                <c:pt idx="6715">
                  <c:v>3.7232165994623721E-2</c:v>
                </c:pt>
                <c:pt idx="6716">
                  <c:v>3.7232165994623721E-2</c:v>
                </c:pt>
                <c:pt idx="6717">
                  <c:v>3.7232165994623721E-2</c:v>
                </c:pt>
                <c:pt idx="6718">
                  <c:v>3.7232165994623721E-2</c:v>
                </c:pt>
                <c:pt idx="6719">
                  <c:v>3.7232165994623721E-2</c:v>
                </c:pt>
                <c:pt idx="6720">
                  <c:v>3.7232165994623721E-2</c:v>
                </c:pt>
                <c:pt idx="6721">
                  <c:v>3.7232165994623721E-2</c:v>
                </c:pt>
                <c:pt idx="6722">
                  <c:v>3.7232165994623721E-2</c:v>
                </c:pt>
                <c:pt idx="6723">
                  <c:v>3.7232165994623721E-2</c:v>
                </c:pt>
                <c:pt idx="6724">
                  <c:v>3.7232165994623721E-2</c:v>
                </c:pt>
                <c:pt idx="6725">
                  <c:v>3.7232165994623721E-2</c:v>
                </c:pt>
                <c:pt idx="6726">
                  <c:v>3.7232165994623721E-2</c:v>
                </c:pt>
                <c:pt idx="6727">
                  <c:v>3.7232165994623721E-2</c:v>
                </c:pt>
                <c:pt idx="6728">
                  <c:v>3.7232165994623721E-2</c:v>
                </c:pt>
                <c:pt idx="6729">
                  <c:v>3.7232165994623721E-2</c:v>
                </c:pt>
                <c:pt idx="6730">
                  <c:v>3.7232165994623721E-2</c:v>
                </c:pt>
                <c:pt idx="6731">
                  <c:v>3.7232165994623721E-2</c:v>
                </c:pt>
                <c:pt idx="6732">
                  <c:v>3.7232165994623721E-2</c:v>
                </c:pt>
                <c:pt idx="6733">
                  <c:v>3.7232165994623721E-2</c:v>
                </c:pt>
                <c:pt idx="6734">
                  <c:v>3.7232165994623721E-2</c:v>
                </c:pt>
                <c:pt idx="6735">
                  <c:v>3.7232165994623721E-2</c:v>
                </c:pt>
                <c:pt idx="6736">
                  <c:v>3.7232165994623721E-2</c:v>
                </c:pt>
                <c:pt idx="6737">
                  <c:v>3.7232165994623721E-2</c:v>
                </c:pt>
                <c:pt idx="6738">
                  <c:v>3.7232165994623721E-2</c:v>
                </c:pt>
                <c:pt idx="6739">
                  <c:v>3.7232165994623721E-2</c:v>
                </c:pt>
                <c:pt idx="6740">
                  <c:v>3.7232165994623721E-2</c:v>
                </c:pt>
                <c:pt idx="6741">
                  <c:v>3.7232165994623721E-2</c:v>
                </c:pt>
                <c:pt idx="6742">
                  <c:v>3.7232165994623721E-2</c:v>
                </c:pt>
                <c:pt idx="6743">
                  <c:v>3.7232165994623721E-2</c:v>
                </c:pt>
                <c:pt idx="6744">
                  <c:v>3.7232165994623721E-2</c:v>
                </c:pt>
                <c:pt idx="6745">
                  <c:v>3.7232165994623721E-2</c:v>
                </c:pt>
                <c:pt idx="6746">
                  <c:v>3.7232165994623721E-2</c:v>
                </c:pt>
                <c:pt idx="6747">
                  <c:v>3.7232165994623721E-2</c:v>
                </c:pt>
                <c:pt idx="6748">
                  <c:v>3.7232165994623721E-2</c:v>
                </c:pt>
                <c:pt idx="6749">
                  <c:v>3.7232165994623721E-2</c:v>
                </c:pt>
                <c:pt idx="6750">
                  <c:v>3.7232165994623721E-2</c:v>
                </c:pt>
                <c:pt idx="6751">
                  <c:v>3.7232165994623721E-2</c:v>
                </c:pt>
                <c:pt idx="6752">
                  <c:v>3.7232165994623721E-2</c:v>
                </c:pt>
                <c:pt idx="6753">
                  <c:v>3.7232165994623721E-2</c:v>
                </c:pt>
                <c:pt idx="6754">
                  <c:v>3.7232165994623721E-2</c:v>
                </c:pt>
                <c:pt idx="6755">
                  <c:v>3.7232165994623721E-2</c:v>
                </c:pt>
                <c:pt idx="6756">
                  <c:v>3.7232165994623721E-2</c:v>
                </c:pt>
                <c:pt idx="6757">
                  <c:v>3.7232165994623721E-2</c:v>
                </c:pt>
                <c:pt idx="6758">
                  <c:v>3.7232165994623721E-2</c:v>
                </c:pt>
                <c:pt idx="6759">
                  <c:v>3.7232165994623721E-2</c:v>
                </c:pt>
                <c:pt idx="6760">
                  <c:v>3.7232165994623721E-2</c:v>
                </c:pt>
                <c:pt idx="6761">
                  <c:v>3.7232165994623721E-2</c:v>
                </c:pt>
                <c:pt idx="6762">
                  <c:v>3.7232165994623721E-2</c:v>
                </c:pt>
                <c:pt idx="6763">
                  <c:v>3.7232165994623721E-2</c:v>
                </c:pt>
                <c:pt idx="6764">
                  <c:v>3.7232165994623721E-2</c:v>
                </c:pt>
                <c:pt idx="6765">
                  <c:v>3.7232165994623721E-2</c:v>
                </c:pt>
                <c:pt idx="6766">
                  <c:v>3.7232165994623721E-2</c:v>
                </c:pt>
                <c:pt idx="6767">
                  <c:v>3.7232165994623721E-2</c:v>
                </c:pt>
                <c:pt idx="6768">
                  <c:v>3.7232165994623721E-2</c:v>
                </c:pt>
                <c:pt idx="6769">
                  <c:v>3.7232165994623721E-2</c:v>
                </c:pt>
                <c:pt idx="6770">
                  <c:v>3.7232165994623721E-2</c:v>
                </c:pt>
                <c:pt idx="6771">
                  <c:v>3.7232165994623721E-2</c:v>
                </c:pt>
                <c:pt idx="6772">
                  <c:v>3.7232165994623721E-2</c:v>
                </c:pt>
                <c:pt idx="6773">
                  <c:v>3.7232165994623721E-2</c:v>
                </c:pt>
                <c:pt idx="6774">
                  <c:v>3.7232165994623721E-2</c:v>
                </c:pt>
                <c:pt idx="6775">
                  <c:v>3.7232165994623721E-2</c:v>
                </c:pt>
                <c:pt idx="6776">
                  <c:v>3.7232165994623721E-2</c:v>
                </c:pt>
                <c:pt idx="6777">
                  <c:v>3.7232165994623721E-2</c:v>
                </c:pt>
                <c:pt idx="6778">
                  <c:v>3.7232165994623721E-2</c:v>
                </c:pt>
                <c:pt idx="6779">
                  <c:v>3.7232165994623721E-2</c:v>
                </c:pt>
                <c:pt idx="6780">
                  <c:v>3.7232165994623721E-2</c:v>
                </c:pt>
                <c:pt idx="6781">
                  <c:v>3.7232165994623721E-2</c:v>
                </c:pt>
                <c:pt idx="6782">
                  <c:v>3.7232165994623721E-2</c:v>
                </c:pt>
                <c:pt idx="6783">
                  <c:v>3.7232165994623721E-2</c:v>
                </c:pt>
                <c:pt idx="6784">
                  <c:v>3.7232165994623721E-2</c:v>
                </c:pt>
                <c:pt idx="6785">
                  <c:v>3.7232165994623721E-2</c:v>
                </c:pt>
                <c:pt idx="6786">
                  <c:v>3.7232165994623721E-2</c:v>
                </c:pt>
                <c:pt idx="6787">
                  <c:v>3.7232165994623721E-2</c:v>
                </c:pt>
                <c:pt idx="6788">
                  <c:v>3.7232165994623721E-2</c:v>
                </c:pt>
                <c:pt idx="6789">
                  <c:v>3.7232165994623721E-2</c:v>
                </c:pt>
                <c:pt idx="6790">
                  <c:v>3.7232165994623721E-2</c:v>
                </c:pt>
                <c:pt idx="6791">
                  <c:v>3.7232165994623721E-2</c:v>
                </c:pt>
                <c:pt idx="6792">
                  <c:v>3.7232165994623721E-2</c:v>
                </c:pt>
                <c:pt idx="6793">
                  <c:v>3.7232165994623721E-2</c:v>
                </c:pt>
                <c:pt idx="6794">
                  <c:v>3.7232165994623721E-2</c:v>
                </c:pt>
                <c:pt idx="6795">
                  <c:v>3.7232165994623721E-2</c:v>
                </c:pt>
                <c:pt idx="6796">
                  <c:v>3.7232165994623721E-2</c:v>
                </c:pt>
                <c:pt idx="6797">
                  <c:v>3.7232165994623721E-2</c:v>
                </c:pt>
                <c:pt idx="6798">
                  <c:v>3.7232165994623721E-2</c:v>
                </c:pt>
                <c:pt idx="6799">
                  <c:v>3.7232165994623721E-2</c:v>
                </c:pt>
                <c:pt idx="6800">
                  <c:v>3.7232165994623721E-2</c:v>
                </c:pt>
                <c:pt idx="6801">
                  <c:v>3.7232165994623721E-2</c:v>
                </c:pt>
                <c:pt idx="6802">
                  <c:v>3.7232165994623721E-2</c:v>
                </c:pt>
                <c:pt idx="6803">
                  <c:v>3.7232165994623721E-2</c:v>
                </c:pt>
                <c:pt idx="6804">
                  <c:v>3.7232165994623721E-2</c:v>
                </c:pt>
                <c:pt idx="6805">
                  <c:v>3.7232165994623721E-2</c:v>
                </c:pt>
                <c:pt idx="6806">
                  <c:v>3.7232165994623721E-2</c:v>
                </c:pt>
                <c:pt idx="6807">
                  <c:v>3.7232165994623721E-2</c:v>
                </c:pt>
                <c:pt idx="6808">
                  <c:v>3.7232165994623721E-2</c:v>
                </c:pt>
                <c:pt idx="6809">
                  <c:v>3.7232165994623721E-2</c:v>
                </c:pt>
                <c:pt idx="6810">
                  <c:v>3.7232165994623721E-2</c:v>
                </c:pt>
                <c:pt idx="6811">
                  <c:v>3.7232165994623721E-2</c:v>
                </c:pt>
                <c:pt idx="6812">
                  <c:v>3.7232165994623721E-2</c:v>
                </c:pt>
                <c:pt idx="6813">
                  <c:v>3.7232165994623721E-2</c:v>
                </c:pt>
                <c:pt idx="6814">
                  <c:v>3.7232165994623721E-2</c:v>
                </c:pt>
                <c:pt idx="6815">
                  <c:v>3.7232165994623721E-2</c:v>
                </c:pt>
                <c:pt idx="6816">
                  <c:v>3.7232165994623721E-2</c:v>
                </c:pt>
                <c:pt idx="6817">
                  <c:v>3.7232165994623721E-2</c:v>
                </c:pt>
                <c:pt idx="6818">
                  <c:v>3.7232165994623721E-2</c:v>
                </c:pt>
                <c:pt idx="6819">
                  <c:v>3.7232165994623721E-2</c:v>
                </c:pt>
                <c:pt idx="6820">
                  <c:v>3.7232165994623721E-2</c:v>
                </c:pt>
                <c:pt idx="6821">
                  <c:v>3.7232165994623721E-2</c:v>
                </c:pt>
                <c:pt idx="6822">
                  <c:v>3.7232165994623721E-2</c:v>
                </c:pt>
                <c:pt idx="6823">
                  <c:v>3.7232165994623721E-2</c:v>
                </c:pt>
                <c:pt idx="6824">
                  <c:v>3.7232165994623721E-2</c:v>
                </c:pt>
                <c:pt idx="6825">
                  <c:v>3.7232165994623721E-2</c:v>
                </c:pt>
                <c:pt idx="6826">
                  <c:v>3.7232165994623721E-2</c:v>
                </c:pt>
                <c:pt idx="6827">
                  <c:v>3.7232165994623721E-2</c:v>
                </c:pt>
                <c:pt idx="6828">
                  <c:v>3.7232165994623721E-2</c:v>
                </c:pt>
                <c:pt idx="6829">
                  <c:v>3.7232165994623721E-2</c:v>
                </c:pt>
                <c:pt idx="6830">
                  <c:v>3.7232165994623721E-2</c:v>
                </c:pt>
                <c:pt idx="6831">
                  <c:v>3.7232165994623721E-2</c:v>
                </c:pt>
                <c:pt idx="6832">
                  <c:v>3.7232165994623721E-2</c:v>
                </c:pt>
                <c:pt idx="6833">
                  <c:v>3.7232165994623721E-2</c:v>
                </c:pt>
                <c:pt idx="6834">
                  <c:v>3.7232165994623721E-2</c:v>
                </c:pt>
                <c:pt idx="6835">
                  <c:v>3.7232165994623721E-2</c:v>
                </c:pt>
                <c:pt idx="6836">
                  <c:v>3.7232165994623721E-2</c:v>
                </c:pt>
                <c:pt idx="6837">
                  <c:v>3.7232165994623721E-2</c:v>
                </c:pt>
                <c:pt idx="6838">
                  <c:v>3.7232165994623721E-2</c:v>
                </c:pt>
                <c:pt idx="6839">
                  <c:v>3.7232165994623721E-2</c:v>
                </c:pt>
                <c:pt idx="6840">
                  <c:v>3.7232165994623721E-2</c:v>
                </c:pt>
                <c:pt idx="6841">
                  <c:v>3.7232165994623721E-2</c:v>
                </c:pt>
                <c:pt idx="6842">
                  <c:v>3.7232165994623721E-2</c:v>
                </c:pt>
                <c:pt idx="6843">
                  <c:v>3.7232165994623721E-2</c:v>
                </c:pt>
                <c:pt idx="6844">
                  <c:v>3.7232165994623721E-2</c:v>
                </c:pt>
                <c:pt idx="6845">
                  <c:v>3.7232165994623721E-2</c:v>
                </c:pt>
                <c:pt idx="6846">
                  <c:v>3.7232165994623721E-2</c:v>
                </c:pt>
                <c:pt idx="6847">
                  <c:v>3.7232165994623721E-2</c:v>
                </c:pt>
                <c:pt idx="6848">
                  <c:v>3.7232165994623721E-2</c:v>
                </c:pt>
                <c:pt idx="6849">
                  <c:v>3.7232165994623721E-2</c:v>
                </c:pt>
                <c:pt idx="6850">
                  <c:v>3.7232165994623721E-2</c:v>
                </c:pt>
                <c:pt idx="6851">
                  <c:v>3.7232165994623721E-2</c:v>
                </c:pt>
                <c:pt idx="6852">
                  <c:v>3.7232165994623721E-2</c:v>
                </c:pt>
                <c:pt idx="6853">
                  <c:v>3.7232165994623721E-2</c:v>
                </c:pt>
                <c:pt idx="6854">
                  <c:v>3.7232165994623721E-2</c:v>
                </c:pt>
                <c:pt idx="6855">
                  <c:v>3.7232165994623721E-2</c:v>
                </c:pt>
                <c:pt idx="6856">
                  <c:v>3.7232165994623721E-2</c:v>
                </c:pt>
                <c:pt idx="6857">
                  <c:v>3.7232165994623721E-2</c:v>
                </c:pt>
                <c:pt idx="6858">
                  <c:v>3.7232165994623721E-2</c:v>
                </c:pt>
                <c:pt idx="6859">
                  <c:v>3.7232165994623721E-2</c:v>
                </c:pt>
                <c:pt idx="6860">
                  <c:v>3.7232165994623721E-2</c:v>
                </c:pt>
                <c:pt idx="6861">
                  <c:v>3.7232165994623721E-2</c:v>
                </c:pt>
                <c:pt idx="6862">
                  <c:v>3.7232165994623721E-2</c:v>
                </c:pt>
                <c:pt idx="6863">
                  <c:v>3.7232165994623721E-2</c:v>
                </c:pt>
                <c:pt idx="6864">
                  <c:v>3.7232165994623721E-2</c:v>
                </c:pt>
                <c:pt idx="6865">
                  <c:v>3.7232165994623721E-2</c:v>
                </c:pt>
                <c:pt idx="6866">
                  <c:v>3.7232165994623721E-2</c:v>
                </c:pt>
                <c:pt idx="6867">
                  <c:v>3.7232165994623721E-2</c:v>
                </c:pt>
                <c:pt idx="6868">
                  <c:v>3.7232165994623721E-2</c:v>
                </c:pt>
                <c:pt idx="6869">
                  <c:v>3.7232165994623721E-2</c:v>
                </c:pt>
                <c:pt idx="6870">
                  <c:v>3.7232165994623721E-2</c:v>
                </c:pt>
                <c:pt idx="6871">
                  <c:v>3.7232165994623721E-2</c:v>
                </c:pt>
                <c:pt idx="6872">
                  <c:v>3.7232165994623721E-2</c:v>
                </c:pt>
                <c:pt idx="6873">
                  <c:v>3.7232165994623721E-2</c:v>
                </c:pt>
                <c:pt idx="6874">
                  <c:v>3.7232165994623721E-2</c:v>
                </c:pt>
                <c:pt idx="6875">
                  <c:v>3.7232165994623721E-2</c:v>
                </c:pt>
                <c:pt idx="6876">
                  <c:v>3.7232165994623721E-2</c:v>
                </c:pt>
                <c:pt idx="6877">
                  <c:v>3.7232165994623721E-2</c:v>
                </c:pt>
                <c:pt idx="6878">
                  <c:v>3.7232165994623721E-2</c:v>
                </c:pt>
                <c:pt idx="6879">
                  <c:v>3.7232165994623721E-2</c:v>
                </c:pt>
                <c:pt idx="6880">
                  <c:v>3.7232165994623721E-2</c:v>
                </c:pt>
                <c:pt idx="6881">
                  <c:v>3.7232165994623721E-2</c:v>
                </c:pt>
                <c:pt idx="6882">
                  <c:v>3.7232165994623721E-2</c:v>
                </c:pt>
                <c:pt idx="6883">
                  <c:v>3.7232165994623721E-2</c:v>
                </c:pt>
                <c:pt idx="6884">
                  <c:v>3.7232165994623721E-2</c:v>
                </c:pt>
                <c:pt idx="6885">
                  <c:v>3.7232165994623721E-2</c:v>
                </c:pt>
                <c:pt idx="6886">
                  <c:v>3.7232165994623721E-2</c:v>
                </c:pt>
                <c:pt idx="6887">
                  <c:v>3.7232165994623721E-2</c:v>
                </c:pt>
                <c:pt idx="6888">
                  <c:v>3.7232165994623721E-2</c:v>
                </c:pt>
                <c:pt idx="6889">
                  <c:v>3.7232165994623721E-2</c:v>
                </c:pt>
                <c:pt idx="6890">
                  <c:v>3.7232165994623721E-2</c:v>
                </c:pt>
                <c:pt idx="6891">
                  <c:v>3.7232165994623721E-2</c:v>
                </c:pt>
                <c:pt idx="6892">
                  <c:v>3.7232165994623721E-2</c:v>
                </c:pt>
                <c:pt idx="6893">
                  <c:v>3.7232165994623721E-2</c:v>
                </c:pt>
                <c:pt idx="6894">
                  <c:v>3.7232165994623721E-2</c:v>
                </c:pt>
                <c:pt idx="6895">
                  <c:v>3.7232165994623721E-2</c:v>
                </c:pt>
                <c:pt idx="6896">
                  <c:v>3.7232165994623721E-2</c:v>
                </c:pt>
                <c:pt idx="6897">
                  <c:v>3.7232165994623721E-2</c:v>
                </c:pt>
                <c:pt idx="6898">
                  <c:v>3.7232165994623721E-2</c:v>
                </c:pt>
                <c:pt idx="6899">
                  <c:v>3.7232165994623721E-2</c:v>
                </c:pt>
                <c:pt idx="6900">
                  <c:v>3.7232165994623721E-2</c:v>
                </c:pt>
                <c:pt idx="6901">
                  <c:v>3.7232165994623721E-2</c:v>
                </c:pt>
                <c:pt idx="6902">
                  <c:v>3.7232165994623721E-2</c:v>
                </c:pt>
                <c:pt idx="6903">
                  <c:v>3.7232165994623721E-2</c:v>
                </c:pt>
                <c:pt idx="6904">
                  <c:v>3.7232165994623721E-2</c:v>
                </c:pt>
                <c:pt idx="6905">
                  <c:v>3.7232165994623721E-2</c:v>
                </c:pt>
                <c:pt idx="6906">
                  <c:v>3.7232165994623721E-2</c:v>
                </c:pt>
                <c:pt idx="6907">
                  <c:v>3.7232165994623721E-2</c:v>
                </c:pt>
                <c:pt idx="6908">
                  <c:v>3.7232165994623721E-2</c:v>
                </c:pt>
                <c:pt idx="6909">
                  <c:v>3.7232165994623721E-2</c:v>
                </c:pt>
                <c:pt idx="6910">
                  <c:v>3.7232165994623721E-2</c:v>
                </c:pt>
                <c:pt idx="6911">
                  <c:v>3.7232165994623721E-2</c:v>
                </c:pt>
                <c:pt idx="6912">
                  <c:v>3.7232165994623721E-2</c:v>
                </c:pt>
                <c:pt idx="6913">
                  <c:v>3.7232165994623721E-2</c:v>
                </c:pt>
                <c:pt idx="6914">
                  <c:v>3.7232165994623721E-2</c:v>
                </c:pt>
                <c:pt idx="6915">
                  <c:v>3.7232165994623721E-2</c:v>
                </c:pt>
                <c:pt idx="6916">
                  <c:v>3.7232165994623721E-2</c:v>
                </c:pt>
                <c:pt idx="6917">
                  <c:v>3.7232165994623721E-2</c:v>
                </c:pt>
                <c:pt idx="6918">
                  <c:v>3.7232165994623721E-2</c:v>
                </c:pt>
                <c:pt idx="6919">
                  <c:v>3.7232165994623721E-2</c:v>
                </c:pt>
                <c:pt idx="6920">
                  <c:v>3.7232165994623721E-2</c:v>
                </c:pt>
                <c:pt idx="6921">
                  <c:v>3.7232165994623721E-2</c:v>
                </c:pt>
                <c:pt idx="6922">
                  <c:v>3.7232165994623721E-2</c:v>
                </c:pt>
                <c:pt idx="6923">
                  <c:v>3.7232165994623721E-2</c:v>
                </c:pt>
                <c:pt idx="6924">
                  <c:v>3.7232165994623721E-2</c:v>
                </c:pt>
                <c:pt idx="6925">
                  <c:v>3.7232165994623721E-2</c:v>
                </c:pt>
                <c:pt idx="6926">
                  <c:v>3.7232165994623721E-2</c:v>
                </c:pt>
                <c:pt idx="6927">
                  <c:v>3.7232165994623721E-2</c:v>
                </c:pt>
                <c:pt idx="6928">
                  <c:v>3.7232165994623721E-2</c:v>
                </c:pt>
                <c:pt idx="6929">
                  <c:v>3.7232165994623721E-2</c:v>
                </c:pt>
                <c:pt idx="6930">
                  <c:v>3.7232165994623721E-2</c:v>
                </c:pt>
                <c:pt idx="6931">
                  <c:v>3.7232165994623721E-2</c:v>
                </c:pt>
                <c:pt idx="6932">
                  <c:v>3.7232165994623721E-2</c:v>
                </c:pt>
                <c:pt idx="6933">
                  <c:v>3.7232165994623721E-2</c:v>
                </c:pt>
                <c:pt idx="6934">
                  <c:v>3.7232165994623721E-2</c:v>
                </c:pt>
                <c:pt idx="6935">
                  <c:v>3.7232165994623721E-2</c:v>
                </c:pt>
                <c:pt idx="6936">
                  <c:v>3.7232165994623721E-2</c:v>
                </c:pt>
                <c:pt idx="6937">
                  <c:v>3.7232165994623721E-2</c:v>
                </c:pt>
                <c:pt idx="6938">
                  <c:v>3.7232165994623721E-2</c:v>
                </c:pt>
                <c:pt idx="6939">
                  <c:v>3.7232165994623721E-2</c:v>
                </c:pt>
                <c:pt idx="6940">
                  <c:v>3.7232165994623721E-2</c:v>
                </c:pt>
                <c:pt idx="6941">
                  <c:v>3.7232165994623721E-2</c:v>
                </c:pt>
                <c:pt idx="6942">
                  <c:v>3.7232165994623721E-2</c:v>
                </c:pt>
                <c:pt idx="6943">
                  <c:v>3.7232165994623721E-2</c:v>
                </c:pt>
                <c:pt idx="6944">
                  <c:v>3.7232165994623721E-2</c:v>
                </c:pt>
                <c:pt idx="6945">
                  <c:v>3.7232165994623721E-2</c:v>
                </c:pt>
                <c:pt idx="6946">
                  <c:v>3.7232165994623721E-2</c:v>
                </c:pt>
                <c:pt idx="6947">
                  <c:v>3.7232165994623721E-2</c:v>
                </c:pt>
                <c:pt idx="6948">
                  <c:v>3.7232165994623721E-2</c:v>
                </c:pt>
                <c:pt idx="6949">
                  <c:v>3.7232165994623721E-2</c:v>
                </c:pt>
                <c:pt idx="6950">
                  <c:v>3.7232165994623721E-2</c:v>
                </c:pt>
                <c:pt idx="6951">
                  <c:v>3.7232165994623721E-2</c:v>
                </c:pt>
                <c:pt idx="6952">
                  <c:v>3.7232165994623721E-2</c:v>
                </c:pt>
                <c:pt idx="6953">
                  <c:v>3.7232165994623721E-2</c:v>
                </c:pt>
                <c:pt idx="6954">
                  <c:v>3.7232165994623721E-2</c:v>
                </c:pt>
                <c:pt idx="6955">
                  <c:v>3.7232165994623721E-2</c:v>
                </c:pt>
                <c:pt idx="6956">
                  <c:v>3.7232165994623721E-2</c:v>
                </c:pt>
                <c:pt idx="6957">
                  <c:v>3.7232165994623721E-2</c:v>
                </c:pt>
                <c:pt idx="6958">
                  <c:v>3.7232165994623721E-2</c:v>
                </c:pt>
                <c:pt idx="6959">
                  <c:v>3.7232165994623721E-2</c:v>
                </c:pt>
                <c:pt idx="6960">
                  <c:v>3.7232165994623721E-2</c:v>
                </c:pt>
                <c:pt idx="6961">
                  <c:v>3.7232165994623721E-2</c:v>
                </c:pt>
                <c:pt idx="6962">
                  <c:v>3.7232165994623721E-2</c:v>
                </c:pt>
                <c:pt idx="6963">
                  <c:v>3.7232165994623721E-2</c:v>
                </c:pt>
                <c:pt idx="6964">
                  <c:v>3.7232165994623721E-2</c:v>
                </c:pt>
                <c:pt idx="6965">
                  <c:v>3.7232165994623721E-2</c:v>
                </c:pt>
                <c:pt idx="6966">
                  <c:v>3.7232165994623721E-2</c:v>
                </c:pt>
                <c:pt idx="6967">
                  <c:v>3.7232165994623721E-2</c:v>
                </c:pt>
                <c:pt idx="6968">
                  <c:v>3.7232165994623721E-2</c:v>
                </c:pt>
                <c:pt idx="6969">
                  <c:v>3.7232165994623721E-2</c:v>
                </c:pt>
                <c:pt idx="6970">
                  <c:v>3.7232165994623721E-2</c:v>
                </c:pt>
                <c:pt idx="6971">
                  <c:v>3.7232165994623721E-2</c:v>
                </c:pt>
                <c:pt idx="6972">
                  <c:v>3.7232165994623721E-2</c:v>
                </c:pt>
                <c:pt idx="6973">
                  <c:v>3.7232165994623721E-2</c:v>
                </c:pt>
                <c:pt idx="6974">
                  <c:v>3.7232165994623721E-2</c:v>
                </c:pt>
                <c:pt idx="6975">
                  <c:v>3.7232165994623721E-2</c:v>
                </c:pt>
                <c:pt idx="6976">
                  <c:v>3.7232165994623721E-2</c:v>
                </c:pt>
                <c:pt idx="6977">
                  <c:v>3.7232165994623721E-2</c:v>
                </c:pt>
                <c:pt idx="6978">
                  <c:v>3.7232165994623721E-2</c:v>
                </c:pt>
                <c:pt idx="6979">
                  <c:v>3.7232165994623721E-2</c:v>
                </c:pt>
                <c:pt idx="6980">
                  <c:v>3.7232165994623721E-2</c:v>
                </c:pt>
                <c:pt idx="6981">
                  <c:v>3.7232165994623721E-2</c:v>
                </c:pt>
                <c:pt idx="6982">
                  <c:v>3.7232165994623721E-2</c:v>
                </c:pt>
                <c:pt idx="6983">
                  <c:v>3.7232165994623721E-2</c:v>
                </c:pt>
                <c:pt idx="6984">
                  <c:v>3.7232165994623721E-2</c:v>
                </c:pt>
                <c:pt idx="6985">
                  <c:v>3.7232165994623721E-2</c:v>
                </c:pt>
                <c:pt idx="6986">
                  <c:v>3.7232165994623721E-2</c:v>
                </c:pt>
                <c:pt idx="6987">
                  <c:v>3.7232165994623721E-2</c:v>
                </c:pt>
                <c:pt idx="6988">
                  <c:v>3.7232165994623721E-2</c:v>
                </c:pt>
                <c:pt idx="6989">
                  <c:v>3.7232165994623721E-2</c:v>
                </c:pt>
                <c:pt idx="6990">
                  <c:v>3.7232165994623721E-2</c:v>
                </c:pt>
                <c:pt idx="6991">
                  <c:v>3.7232165994623721E-2</c:v>
                </c:pt>
                <c:pt idx="6992">
                  <c:v>3.7232165994623721E-2</c:v>
                </c:pt>
                <c:pt idx="6993">
                  <c:v>3.7232165994623721E-2</c:v>
                </c:pt>
                <c:pt idx="6994">
                  <c:v>3.7232165994623721E-2</c:v>
                </c:pt>
                <c:pt idx="6995">
                  <c:v>3.7232165994623721E-2</c:v>
                </c:pt>
                <c:pt idx="6996">
                  <c:v>3.7232165994623721E-2</c:v>
                </c:pt>
                <c:pt idx="6997">
                  <c:v>3.7232165994623721E-2</c:v>
                </c:pt>
                <c:pt idx="6998">
                  <c:v>3.7232165994623721E-2</c:v>
                </c:pt>
                <c:pt idx="6999">
                  <c:v>3.7232165994623721E-2</c:v>
                </c:pt>
                <c:pt idx="7000">
                  <c:v>3.7232165994623721E-2</c:v>
                </c:pt>
                <c:pt idx="7001">
                  <c:v>3.7232165994623721E-2</c:v>
                </c:pt>
                <c:pt idx="7002">
                  <c:v>3.7232165994623721E-2</c:v>
                </c:pt>
                <c:pt idx="7003">
                  <c:v>3.7232165994623721E-2</c:v>
                </c:pt>
                <c:pt idx="7004">
                  <c:v>3.7232165994623721E-2</c:v>
                </c:pt>
                <c:pt idx="7005">
                  <c:v>3.7232165994623721E-2</c:v>
                </c:pt>
                <c:pt idx="7006">
                  <c:v>3.7232165994623721E-2</c:v>
                </c:pt>
                <c:pt idx="7007">
                  <c:v>3.7232165994623721E-2</c:v>
                </c:pt>
                <c:pt idx="7008">
                  <c:v>3.7232165994623721E-2</c:v>
                </c:pt>
                <c:pt idx="7009">
                  <c:v>3.7232165994623721E-2</c:v>
                </c:pt>
                <c:pt idx="7010">
                  <c:v>3.7232165994623721E-2</c:v>
                </c:pt>
                <c:pt idx="7011">
                  <c:v>3.7232165994623721E-2</c:v>
                </c:pt>
                <c:pt idx="7012">
                  <c:v>3.7232165994623721E-2</c:v>
                </c:pt>
                <c:pt idx="7013">
                  <c:v>3.7232165994623721E-2</c:v>
                </c:pt>
                <c:pt idx="7014">
                  <c:v>3.7232165994623721E-2</c:v>
                </c:pt>
                <c:pt idx="7015">
                  <c:v>3.7232165994623721E-2</c:v>
                </c:pt>
                <c:pt idx="7016">
                  <c:v>3.7232165994623721E-2</c:v>
                </c:pt>
                <c:pt idx="7017">
                  <c:v>3.7232165994623721E-2</c:v>
                </c:pt>
                <c:pt idx="7018">
                  <c:v>3.7232165994623721E-2</c:v>
                </c:pt>
                <c:pt idx="7019">
                  <c:v>3.7232165994623721E-2</c:v>
                </c:pt>
                <c:pt idx="7020">
                  <c:v>3.7232165994623721E-2</c:v>
                </c:pt>
                <c:pt idx="7021">
                  <c:v>3.7232165994623721E-2</c:v>
                </c:pt>
                <c:pt idx="7022">
                  <c:v>3.7232165994623721E-2</c:v>
                </c:pt>
                <c:pt idx="7023">
                  <c:v>3.7232165994623721E-2</c:v>
                </c:pt>
                <c:pt idx="7024">
                  <c:v>3.7232165994623721E-2</c:v>
                </c:pt>
                <c:pt idx="7025">
                  <c:v>3.7232165994623721E-2</c:v>
                </c:pt>
                <c:pt idx="7026">
                  <c:v>3.7232165994623721E-2</c:v>
                </c:pt>
                <c:pt idx="7027">
                  <c:v>3.7232165994623721E-2</c:v>
                </c:pt>
                <c:pt idx="7028">
                  <c:v>3.7232165994623721E-2</c:v>
                </c:pt>
                <c:pt idx="7029">
                  <c:v>3.7232165994623721E-2</c:v>
                </c:pt>
                <c:pt idx="7030">
                  <c:v>3.7232165994623721E-2</c:v>
                </c:pt>
                <c:pt idx="7031">
                  <c:v>3.7232165994623721E-2</c:v>
                </c:pt>
                <c:pt idx="7032">
                  <c:v>3.7232165994623721E-2</c:v>
                </c:pt>
                <c:pt idx="7033">
                  <c:v>3.7232165994623721E-2</c:v>
                </c:pt>
                <c:pt idx="7034">
                  <c:v>3.7232165994623721E-2</c:v>
                </c:pt>
                <c:pt idx="7035">
                  <c:v>3.7232165994623721E-2</c:v>
                </c:pt>
                <c:pt idx="7036">
                  <c:v>3.7232165994623721E-2</c:v>
                </c:pt>
                <c:pt idx="7037">
                  <c:v>3.7232165994623721E-2</c:v>
                </c:pt>
                <c:pt idx="7038">
                  <c:v>3.7232165994623721E-2</c:v>
                </c:pt>
                <c:pt idx="7039">
                  <c:v>3.7232165994623721E-2</c:v>
                </c:pt>
                <c:pt idx="7040">
                  <c:v>3.7232165994623721E-2</c:v>
                </c:pt>
                <c:pt idx="7041">
                  <c:v>3.7232165994623721E-2</c:v>
                </c:pt>
                <c:pt idx="7042">
                  <c:v>3.7232165994623721E-2</c:v>
                </c:pt>
                <c:pt idx="7043">
                  <c:v>3.7232165994623721E-2</c:v>
                </c:pt>
                <c:pt idx="7044">
                  <c:v>3.7232165994623721E-2</c:v>
                </c:pt>
                <c:pt idx="7045">
                  <c:v>3.7232165994623721E-2</c:v>
                </c:pt>
                <c:pt idx="7046">
                  <c:v>3.7232165994623721E-2</c:v>
                </c:pt>
                <c:pt idx="7047">
                  <c:v>3.7232165994623721E-2</c:v>
                </c:pt>
                <c:pt idx="7048">
                  <c:v>3.7232165994623721E-2</c:v>
                </c:pt>
                <c:pt idx="7049">
                  <c:v>3.7232165994623721E-2</c:v>
                </c:pt>
                <c:pt idx="7050">
                  <c:v>3.7232165994623721E-2</c:v>
                </c:pt>
                <c:pt idx="7051">
                  <c:v>3.7232165994623721E-2</c:v>
                </c:pt>
                <c:pt idx="7052">
                  <c:v>3.7232165994623721E-2</c:v>
                </c:pt>
                <c:pt idx="7053">
                  <c:v>3.7232165994623721E-2</c:v>
                </c:pt>
                <c:pt idx="7054">
                  <c:v>3.7232165994623721E-2</c:v>
                </c:pt>
                <c:pt idx="7055">
                  <c:v>3.7232165994623721E-2</c:v>
                </c:pt>
                <c:pt idx="7056">
                  <c:v>3.7232165994623721E-2</c:v>
                </c:pt>
                <c:pt idx="7057">
                  <c:v>3.7232165994623721E-2</c:v>
                </c:pt>
                <c:pt idx="7058">
                  <c:v>3.7232165994623721E-2</c:v>
                </c:pt>
                <c:pt idx="7059">
                  <c:v>3.7232165994623721E-2</c:v>
                </c:pt>
                <c:pt idx="7060">
                  <c:v>3.7232165994623721E-2</c:v>
                </c:pt>
                <c:pt idx="7061">
                  <c:v>3.7232165994623721E-2</c:v>
                </c:pt>
                <c:pt idx="7062">
                  <c:v>3.7232165994623721E-2</c:v>
                </c:pt>
                <c:pt idx="7063">
                  <c:v>3.7232165994623721E-2</c:v>
                </c:pt>
                <c:pt idx="7064">
                  <c:v>3.7232165994623721E-2</c:v>
                </c:pt>
                <c:pt idx="7065">
                  <c:v>3.7232165994623721E-2</c:v>
                </c:pt>
                <c:pt idx="7066">
                  <c:v>3.7232165994623721E-2</c:v>
                </c:pt>
                <c:pt idx="7067">
                  <c:v>3.7232165994623721E-2</c:v>
                </c:pt>
                <c:pt idx="7068">
                  <c:v>3.7232165994623721E-2</c:v>
                </c:pt>
                <c:pt idx="7069">
                  <c:v>3.7232165994623721E-2</c:v>
                </c:pt>
                <c:pt idx="7070">
                  <c:v>3.7232165994623721E-2</c:v>
                </c:pt>
                <c:pt idx="7071">
                  <c:v>3.7232165994623721E-2</c:v>
                </c:pt>
                <c:pt idx="7072">
                  <c:v>3.7232165994623721E-2</c:v>
                </c:pt>
                <c:pt idx="7073">
                  <c:v>3.7232165994623721E-2</c:v>
                </c:pt>
                <c:pt idx="7074">
                  <c:v>3.7232165994623721E-2</c:v>
                </c:pt>
                <c:pt idx="7075">
                  <c:v>3.7232165994623721E-2</c:v>
                </c:pt>
                <c:pt idx="7076">
                  <c:v>3.7232165994623721E-2</c:v>
                </c:pt>
                <c:pt idx="7077">
                  <c:v>3.7232165994623721E-2</c:v>
                </c:pt>
                <c:pt idx="7078">
                  <c:v>3.7232165994623721E-2</c:v>
                </c:pt>
                <c:pt idx="7079">
                  <c:v>3.7232165994623721E-2</c:v>
                </c:pt>
                <c:pt idx="7080">
                  <c:v>3.7232165994623721E-2</c:v>
                </c:pt>
                <c:pt idx="7081">
                  <c:v>3.7232165994623721E-2</c:v>
                </c:pt>
                <c:pt idx="7082">
                  <c:v>3.7232165994623721E-2</c:v>
                </c:pt>
                <c:pt idx="7083">
                  <c:v>3.7232165994623721E-2</c:v>
                </c:pt>
                <c:pt idx="7084">
                  <c:v>3.7232165994623721E-2</c:v>
                </c:pt>
                <c:pt idx="7085">
                  <c:v>3.7232165994623721E-2</c:v>
                </c:pt>
                <c:pt idx="7086">
                  <c:v>3.7232165994623721E-2</c:v>
                </c:pt>
                <c:pt idx="7087">
                  <c:v>3.7232165994623721E-2</c:v>
                </c:pt>
                <c:pt idx="7088">
                  <c:v>3.7232165994623721E-2</c:v>
                </c:pt>
                <c:pt idx="7089">
                  <c:v>3.7232165994623721E-2</c:v>
                </c:pt>
                <c:pt idx="7090">
                  <c:v>3.7232165994623721E-2</c:v>
                </c:pt>
                <c:pt idx="7091">
                  <c:v>3.7232165994623721E-2</c:v>
                </c:pt>
                <c:pt idx="7092">
                  <c:v>3.7232165994623721E-2</c:v>
                </c:pt>
                <c:pt idx="7093">
                  <c:v>3.7232165994623721E-2</c:v>
                </c:pt>
                <c:pt idx="7094">
                  <c:v>3.7232165994623721E-2</c:v>
                </c:pt>
                <c:pt idx="7095">
                  <c:v>3.7232165994623721E-2</c:v>
                </c:pt>
                <c:pt idx="7096">
                  <c:v>3.7232165994623721E-2</c:v>
                </c:pt>
                <c:pt idx="7097">
                  <c:v>3.7232165994623721E-2</c:v>
                </c:pt>
                <c:pt idx="7098">
                  <c:v>3.7232165994623721E-2</c:v>
                </c:pt>
                <c:pt idx="7099">
                  <c:v>3.7232165994623721E-2</c:v>
                </c:pt>
                <c:pt idx="7100">
                  <c:v>3.7232165994623721E-2</c:v>
                </c:pt>
                <c:pt idx="7101">
                  <c:v>3.7232165994623721E-2</c:v>
                </c:pt>
                <c:pt idx="7102">
                  <c:v>3.7232165994623721E-2</c:v>
                </c:pt>
                <c:pt idx="7103">
                  <c:v>3.7232165994623721E-2</c:v>
                </c:pt>
                <c:pt idx="7104">
                  <c:v>3.7232165994623721E-2</c:v>
                </c:pt>
                <c:pt idx="7105">
                  <c:v>3.7232165994623721E-2</c:v>
                </c:pt>
                <c:pt idx="7106">
                  <c:v>3.7232165994623721E-2</c:v>
                </c:pt>
                <c:pt idx="7107">
                  <c:v>3.7232165994623721E-2</c:v>
                </c:pt>
                <c:pt idx="7108">
                  <c:v>3.7232165994623721E-2</c:v>
                </c:pt>
                <c:pt idx="7109">
                  <c:v>3.7232165994623721E-2</c:v>
                </c:pt>
                <c:pt idx="7110">
                  <c:v>3.7232165994623721E-2</c:v>
                </c:pt>
                <c:pt idx="7111">
                  <c:v>3.7232165994623721E-2</c:v>
                </c:pt>
                <c:pt idx="7112">
                  <c:v>3.7232165994623721E-2</c:v>
                </c:pt>
                <c:pt idx="7113">
                  <c:v>3.7232165994623721E-2</c:v>
                </c:pt>
                <c:pt idx="7114">
                  <c:v>3.7232165994623721E-2</c:v>
                </c:pt>
                <c:pt idx="7115">
                  <c:v>3.7232165994623721E-2</c:v>
                </c:pt>
                <c:pt idx="7116">
                  <c:v>3.7232165994623721E-2</c:v>
                </c:pt>
                <c:pt idx="7117">
                  <c:v>3.7232165994623721E-2</c:v>
                </c:pt>
                <c:pt idx="7118">
                  <c:v>3.7232165994623721E-2</c:v>
                </c:pt>
                <c:pt idx="7119">
                  <c:v>3.7232165994623721E-2</c:v>
                </c:pt>
                <c:pt idx="7120">
                  <c:v>3.7232165994623721E-2</c:v>
                </c:pt>
                <c:pt idx="7121">
                  <c:v>3.7232165994623721E-2</c:v>
                </c:pt>
                <c:pt idx="7122">
                  <c:v>3.7232165994623721E-2</c:v>
                </c:pt>
                <c:pt idx="7123">
                  <c:v>3.7232165994623721E-2</c:v>
                </c:pt>
                <c:pt idx="7124">
                  <c:v>3.7232165994623721E-2</c:v>
                </c:pt>
                <c:pt idx="7125">
                  <c:v>3.7232165994623721E-2</c:v>
                </c:pt>
                <c:pt idx="7126">
                  <c:v>3.7232165994623721E-2</c:v>
                </c:pt>
                <c:pt idx="7127">
                  <c:v>3.7232165994623721E-2</c:v>
                </c:pt>
                <c:pt idx="7128">
                  <c:v>3.7232165994623721E-2</c:v>
                </c:pt>
                <c:pt idx="7129">
                  <c:v>3.7232165994623721E-2</c:v>
                </c:pt>
                <c:pt idx="7130">
                  <c:v>3.7232165994623721E-2</c:v>
                </c:pt>
                <c:pt idx="7131">
                  <c:v>3.7232165994623721E-2</c:v>
                </c:pt>
                <c:pt idx="7132">
                  <c:v>3.7232165994623721E-2</c:v>
                </c:pt>
                <c:pt idx="7133">
                  <c:v>3.7232165994623721E-2</c:v>
                </c:pt>
                <c:pt idx="7134">
                  <c:v>3.7232165994623721E-2</c:v>
                </c:pt>
                <c:pt idx="7135">
                  <c:v>3.7232165994623721E-2</c:v>
                </c:pt>
                <c:pt idx="7136">
                  <c:v>3.7232165994623721E-2</c:v>
                </c:pt>
                <c:pt idx="7137">
                  <c:v>3.7232165994623721E-2</c:v>
                </c:pt>
                <c:pt idx="7138">
                  <c:v>3.7232165994623721E-2</c:v>
                </c:pt>
                <c:pt idx="7139">
                  <c:v>3.7232165994623721E-2</c:v>
                </c:pt>
                <c:pt idx="7140">
                  <c:v>3.7232165994623721E-2</c:v>
                </c:pt>
                <c:pt idx="7141">
                  <c:v>3.7232165994623721E-2</c:v>
                </c:pt>
                <c:pt idx="7142">
                  <c:v>3.7232165994623721E-2</c:v>
                </c:pt>
                <c:pt idx="7143">
                  <c:v>3.7232165994623721E-2</c:v>
                </c:pt>
                <c:pt idx="7144">
                  <c:v>3.7232165994623721E-2</c:v>
                </c:pt>
                <c:pt idx="7145">
                  <c:v>3.7232165994623721E-2</c:v>
                </c:pt>
                <c:pt idx="7146">
                  <c:v>3.7232165994623721E-2</c:v>
                </c:pt>
                <c:pt idx="7147">
                  <c:v>3.7232165994623721E-2</c:v>
                </c:pt>
                <c:pt idx="7148">
                  <c:v>3.7232165994623721E-2</c:v>
                </c:pt>
                <c:pt idx="7149">
                  <c:v>3.7232165994623721E-2</c:v>
                </c:pt>
                <c:pt idx="7150">
                  <c:v>3.7232165994623721E-2</c:v>
                </c:pt>
                <c:pt idx="7151">
                  <c:v>3.7232165994623721E-2</c:v>
                </c:pt>
                <c:pt idx="7152">
                  <c:v>3.7232165994623721E-2</c:v>
                </c:pt>
                <c:pt idx="7153">
                  <c:v>3.7232165994623721E-2</c:v>
                </c:pt>
                <c:pt idx="7154">
                  <c:v>3.7232165994623721E-2</c:v>
                </c:pt>
                <c:pt idx="7155">
                  <c:v>3.7232165994623721E-2</c:v>
                </c:pt>
                <c:pt idx="7156">
                  <c:v>3.7232165994623721E-2</c:v>
                </c:pt>
                <c:pt idx="7157">
                  <c:v>3.7232165994623721E-2</c:v>
                </c:pt>
                <c:pt idx="7158">
                  <c:v>3.7232165994623721E-2</c:v>
                </c:pt>
                <c:pt idx="7159">
                  <c:v>3.7232165994623721E-2</c:v>
                </c:pt>
                <c:pt idx="7160">
                  <c:v>3.7232165994623721E-2</c:v>
                </c:pt>
                <c:pt idx="7161">
                  <c:v>3.7232165994623721E-2</c:v>
                </c:pt>
                <c:pt idx="7162">
                  <c:v>3.7232165994623721E-2</c:v>
                </c:pt>
                <c:pt idx="7163">
                  <c:v>3.7232165994623721E-2</c:v>
                </c:pt>
                <c:pt idx="7164">
                  <c:v>3.7232165994623721E-2</c:v>
                </c:pt>
                <c:pt idx="7165">
                  <c:v>3.7232165994623721E-2</c:v>
                </c:pt>
                <c:pt idx="7166">
                  <c:v>3.7232165994623721E-2</c:v>
                </c:pt>
                <c:pt idx="7167">
                  <c:v>3.7232165994623721E-2</c:v>
                </c:pt>
                <c:pt idx="7168">
                  <c:v>3.7232165994623721E-2</c:v>
                </c:pt>
                <c:pt idx="7169">
                  <c:v>3.7232165994623721E-2</c:v>
                </c:pt>
                <c:pt idx="7170">
                  <c:v>3.7232165994623721E-2</c:v>
                </c:pt>
                <c:pt idx="7171">
                  <c:v>3.7232165994623721E-2</c:v>
                </c:pt>
                <c:pt idx="7172">
                  <c:v>3.7232165994623721E-2</c:v>
                </c:pt>
                <c:pt idx="7173">
                  <c:v>3.7232165994623721E-2</c:v>
                </c:pt>
                <c:pt idx="7174">
                  <c:v>3.7232165994623721E-2</c:v>
                </c:pt>
                <c:pt idx="7175">
                  <c:v>3.7232165994623721E-2</c:v>
                </c:pt>
                <c:pt idx="7176">
                  <c:v>3.7232165994623721E-2</c:v>
                </c:pt>
                <c:pt idx="7177">
                  <c:v>3.7232165994623721E-2</c:v>
                </c:pt>
                <c:pt idx="7178">
                  <c:v>3.7232165994623721E-2</c:v>
                </c:pt>
                <c:pt idx="7179">
                  <c:v>3.7232165994623721E-2</c:v>
                </c:pt>
                <c:pt idx="7180">
                  <c:v>3.7232165994623721E-2</c:v>
                </c:pt>
                <c:pt idx="7181">
                  <c:v>3.7232165994623721E-2</c:v>
                </c:pt>
                <c:pt idx="7182">
                  <c:v>3.7232165994623721E-2</c:v>
                </c:pt>
                <c:pt idx="7183">
                  <c:v>3.7232165994623721E-2</c:v>
                </c:pt>
                <c:pt idx="7184">
                  <c:v>3.7232165994623721E-2</c:v>
                </c:pt>
                <c:pt idx="7185">
                  <c:v>3.7232165994623721E-2</c:v>
                </c:pt>
                <c:pt idx="7186">
                  <c:v>3.7232165994623721E-2</c:v>
                </c:pt>
                <c:pt idx="7187">
                  <c:v>3.7232165994623721E-2</c:v>
                </c:pt>
                <c:pt idx="7188">
                  <c:v>3.7232165994623721E-2</c:v>
                </c:pt>
                <c:pt idx="7189">
                  <c:v>3.7232165994623721E-2</c:v>
                </c:pt>
                <c:pt idx="7190">
                  <c:v>3.7232165994623721E-2</c:v>
                </c:pt>
                <c:pt idx="7191">
                  <c:v>3.7232165994623721E-2</c:v>
                </c:pt>
                <c:pt idx="7192">
                  <c:v>3.7232165994623721E-2</c:v>
                </c:pt>
                <c:pt idx="7193">
                  <c:v>3.7232165994623721E-2</c:v>
                </c:pt>
                <c:pt idx="7194">
                  <c:v>3.7232165994623721E-2</c:v>
                </c:pt>
                <c:pt idx="7195">
                  <c:v>3.7232165994623721E-2</c:v>
                </c:pt>
                <c:pt idx="7196">
                  <c:v>3.7232165994623721E-2</c:v>
                </c:pt>
                <c:pt idx="7197">
                  <c:v>3.7232165994623721E-2</c:v>
                </c:pt>
                <c:pt idx="7198">
                  <c:v>3.7232165994623721E-2</c:v>
                </c:pt>
                <c:pt idx="7199">
                  <c:v>3.7232165994623721E-2</c:v>
                </c:pt>
                <c:pt idx="7200">
                  <c:v>3.7232165994623721E-2</c:v>
                </c:pt>
                <c:pt idx="7201">
                  <c:v>3.7232165994623721E-2</c:v>
                </c:pt>
                <c:pt idx="7202">
                  <c:v>3.7232165994623721E-2</c:v>
                </c:pt>
                <c:pt idx="7203">
                  <c:v>3.7232165994623721E-2</c:v>
                </c:pt>
                <c:pt idx="7204">
                  <c:v>3.7232165994623721E-2</c:v>
                </c:pt>
                <c:pt idx="7205">
                  <c:v>3.7232165994623721E-2</c:v>
                </c:pt>
                <c:pt idx="7206">
                  <c:v>3.7232165994623721E-2</c:v>
                </c:pt>
                <c:pt idx="7207">
                  <c:v>3.7232165994623721E-2</c:v>
                </c:pt>
                <c:pt idx="7208">
                  <c:v>3.7232165994623721E-2</c:v>
                </c:pt>
                <c:pt idx="7209">
                  <c:v>3.7232165994623721E-2</c:v>
                </c:pt>
                <c:pt idx="7210">
                  <c:v>3.7232165994623721E-2</c:v>
                </c:pt>
                <c:pt idx="7211">
                  <c:v>3.7232165994623721E-2</c:v>
                </c:pt>
                <c:pt idx="7212">
                  <c:v>3.7232165994623721E-2</c:v>
                </c:pt>
                <c:pt idx="7213">
                  <c:v>3.7232165994623721E-2</c:v>
                </c:pt>
                <c:pt idx="7214">
                  <c:v>3.7232165994623721E-2</c:v>
                </c:pt>
                <c:pt idx="7215">
                  <c:v>3.7232165994623721E-2</c:v>
                </c:pt>
                <c:pt idx="7216">
                  <c:v>3.7232165994623721E-2</c:v>
                </c:pt>
                <c:pt idx="7217">
                  <c:v>3.7232165994623721E-2</c:v>
                </c:pt>
                <c:pt idx="7218">
                  <c:v>3.7232165994623721E-2</c:v>
                </c:pt>
                <c:pt idx="7219">
                  <c:v>3.7232165994623721E-2</c:v>
                </c:pt>
                <c:pt idx="7220">
                  <c:v>3.7232165994623721E-2</c:v>
                </c:pt>
                <c:pt idx="7221">
                  <c:v>3.7232165994623721E-2</c:v>
                </c:pt>
                <c:pt idx="7222">
                  <c:v>3.7232165994623721E-2</c:v>
                </c:pt>
                <c:pt idx="7223">
                  <c:v>3.7232165994623721E-2</c:v>
                </c:pt>
                <c:pt idx="7224">
                  <c:v>3.7232165994623721E-2</c:v>
                </c:pt>
                <c:pt idx="7225">
                  <c:v>3.7232165994623721E-2</c:v>
                </c:pt>
                <c:pt idx="7226">
                  <c:v>3.7232165994623721E-2</c:v>
                </c:pt>
                <c:pt idx="7227">
                  <c:v>3.7232165994623721E-2</c:v>
                </c:pt>
                <c:pt idx="7228">
                  <c:v>3.7232165994623721E-2</c:v>
                </c:pt>
                <c:pt idx="7229">
                  <c:v>3.7232165994623721E-2</c:v>
                </c:pt>
                <c:pt idx="7230">
                  <c:v>3.7232165994623721E-2</c:v>
                </c:pt>
                <c:pt idx="7231">
                  <c:v>3.7232165994623721E-2</c:v>
                </c:pt>
                <c:pt idx="7232">
                  <c:v>3.7232165994623721E-2</c:v>
                </c:pt>
                <c:pt idx="7233">
                  <c:v>3.7232165994623721E-2</c:v>
                </c:pt>
                <c:pt idx="7234">
                  <c:v>3.7232165994623721E-2</c:v>
                </c:pt>
                <c:pt idx="7235">
                  <c:v>3.7232165994623721E-2</c:v>
                </c:pt>
                <c:pt idx="7236">
                  <c:v>3.7232165994623721E-2</c:v>
                </c:pt>
                <c:pt idx="7237">
                  <c:v>3.7232165994623721E-2</c:v>
                </c:pt>
                <c:pt idx="7238">
                  <c:v>3.7232165994623721E-2</c:v>
                </c:pt>
                <c:pt idx="7239">
                  <c:v>3.7232165994623721E-2</c:v>
                </c:pt>
                <c:pt idx="7240">
                  <c:v>3.7232165994623721E-2</c:v>
                </c:pt>
                <c:pt idx="7241">
                  <c:v>3.7232165994623721E-2</c:v>
                </c:pt>
                <c:pt idx="7242">
                  <c:v>3.7232165994623721E-2</c:v>
                </c:pt>
                <c:pt idx="7243">
                  <c:v>3.7232165994623721E-2</c:v>
                </c:pt>
                <c:pt idx="7244">
                  <c:v>3.7232165994623721E-2</c:v>
                </c:pt>
                <c:pt idx="7245">
                  <c:v>3.7232165994623721E-2</c:v>
                </c:pt>
                <c:pt idx="7246">
                  <c:v>3.7232165994623721E-2</c:v>
                </c:pt>
                <c:pt idx="7247">
                  <c:v>3.7232165994623721E-2</c:v>
                </c:pt>
                <c:pt idx="7248">
                  <c:v>3.7232165994623721E-2</c:v>
                </c:pt>
                <c:pt idx="7249">
                  <c:v>3.7232165994623721E-2</c:v>
                </c:pt>
                <c:pt idx="7250">
                  <c:v>3.7232165994623721E-2</c:v>
                </c:pt>
                <c:pt idx="7251">
                  <c:v>3.7232165994623721E-2</c:v>
                </c:pt>
                <c:pt idx="7252">
                  <c:v>3.7232165994623721E-2</c:v>
                </c:pt>
                <c:pt idx="7253">
                  <c:v>3.7232165994623721E-2</c:v>
                </c:pt>
                <c:pt idx="7254">
                  <c:v>3.7232165994623721E-2</c:v>
                </c:pt>
                <c:pt idx="7255">
                  <c:v>3.7232165994623721E-2</c:v>
                </c:pt>
                <c:pt idx="7256">
                  <c:v>3.7232165994623721E-2</c:v>
                </c:pt>
                <c:pt idx="7257">
                  <c:v>3.7232165994623721E-2</c:v>
                </c:pt>
                <c:pt idx="7258">
                  <c:v>3.7232165994623721E-2</c:v>
                </c:pt>
                <c:pt idx="7259">
                  <c:v>3.7232165994623721E-2</c:v>
                </c:pt>
                <c:pt idx="7260">
                  <c:v>3.7232165994623721E-2</c:v>
                </c:pt>
                <c:pt idx="7261">
                  <c:v>3.7232165994623721E-2</c:v>
                </c:pt>
                <c:pt idx="7262">
                  <c:v>3.7232165994623721E-2</c:v>
                </c:pt>
                <c:pt idx="7263">
                  <c:v>3.7232165994623721E-2</c:v>
                </c:pt>
                <c:pt idx="7264">
                  <c:v>3.7232165994623721E-2</c:v>
                </c:pt>
                <c:pt idx="7265">
                  <c:v>3.7232165994623721E-2</c:v>
                </c:pt>
                <c:pt idx="7266">
                  <c:v>3.7232165994623721E-2</c:v>
                </c:pt>
                <c:pt idx="7267">
                  <c:v>3.7232165994623721E-2</c:v>
                </c:pt>
                <c:pt idx="7268">
                  <c:v>3.7232165994623721E-2</c:v>
                </c:pt>
                <c:pt idx="7269">
                  <c:v>3.7232165994623721E-2</c:v>
                </c:pt>
                <c:pt idx="7270">
                  <c:v>3.7232165994623721E-2</c:v>
                </c:pt>
                <c:pt idx="7271">
                  <c:v>3.7232165994623721E-2</c:v>
                </c:pt>
                <c:pt idx="7272">
                  <c:v>3.7232165994623721E-2</c:v>
                </c:pt>
                <c:pt idx="7273">
                  <c:v>3.7232165994623721E-2</c:v>
                </c:pt>
                <c:pt idx="7274">
                  <c:v>3.7232165994623721E-2</c:v>
                </c:pt>
                <c:pt idx="7275">
                  <c:v>3.7232165994623721E-2</c:v>
                </c:pt>
                <c:pt idx="7276">
                  <c:v>3.7232165994623721E-2</c:v>
                </c:pt>
                <c:pt idx="7277">
                  <c:v>3.7232165994623721E-2</c:v>
                </c:pt>
                <c:pt idx="7278">
                  <c:v>3.7232165994623721E-2</c:v>
                </c:pt>
                <c:pt idx="7279">
                  <c:v>3.7232165994623721E-2</c:v>
                </c:pt>
                <c:pt idx="7280">
                  <c:v>3.7232165994623721E-2</c:v>
                </c:pt>
                <c:pt idx="7281">
                  <c:v>3.7232165994623721E-2</c:v>
                </c:pt>
                <c:pt idx="7282">
                  <c:v>3.7232165994623721E-2</c:v>
                </c:pt>
                <c:pt idx="7283">
                  <c:v>3.7232165994623721E-2</c:v>
                </c:pt>
                <c:pt idx="7284">
                  <c:v>3.7232165994623721E-2</c:v>
                </c:pt>
                <c:pt idx="7285">
                  <c:v>3.7232165994623721E-2</c:v>
                </c:pt>
                <c:pt idx="7286">
                  <c:v>3.7232165994623721E-2</c:v>
                </c:pt>
                <c:pt idx="7287">
                  <c:v>3.7232165994623721E-2</c:v>
                </c:pt>
                <c:pt idx="7288">
                  <c:v>3.7232165994623721E-2</c:v>
                </c:pt>
                <c:pt idx="7289">
                  <c:v>3.7232165994623721E-2</c:v>
                </c:pt>
                <c:pt idx="7290">
                  <c:v>3.7232165994623721E-2</c:v>
                </c:pt>
                <c:pt idx="7291">
                  <c:v>3.7232165994623721E-2</c:v>
                </c:pt>
                <c:pt idx="7292">
                  <c:v>3.7232165994623721E-2</c:v>
                </c:pt>
                <c:pt idx="7293">
                  <c:v>3.7232165994623721E-2</c:v>
                </c:pt>
                <c:pt idx="7294">
                  <c:v>3.7232165994623721E-2</c:v>
                </c:pt>
                <c:pt idx="7295">
                  <c:v>3.7232165994623721E-2</c:v>
                </c:pt>
                <c:pt idx="7296">
                  <c:v>3.6101434811827982E-2</c:v>
                </c:pt>
                <c:pt idx="7297">
                  <c:v>3.6101434811827982E-2</c:v>
                </c:pt>
                <c:pt idx="7298">
                  <c:v>3.6101434811827982E-2</c:v>
                </c:pt>
                <c:pt idx="7299">
                  <c:v>3.6101434811827982E-2</c:v>
                </c:pt>
                <c:pt idx="7300">
                  <c:v>3.6101434811827982E-2</c:v>
                </c:pt>
                <c:pt idx="7301">
                  <c:v>3.6101434811827982E-2</c:v>
                </c:pt>
                <c:pt idx="7302">
                  <c:v>3.6101434811827982E-2</c:v>
                </c:pt>
                <c:pt idx="7303">
                  <c:v>3.6101434811827982E-2</c:v>
                </c:pt>
                <c:pt idx="7304">
                  <c:v>3.6101434811827982E-2</c:v>
                </c:pt>
                <c:pt idx="7305">
                  <c:v>3.6101434811827982E-2</c:v>
                </c:pt>
                <c:pt idx="7306">
                  <c:v>3.6101434811827982E-2</c:v>
                </c:pt>
                <c:pt idx="7307">
                  <c:v>3.6101434811827982E-2</c:v>
                </c:pt>
                <c:pt idx="7308">
                  <c:v>3.6101434811827982E-2</c:v>
                </c:pt>
                <c:pt idx="7309">
                  <c:v>3.6101434811827982E-2</c:v>
                </c:pt>
                <c:pt idx="7310">
                  <c:v>3.6101434811827982E-2</c:v>
                </c:pt>
                <c:pt idx="7311">
                  <c:v>3.6101434811827982E-2</c:v>
                </c:pt>
                <c:pt idx="7312">
                  <c:v>3.6101434811827982E-2</c:v>
                </c:pt>
                <c:pt idx="7313">
                  <c:v>3.6101434811827982E-2</c:v>
                </c:pt>
                <c:pt idx="7314">
                  <c:v>3.6101434811827982E-2</c:v>
                </c:pt>
                <c:pt idx="7315">
                  <c:v>3.6101434811827982E-2</c:v>
                </c:pt>
                <c:pt idx="7316">
                  <c:v>3.6101434811827982E-2</c:v>
                </c:pt>
                <c:pt idx="7317">
                  <c:v>3.6101434811827982E-2</c:v>
                </c:pt>
                <c:pt idx="7318">
                  <c:v>3.6101434811827982E-2</c:v>
                </c:pt>
                <c:pt idx="7319">
                  <c:v>3.6101434811827982E-2</c:v>
                </c:pt>
                <c:pt idx="7320">
                  <c:v>3.6101434811827982E-2</c:v>
                </c:pt>
                <c:pt idx="7321">
                  <c:v>3.6101434811827982E-2</c:v>
                </c:pt>
                <c:pt idx="7322">
                  <c:v>3.6101434811827982E-2</c:v>
                </c:pt>
                <c:pt idx="7323">
                  <c:v>3.6101434811827982E-2</c:v>
                </c:pt>
                <c:pt idx="7324">
                  <c:v>3.6101434811827982E-2</c:v>
                </c:pt>
                <c:pt idx="7325">
                  <c:v>3.6101434811827982E-2</c:v>
                </c:pt>
                <c:pt idx="7326">
                  <c:v>3.6101434811827982E-2</c:v>
                </c:pt>
                <c:pt idx="7327">
                  <c:v>3.6101434811827982E-2</c:v>
                </c:pt>
                <c:pt idx="7328">
                  <c:v>3.6101434811827982E-2</c:v>
                </c:pt>
                <c:pt idx="7329">
                  <c:v>3.6101434811827982E-2</c:v>
                </c:pt>
                <c:pt idx="7330">
                  <c:v>3.6101434811827982E-2</c:v>
                </c:pt>
                <c:pt idx="7331">
                  <c:v>3.6101434811827982E-2</c:v>
                </c:pt>
                <c:pt idx="7332">
                  <c:v>3.6101434811827982E-2</c:v>
                </c:pt>
                <c:pt idx="7333">
                  <c:v>3.6101434811827982E-2</c:v>
                </c:pt>
                <c:pt idx="7334">
                  <c:v>3.6101434811827982E-2</c:v>
                </c:pt>
                <c:pt idx="7335">
                  <c:v>3.6101434811827982E-2</c:v>
                </c:pt>
                <c:pt idx="7336">
                  <c:v>3.6101434811827982E-2</c:v>
                </c:pt>
                <c:pt idx="7337">
                  <c:v>3.6101434811827982E-2</c:v>
                </c:pt>
                <c:pt idx="7338">
                  <c:v>3.6101434811827982E-2</c:v>
                </c:pt>
                <c:pt idx="7339">
                  <c:v>3.6101434811827982E-2</c:v>
                </c:pt>
                <c:pt idx="7340">
                  <c:v>3.6101434811827982E-2</c:v>
                </c:pt>
                <c:pt idx="7341">
                  <c:v>3.6101434811827982E-2</c:v>
                </c:pt>
                <c:pt idx="7342">
                  <c:v>3.6101434811827982E-2</c:v>
                </c:pt>
                <c:pt idx="7343">
                  <c:v>3.6101434811827982E-2</c:v>
                </c:pt>
                <c:pt idx="7344">
                  <c:v>3.6101434811827982E-2</c:v>
                </c:pt>
                <c:pt idx="7345">
                  <c:v>3.6101434811827982E-2</c:v>
                </c:pt>
                <c:pt idx="7346">
                  <c:v>3.6101434811827982E-2</c:v>
                </c:pt>
                <c:pt idx="7347">
                  <c:v>3.6101434811827982E-2</c:v>
                </c:pt>
                <c:pt idx="7348">
                  <c:v>3.6101434811827982E-2</c:v>
                </c:pt>
                <c:pt idx="7349">
                  <c:v>3.6101434811827982E-2</c:v>
                </c:pt>
                <c:pt idx="7350">
                  <c:v>3.6101434811827982E-2</c:v>
                </c:pt>
                <c:pt idx="7351">
                  <c:v>3.6101434811827982E-2</c:v>
                </c:pt>
                <c:pt idx="7352">
                  <c:v>3.6101434811827982E-2</c:v>
                </c:pt>
                <c:pt idx="7353">
                  <c:v>3.6101434811827982E-2</c:v>
                </c:pt>
                <c:pt idx="7354">
                  <c:v>3.6101434811827982E-2</c:v>
                </c:pt>
                <c:pt idx="7355">
                  <c:v>3.6101434811827982E-2</c:v>
                </c:pt>
                <c:pt idx="7356">
                  <c:v>3.6101434811827982E-2</c:v>
                </c:pt>
                <c:pt idx="7357">
                  <c:v>3.6101434811827982E-2</c:v>
                </c:pt>
                <c:pt idx="7358">
                  <c:v>3.6101434811827982E-2</c:v>
                </c:pt>
                <c:pt idx="7359">
                  <c:v>3.6101434811827982E-2</c:v>
                </c:pt>
                <c:pt idx="7360">
                  <c:v>3.6101434811827982E-2</c:v>
                </c:pt>
                <c:pt idx="7361">
                  <c:v>3.6101434811827982E-2</c:v>
                </c:pt>
                <c:pt idx="7362">
                  <c:v>3.6101434811827982E-2</c:v>
                </c:pt>
                <c:pt idx="7363">
                  <c:v>3.6101434811827982E-2</c:v>
                </c:pt>
                <c:pt idx="7364">
                  <c:v>3.6101434811827982E-2</c:v>
                </c:pt>
                <c:pt idx="7365">
                  <c:v>3.6101434811827982E-2</c:v>
                </c:pt>
                <c:pt idx="7366">
                  <c:v>3.6101434811827982E-2</c:v>
                </c:pt>
                <c:pt idx="7367">
                  <c:v>3.6101434811827982E-2</c:v>
                </c:pt>
                <c:pt idx="7368">
                  <c:v>3.6101434811827982E-2</c:v>
                </c:pt>
                <c:pt idx="7369">
                  <c:v>3.6101434811827982E-2</c:v>
                </c:pt>
                <c:pt idx="7370">
                  <c:v>3.6101434811827982E-2</c:v>
                </c:pt>
                <c:pt idx="7371">
                  <c:v>3.6101434811827982E-2</c:v>
                </c:pt>
                <c:pt idx="7372">
                  <c:v>3.6101434811827982E-2</c:v>
                </c:pt>
                <c:pt idx="7373">
                  <c:v>3.6101434811827982E-2</c:v>
                </c:pt>
                <c:pt idx="7374">
                  <c:v>3.6101434811827982E-2</c:v>
                </c:pt>
                <c:pt idx="7375">
                  <c:v>3.6101434811827982E-2</c:v>
                </c:pt>
                <c:pt idx="7376">
                  <c:v>3.6101434811827982E-2</c:v>
                </c:pt>
                <c:pt idx="7377">
                  <c:v>3.6101434811827982E-2</c:v>
                </c:pt>
                <c:pt idx="7378">
                  <c:v>3.6101434811827982E-2</c:v>
                </c:pt>
                <c:pt idx="7379">
                  <c:v>3.6101434811827982E-2</c:v>
                </c:pt>
                <c:pt idx="7380">
                  <c:v>3.6101434811827982E-2</c:v>
                </c:pt>
                <c:pt idx="7381">
                  <c:v>3.6101434811827982E-2</c:v>
                </c:pt>
                <c:pt idx="7382">
                  <c:v>3.6101434811827982E-2</c:v>
                </c:pt>
                <c:pt idx="7383">
                  <c:v>3.6101434811827982E-2</c:v>
                </c:pt>
                <c:pt idx="7384">
                  <c:v>3.6101434811827982E-2</c:v>
                </c:pt>
                <c:pt idx="7385">
                  <c:v>3.6101434811827982E-2</c:v>
                </c:pt>
                <c:pt idx="7386">
                  <c:v>3.6101434811827982E-2</c:v>
                </c:pt>
                <c:pt idx="7387">
                  <c:v>3.6101434811827982E-2</c:v>
                </c:pt>
                <c:pt idx="7388">
                  <c:v>3.6101434811827982E-2</c:v>
                </c:pt>
                <c:pt idx="7389">
                  <c:v>3.6101434811827982E-2</c:v>
                </c:pt>
                <c:pt idx="7390">
                  <c:v>3.6101434811827982E-2</c:v>
                </c:pt>
                <c:pt idx="7391">
                  <c:v>3.6101434811827982E-2</c:v>
                </c:pt>
                <c:pt idx="7392">
                  <c:v>3.6101434811827982E-2</c:v>
                </c:pt>
                <c:pt idx="7393">
                  <c:v>3.6101434811827982E-2</c:v>
                </c:pt>
                <c:pt idx="7394">
                  <c:v>3.6101434811827982E-2</c:v>
                </c:pt>
                <c:pt idx="7395">
                  <c:v>3.6101434811827982E-2</c:v>
                </c:pt>
                <c:pt idx="7396">
                  <c:v>3.6101434811827982E-2</c:v>
                </c:pt>
                <c:pt idx="7397">
                  <c:v>3.6101434811827982E-2</c:v>
                </c:pt>
                <c:pt idx="7398">
                  <c:v>3.6101434811827982E-2</c:v>
                </c:pt>
                <c:pt idx="7399">
                  <c:v>3.6101434811827982E-2</c:v>
                </c:pt>
                <c:pt idx="7400">
                  <c:v>3.6101434811827982E-2</c:v>
                </c:pt>
                <c:pt idx="7401">
                  <c:v>3.6101434811827982E-2</c:v>
                </c:pt>
                <c:pt idx="7402">
                  <c:v>3.6101434811827982E-2</c:v>
                </c:pt>
                <c:pt idx="7403">
                  <c:v>3.6101434811827982E-2</c:v>
                </c:pt>
                <c:pt idx="7404">
                  <c:v>3.6101434811827982E-2</c:v>
                </c:pt>
                <c:pt idx="7405">
                  <c:v>3.6101434811827982E-2</c:v>
                </c:pt>
                <c:pt idx="7406">
                  <c:v>3.6101434811827982E-2</c:v>
                </c:pt>
                <c:pt idx="7407">
                  <c:v>3.6101434811827982E-2</c:v>
                </c:pt>
                <c:pt idx="7408">
                  <c:v>3.6101434811827982E-2</c:v>
                </c:pt>
                <c:pt idx="7409">
                  <c:v>3.6101434811827982E-2</c:v>
                </c:pt>
                <c:pt idx="7410">
                  <c:v>3.6101434811827982E-2</c:v>
                </c:pt>
                <c:pt idx="7411">
                  <c:v>3.6101434811827982E-2</c:v>
                </c:pt>
                <c:pt idx="7412">
                  <c:v>3.6101434811827982E-2</c:v>
                </c:pt>
                <c:pt idx="7413">
                  <c:v>3.6101434811827982E-2</c:v>
                </c:pt>
                <c:pt idx="7414">
                  <c:v>3.6101434811827982E-2</c:v>
                </c:pt>
                <c:pt idx="7415">
                  <c:v>3.6101434811827982E-2</c:v>
                </c:pt>
                <c:pt idx="7416">
                  <c:v>3.6101434811827982E-2</c:v>
                </c:pt>
                <c:pt idx="7417">
                  <c:v>3.6101434811827982E-2</c:v>
                </c:pt>
                <c:pt idx="7418">
                  <c:v>3.6101434811827982E-2</c:v>
                </c:pt>
                <c:pt idx="7419">
                  <c:v>3.6101434811827982E-2</c:v>
                </c:pt>
                <c:pt idx="7420">
                  <c:v>3.6101434811827982E-2</c:v>
                </c:pt>
                <c:pt idx="7421">
                  <c:v>3.6101434811827982E-2</c:v>
                </c:pt>
                <c:pt idx="7422">
                  <c:v>3.6101434811827982E-2</c:v>
                </c:pt>
                <c:pt idx="7423">
                  <c:v>3.6101434811827982E-2</c:v>
                </c:pt>
                <c:pt idx="7424">
                  <c:v>3.6101434811827982E-2</c:v>
                </c:pt>
                <c:pt idx="7425">
                  <c:v>3.6101434811827982E-2</c:v>
                </c:pt>
                <c:pt idx="7426">
                  <c:v>3.6101434811827982E-2</c:v>
                </c:pt>
                <c:pt idx="7427">
                  <c:v>3.6101434811827982E-2</c:v>
                </c:pt>
                <c:pt idx="7428">
                  <c:v>3.6101434811827982E-2</c:v>
                </c:pt>
                <c:pt idx="7429">
                  <c:v>3.6101434811827982E-2</c:v>
                </c:pt>
                <c:pt idx="7430">
                  <c:v>3.6101434811827982E-2</c:v>
                </c:pt>
                <c:pt idx="7431">
                  <c:v>3.6101434811827982E-2</c:v>
                </c:pt>
                <c:pt idx="7432">
                  <c:v>3.6101434811827982E-2</c:v>
                </c:pt>
                <c:pt idx="7433">
                  <c:v>3.6101434811827982E-2</c:v>
                </c:pt>
                <c:pt idx="7434">
                  <c:v>3.6101434811827982E-2</c:v>
                </c:pt>
                <c:pt idx="7435">
                  <c:v>3.6101434811827982E-2</c:v>
                </c:pt>
                <c:pt idx="7436">
                  <c:v>3.6101434811827982E-2</c:v>
                </c:pt>
                <c:pt idx="7437">
                  <c:v>3.6101434811827982E-2</c:v>
                </c:pt>
                <c:pt idx="7438">
                  <c:v>3.6101434811827982E-2</c:v>
                </c:pt>
                <c:pt idx="7439">
                  <c:v>3.6101434811827982E-2</c:v>
                </c:pt>
                <c:pt idx="7440">
                  <c:v>3.6101434811827982E-2</c:v>
                </c:pt>
                <c:pt idx="7441">
                  <c:v>3.6101434811827982E-2</c:v>
                </c:pt>
                <c:pt idx="7442">
                  <c:v>3.6101434811827982E-2</c:v>
                </c:pt>
                <c:pt idx="7443">
                  <c:v>3.6101434811827982E-2</c:v>
                </c:pt>
                <c:pt idx="7444">
                  <c:v>3.6101434811827982E-2</c:v>
                </c:pt>
                <c:pt idx="7445">
                  <c:v>3.6101434811827982E-2</c:v>
                </c:pt>
                <c:pt idx="7446">
                  <c:v>3.6101434811827982E-2</c:v>
                </c:pt>
                <c:pt idx="7447">
                  <c:v>3.6101434811827982E-2</c:v>
                </c:pt>
                <c:pt idx="7448">
                  <c:v>3.6101434811827982E-2</c:v>
                </c:pt>
                <c:pt idx="7449">
                  <c:v>3.6101434811827982E-2</c:v>
                </c:pt>
                <c:pt idx="7450">
                  <c:v>3.6101434811827982E-2</c:v>
                </c:pt>
                <c:pt idx="7451">
                  <c:v>3.6101434811827982E-2</c:v>
                </c:pt>
                <c:pt idx="7452">
                  <c:v>3.6101434811827982E-2</c:v>
                </c:pt>
                <c:pt idx="7453">
                  <c:v>3.6101434811827982E-2</c:v>
                </c:pt>
                <c:pt idx="7454">
                  <c:v>3.6101434811827982E-2</c:v>
                </c:pt>
                <c:pt idx="7455">
                  <c:v>3.6101434811827982E-2</c:v>
                </c:pt>
                <c:pt idx="7456">
                  <c:v>3.6101434811827982E-2</c:v>
                </c:pt>
                <c:pt idx="7457">
                  <c:v>3.6101434811827982E-2</c:v>
                </c:pt>
                <c:pt idx="7458">
                  <c:v>3.6101434811827982E-2</c:v>
                </c:pt>
                <c:pt idx="7459">
                  <c:v>3.6101434811827982E-2</c:v>
                </c:pt>
                <c:pt idx="7460">
                  <c:v>3.6101434811827982E-2</c:v>
                </c:pt>
                <c:pt idx="7461">
                  <c:v>3.6101434811827982E-2</c:v>
                </c:pt>
                <c:pt idx="7462">
                  <c:v>3.6101434811827982E-2</c:v>
                </c:pt>
                <c:pt idx="7463">
                  <c:v>3.6101434811827982E-2</c:v>
                </c:pt>
                <c:pt idx="7464">
                  <c:v>3.6101434811827982E-2</c:v>
                </c:pt>
                <c:pt idx="7465">
                  <c:v>3.6101434811827982E-2</c:v>
                </c:pt>
                <c:pt idx="7466">
                  <c:v>3.6101434811827982E-2</c:v>
                </c:pt>
                <c:pt idx="7467">
                  <c:v>3.6101434811827982E-2</c:v>
                </c:pt>
                <c:pt idx="7468">
                  <c:v>3.6101434811827982E-2</c:v>
                </c:pt>
                <c:pt idx="7469">
                  <c:v>3.6101434811827982E-2</c:v>
                </c:pt>
                <c:pt idx="7470">
                  <c:v>3.6101434811827982E-2</c:v>
                </c:pt>
                <c:pt idx="7471">
                  <c:v>3.6101434811827982E-2</c:v>
                </c:pt>
                <c:pt idx="7472">
                  <c:v>3.6101434811827982E-2</c:v>
                </c:pt>
                <c:pt idx="7473">
                  <c:v>3.6101434811827982E-2</c:v>
                </c:pt>
                <c:pt idx="7474">
                  <c:v>3.6101434811827982E-2</c:v>
                </c:pt>
                <c:pt idx="7475">
                  <c:v>3.6101434811827982E-2</c:v>
                </c:pt>
                <c:pt idx="7476">
                  <c:v>3.6101434811827982E-2</c:v>
                </c:pt>
                <c:pt idx="7477">
                  <c:v>3.6101434811827982E-2</c:v>
                </c:pt>
                <c:pt idx="7478">
                  <c:v>3.6101434811827982E-2</c:v>
                </c:pt>
                <c:pt idx="7479">
                  <c:v>3.6101434811827982E-2</c:v>
                </c:pt>
                <c:pt idx="7480">
                  <c:v>3.6101434811827982E-2</c:v>
                </c:pt>
                <c:pt idx="7481">
                  <c:v>3.6101434811827982E-2</c:v>
                </c:pt>
                <c:pt idx="7482">
                  <c:v>3.6101434811827982E-2</c:v>
                </c:pt>
                <c:pt idx="7483">
                  <c:v>3.6101434811827982E-2</c:v>
                </c:pt>
                <c:pt idx="7484">
                  <c:v>3.6101434811827982E-2</c:v>
                </c:pt>
                <c:pt idx="7485">
                  <c:v>3.6101434811827982E-2</c:v>
                </c:pt>
                <c:pt idx="7486">
                  <c:v>3.6101434811827982E-2</c:v>
                </c:pt>
                <c:pt idx="7487">
                  <c:v>3.6101434811827982E-2</c:v>
                </c:pt>
                <c:pt idx="7488">
                  <c:v>3.6101434811827982E-2</c:v>
                </c:pt>
                <c:pt idx="7489">
                  <c:v>3.6101434811827982E-2</c:v>
                </c:pt>
                <c:pt idx="7490">
                  <c:v>3.6101434811827982E-2</c:v>
                </c:pt>
                <c:pt idx="7491">
                  <c:v>3.6101434811827982E-2</c:v>
                </c:pt>
                <c:pt idx="7492">
                  <c:v>3.6101434811827982E-2</c:v>
                </c:pt>
                <c:pt idx="7493">
                  <c:v>3.6101434811827982E-2</c:v>
                </c:pt>
                <c:pt idx="7494">
                  <c:v>3.6101434811827982E-2</c:v>
                </c:pt>
                <c:pt idx="7495">
                  <c:v>3.6101434811827982E-2</c:v>
                </c:pt>
                <c:pt idx="7496">
                  <c:v>3.6101434811827982E-2</c:v>
                </c:pt>
                <c:pt idx="7497">
                  <c:v>3.6101434811827982E-2</c:v>
                </c:pt>
                <c:pt idx="7498">
                  <c:v>3.6101434811827982E-2</c:v>
                </c:pt>
                <c:pt idx="7499">
                  <c:v>3.6101434811827982E-2</c:v>
                </c:pt>
                <c:pt idx="7500">
                  <c:v>3.6101434811827982E-2</c:v>
                </c:pt>
                <c:pt idx="7501">
                  <c:v>3.6101434811827982E-2</c:v>
                </c:pt>
                <c:pt idx="7502">
                  <c:v>3.6101434811827982E-2</c:v>
                </c:pt>
                <c:pt idx="7503">
                  <c:v>3.6101434811827982E-2</c:v>
                </c:pt>
                <c:pt idx="7504">
                  <c:v>3.6101434811827982E-2</c:v>
                </c:pt>
                <c:pt idx="7505">
                  <c:v>3.6101434811827982E-2</c:v>
                </c:pt>
                <c:pt idx="7506">
                  <c:v>3.6101434811827982E-2</c:v>
                </c:pt>
                <c:pt idx="7507">
                  <c:v>3.6101434811827982E-2</c:v>
                </c:pt>
                <c:pt idx="7508">
                  <c:v>3.6101434811827982E-2</c:v>
                </c:pt>
                <c:pt idx="7509">
                  <c:v>3.6101434811827982E-2</c:v>
                </c:pt>
                <c:pt idx="7510">
                  <c:v>3.6101434811827982E-2</c:v>
                </c:pt>
                <c:pt idx="7511">
                  <c:v>3.6101434811827982E-2</c:v>
                </c:pt>
                <c:pt idx="7512">
                  <c:v>3.6101434811827982E-2</c:v>
                </c:pt>
                <c:pt idx="7513">
                  <c:v>3.6101434811827982E-2</c:v>
                </c:pt>
                <c:pt idx="7514">
                  <c:v>3.6101434811827982E-2</c:v>
                </c:pt>
                <c:pt idx="7515">
                  <c:v>3.6101434811827982E-2</c:v>
                </c:pt>
                <c:pt idx="7516">
                  <c:v>3.6101434811827982E-2</c:v>
                </c:pt>
                <c:pt idx="7517">
                  <c:v>3.6101434811827982E-2</c:v>
                </c:pt>
                <c:pt idx="7518">
                  <c:v>3.6101434811827982E-2</c:v>
                </c:pt>
                <c:pt idx="7519">
                  <c:v>3.6101434811827982E-2</c:v>
                </c:pt>
                <c:pt idx="7520">
                  <c:v>3.6101434811827982E-2</c:v>
                </c:pt>
                <c:pt idx="7521">
                  <c:v>3.6101434811827982E-2</c:v>
                </c:pt>
                <c:pt idx="7522">
                  <c:v>3.6101434811827982E-2</c:v>
                </c:pt>
                <c:pt idx="7523">
                  <c:v>3.6101434811827982E-2</c:v>
                </c:pt>
                <c:pt idx="7524">
                  <c:v>3.6101434811827982E-2</c:v>
                </c:pt>
                <c:pt idx="7525">
                  <c:v>3.6101434811827982E-2</c:v>
                </c:pt>
                <c:pt idx="7526">
                  <c:v>3.6101434811827982E-2</c:v>
                </c:pt>
                <c:pt idx="7527">
                  <c:v>3.6101434811827982E-2</c:v>
                </c:pt>
                <c:pt idx="7528">
                  <c:v>3.6101434811827982E-2</c:v>
                </c:pt>
                <c:pt idx="7529">
                  <c:v>3.6101434811827982E-2</c:v>
                </c:pt>
                <c:pt idx="7530">
                  <c:v>3.6101434811827982E-2</c:v>
                </c:pt>
                <c:pt idx="7531">
                  <c:v>3.6101434811827982E-2</c:v>
                </c:pt>
                <c:pt idx="7532">
                  <c:v>3.6101434811827982E-2</c:v>
                </c:pt>
                <c:pt idx="7533">
                  <c:v>3.6101434811827982E-2</c:v>
                </c:pt>
                <c:pt idx="7534">
                  <c:v>3.6101434811827982E-2</c:v>
                </c:pt>
                <c:pt idx="7535">
                  <c:v>3.6101434811827982E-2</c:v>
                </c:pt>
                <c:pt idx="7536">
                  <c:v>3.6101434811827982E-2</c:v>
                </c:pt>
                <c:pt idx="7537">
                  <c:v>3.6101434811827982E-2</c:v>
                </c:pt>
                <c:pt idx="7538">
                  <c:v>3.6101434811827982E-2</c:v>
                </c:pt>
                <c:pt idx="7539">
                  <c:v>3.6101434811827982E-2</c:v>
                </c:pt>
                <c:pt idx="7540">
                  <c:v>3.6101434811827982E-2</c:v>
                </c:pt>
                <c:pt idx="7541">
                  <c:v>3.6101434811827982E-2</c:v>
                </c:pt>
                <c:pt idx="7542">
                  <c:v>3.6101434811827982E-2</c:v>
                </c:pt>
                <c:pt idx="7543">
                  <c:v>3.6101434811827982E-2</c:v>
                </c:pt>
                <c:pt idx="7544">
                  <c:v>3.6101434811827982E-2</c:v>
                </c:pt>
                <c:pt idx="7545">
                  <c:v>3.6101434811827982E-2</c:v>
                </c:pt>
                <c:pt idx="7546">
                  <c:v>3.6101434811827982E-2</c:v>
                </c:pt>
                <c:pt idx="7547">
                  <c:v>3.6101434811827982E-2</c:v>
                </c:pt>
                <c:pt idx="7548">
                  <c:v>3.6101434811827982E-2</c:v>
                </c:pt>
                <c:pt idx="7549">
                  <c:v>3.6101434811827982E-2</c:v>
                </c:pt>
                <c:pt idx="7550">
                  <c:v>3.6101434811827982E-2</c:v>
                </c:pt>
                <c:pt idx="7551">
                  <c:v>3.6101434811827982E-2</c:v>
                </c:pt>
                <c:pt idx="7552">
                  <c:v>3.6101434811827982E-2</c:v>
                </c:pt>
                <c:pt idx="7553">
                  <c:v>3.6101434811827982E-2</c:v>
                </c:pt>
                <c:pt idx="7554">
                  <c:v>3.6101434811827982E-2</c:v>
                </c:pt>
                <c:pt idx="7555">
                  <c:v>3.6101434811827982E-2</c:v>
                </c:pt>
                <c:pt idx="7556">
                  <c:v>3.6101434811827982E-2</c:v>
                </c:pt>
                <c:pt idx="7557">
                  <c:v>3.6101434811827982E-2</c:v>
                </c:pt>
                <c:pt idx="7558">
                  <c:v>3.6101434811827982E-2</c:v>
                </c:pt>
                <c:pt idx="7559">
                  <c:v>3.6101434811827982E-2</c:v>
                </c:pt>
                <c:pt idx="7560">
                  <c:v>3.6101434811827982E-2</c:v>
                </c:pt>
                <c:pt idx="7561">
                  <c:v>3.6101434811827982E-2</c:v>
                </c:pt>
                <c:pt idx="7562">
                  <c:v>3.6101434811827982E-2</c:v>
                </c:pt>
                <c:pt idx="7563">
                  <c:v>3.6101434811827982E-2</c:v>
                </c:pt>
                <c:pt idx="7564">
                  <c:v>3.6101434811827982E-2</c:v>
                </c:pt>
                <c:pt idx="7565">
                  <c:v>3.6101434811827982E-2</c:v>
                </c:pt>
                <c:pt idx="7566">
                  <c:v>3.6101434811827982E-2</c:v>
                </c:pt>
                <c:pt idx="7567">
                  <c:v>3.6101434811827982E-2</c:v>
                </c:pt>
                <c:pt idx="7568">
                  <c:v>3.6101434811827982E-2</c:v>
                </c:pt>
                <c:pt idx="7569">
                  <c:v>3.6101434811827982E-2</c:v>
                </c:pt>
                <c:pt idx="7570">
                  <c:v>3.6101434811827982E-2</c:v>
                </c:pt>
                <c:pt idx="7571">
                  <c:v>3.6101434811827982E-2</c:v>
                </c:pt>
                <c:pt idx="7572">
                  <c:v>3.6101434811827982E-2</c:v>
                </c:pt>
                <c:pt idx="7573">
                  <c:v>3.6101434811827982E-2</c:v>
                </c:pt>
                <c:pt idx="7574">
                  <c:v>3.6101434811827982E-2</c:v>
                </c:pt>
                <c:pt idx="7575">
                  <c:v>3.6101434811827982E-2</c:v>
                </c:pt>
                <c:pt idx="7576">
                  <c:v>3.6101434811827982E-2</c:v>
                </c:pt>
                <c:pt idx="7577">
                  <c:v>3.6101434811827982E-2</c:v>
                </c:pt>
                <c:pt idx="7578">
                  <c:v>3.6101434811827982E-2</c:v>
                </c:pt>
                <c:pt idx="7579">
                  <c:v>3.6101434811827982E-2</c:v>
                </c:pt>
                <c:pt idx="7580">
                  <c:v>3.6101434811827982E-2</c:v>
                </c:pt>
                <c:pt idx="7581">
                  <c:v>3.6101434811827982E-2</c:v>
                </c:pt>
                <c:pt idx="7582">
                  <c:v>3.6101434811827982E-2</c:v>
                </c:pt>
                <c:pt idx="7583">
                  <c:v>3.6101434811827982E-2</c:v>
                </c:pt>
                <c:pt idx="7584">
                  <c:v>3.6101434811827982E-2</c:v>
                </c:pt>
                <c:pt idx="7585">
                  <c:v>3.6101434811827982E-2</c:v>
                </c:pt>
                <c:pt idx="7586">
                  <c:v>3.6101434811827982E-2</c:v>
                </c:pt>
                <c:pt idx="7587">
                  <c:v>3.6101434811827982E-2</c:v>
                </c:pt>
                <c:pt idx="7588">
                  <c:v>3.6101434811827982E-2</c:v>
                </c:pt>
                <c:pt idx="7589">
                  <c:v>3.6101434811827982E-2</c:v>
                </c:pt>
                <c:pt idx="7590">
                  <c:v>3.6101434811827982E-2</c:v>
                </c:pt>
                <c:pt idx="7591">
                  <c:v>3.6101434811827982E-2</c:v>
                </c:pt>
                <c:pt idx="7592">
                  <c:v>3.6101434811827982E-2</c:v>
                </c:pt>
                <c:pt idx="7593">
                  <c:v>3.6101434811827982E-2</c:v>
                </c:pt>
                <c:pt idx="7594">
                  <c:v>3.6101434811827982E-2</c:v>
                </c:pt>
                <c:pt idx="7595">
                  <c:v>3.6101434811827982E-2</c:v>
                </c:pt>
                <c:pt idx="7596">
                  <c:v>3.6101434811827982E-2</c:v>
                </c:pt>
                <c:pt idx="7597">
                  <c:v>3.6101434811827982E-2</c:v>
                </c:pt>
                <c:pt idx="7598">
                  <c:v>3.6101434811827982E-2</c:v>
                </c:pt>
                <c:pt idx="7599">
                  <c:v>3.6101434811827982E-2</c:v>
                </c:pt>
                <c:pt idx="7600">
                  <c:v>3.6101434811827982E-2</c:v>
                </c:pt>
                <c:pt idx="7601">
                  <c:v>3.6101434811827982E-2</c:v>
                </c:pt>
                <c:pt idx="7602">
                  <c:v>3.6101434811827982E-2</c:v>
                </c:pt>
                <c:pt idx="7603">
                  <c:v>3.6101434811827982E-2</c:v>
                </c:pt>
                <c:pt idx="7604">
                  <c:v>3.6101434811827982E-2</c:v>
                </c:pt>
                <c:pt idx="7605">
                  <c:v>3.6101434811827982E-2</c:v>
                </c:pt>
                <c:pt idx="7606">
                  <c:v>3.6101434811827982E-2</c:v>
                </c:pt>
                <c:pt idx="7607">
                  <c:v>3.6101434811827982E-2</c:v>
                </c:pt>
                <c:pt idx="7608">
                  <c:v>3.6101434811827982E-2</c:v>
                </c:pt>
                <c:pt idx="7609">
                  <c:v>3.6101434811827982E-2</c:v>
                </c:pt>
                <c:pt idx="7610">
                  <c:v>3.6101434811827982E-2</c:v>
                </c:pt>
                <c:pt idx="7611">
                  <c:v>3.6101434811827982E-2</c:v>
                </c:pt>
                <c:pt idx="7612">
                  <c:v>3.6101434811827982E-2</c:v>
                </c:pt>
                <c:pt idx="7613">
                  <c:v>3.6101434811827982E-2</c:v>
                </c:pt>
                <c:pt idx="7614">
                  <c:v>3.6101434811827982E-2</c:v>
                </c:pt>
                <c:pt idx="7615">
                  <c:v>3.6101434811827982E-2</c:v>
                </c:pt>
                <c:pt idx="7616">
                  <c:v>3.6101434811827982E-2</c:v>
                </c:pt>
                <c:pt idx="7617">
                  <c:v>3.6101434811827982E-2</c:v>
                </c:pt>
                <c:pt idx="7618">
                  <c:v>3.6101434811827982E-2</c:v>
                </c:pt>
                <c:pt idx="7619">
                  <c:v>3.6101434811827982E-2</c:v>
                </c:pt>
                <c:pt idx="7620">
                  <c:v>3.6101434811827982E-2</c:v>
                </c:pt>
                <c:pt idx="7621">
                  <c:v>3.6101434811827982E-2</c:v>
                </c:pt>
                <c:pt idx="7622">
                  <c:v>3.6101434811827982E-2</c:v>
                </c:pt>
                <c:pt idx="7623">
                  <c:v>3.6101434811827982E-2</c:v>
                </c:pt>
                <c:pt idx="7624">
                  <c:v>3.6101434811827982E-2</c:v>
                </c:pt>
                <c:pt idx="7625">
                  <c:v>3.6101434811827982E-2</c:v>
                </c:pt>
                <c:pt idx="7626">
                  <c:v>3.6101434811827982E-2</c:v>
                </c:pt>
                <c:pt idx="7627">
                  <c:v>3.6101434811827982E-2</c:v>
                </c:pt>
                <c:pt idx="7628">
                  <c:v>3.6101434811827982E-2</c:v>
                </c:pt>
                <c:pt idx="7629">
                  <c:v>3.6101434811827982E-2</c:v>
                </c:pt>
                <c:pt idx="7630">
                  <c:v>3.6101434811827982E-2</c:v>
                </c:pt>
                <c:pt idx="7631">
                  <c:v>3.6101434811827982E-2</c:v>
                </c:pt>
                <c:pt idx="7632">
                  <c:v>3.6101434811827982E-2</c:v>
                </c:pt>
                <c:pt idx="7633">
                  <c:v>3.6101434811827982E-2</c:v>
                </c:pt>
                <c:pt idx="7634">
                  <c:v>3.6101434811827982E-2</c:v>
                </c:pt>
                <c:pt idx="7635">
                  <c:v>3.6101434811827982E-2</c:v>
                </c:pt>
                <c:pt idx="7636">
                  <c:v>3.6101434811827982E-2</c:v>
                </c:pt>
                <c:pt idx="7637">
                  <c:v>3.6101434811827982E-2</c:v>
                </c:pt>
                <c:pt idx="7638">
                  <c:v>3.6101434811827982E-2</c:v>
                </c:pt>
                <c:pt idx="7639">
                  <c:v>3.6101434811827982E-2</c:v>
                </c:pt>
                <c:pt idx="7640">
                  <c:v>3.6101434811827982E-2</c:v>
                </c:pt>
                <c:pt idx="7641">
                  <c:v>3.6101434811827982E-2</c:v>
                </c:pt>
                <c:pt idx="7642">
                  <c:v>3.6101434811827982E-2</c:v>
                </c:pt>
                <c:pt idx="7643">
                  <c:v>3.6101434811827982E-2</c:v>
                </c:pt>
                <c:pt idx="7644">
                  <c:v>3.6101434811827982E-2</c:v>
                </c:pt>
                <c:pt idx="7645">
                  <c:v>3.6101434811827982E-2</c:v>
                </c:pt>
                <c:pt idx="7646">
                  <c:v>3.6101434811827982E-2</c:v>
                </c:pt>
                <c:pt idx="7647">
                  <c:v>3.6101434811827982E-2</c:v>
                </c:pt>
                <c:pt idx="7648">
                  <c:v>3.6101434811827982E-2</c:v>
                </c:pt>
                <c:pt idx="7649">
                  <c:v>3.6101434811827982E-2</c:v>
                </c:pt>
                <c:pt idx="7650">
                  <c:v>3.6101434811827982E-2</c:v>
                </c:pt>
                <c:pt idx="7651">
                  <c:v>3.6101434811827982E-2</c:v>
                </c:pt>
                <c:pt idx="7652">
                  <c:v>3.6101434811827982E-2</c:v>
                </c:pt>
                <c:pt idx="7653">
                  <c:v>3.6101434811827982E-2</c:v>
                </c:pt>
                <c:pt idx="7654">
                  <c:v>3.6101434811827982E-2</c:v>
                </c:pt>
                <c:pt idx="7655">
                  <c:v>3.6101434811827982E-2</c:v>
                </c:pt>
                <c:pt idx="7656">
                  <c:v>3.6101434811827982E-2</c:v>
                </c:pt>
                <c:pt idx="7657">
                  <c:v>3.6101434811827982E-2</c:v>
                </c:pt>
                <c:pt idx="7658">
                  <c:v>3.6101434811827982E-2</c:v>
                </c:pt>
                <c:pt idx="7659">
                  <c:v>3.6101434811827982E-2</c:v>
                </c:pt>
                <c:pt idx="7660">
                  <c:v>3.6101434811827982E-2</c:v>
                </c:pt>
                <c:pt idx="7661">
                  <c:v>3.6101434811827982E-2</c:v>
                </c:pt>
                <c:pt idx="7662">
                  <c:v>3.6101434811827982E-2</c:v>
                </c:pt>
                <c:pt idx="7663">
                  <c:v>3.6101434811827982E-2</c:v>
                </c:pt>
                <c:pt idx="7664">
                  <c:v>3.6101434811827982E-2</c:v>
                </c:pt>
                <c:pt idx="7665">
                  <c:v>3.6101434811827982E-2</c:v>
                </c:pt>
                <c:pt idx="7666">
                  <c:v>3.6101434811827982E-2</c:v>
                </c:pt>
                <c:pt idx="7667">
                  <c:v>3.6101434811827982E-2</c:v>
                </c:pt>
                <c:pt idx="7668">
                  <c:v>3.6101434811827982E-2</c:v>
                </c:pt>
                <c:pt idx="7669">
                  <c:v>3.6101434811827982E-2</c:v>
                </c:pt>
                <c:pt idx="7670">
                  <c:v>3.6101434811827982E-2</c:v>
                </c:pt>
                <c:pt idx="7671">
                  <c:v>3.6101434811827982E-2</c:v>
                </c:pt>
                <c:pt idx="7672">
                  <c:v>3.6101434811827982E-2</c:v>
                </c:pt>
                <c:pt idx="7673">
                  <c:v>3.6101434811827982E-2</c:v>
                </c:pt>
                <c:pt idx="7674">
                  <c:v>3.6101434811827982E-2</c:v>
                </c:pt>
                <c:pt idx="7675">
                  <c:v>3.6101434811827982E-2</c:v>
                </c:pt>
                <c:pt idx="7676">
                  <c:v>3.6101434811827982E-2</c:v>
                </c:pt>
                <c:pt idx="7677">
                  <c:v>3.6101434811827982E-2</c:v>
                </c:pt>
                <c:pt idx="7678">
                  <c:v>3.6101434811827982E-2</c:v>
                </c:pt>
                <c:pt idx="7679">
                  <c:v>3.6101434811827982E-2</c:v>
                </c:pt>
                <c:pt idx="7680">
                  <c:v>3.6101434811827982E-2</c:v>
                </c:pt>
                <c:pt idx="7681">
                  <c:v>3.6101434811827982E-2</c:v>
                </c:pt>
                <c:pt idx="7682">
                  <c:v>3.6101434811827982E-2</c:v>
                </c:pt>
                <c:pt idx="7683">
                  <c:v>3.6101434811827982E-2</c:v>
                </c:pt>
                <c:pt idx="7684">
                  <c:v>3.6101434811827982E-2</c:v>
                </c:pt>
                <c:pt idx="7685">
                  <c:v>3.6101434811827982E-2</c:v>
                </c:pt>
                <c:pt idx="7686">
                  <c:v>3.6101434811827982E-2</c:v>
                </c:pt>
                <c:pt idx="7687">
                  <c:v>3.6101434811827982E-2</c:v>
                </c:pt>
                <c:pt idx="7688">
                  <c:v>3.6101434811827982E-2</c:v>
                </c:pt>
                <c:pt idx="7689">
                  <c:v>3.6101434811827982E-2</c:v>
                </c:pt>
                <c:pt idx="7690">
                  <c:v>3.6101434811827982E-2</c:v>
                </c:pt>
                <c:pt idx="7691">
                  <c:v>3.6101434811827982E-2</c:v>
                </c:pt>
                <c:pt idx="7692">
                  <c:v>3.6101434811827982E-2</c:v>
                </c:pt>
                <c:pt idx="7693">
                  <c:v>3.6101434811827982E-2</c:v>
                </c:pt>
                <c:pt idx="7694">
                  <c:v>3.6101434811827982E-2</c:v>
                </c:pt>
                <c:pt idx="7695">
                  <c:v>3.6101434811827982E-2</c:v>
                </c:pt>
                <c:pt idx="7696">
                  <c:v>3.6101434811827982E-2</c:v>
                </c:pt>
                <c:pt idx="7697">
                  <c:v>3.6101434811827982E-2</c:v>
                </c:pt>
                <c:pt idx="7698">
                  <c:v>3.6101434811827982E-2</c:v>
                </c:pt>
                <c:pt idx="7699">
                  <c:v>3.6101434811827982E-2</c:v>
                </c:pt>
                <c:pt idx="7700">
                  <c:v>3.6101434811827982E-2</c:v>
                </c:pt>
                <c:pt idx="7701">
                  <c:v>3.6101434811827982E-2</c:v>
                </c:pt>
                <c:pt idx="7702">
                  <c:v>3.6101434811827982E-2</c:v>
                </c:pt>
                <c:pt idx="7703">
                  <c:v>3.6101434811827982E-2</c:v>
                </c:pt>
                <c:pt idx="7704">
                  <c:v>3.6101434811827982E-2</c:v>
                </c:pt>
                <c:pt idx="7705">
                  <c:v>3.6101434811827982E-2</c:v>
                </c:pt>
                <c:pt idx="7706">
                  <c:v>3.6101434811827982E-2</c:v>
                </c:pt>
                <c:pt idx="7707">
                  <c:v>3.6101434811827982E-2</c:v>
                </c:pt>
                <c:pt idx="7708">
                  <c:v>3.6101434811827982E-2</c:v>
                </c:pt>
                <c:pt idx="7709">
                  <c:v>3.6101434811827982E-2</c:v>
                </c:pt>
                <c:pt idx="7710">
                  <c:v>3.6101434811827982E-2</c:v>
                </c:pt>
                <c:pt idx="7711">
                  <c:v>3.6101434811827982E-2</c:v>
                </c:pt>
                <c:pt idx="7712">
                  <c:v>3.6101434811827982E-2</c:v>
                </c:pt>
                <c:pt idx="7713">
                  <c:v>3.6101434811827982E-2</c:v>
                </c:pt>
                <c:pt idx="7714">
                  <c:v>3.6101434811827982E-2</c:v>
                </c:pt>
                <c:pt idx="7715">
                  <c:v>3.6101434811827982E-2</c:v>
                </c:pt>
                <c:pt idx="7716">
                  <c:v>3.6101434811827982E-2</c:v>
                </c:pt>
                <c:pt idx="7717">
                  <c:v>3.6101434811827982E-2</c:v>
                </c:pt>
                <c:pt idx="7718">
                  <c:v>3.6101434811827982E-2</c:v>
                </c:pt>
                <c:pt idx="7719">
                  <c:v>3.6101434811827982E-2</c:v>
                </c:pt>
                <c:pt idx="7720">
                  <c:v>3.6101434811827982E-2</c:v>
                </c:pt>
                <c:pt idx="7721">
                  <c:v>3.6101434811827982E-2</c:v>
                </c:pt>
                <c:pt idx="7722">
                  <c:v>3.6101434811827982E-2</c:v>
                </c:pt>
                <c:pt idx="7723">
                  <c:v>3.6101434811827982E-2</c:v>
                </c:pt>
                <c:pt idx="7724">
                  <c:v>3.6101434811827982E-2</c:v>
                </c:pt>
                <c:pt idx="7725">
                  <c:v>3.6101434811827982E-2</c:v>
                </c:pt>
                <c:pt idx="7726">
                  <c:v>3.6101434811827982E-2</c:v>
                </c:pt>
                <c:pt idx="7727">
                  <c:v>3.6101434811827982E-2</c:v>
                </c:pt>
                <c:pt idx="7728">
                  <c:v>3.6101434811827982E-2</c:v>
                </c:pt>
                <c:pt idx="7729">
                  <c:v>3.6101434811827982E-2</c:v>
                </c:pt>
                <c:pt idx="7730">
                  <c:v>3.6101434811827982E-2</c:v>
                </c:pt>
                <c:pt idx="7731">
                  <c:v>3.6101434811827982E-2</c:v>
                </c:pt>
                <c:pt idx="7732">
                  <c:v>3.6101434811827982E-2</c:v>
                </c:pt>
                <c:pt idx="7733">
                  <c:v>3.6101434811827982E-2</c:v>
                </c:pt>
                <c:pt idx="7734">
                  <c:v>3.6101434811827982E-2</c:v>
                </c:pt>
                <c:pt idx="7735">
                  <c:v>3.6101434811827982E-2</c:v>
                </c:pt>
                <c:pt idx="7736">
                  <c:v>3.6101434811827982E-2</c:v>
                </c:pt>
                <c:pt idx="7737">
                  <c:v>3.6101434811827982E-2</c:v>
                </c:pt>
                <c:pt idx="7738">
                  <c:v>3.6101434811827982E-2</c:v>
                </c:pt>
                <c:pt idx="7739">
                  <c:v>3.6101434811827982E-2</c:v>
                </c:pt>
                <c:pt idx="7740">
                  <c:v>3.6101434811827982E-2</c:v>
                </c:pt>
                <c:pt idx="7741">
                  <c:v>3.6101434811827982E-2</c:v>
                </c:pt>
                <c:pt idx="7742">
                  <c:v>3.6101434811827982E-2</c:v>
                </c:pt>
                <c:pt idx="7743">
                  <c:v>3.6101434811827982E-2</c:v>
                </c:pt>
                <c:pt idx="7744">
                  <c:v>3.6101434811827982E-2</c:v>
                </c:pt>
                <c:pt idx="7745">
                  <c:v>3.6101434811827982E-2</c:v>
                </c:pt>
                <c:pt idx="7746">
                  <c:v>3.6101434811827982E-2</c:v>
                </c:pt>
                <c:pt idx="7747">
                  <c:v>3.6101434811827982E-2</c:v>
                </c:pt>
                <c:pt idx="7748">
                  <c:v>3.6101434811827982E-2</c:v>
                </c:pt>
                <c:pt idx="7749">
                  <c:v>3.6101434811827982E-2</c:v>
                </c:pt>
                <c:pt idx="7750">
                  <c:v>3.6101434811827982E-2</c:v>
                </c:pt>
                <c:pt idx="7751">
                  <c:v>3.6101434811827982E-2</c:v>
                </c:pt>
                <c:pt idx="7752">
                  <c:v>3.6101434811827982E-2</c:v>
                </c:pt>
                <c:pt idx="7753">
                  <c:v>3.6101434811827982E-2</c:v>
                </c:pt>
                <c:pt idx="7754">
                  <c:v>3.6101434811827982E-2</c:v>
                </c:pt>
                <c:pt idx="7755">
                  <c:v>3.6101434811827982E-2</c:v>
                </c:pt>
                <c:pt idx="7756">
                  <c:v>3.6101434811827982E-2</c:v>
                </c:pt>
                <c:pt idx="7757">
                  <c:v>3.6101434811827982E-2</c:v>
                </c:pt>
                <c:pt idx="7758">
                  <c:v>3.6101434811827982E-2</c:v>
                </c:pt>
                <c:pt idx="7759">
                  <c:v>3.6101434811827982E-2</c:v>
                </c:pt>
                <c:pt idx="7760">
                  <c:v>3.6101434811827982E-2</c:v>
                </c:pt>
                <c:pt idx="7761">
                  <c:v>3.6101434811827982E-2</c:v>
                </c:pt>
                <c:pt idx="7762">
                  <c:v>3.6101434811827982E-2</c:v>
                </c:pt>
                <c:pt idx="7763">
                  <c:v>3.6101434811827982E-2</c:v>
                </c:pt>
                <c:pt idx="7764">
                  <c:v>3.6101434811827982E-2</c:v>
                </c:pt>
                <c:pt idx="7765">
                  <c:v>3.6101434811827982E-2</c:v>
                </c:pt>
                <c:pt idx="7766">
                  <c:v>3.6101434811827982E-2</c:v>
                </c:pt>
                <c:pt idx="7767">
                  <c:v>3.6101434811827982E-2</c:v>
                </c:pt>
                <c:pt idx="7768">
                  <c:v>3.6101434811827982E-2</c:v>
                </c:pt>
                <c:pt idx="7769">
                  <c:v>3.6101434811827982E-2</c:v>
                </c:pt>
                <c:pt idx="7770">
                  <c:v>3.6101434811827982E-2</c:v>
                </c:pt>
                <c:pt idx="7771">
                  <c:v>3.6101434811827982E-2</c:v>
                </c:pt>
                <c:pt idx="7772">
                  <c:v>3.6101434811827982E-2</c:v>
                </c:pt>
                <c:pt idx="7773">
                  <c:v>3.6101434811827982E-2</c:v>
                </c:pt>
                <c:pt idx="7774">
                  <c:v>3.6101434811827982E-2</c:v>
                </c:pt>
                <c:pt idx="7775">
                  <c:v>3.6101434811827982E-2</c:v>
                </c:pt>
                <c:pt idx="7776">
                  <c:v>3.6101434811827982E-2</c:v>
                </c:pt>
                <c:pt idx="7777">
                  <c:v>3.6101434811827982E-2</c:v>
                </c:pt>
                <c:pt idx="7778">
                  <c:v>3.6101434811827982E-2</c:v>
                </c:pt>
                <c:pt idx="7779">
                  <c:v>3.6101434811827982E-2</c:v>
                </c:pt>
                <c:pt idx="7780">
                  <c:v>3.6101434811827982E-2</c:v>
                </c:pt>
                <c:pt idx="7781">
                  <c:v>3.6101434811827982E-2</c:v>
                </c:pt>
                <c:pt idx="7782">
                  <c:v>3.6101434811827982E-2</c:v>
                </c:pt>
                <c:pt idx="7783">
                  <c:v>3.6101434811827982E-2</c:v>
                </c:pt>
                <c:pt idx="7784">
                  <c:v>3.6101434811827982E-2</c:v>
                </c:pt>
                <c:pt idx="7785">
                  <c:v>3.6101434811827982E-2</c:v>
                </c:pt>
                <c:pt idx="7786">
                  <c:v>3.6101434811827982E-2</c:v>
                </c:pt>
                <c:pt idx="7787">
                  <c:v>3.6101434811827982E-2</c:v>
                </c:pt>
                <c:pt idx="7788">
                  <c:v>3.6101434811827982E-2</c:v>
                </c:pt>
                <c:pt idx="7789">
                  <c:v>3.6101434811827982E-2</c:v>
                </c:pt>
                <c:pt idx="7790">
                  <c:v>3.6101434811827982E-2</c:v>
                </c:pt>
                <c:pt idx="7791">
                  <c:v>3.6101434811827982E-2</c:v>
                </c:pt>
                <c:pt idx="7792">
                  <c:v>3.6101434811827982E-2</c:v>
                </c:pt>
                <c:pt idx="7793">
                  <c:v>3.6101434811827982E-2</c:v>
                </c:pt>
                <c:pt idx="7794">
                  <c:v>3.6101434811827982E-2</c:v>
                </c:pt>
                <c:pt idx="7795">
                  <c:v>3.6101434811827982E-2</c:v>
                </c:pt>
                <c:pt idx="7796">
                  <c:v>3.6101434811827982E-2</c:v>
                </c:pt>
                <c:pt idx="7797">
                  <c:v>3.6101434811827982E-2</c:v>
                </c:pt>
                <c:pt idx="7798">
                  <c:v>3.6101434811827982E-2</c:v>
                </c:pt>
                <c:pt idx="7799">
                  <c:v>3.6101434811827982E-2</c:v>
                </c:pt>
                <c:pt idx="7800">
                  <c:v>3.6101434811827982E-2</c:v>
                </c:pt>
                <c:pt idx="7801">
                  <c:v>3.6101434811827982E-2</c:v>
                </c:pt>
                <c:pt idx="7802">
                  <c:v>3.6101434811827982E-2</c:v>
                </c:pt>
                <c:pt idx="7803">
                  <c:v>3.6101434811827982E-2</c:v>
                </c:pt>
                <c:pt idx="7804">
                  <c:v>3.6101434811827982E-2</c:v>
                </c:pt>
                <c:pt idx="7805">
                  <c:v>3.6101434811827982E-2</c:v>
                </c:pt>
                <c:pt idx="7806">
                  <c:v>3.6101434811827982E-2</c:v>
                </c:pt>
                <c:pt idx="7807">
                  <c:v>3.6101434811827982E-2</c:v>
                </c:pt>
                <c:pt idx="7808">
                  <c:v>3.6101434811827982E-2</c:v>
                </c:pt>
                <c:pt idx="7809">
                  <c:v>3.6101434811827982E-2</c:v>
                </c:pt>
                <c:pt idx="7810">
                  <c:v>3.6101434811827982E-2</c:v>
                </c:pt>
                <c:pt idx="7811">
                  <c:v>3.6101434811827982E-2</c:v>
                </c:pt>
                <c:pt idx="7812">
                  <c:v>3.6101434811827982E-2</c:v>
                </c:pt>
                <c:pt idx="7813">
                  <c:v>3.6101434811827982E-2</c:v>
                </c:pt>
                <c:pt idx="7814">
                  <c:v>3.6101434811827982E-2</c:v>
                </c:pt>
                <c:pt idx="7815">
                  <c:v>3.6101434811827982E-2</c:v>
                </c:pt>
                <c:pt idx="7816">
                  <c:v>3.6101434811827982E-2</c:v>
                </c:pt>
                <c:pt idx="7817">
                  <c:v>3.6101434811827982E-2</c:v>
                </c:pt>
                <c:pt idx="7818">
                  <c:v>3.6101434811827982E-2</c:v>
                </c:pt>
                <c:pt idx="7819">
                  <c:v>3.6101434811827982E-2</c:v>
                </c:pt>
                <c:pt idx="7820">
                  <c:v>3.6101434811827982E-2</c:v>
                </c:pt>
                <c:pt idx="7821">
                  <c:v>3.6101434811827982E-2</c:v>
                </c:pt>
                <c:pt idx="7822">
                  <c:v>3.6101434811827982E-2</c:v>
                </c:pt>
                <c:pt idx="7823">
                  <c:v>3.6101434811827982E-2</c:v>
                </c:pt>
                <c:pt idx="7824">
                  <c:v>3.6101434811827982E-2</c:v>
                </c:pt>
                <c:pt idx="7825">
                  <c:v>3.6101434811827982E-2</c:v>
                </c:pt>
                <c:pt idx="7826">
                  <c:v>3.6101434811827982E-2</c:v>
                </c:pt>
                <c:pt idx="7827">
                  <c:v>3.6101434811827982E-2</c:v>
                </c:pt>
                <c:pt idx="7828">
                  <c:v>3.6101434811827982E-2</c:v>
                </c:pt>
                <c:pt idx="7829">
                  <c:v>3.6101434811827982E-2</c:v>
                </c:pt>
                <c:pt idx="7830">
                  <c:v>3.6101434811827982E-2</c:v>
                </c:pt>
                <c:pt idx="7831">
                  <c:v>3.6101434811827982E-2</c:v>
                </c:pt>
                <c:pt idx="7832">
                  <c:v>3.6101434811827982E-2</c:v>
                </c:pt>
                <c:pt idx="7833">
                  <c:v>3.6101434811827982E-2</c:v>
                </c:pt>
                <c:pt idx="7834">
                  <c:v>3.6101434811827982E-2</c:v>
                </c:pt>
                <c:pt idx="7835">
                  <c:v>3.6101434811827982E-2</c:v>
                </c:pt>
                <c:pt idx="7836">
                  <c:v>3.6101434811827982E-2</c:v>
                </c:pt>
                <c:pt idx="7837">
                  <c:v>3.6101434811827982E-2</c:v>
                </c:pt>
                <c:pt idx="7838">
                  <c:v>3.6101434811827982E-2</c:v>
                </c:pt>
                <c:pt idx="7839">
                  <c:v>3.6101434811827982E-2</c:v>
                </c:pt>
                <c:pt idx="7840">
                  <c:v>3.6101434811827982E-2</c:v>
                </c:pt>
                <c:pt idx="7841">
                  <c:v>3.6101434811827982E-2</c:v>
                </c:pt>
                <c:pt idx="7842">
                  <c:v>3.6101434811827982E-2</c:v>
                </c:pt>
                <c:pt idx="7843">
                  <c:v>3.6101434811827982E-2</c:v>
                </c:pt>
                <c:pt idx="7844">
                  <c:v>3.6101434811827982E-2</c:v>
                </c:pt>
                <c:pt idx="7845">
                  <c:v>3.6101434811827982E-2</c:v>
                </c:pt>
                <c:pt idx="7846">
                  <c:v>3.6101434811827982E-2</c:v>
                </c:pt>
                <c:pt idx="7847">
                  <c:v>3.6101434811827982E-2</c:v>
                </c:pt>
                <c:pt idx="7848">
                  <c:v>3.6101434811827982E-2</c:v>
                </c:pt>
                <c:pt idx="7849">
                  <c:v>3.6101434811827982E-2</c:v>
                </c:pt>
                <c:pt idx="7850">
                  <c:v>3.6101434811827982E-2</c:v>
                </c:pt>
                <c:pt idx="7851">
                  <c:v>3.6101434811827982E-2</c:v>
                </c:pt>
                <c:pt idx="7852">
                  <c:v>3.6101434811827982E-2</c:v>
                </c:pt>
                <c:pt idx="7853">
                  <c:v>3.6101434811827982E-2</c:v>
                </c:pt>
                <c:pt idx="7854">
                  <c:v>3.6101434811827982E-2</c:v>
                </c:pt>
                <c:pt idx="7855">
                  <c:v>3.6101434811827982E-2</c:v>
                </c:pt>
                <c:pt idx="7856">
                  <c:v>3.6101434811827982E-2</c:v>
                </c:pt>
                <c:pt idx="7857">
                  <c:v>3.6101434811827982E-2</c:v>
                </c:pt>
                <c:pt idx="7858">
                  <c:v>3.6101434811827982E-2</c:v>
                </c:pt>
                <c:pt idx="7859">
                  <c:v>3.6101434811827982E-2</c:v>
                </c:pt>
                <c:pt idx="7860">
                  <c:v>3.6101434811827982E-2</c:v>
                </c:pt>
                <c:pt idx="7861">
                  <c:v>3.6101434811827982E-2</c:v>
                </c:pt>
                <c:pt idx="7862">
                  <c:v>3.6101434811827982E-2</c:v>
                </c:pt>
                <c:pt idx="7863">
                  <c:v>3.6101434811827982E-2</c:v>
                </c:pt>
                <c:pt idx="7864">
                  <c:v>3.6101434811827982E-2</c:v>
                </c:pt>
                <c:pt idx="7865">
                  <c:v>3.6101434811827982E-2</c:v>
                </c:pt>
                <c:pt idx="7866">
                  <c:v>3.6101434811827982E-2</c:v>
                </c:pt>
                <c:pt idx="7867">
                  <c:v>3.6101434811827982E-2</c:v>
                </c:pt>
                <c:pt idx="7868">
                  <c:v>3.6101434811827982E-2</c:v>
                </c:pt>
                <c:pt idx="7869">
                  <c:v>3.6101434811827982E-2</c:v>
                </c:pt>
                <c:pt idx="7870">
                  <c:v>3.6101434811827982E-2</c:v>
                </c:pt>
                <c:pt idx="7871">
                  <c:v>3.6101434811827982E-2</c:v>
                </c:pt>
                <c:pt idx="7872">
                  <c:v>3.6101434811827982E-2</c:v>
                </c:pt>
                <c:pt idx="7873">
                  <c:v>3.6101434811827982E-2</c:v>
                </c:pt>
                <c:pt idx="7874">
                  <c:v>3.6101434811827982E-2</c:v>
                </c:pt>
                <c:pt idx="7875">
                  <c:v>3.6101434811827982E-2</c:v>
                </c:pt>
                <c:pt idx="7876">
                  <c:v>3.6101434811827982E-2</c:v>
                </c:pt>
                <c:pt idx="7877">
                  <c:v>3.6101434811827982E-2</c:v>
                </c:pt>
                <c:pt idx="7878">
                  <c:v>3.6101434811827982E-2</c:v>
                </c:pt>
                <c:pt idx="7879">
                  <c:v>3.6101434811827982E-2</c:v>
                </c:pt>
                <c:pt idx="7880">
                  <c:v>3.6101434811827982E-2</c:v>
                </c:pt>
                <c:pt idx="7881">
                  <c:v>3.6101434811827982E-2</c:v>
                </c:pt>
                <c:pt idx="7882">
                  <c:v>3.6101434811827982E-2</c:v>
                </c:pt>
                <c:pt idx="7883">
                  <c:v>3.6101434811827982E-2</c:v>
                </c:pt>
                <c:pt idx="7884">
                  <c:v>3.6101434811827982E-2</c:v>
                </c:pt>
                <c:pt idx="7885">
                  <c:v>3.6101434811827982E-2</c:v>
                </c:pt>
                <c:pt idx="7886">
                  <c:v>3.6101434811827982E-2</c:v>
                </c:pt>
                <c:pt idx="7887">
                  <c:v>3.6101434811827982E-2</c:v>
                </c:pt>
                <c:pt idx="7888">
                  <c:v>3.6101434811827982E-2</c:v>
                </c:pt>
                <c:pt idx="7889">
                  <c:v>3.6101434811827982E-2</c:v>
                </c:pt>
                <c:pt idx="7890">
                  <c:v>3.6101434811827982E-2</c:v>
                </c:pt>
                <c:pt idx="7891">
                  <c:v>3.6101434811827982E-2</c:v>
                </c:pt>
                <c:pt idx="7892">
                  <c:v>3.6101434811827982E-2</c:v>
                </c:pt>
                <c:pt idx="7893">
                  <c:v>3.6101434811827982E-2</c:v>
                </c:pt>
                <c:pt idx="7894">
                  <c:v>3.6101434811827982E-2</c:v>
                </c:pt>
                <c:pt idx="7895">
                  <c:v>3.6101434811827982E-2</c:v>
                </c:pt>
                <c:pt idx="7896">
                  <c:v>3.6101434811827982E-2</c:v>
                </c:pt>
                <c:pt idx="7897">
                  <c:v>3.6101434811827982E-2</c:v>
                </c:pt>
                <c:pt idx="7898">
                  <c:v>3.6101434811827982E-2</c:v>
                </c:pt>
                <c:pt idx="7899">
                  <c:v>3.6101434811827982E-2</c:v>
                </c:pt>
                <c:pt idx="7900">
                  <c:v>3.6101434811827982E-2</c:v>
                </c:pt>
                <c:pt idx="7901">
                  <c:v>3.6101434811827982E-2</c:v>
                </c:pt>
                <c:pt idx="7902">
                  <c:v>3.6101434811827982E-2</c:v>
                </c:pt>
                <c:pt idx="7903">
                  <c:v>3.6101434811827982E-2</c:v>
                </c:pt>
                <c:pt idx="7904">
                  <c:v>3.6101434811827982E-2</c:v>
                </c:pt>
                <c:pt idx="7905">
                  <c:v>3.6101434811827982E-2</c:v>
                </c:pt>
                <c:pt idx="7906">
                  <c:v>3.6101434811827982E-2</c:v>
                </c:pt>
                <c:pt idx="7907">
                  <c:v>3.6101434811827982E-2</c:v>
                </c:pt>
                <c:pt idx="7908">
                  <c:v>3.6101434811827982E-2</c:v>
                </c:pt>
                <c:pt idx="7909">
                  <c:v>3.6101434811827982E-2</c:v>
                </c:pt>
                <c:pt idx="7910">
                  <c:v>3.6101434811827982E-2</c:v>
                </c:pt>
                <c:pt idx="7911">
                  <c:v>3.6101434811827982E-2</c:v>
                </c:pt>
                <c:pt idx="7912">
                  <c:v>3.6101434811827982E-2</c:v>
                </c:pt>
                <c:pt idx="7913">
                  <c:v>3.6101434811827982E-2</c:v>
                </c:pt>
                <c:pt idx="7914">
                  <c:v>3.6101434811827982E-2</c:v>
                </c:pt>
                <c:pt idx="7915">
                  <c:v>3.6101434811827982E-2</c:v>
                </c:pt>
                <c:pt idx="7916">
                  <c:v>3.6101434811827982E-2</c:v>
                </c:pt>
                <c:pt idx="7917">
                  <c:v>3.6101434811827982E-2</c:v>
                </c:pt>
                <c:pt idx="7918">
                  <c:v>3.6101434811827982E-2</c:v>
                </c:pt>
                <c:pt idx="7919">
                  <c:v>3.6101434811827982E-2</c:v>
                </c:pt>
                <c:pt idx="7920">
                  <c:v>3.6101434811827982E-2</c:v>
                </c:pt>
                <c:pt idx="7921">
                  <c:v>3.6101434811827982E-2</c:v>
                </c:pt>
                <c:pt idx="7922">
                  <c:v>3.6101434811827982E-2</c:v>
                </c:pt>
                <c:pt idx="7923">
                  <c:v>3.6101434811827982E-2</c:v>
                </c:pt>
                <c:pt idx="7924">
                  <c:v>3.6101434811827982E-2</c:v>
                </c:pt>
                <c:pt idx="7925">
                  <c:v>3.6101434811827982E-2</c:v>
                </c:pt>
                <c:pt idx="7926">
                  <c:v>3.6101434811827982E-2</c:v>
                </c:pt>
                <c:pt idx="7927">
                  <c:v>3.6101434811827982E-2</c:v>
                </c:pt>
                <c:pt idx="7928">
                  <c:v>3.6101434811827982E-2</c:v>
                </c:pt>
                <c:pt idx="7929">
                  <c:v>3.6101434811827982E-2</c:v>
                </c:pt>
                <c:pt idx="7930">
                  <c:v>3.6101434811827982E-2</c:v>
                </c:pt>
                <c:pt idx="7931">
                  <c:v>3.6101434811827982E-2</c:v>
                </c:pt>
                <c:pt idx="7932">
                  <c:v>3.6101434811827982E-2</c:v>
                </c:pt>
                <c:pt idx="7933">
                  <c:v>3.6101434811827982E-2</c:v>
                </c:pt>
                <c:pt idx="7934">
                  <c:v>3.6101434811827982E-2</c:v>
                </c:pt>
                <c:pt idx="7935">
                  <c:v>3.6101434811827982E-2</c:v>
                </c:pt>
                <c:pt idx="7936">
                  <c:v>3.6101434811827982E-2</c:v>
                </c:pt>
                <c:pt idx="7937">
                  <c:v>3.6101434811827982E-2</c:v>
                </c:pt>
                <c:pt idx="7938">
                  <c:v>3.6101434811827982E-2</c:v>
                </c:pt>
                <c:pt idx="7939">
                  <c:v>3.6101434811827982E-2</c:v>
                </c:pt>
                <c:pt idx="7940">
                  <c:v>3.6101434811827982E-2</c:v>
                </c:pt>
                <c:pt idx="7941">
                  <c:v>3.6101434811827982E-2</c:v>
                </c:pt>
                <c:pt idx="7942">
                  <c:v>3.6101434811827982E-2</c:v>
                </c:pt>
                <c:pt idx="7943">
                  <c:v>3.6101434811827982E-2</c:v>
                </c:pt>
                <c:pt idx="7944">
                  <c:v>3.6101434811827982E-2</c:v>
                </c:pt>
                <c:pt idx="7945">
                  <c:v>3.6101434811827982E-2</c:v>
                </c:pt>
                <c:pt idx="7946">
                  <c:v>3.6101434811827982E-2</c:v>
                </c:pt>
                <c:pt idx="7947">
                  <c:v>3.6101434811827982E-2</c:v>
                </c:pt>
                <c:pt idx="7948">
                  <c:v>3.6101434811827982E-2</c:v>
                </c:pt>
                <c:pt idx="7949">
                  <c:v>3.6101434811827982E-2</c:v>
                </c:pt>
                <c:pt idx="7950">
                  <c:v>3.6101434811827982E-2</c:v>
                </c:pt>
                <c:pt idx="7951">
                  <c:v>3.6101434811827982E-2</c:v>
                </c:pt>
                <c:pt idx="7952">
                  <c:v>3.6101434811827982E-2</c:v>
                </c:pt>
                <c:pt idx="7953">
                  <c:v>3.6101434811827982E-2</c:v>
                </c:pt>
                <c:pt idx="7954">
                  <c:v>3.6101434811827982E-2</c:v>
                </c:pt>
                <c:pt idx="7955">
                  <c:v>3.6101434811827982E-2</c:v>
                </c:pt>
                <c:pt idx="7956">
                  <c:v>3.6101434811827982E-2</c:v>
                </c:pt>
                <c:pt idx="7957">
                  <c:v>3.6101434811827982E-2</c:v>
                </c:pt>
                <c:pt idx="7958">
                  <c:v>3.6101434811827982E-2</c:v>
                </c:pt>
                <c:pt idx="7959">
                  <c:v>3.6101434811827982E-2</c:v>
                </c:pt>
                <c:pt idx="7960">
                  <c:v>3.6101434811827982E-2</c:v>
                </c:pt>
                <c:pt idx="7961">
                  <c:v>3.6101434811827982E-2</c:v>
                </c:pt>
                <c:pt idx="7962">
                  <c:v>3.6101434811827982E-2</c:v>
                </c:pt>
                <c:pt idx="7963">
                  <c:v>3.6101434811827982E-2</c:v>
                </c:pt>
                <c:pt idx="7964">
                  <c:v>3.6101434811827982E-2</c:v>
                </c:pt>
                <c:pt idx="7965">
                  <c:v>3.6101434811827982E-2</c:v>
                </c:pt>
                <c:pt idx="7966">
                  <c:v>3.6101434811827982E-2</c:v>
                </c:pt>
                <c:pt idx="7967">
                  <c:v>3.6101434811827982E-2</c:v>
                </c:pt>
                <c:pt idx="7968">
                  <c:v>3.6101434811827982E-2</c:v>
                </c:pt>
                <c:pt idx="7969">
                  <c:v>3.6101434811827982E-2</c:v>
                </c:pt>
                <c:pt idx="7970">
                  <c:v>3.6101434811827982E-2</c:v>
                </c:pt>
                <c:pt idx="7971">
                  <c:v>3.6101434811827982E-2</c:v>
                </c:pt>
                <c:pt idx="7972">
                  <c:v>3.6101434811827982E-2</c:v>
                </c:pt>
                <c:pt idx="7973">
                  <c:v>3.6101434811827982E-2</c:v>
                </c:pt>
                <c:pt idx="7974">
                  <c:v>3.6101434811827982E-2</c:v>
                </c:pt>
                <c:pt idx="7975">
                  <c:v>3.6101434811827982E-2</c:v>
                </c:pt>
                <c:pt idx="7976">
                  <c:v>3.6101434811827982E-2</c:v>
                </c:pt>
                <c:pt idx="7977">
                  <c:v>3.6101434811827982E-2</c:v>
                </c:pt>
                <c:pt idx="7978">
                  <c:v>3.6101434811827982E-2</c:v>
                </c:pt>
                <c:pt idx="7979">
                  <c:v>3.6101434811827982E-2</c:v>
                </c:pt>
                <c:pt idx="7980">
                  <c:v>3.6101434811827982E-2</c:v>
                </c:pt>
                <c:pt idx="7981">
                  <c:v>3.6101434811827982E-2</c:v>
                </c:pt>
                <c:pt idx="7982">
                  <c:v>3.6101434811827982E-2</c:v>
                </c:pt>
                <c:pt idx="7983">
                  <c:v>3.6101434811827982E-2</c:v>
                </c:pt>
                <c:pt idx="7984">
                  <c:v>3.6101434811827982E-2</c:v>
                </c:pt>
                <c:pt idx="7985">
                  <c:v>3.6101434811827982E-2</c:v>
                </c:pt>
                <c:pt idx="7986">
                  <c:v>3.6101434811827982E-2</c:v>
                </c:pt>
                <c:pt idx="7987">
                  <c:v>3.6101434811827982E-2</c:v>
                </c:pt>
                <c:pt idx="7988">
                  <c:v>3.6101434811827982E-2</c:v>
                </c:pt>
                <c:pt idx="7989">
                  <c:v>3.6101434811827982E-2</c:v>
                </c:pt>
                <c:pt idx="7990">
                  <c:v>3.6101434811827982E-2</c:v>
                </c:pt>
                <c:pt idx="7991">
                  <c:v>3.6101434811827982E-2</c:v>
                </c:pt>
                <c:pt idx="7992">
                  <c:v>3.6101434811827982E-2</c:v>
                </c:pt>
                <c:pt idx="7993">
                  <c:v>3.6101434811827982E-2</c:v>
                </c:pt>
                <c:pt idx="7994">
                  <c:v>3.6101434811827982E-2</c:v>
                </c:pt>
                <c:pt idx="7995">
                  <c:v>3.6101434811827982E-2</c:v>
                </c:pt>
                <c:pt idx="7996">
                  <c:v>3.6101434811827982E-2</c:v>
                </c:pt>
                <c:pt idx="7997">
                  <c:v>3.6101434811827982E-2</c:v>
                </c:pt>
                <c:pt idx="7998">
                  <c:v>3.6101434811827982E-2</c:v>
                </c:pt>
                <c:pt idx="7999">
                  <c:v>3.6101434811827982E-2</c:v>
                </c:pt>
                <c:pt idx="8000">
                  <c:v>3.6101434811827982E-2</c:v>
                </c:pt>
                <c:pt idx="8001">
                  <c:v>3.6101434811827982E-2</c:v>
                </c:pt>
                <c:pt idx="8002">
                  <c:v>3.6101434811827982E-2</c:v>
                </c:pt>
                <c:pt idx="8003">
                  <c:v>3.6101434811827982E-2</c:v>
                </c:pt>
                <c:pt idx="8004">
                  <c:v>3.6101434811827982E-2</c:v>
                </c:pt>
                <c:pt idx="8005">
                  <c:v>3.6101434811827982E-2</c:v>
                </c:pt>
                <c:pt idx="8006">
                  <c:v>3.6101434811827982E-2</c:v>
                </c:pt>
                <c:pt idx="8007">
                  <c:v>3.6101434811827982E-2</c:v>
                </c:pt>
                <c:pt idx="8008">
                  <c:v>3.6101434811827982E-2</c:v>
                </c:pt>
                <c:pt idx="8009">
                  <c:v>3.6101434811827982E-2</c:v>
                </c:pt>
                <c:pt idx="8010">
                  <c:v>3.6101434811827982E-2</c:v>
                </c:pt>
                <c:pt idx="8011">
                  <c:v>3.6101434811827982E-2</c:v>
                </c:pt>
                <c:pt idx="8012">
                  <c:v>3.6101434811827982E-2</c:v>
                </c:pt>
                <c:pt idx="8013">
                  <c:v>3.6101434811827982E-2</c:v>
                </c:pt>
                <c:pt idx="8014">
                  <c:v>3.6101434811827982E-2</c:v>
                </c:pt>
                <c:pt idx="8015">
                  <c:v>3.6101434811827982E-2</c:v>
                </c:pt>
                <c:pt idx="8016">
                  <c:v>3.4162588709677422E-2</c:v>
                </c:pt>
                <c:pt idx="8017">
                  <c:v>3.4162588709677422E-2</c:v>
                </c:pt>
                <c:pt idx="8018">
                  <c:v>3.4162588709677422E-2</c:v>
                </c:pt>
                <c:pt idx="8019">
                  <c:v>3.4162588709677422E-2</c:v>
                </c:pt>
                <c:pt idx="8020">
                  <c:v>3.4162588709677422E-2</c:v>
                </c:pt>
                <c:pt idx="8021">
                  <c:v>3.4162588709677422E-2</c:v>
                </c:pt>
                <c:pt idx="8022">
                  <c:v>3.4162588709677422E-2</c:v>
                </c:pt>
                <c:pt idx="8023">
                  <c:v>3.4162588709677422E-2</c:v>
                </c:pt>
                <c:pt idx="8024">
                  <c:v>3.4162588709677422E-2</c:v>
                </c:pt>
                <c:pt idx="8025">
                  <c:v>3.4162588709677422E-2</c:v>
                </c:pt>
                <c:pt idx="8026">
                  <c:v>3.4162588709677422E-2</c:v>
                </c:pt>
                <c:pt idx="8027">
                  <c:v>3.4162588709677422E-2</c:v>
                </c:pt>
                <c:pt idx="8028">
                  <c:v>3.4162588709677422E-2</c:v>
                </c:pt>
                <c:pt idx="8029">
                  <c:v>3.4162588709677422E-2</c:v>
                </c:pt>
                <c:pt idx="8030">
                  <c:v>3.4162588709677422E-2</c:v>
                </c:pt>
                <c:pt idx="8031">
                  <c:v>3.4162588709677422E-2</c:v>
                </c:pt>
                <c:pt idx="8032">
                  <c:v>3.4162588709677422E-2</c:v>
                </c:pt>
                <c:pt idx="8033">
                  <c:v>3.4162588709677422E-2</c:v>
                </c:pt>
                <c:pt idx="8034">
                  <c:v>3.4162588709677422E-2</c:v>
                </c:pt>
                <c:pt idx="8035">
                  <c:v>3.4162588709677422E-2</c:v>
                </c:pt>
                <c:pt idx="8036">
                  <c:v>3.4162588709677422E-2</c:v>
                </c:pt>
                <c:pt idx="8037">
                  <c:v>3.4162588709677422E-2</c:v>
                </c:pt>
                <c:pt idx="8038">
                  <c:v>3.4162588709677422E-2</c:v>
                </c:pt>
                <c:pt idx="8039">
                  <c:v>3.4162588709677422E-2</c:v>
                </c:pt>
                <c:pt idx="8040">
                  <c:v>3.4162588709677422E-2</c:v>
                </c:pt>
                <c:pt idx="8041">
                  <c:v>3.4162588709677422E-2</c:v>
                </c:pt>
                <c:pt idx="8042">
                  <c:v>3.4162588709677422E-2</c:v>
                </c:pt>
                <c:pt idx="8043">
                  <c:v>3.4162588709677422E-2</c:v>
                </c:pt>
                <c:pt idx="8044">
                  <c:v>3.4162588709677422E-2</c:v>
                </c:pt>
                <c:pt idx="8045">
                  <c:v>3.4162588709677422E-2</c:v>
                </c:pt>
                <c:pt idx="8046">
                  <c:v>3.4162588709677422E-2</c:v>
                </c:pt>
                <c:pt idx="8047">
                  <c:v>3.4162588709677422E-2</c:v>
                </c:pt>
                <c:pt idx="8048">
                  <c:v>3.4162588709677422E-2</c:v>
                </c:pt>
                <c:pt idx="8049">
                  <c:v>3.4162588709677422E-2</c:v>
                </c:pt>
                <c:pt idx="8050">
                  <c:v>3.4162588709677422E-2</c:v>
                </c:pt>
                <c:pt idx="8051">
                  <c:v>3.4162588709677422E-2</c:v>
                </c:pt>
                <c:pt idx="8052">
                  <c:v>3.4162588709677422E-2</c:v>
                </c:pt>
                <c:pt idx="8053">
                  <c:v>3.4162588709677422E-2</c:v>
                </c:pt>
                <c:pt idx="8054">
                  <c:v>3.4162588709677422E-2</c:v>
                </c:pt>
                <c:pt idx="8055">
                  <c:v>3.4162588709677422E-2</c:v>
                </c:pt>
                <c:pt idx="8056">
                  <c:v>3.4162588709677422E-2</c:v>
                </c:pt>
                <c:pt idx="8057">
                  <c:v>3.4162588709677422E-2</c:v>
                </c:pt>
                <c:pt idx="8058">
                  <c:v>3.4162588709677422E-2</c:v>
                </c:pt>
                <c:pt idx="8059">
                  <c:v>3.4162588709677422E-2</c:v>
                </c:pt>
                <c:pt idx="8060">
                  <c:v>3.4162588709677422E-2</c:v>
                </c:pt>
                <c:pt idx="8061">
                  <c:v>3.4162588709677422E-2</c:v>
                </c:pt>
                <c:pt idx="8062">
                  <c:v>3.4162588709677422E-2</c:v>
                </c:pt>
                <c:pt idx="8063">
                  <c:v>3.4162588709677422E-2</c:v>
                </c:pt>
                <c:pt idx="8064">
                  <c:v>3.4162588709677422E-2</c:v>
                </c:pt>
                <c:pt idx="8065">
                  <c:v>3.4162588709677422E-2</c:v>
                </c:pt>
                <c:pt idx="8066">
                  <c:v>3.4162588709677422E-2</c:v>
                </c:pt>
                <c:pt idx="8067">
                  <c:v>3.4162588709677422E-2</c:v>
                </c:pt>
                <c:pt idx="8068">
                  <c:v>3.4162588709677422E-2</c:v>
                </c:pt>
                <c:pt idx="8069">
                  <c:v>3.4162588709677422E-2</c:v>
                </c:pt>
                <c:pt idx="8070">
                  <c:v>3.4162588709677422E-2</c:v>
                </c:pt>
                <c:pt idx="8071">
                  <c:v>3.4162588709677422E-2</c:v>
                </c:pt>
                <c:pt idx="8072">
                  <c:v>3.4162588709677422E-2</c:v>
                </c:pt>
                <c:pt idx="8073">
                  <c:v>3.4162588709677422E-2</c:v>
                </c:pt>
                <c:pt idx="8074">
                  <c:v>3.4162588709677422E-2</c:v>
                </c:pt>
                <c:pt idx="8075">
                  <c:v>3.4162588709677422E-2</c:v>
                </c:pt>
                <c:pt idx="8076">
                  <c:v>3.4162588709677422E-2</c:v>
                </c:pt>
                <c:pt idx="8077">
                  <c:v>3.4162588709677422E-2</c:v>
                </c:pt>
                <c:pt idx="8078">
                  <c:v>3.4162588709677422E-2</c:v>
                </c:pt>
                <c:pt idx="8079">
                  <c:v>3.4162588709677422E-2</c:v>
                </c:pt>
                <c:pt idx="8080">
                  <c:v>3.4162588709677422E-2</c:v>
                </c:pt>
                <c:pt idx="8081">
                  <c:v>3.4162588709677422E-2</c:v>
                </c:pt>
                <c:pt idx="8082">
                  <c:v>3.4162588709677422E-2</c:v>
                </c:pt>
                <c:pt idx="8083">
                  <c:v>3.4162588709677422E-2</c:v>
                </c:pt>
                <c:pt idx="8084">
                  <c:v>3.4162588709677422E-2</c:v>
                </c:pt>
                <c:pt idx="8085">
                  <c:v>3.4162588709677422E-2</c:v>
                </c:pt>
                <c:pt idx="8086">
                  <c:v>3.4162588709677422E-2</c:v>
                </c:pt>
                <c:pt idx="8087">
                  <c:v>3.4162588709677422E-2</c:v>
                </c:pt>
                <c:pt idx="8088">
                  <c:v>3.4162588709677422E-2</c:v>
                </c:pt>
                <c:pt idx="8089">
                  <c:v>3.4162588709677422E-2</c:v>
                </c:pt>
                <c:pt idx="8090">
                  <c:v>3.4162588709677422E-2</c:v>
                </c:pt>
                <c:pt idx="8091">
                  <c:v>3.4162588709677422E-2</c:v>
                </c:pt>
                <c:pt idx="8092">
                  <c:v>3.4162588709677422E-2</c:v>
                </c:pt>
                <c:pt idx="8093">
                  <c:v>3.4162588709677422E-2</c:v>
                </c:pt>
                <c:pt idx="8094">
                  <c:v>3.4162588709677422E-2</c:v>
                </c:pt>
                <c:pt idx="8095">
                  <c:v>3.4162588709677422E-2</c:v>
                </c:pt>
                <c:pt idx="8096">
                  <c:v>3.4162588709677422E-2</c:v>
                </c:pt>
                <c:pt idx="8097">
                  <c:v>3.4162588709677422E-2</c:v>
                </c:pt>
                <c:pt idx="8098">
                  <c:v>3.4162588709677422E-2</c:v>
                </c:pt>
                <c:pt idx="8099">
                  <c:v>3.4162588709677422E-2</c:v>
                </c:pt>
                <c:pt idx="8100">
                  <c:v>3.4162588709677422E-2</c:v>
                </c:pt>
                <c:pt idx="8101">
                  <c:v>3.4162588709677422E-2</c:v>
                </c:pt>
                <c:pt idx="8102">
                  <c:v>3.4162588709677422E-2</c:v>
                </c:pt>
                <c:pt idx="8103">
                  <c:v>3.4162588709677422E-2</c:v>
                </c:pt>
                <c:pt idx="8104">
                  <c:v>3.4162588709677422E-2</c:v>
                </c:pt>
                <c:pt idx="8105">
                  <c:v>3.4162588709677422E-2</c:v>
                </c:pt>
                <c:pt idx="8106">
                  <c:v>3.4162588709677422E-2</c:v>
                </c:pt>
                <c:pt idx="8107">
                  <c:v>3.4162588709677422E-2</c:v>
                </c:pt>
                <c:pt idx="8108">
                  <c:v>3.4162588709677422E-2</c:v>
                </c:pt>
                <c:pt idx="8109">
                  <c:v>3.4162588709677422E-2</c:v>
                </c:pt>
                <c:pt idx="8110">
                  <c:v>3.4162588709677422E-2</c:v>
                </c:pt>
                <c:pt idx="8111">
                  <c:v>3.4162588709677422E-2</c:v>
                </c:pt>
                <c:pt idx="8112">
                  <c:v>3.4162588709677422E-2</c:v>
                </c:pt>
                <c:pt idx="8113">
                  <c:v>3.4162588709677422E-2</c:v>
                </c:pt>
                <c:pt idx="8114">
                  <c:v>3.4162588709677422E-2</c:v>
                </c:pt>
                <c:pt idx="8115">
                  <c:v>3.4162588709677422E-2</c:v>
                </c:pt>
                <c:pt idx="8116">
                  <c:v>3.4162588709677422E-2</c:v>
                </c:pt>
                <c:pt idx="8117">
                  <c:v>3.4162588709677422E-2</c:v>
                </c:pt>
                <c:pt idx="8118">
                  <c:v>3.4162588709677422E-2</c:v>
                </c:pt>
                <c:pt idx="8119">
                  <c:v>3.4162588709677422E-2</c:v>
                </c:pt>
                <c:pt idx="8120">
                  <c:v>3.4162588709677422E-2</c:v>
                </c:pt>
                <c:pt idx="8121">
                  <c:v>3.4162588709677422E-2</c:v>
                </c:pt>
                <c:pt idx="8122">
                  <c:v>3.4162588709677422E-2</c:v>
                </c:pt>
                <c:pt idx="8123">
                  <c:v>3.4162588709677422E-2</c:v>
                </c:pt>
                <c:pt idx="8124">
                  <c:v>3.4162588709677422E-2</c:v>
                </c:pt>
                <c:pt idx="8125">
                  <c:v>3.4162588709677422E-2</c:v>
                </c:pt>
                <c:pt idx="8126">
                  <c:v>3.4162588709677422E-2</c:v>
                </c:pt>
                <c:pt idx="8127">
                  <c:v>3.4162588709677422E-2</c:v>
                </c:pt>
                <c:pt idx="8128">
                  <c:v>3.4162588709677422E-2</c:v>
                </c:pt>
                <c:pt idx="8129">
                  <c:v>3.4162588709677422E-2</c:v>
                </c:pt>
                <c:pt idx="8130">
                  <c:v>3.4162588709677422E-2</c:v>
                </c:pt>
                <c:pt idx="8131">
                  <c:v>3.4162588709677422E-2</c:v>
                </c:pt>
                <c:pt idx="8132">
                  <c:v>3.4162588709677422E-2</c:v>
                </c:pt>
                <c:pt idx="8133">
                  <c:v>3.4162588709677422E-2</c:v>
                </c:pt>
                <c:pt idx="8134">
                  <c:v>3.4162588709677422E-2</c:v>
                </c:pt>
                <c:pt idx="8135">
                  <c:v>3.4162588709677422E-2</c:v>
                </c:pt>
                <c:pt idx="8136">
                  <c:v>3.4162588709677422E-2</c:v>
                </c:pt>
                <c:pt idx="8137">
                  <c:v>3.4162588709677422E-2</c:v>
                </c:pt>
                <c:pt idx="8138">
                  <c:v>3.4162588709677422E-2</c:v>
                </c:pt>
                <c:pt idx="8139">
                  <c:v>3.4162588709677422E-2</c:v>
                </c:pt>
                <c:pt idx="8140">
                  <c:v>3.4162588709677422E-2</c:v>
                </c:pt>
                <c:pt idx="8141">
                  <c:v>3.4162588709677422E-2</c:v>
                </c:pt>
                <c:pt idx="8142">
                  <c:v>3.4162588709677422E-2</c:v>
                </c:pt>
                <c:pt idx="8143">
                  <c:v>3.4162588709677422E-2</c:v>
                </c:pt>
                <c:pt idx="8144">
                  <c:v>3.4162588709677422E-2</c:v>
                </c:pt>
                <c:pt idx="8145">
                  <c:v>3.4162588709677422E-2</c:v>
                </c:pt>
                <c:pt idx="8146">
                  <c:v>3.4162588709677422E-2</c:v>
                </c:pt>
                <c:pt idx="8147">
                  <c:v>3.4162588709677422E-2</c:v>
                </c:pt>
                <c:pt idx="8148">
                  <c:v>3.4162588709677422E-2</c:v>
                </c:pt>
                <c:pt idx="8149">
                  <c:v>3.4162588709677422E-2</c:v>
                </c:pt>
                <c:pt idx="8150">
                  <c:v>3.4162588709677422E-2</c:v>
                </c:pt>
                <c:pt idx="8151">
                  <c:v>3.4162588709677422E-2</c:v>
                </c:pt>
                <c:pt idx="8152">
                  <c:v>3.4162588709677422E-2</c:v>
                </c:pt>
                <c:pt idx="8153">
                  <c:v>3.4162588709677422E-2</c:v>
                </c:pt>
                <c:pt idx="8154">
                  <c:v>3.4162588709677422E-2</c:v>
                </c:pt>
                <c:pt idx="8155">
                  <c:v>3.4162588709677422E-2</c:v>
                </c:pt>
                <c:pt idx="8156">
                  <c:v>3.4162588709677422E-2</c:v>
                </c:pt>
                <c:pt idx="8157">
                  <c:v>3.4162588709677422E-2</c:v>
                </c:pt>
                <c:pt idx="8158">
                  <c:v>3.4162588709677422E-2</c:v>
                </c:pt>
                <c:pt idx="8159">
                  <c:v>3.4162588709677422E-2</c:v>
                </c:pt>
                <c:pt idx="8160">
                  <c:v>3.4162588709677422E-2</c:v>
                </c:pt>
                <c:pt idx="8161">
                  <c:v>3.4162588709677422E-2</c:v>
                </c:pt>
                <c:pt idx="8162">
                  <c:v>3.4162588709677422E-2</c:v>
                </c:pt>
                <c:pt idx="8163">
                  <c:v>3.4162588709677422E-2</c:v>
                </c:pt>
                <c:pt idx="8164">
                  <c:v>3.4162588709677422E-2</c:v>
                </c:pt>
                <c:pt idx="8165">
                  <c:v>3.4162588709677422E-2</c:v>
                </c:pt>
                <c:pt idx="8166">
                  <c:v>3.4162588709677422E-2</c:v>
                </c:pt>
                <c:pt idx="8167">
                  <c:v>3.4162588709677422E-2</c:v>
                </c:pt>
                <c:pt idx="8168">
                  <c:v>3.4162588709677422E-2</c:v>
                </c:pt>
                <c:pt idx="8169">
                  <c:v>3.4162588709677422E-2</c:v>
                </c:pt>
                <c:pt idx="8170">
                  <c:v>3.4162588709677422E-2</c:v>
                </c:pt>
                <c:pt idx="8171">
                  <c:v>3.4162588709677422E-2</c:v>
                </c:pt>
                <c:pt idx="8172">
                  <c:v>3.4162588709677422E-2</c:v>
                </c:pt>
                <c:pt idx="8173">
                  <c:v>3.4162588709677422E-2</c:v>
                </c:pt>
                <c:pt idx="8174">
                  <c:v>3.4162588709677422E-2</c:v>
                </c:pt>
                <c:pt idx="8175">
                  <c:v>3.4162588709677422E-2</c:v>
                </c:pt>
                <c:pt idx="8176">
                  <c:v>3.4162588709677422E-2</c:v>
                </c:pt>
                <c:pt idx="8177">
                  <c:v>3.4162588709677422E-2</c:v>
                </c:pt>
                <c:pt idx="8178">
                  <c:v>3.4162588709677422E-2</c:v>
                </c:pt>
                <c:pt idx="8179">
                  <c:v>3.4162588709677422E-2</c:v>
                </c:pt>
                <c:pt idx="8180">
                  <c:v>3.4162588709677422E-2</c:v>
                </c:pt>
                <c:pt idx="8181">
                  <c:v>3.4162588709677422E-2</c:v>
                </c:pt>
                <c:pt idx="8182">
                  <c:v>3.4162588709677422E-2</c:v>
                </c:pt>
                <c:pt idx="8183">
                  <c:v>3.4162588709677422E-2</c:v>
                </c:pt>
                <c:pt idx="8184">
                  <c:v>3.4162588709677422E-2</c:v>
                </c:pt>
                <c:pt idx="8185">
                  <c:v>3.4162588709677422E-2</c:v>
                </c:pt>
                <c:pt idx="8186">
                  <c:v>3.4162588709677422E-2</c:v>
                </c:pt>
                <c:pt idx="8187">
                  <c:v>3.4162588709677422E-2</c:v>
                </c:pt>
                <c:pt idx="8188">
                  <c:v>3.4162588709677422E-2</c:v>
                </c:pt>
                <c:pt idx="8189">
                  <c:v>3.4162588709677422E-2</c:v>
                </c:pt>
                <c:pt idx="8190">
                  <c:v>3.4162588709677422E-2</c:v>
                </c:pt>
                <c:pt idx="8191">
                  <c:v>3.4162588709677422E-2</c:v>
                </c:pt>
                <c:pt idx="8192">
                  <c:v>3.4162588709677422E-2</c:v>
                </c:pt>
                <c:pt idx="8193">
                  <c:v>3.4162588709677422E-2</c:v>
                </c:pt>
                <c:pt idx="8194">
                  <c:v>3.4162588709677422E-2</c:v>
                </c:pt>
                <c:pt idx="8195">
                  <c:v>3.4162588709677422E-2</c:v>
                </c:pt>
                <c:pt idx="8196">
                  <c:v>3.4162588709677422E-2</c:v>
                </c:pt>
                <c:pt idx="8197">
                  <c:v>3.4162588709677422E-2</c:v>
                </c:pt>
                <c:pt idx="8198">
                  <c:v>3.4162588709677422E-2</c:v>
                </c:pt>
                <c:pt idx="8199">
                  <c:v>3.4162588709677422E-2</c:v>
                </c:pt>
                <c:pt idx="8200">
                  <c:v>3.4162588709677422E-2</c:v>
                </c:pt>
                <c:pt idx="8201">
                  <c:v>3.4162588709677422E-2</c:v>
                </c:pt>
                <c:pt idx="8202">
                  <c:v>3.4162588709677422E-2</c:v>
                </c:pt>
                <c:pt idx="8203">
                  <c:v>3.4162588709677422E-2</c:v>
                </c:pt>
                <c:pt idx="8204">
                  <c:v>3.4162588709677422E-2</c:v>
                </c:pt>
                <c:pt idx="8205">
                  <c:v>3.4162588709677422E-2</c:v>
                </c:pt>
                <c:pt idx="8206">
                  <c:v>3.4162588709677422E-2</c:v>
                </c:pt>
                <c:pt idx="8207">
                  <c:v>3.4162588709677422E-2</c:v>
                </c:pt>
                <c:pt idx="8208">
                  <c:v>3.4162588709677422E-2</c:v>
                </c:pt>
                <c:pt idx="8209">
                  <c:v>3.4162588709677422E-2</c:v>
                </c:pt>
                <c:pt idx="8210">
                  <c:v>3.4162588709677422E-2</c:v>
                </c:pt>
                <c:pt idx="8211">
                  <c:v>3.4162588709677422E-2</c:v>
                </c:pt>
                <c:pt idx="8212">
                  <c:v>3.4162588709677422E-2</c:v>
                </c:pt>
                <c:pt idx="8213">
                  <c:v>3.4162588709677422E-2</c:v>
                </c:pt>
                <c:pt idx="8214">
                  <c:v>3.4162588709677422E-2</c:v>
                </c:pt>
                <c:pt idx="8215">
                  <c:v>3.4162588709677422E-2</c:v>
                </c:pt>
                <c:pt idx="8216">
                  <c:v>3.4162588709677422E-2</c:v>
                </c:pt>
                <c:pt idx="8217">
                  <c:v>3.4162588709677422E-2</c:v>
                </c:pt>
                <c:pt idx="8218">
                  <c:v>3.4162588709677422E-2</c:v>
                </c:pt>
                <c:pt idx="8219">
                  <c:v>3.4162588709677422E-2</c:v>
                </c:pt>
                <c:pt idx="8220">
                  <c:v>3.4162588709677422E-2</c:v>
                </c:pt>
                <c:pt idx="8221">
                  <c:v>3.4162588709677422E-2</c:v>
                </c:pt>
                <c:pt idx="8222">
                  <c:v>3.4162588709677422E-2</c:v>
                </c:pt>
                <c:pt idx="8223">
                  <c:v>3.4162588709677422E-2</c:v>
                </c:pt>
                <c:pt idx="8224">
                  <c:v>3.4162588709677422E-2</c:v>
                </c:pt>
                <c:pt idx="8225">
                  <c:v>3.4162588709677422E-2</c:v>
                </c:pt>
                <c:pt idx="8226">
                  <c:v>3.4162588709677422E-2</c:v>
                </c:pt>
                <c:pt idx="8227">
                  <c:v>3.4162588709677422E-2</c:v>
                </c:pt>
                <c:pt idx="8228">
                  <c:v>3.4162588709677422E-2</c:v>
                </c:pt>
                <c:pt idx="8229">
                  <c:v>3.4162588709677422E-2</c:v>
                </c:pt>
                <c:pt idx="8230">
                  <c:v>3.4162588709677422E-2</c:v>
                </c:pt>
                <c:pt idx="8231">
                  <c:v>3.4162588709677422E-2</c:v>
                </c:pt>
                <c:pt idx="8232">
                  <c:v>3.4162588709677422E-2</c:v>
                </c:pt>
                <c:pt idx="8233">
                  <c:v>3.4162588709677422E-2</c:v>
                </c:pt>
                <c:pt idx="8234">
                  <c:v>3.4162588709677422E-2</c:v>
                </c:pt>
                <c:pt idx="8235">
                  <c:v>3.4162588709677422E-2</c:v>
                </c:pt>
                <c:pt idx="8236">
                  <c:v>3.4162588709677422E-2</c:v>
                </c:pt>
                <c:pt idx="8237">
                  <c:v>3.4162588709677422E-2</c:v>
                </c:pt>
                <c:pt idx="8238">
                  <c:v>3.4162588709677422E-2</c:v>
                </c:pt>
                <c:pt idx="8239">
                  <c:v>3.4162588709677422E-2</c:v>
                </c:pt>
                <c:pt idx="8240">
                  <c:v>3.4162588709677422E-2</c:v>
                </c:pt>
                <c:pt idx="8241">
                  <c:v>3.4162588709677422E-2</c:v>
                </c:pt>
                <c:pt idx="8242">
                  <c:v>3.4162588709677422E-2</c:v>
                </c:pt>
                <c:pt idx="8243">
                  <c:v>3.4162588709677422E-2</c:v>
                </c:pt>
                <c:pt idx="8244">
                  <c:v>3.4162588709677422E-2</c:v>
                </c:pt>
                <c:pt idx="8245">
                  <c:v>3.4162588709677422E-2</c:v>
                </c:pt>
                <c:pt idx="8246">
                  <c:v>3.4162588709677422E-2</c:v>
                </c:pt>
                <c:pt idx="8247">
                  <c:v>3.4162588709677422E-2</c:v>
                </c:pt>
                <c:pt idx="8248">
                  <c:v>3.4162588709677422E-2</c:v>
                </c:pt>
                <c:pt idx="8249">
                  <c:v>3.4162588709677422E-2</c:v>
                </c:pt>
                <c:pt idx="8250">
                  <c:v>3.4162588709677422E-2</c:v>
                </c:pt>
                <c:pt idx="8251">
                  <c:v>3.4162588709677422E-2</c:v>
                </c:pt>
                <c:pt idx="8252">
                  <c:v>3.4162588709677422E-2</c:v>
                </c:pt>
                <c:pt idx="8253">
                  <c:v>3.4162588709677422E-2</c:v>
                </c:pt>
                <c:pt idx="8254">
                  <c:v>3.4162588709677422E-2</c:v>
                </c:pt>
                <c:pt idx="8255">
                  <c:v>3.4162588709677422E-2</c:v>
                </c:pt>
                <c:pt idx="8256">
                  <c:v>3.4162588709677422E-2</c:v>
                </c:pt>
                <c:pt idx="8257">
                  <c:v>3.4162588709677422E-2</c:v>
                </c:pt>
                <c:pt idx="8258">
                  <c:v>3.4162588709677422E-2</c:v>
                </c:pt>
                <c:pt idx="8259">
                  <c:v>3.4162588709677422E-2</c:v>
                </c:pt>
                <c:pt idx="8260">
                  <c:v>3.4162588709677422E-2</c:v>
                </c:pt>
                <c:pt idx="8261">
                  <c:v>3.4162588709677422E-2</c:v>
                </c:pt>
                <c:pt idx="8262">
                  <c:v>3.4162588709677422E-2</c:v>
                </c:pt>
                <c:pt idx="8263">
                  <c:v>3.4162588709677422E-2</c:v>
                </c:pt>
                <c:pt idx="8264">
                  <c:v>3.4162588709677422E-2</c:v>
                </c:pt>
                <c:pt idx="8265">
                  <c:v>3.4162588709677422E-2</c:v>
                </c:pt>
                <c:pt idx="8266">
                  <c:v>3.4162588709677422E-2</c:v>
                </c:pt>
                <c:pt idx="8267">
                  <c:v>3.4162588709677422E-2</c:v>
                </c:pt>
                <c:pt idx="8268">
                  <c:v>3.4162588709677422E-2</c:v>
                </c:pt>
                <c:pt idx="8269">
                  <c:v>3.4162588709677422E-2</c:v>
                </c:pt>
                <c:pt idx="8270">
                  <c:v>3.4162588709677422E-2</c:v>
                </c:pt>
                <c:pt idx="8271">
                  <c:v>3.4162588709677422E-2</c:v>
                </c:pt>
                <c:pt idx="8272">
                  <c:v>3.4162588709677422E-2</c:v>
                </c:pt>
                <c:pt idx="8273">
                  <c:v>3.4162588709677422E-2</c:v>
                </c:pt>
                <c:pt idx="8274">
                  <c:v>3.4162588709677422E-2</c:v>
                </c:pt>
                <c:pt idx="8275">
                  <c:v>3.4162588709677422E-2</c:v>
                </c:pt>
                <c:pt idx="8276">
                  <c:v>3.4162588709677422E-2</c:v>
                </c:pt>
                <c:pt idx="8277">
                  <c:v>3.4162588709677422E-2</c:v>
                </c:pt>
                <c:pt idx="8278">
                  <c:v>3.4162588709677422E-2</c:v>
                </c:pt>
                <c:pt idx="8279">
                  <c:v>3.4162588709677422E-2</c:v>
                </c:pt>
                <c:pt idx="8280">
                  <c:v>3.4162588709677422E-2</c:v>
                </c:pt>
                <c:pt idx="8281">
                  <c:v>3.4162588709677422E-2</c:v>
                </c:pt>
                <c:pt idx="8282">
                  <c:v>3.4162588709677422E-2</c:v>
                </c:pt>
                <c:pt idx="8283">
                  <c:v>3.4162588709677422E-2</c:v>
                </c:pt>
                <c:pt idx="8284">
                  <c:v>3.4162588709677422E-2</c:v>
                </c:pt>
                <c:pt idx="8285">
                  <c:v>3.4162588709677422E-2</c:v>
                </c:pt>
                <c:pt idx="8286">
                  <c:v>3.4162588709677422E-2</c:v>
                </c:pt>
                <c:pt idx="8287">
                  <c:v>3.4162588709677422E-2</c:v>
                </c:pt>
                <c:pt idx="8288">
                  <c:v>3.4162588709677422E-2</c:v>
                </c:pt>
                <c:pt idx="8289">
                  <c:v>3.4162588709677422E-2</c:v>
                </c:pt>
                <c:pt idx="8290">
                  <c:v>3.4162588709677422E-2</c:v>
                </c:pt>
                <c:pt idx="8291">
                  <c:v>3.4162588709677422E-2</c:v>
                </c:pt>
                <c:pt idx="8292">
                  <c:v>3.4162588709677422E-2</c:v>
                </c:pt>
                <c:pt idx="8293">
                  <c:v>3.4162588709677422E-2</c:v>
                </c:pt>
                <c:pt idx="8294">
                  <c:v>3.4162588709677422E-2</c:v>
                </c:pt>
                <c:pt idx="8295">
                  <c:v>3.4162588709677422E-2</c:v>
                </c:pt>
                <c:pt idx="8296">
                  <c:v>3.4162588709677422E-2</c:v>
                </c:pt>
                <c:pt idx="8297">
                  <c:v>3.4162588709677422E-2</c:v>
                </c:pt>
                <c:pt idx="8298">
                  <c:v>3.4162588709677422E-2</c:v>
                </c:pt>
                <c:pt idx="8299">
                  <c:v>3.4162588709677422E-2</c:v>
                </c:pt>
                <c:pt idx="8300">
                  <c:v>3.4162588709677422E-2</c:v>
                </c:pt>
                <c:pt idx="8301">
                  <c:v>3.4162588709677422E-2</c:v>
                </c:pt>
                <c:pt idx="8302">
                  <c:v>3.4162588709677422E-2</c:v>
                </c:pt>
                <c:pt idx="8303">
                  <c:v>3.4162588709677422E-2</c:v>
                </c:pt>
                <c:pt idx="8304">
                  <c:v>3.4162588709677422E-2</c:v>
                </c:pt>
                <c:pt idx="8305">
                  <c:v>3.4162588709677422E-2</c:v>
                </c:pt>
                <c:pt idx="8306">
                  <c:v>3.4162588709677422E-2</c:v>
                </c:pt>
                <c:pt idx="8307">
                  <c:v>3.4162588709677422E-2</c:v>
                </c:pt>
                <c:pt idx="8308">
                  <c:v>3.4162588709677422E-2</c:v>
                </c:pt>
                <c:pt idx="8309">
                  <c:v>3.4162588709677422E-2</c:v>
                </c:pt>
                <c:pt idx="8310">
                  <c:v>3.4162588709677422E-2</c:v>
                </c:pt>
                <c:pt idx="8311">
                  <c:v>3.4162588709677422E-2</c:v>
                </c:pt>
                <c:pt idx="8312">
                  <c:v>3.4162588709677422E-2</c:v>
                </c:pt>
                <c:pt idx="8313">
                  <c:v>3.4162588709677422E-2</c:v>
                </c:pt>
                <c:pt idx="8314">
                  <c:v>3.4162588709677422E-2</c:v>
                </c:pt>
                <c:pt idx="8315">
                  <c:v>3.4162588709677422E-2</c:v>
                </c:pt>
                <c:pt idx="8316">
                  <c:v>3.4162588709677422E-2</c:v>
                </c:pt>
                <c:pt idx="8317">
                  <c:v>3.4162588709677422E-2</c:v>
                </c:pt>
                <c:pt idx="8318">
                  <c:v>3.4162588709677422E-2</c:v>
                </c:pt>
                <c:pt idx="8319">
                  <c:v>3.4162588709677422E-2</c:v>
                </c:pt>
                <c:pt idx="8320">
                  <c:v>3.4162588709677422E-2</c:v>
                </c:pt>
                <c:pt idx="8321">
                  <c:v>3.4162588709677422E-2</c:v>
                </c:pt>
                <c:pt idx="8322">
                  <c:v>3.4162588709677422E-2</c:v>
                </c:pt>
                <c:pt idx="8323">
                  <c:v>3.4162588709677422E-2</c:v>
                </c:pt>
                <c:pt idx="8324">
                  <c:v>3.4162588709677422E-2</c:v>
                </c:pt>
                <c:pt idx="8325">
                  <c:v>3.4162588709677422E-2</c:v>
                </c:pt>
                <c:pt idx="8326">
                  <c:v>3.4162588709677422E-2</c:v>
                </c:pt>
                <c:pt idx="8327">
                  <c:v>3.4162588709677422E-2</c:v>
                </c:pt>
                <c:pt idx="8328">
                  <c:v>3.4162588709677422E-2</c:v>
                </c:pt>
                <c:pt idx="8329">
                  <c:v>3.4162588709677422E-2</c:v>
                </c:pt>
                <c:pt idx="8330">
                  <c:v>3.4162588709677422E-2</c:v>
                </c:pt>
                <c:pt idx="8331">
                  <c:v>3.4162588709677422E-2</c:v>
                </c:pt>
                <c:pt idx="8332">
                  <c:v>3.4162588709677422E-2</c:v>
                </c:pt>
                <c:pt idx="8333">
                  <c:v>3.4162588709677422E-2</c:v>
                </c:pt>
                <c:pt idx="8334">
                  <c:v>3.4162588709677422E-2</c:v>
                </c:pt>
                <c:pt idx="8335">
                  <c:v>3.4162588709677422E-2</c:v>
                </c:pt>
                <c:pt idx="8336">
                  <c:v>3.4162588709677422E-2</c:v>
                </c:pt>
                <c:pt idx="8337">
                  <c:v>3.4162588709677422E-2</c:v>
                </c:pt>
                <c:pt idx="8338">
                  <c:v>3.4162588709677422E-2</c:v>
                </c:pt>
                <c:pt idx="8339">
                  <c:v>3.4162588709677422E-2</c:v>
                </c:pt>
                <c:pt idx="8340">
                  <c:v>3.4162588709677422E-2</c:v>
                </c:pt>
                <c:pt idx="8341">
                  <c:v>3.4162588709677422E-2</c:v>
                </c:pt>
                <c:pt idx="8342">
                  <c:v>3.4162588709677422E-2</c:v>
                </c:pt>
                <c:pt idx="8343">
                  <c:v>3.4162588709677422E-2</c:v>
                </c:pt>
                <c:pt idx="8344">
                  <c:v>3.4162588709677422E-2</c:v>
                </c:pt>
                <c:pt idx="8345">
                  <c:v>3.4162588709677422E-2</c:v>
                </c:pt>
                <c:pt idx="8346">
                  <c:v>3.4162588709677422E-2</c:v>
                </c:pt>
                <c:pt idx="8347">
                  <c:v>3.4162588709677422E-2</c:v>
                </c:pt>
                <c:pt idx="8348">
                  <c:v>3.4162588709677422E-2</c:v>
                </c:pt>
                <c:pt idx="8349">
                  <c:v>3.4162588709677422E-2</c:v>
                </c:pt>
                <c:pt idx="8350">
                  <c:v>3.4162588709677422E-2</c:v>
                </c:pt>
                <c:pt idx="8351">
                  <c:v>3.4162588709677422E-2</c:v>
                </c:pt>
                <c:pt idx="8352">
                  <c:v>3.4162588709677422E-2</c:v>
                </c:pt>
                <c:pt idx="8353">
                  <c:v>3.4162588709677422E-2</c:v>
                </c:pt>
                <c:pt idx="8354">
                  <c:v>3.4162588709677422E-2</c:v>
                </c:pt>
                <c:pt idx="8355">
                  <c:v>3.4162588709677422E-2</c:v>
                </c:pt>
                <c:pt idx="8356">
                  <c:v>3.4162588709677422E-2</c:v>
                </c:pt>
                <c:pt idx="8357">
                  <c:v>3.4162588709677422E-2</c:v>
                </c:pt>
                <c:pt idx="8358">
                  <c:v>3.4162588709677422E-2</c:v>
                </c:pt>
                <c:pt idx="8359">
                  <c:v>3.4162588709677422E-2</c:v>
                </c:pt>
                <c:pt idx="8360">
                  <c:v>3.4162588709677422E-2</c:v>
                </c:pt>
                <c:pt idx="8361">
                  <c:v>3.4162588709677422E-2</c:v>
                </c:pt>
                <c:pt idx="8362">
                  <c:v>3.4162588709677422E-2</c:v>
                </c:pt>
                <c:pt idx="8363">
                  <c:v>3.4162588709677422E-2</c:v>
                </c:pt>
                <c:pt idx="8364">
                  <c:v>3.4162588709677422E-2</c:v>
                </c:pt>
                <c:pt idx="8365">
                  <c:v>3.4162588709677422E-2</c:v>
                </c:pt>
                <c:pt idx="8366">
                  <c:v>3.4162588709677422E-2</c:v>
                </c:pt>
                <c:pt idx="8367">
                  <c:v>3.4162588709677422E-2</c:v>
                </c:pt>
                <c:pt idx="8368">
                  <c:v>3.4162588709677422E-2</c:v>
                </c:pt>
                <c:pt idx="8369">
                  <c:v>3.4162588709677422E-2</c:v>
                </c:pt>
                <c:pt idx="8370">
                  <c:v>3.4162588709677422E-2</c:v>
                </c:pt>
                <c:pt idx="8371">
                  <c:v>3.4162588709677422E-2</c:v>
                </c:pt>
                <c:pt idx="8372">
                  <c:v>3.4162588709677422E-2</c:v>
                </c:pt>
                <c:pt idx="8373">
                  <c:v>3.4162588709677422E-2</c:v>
                </c:pt>
                <c:pt idx="8374">
                  <c:v>3.4162588709677422E-2</c:v>
                </c:pt>
                <c:pt idx="8375">
                  <c:v>3.4162588709677422E-2</c:v>
                </c:pt>
                <c:pt idx="8376">
                  <c:v>3.4162588709677422E-2</c:v>
                </c:pt>
                <c:pt idx="8377">
                  <c:v>3.4162588709677422E-2</c:v>
                </c:pt>
                <c:pt idx="8378">
                  <c:v>3.4162588709677422E-2</c:v>
                </c:pt>
                <c:pt idx="8379">
                  <c:v>3.4162588709677422E-2</c:v>
                </c:pt>
                <c:pt idx="8380">
                  <c:v>3.4162588709677422E-2</c:v>
                </c:pt>
                <c:pt idx="8381">
                  <c:v>3.4162588709677422E-2</c:v>
                </c:pt>
                <c:pt idx="8382">
                  <c:v>3.4162588709677422E-2</c:v>
                </c:pt>
                <c:pt idx="8383">
                  <c:v>3.4162588709677422E-2</c:v>
                </c:pt>
                <c:pt idx="8384">
                  <c:v>3.4162588709677422E-2</c:v>
                </c:pt>
                <c:pt idx="8385">
                  <c:v>3.4162588709677422E-2</c:v>
                </c:pt>
                <c:pt idx="8386">
                  <c:v>3.4162588709677422E-2</c:v>
                </c:pt>
                <c:pt idx="8387">
                  <c:v>3.4162588709677422E-2</c:v>
                </c:pt>
                <c:pt idx="8388">
                  <c:v>3.4162588709677422E-2</c:v>
                </c:pt>
                <c:pt idx="8389">
                  <c:v>3.4162588709677422E-2</c:v>
                </c:pt>
                <c:pt idx="8390">
                  <c:v>3.4162588709677422E-2</c:v>
                </c:pt>
                <c:pt idx="8391">
                  <c:v>3.4162588709677422E-2</c:v>
                </c:pt>
                <c:pt idx="8392">
                  <c:v>3.4162588709677422E-2</c:v>
                </c:pt>
                <c:pt idx="8393">
                  <c:v>3.4162588709677422E-2</c:v>
                </c:pt>
                <c:pt idx="8394">
                  <c:v>3.4162588709677422E-2</c:v>
                </c:pt>
                <c:pt idx="8395">
                  <c:v>3.4162588709677422E-2</c:v>
                </c:pt>
                <c:pt idx="8396">
                  <c:v>3.4162588709677422E-2</c:v>
                </c:pt>
                <c:pt idx="8397">
                  <c:v>3.4162588709677422E-2</c:v>
                </c:pt>
                <c:pt idx="8398">
                  <c:v>3.4162588709677422E-2</c:v>
                </c:pt>
                <c:pt idx="8399">
                  <c:v>3.4162588709677422E-2</c:v>
                </c:pt>
                <c:pt idx="8400">
                  <c:v>3.4162588709677422E-2</c:v>
                </c:pt>
                <c:pt idx="8401">
                  <c:v>3.4162588709677422E-2</c:v>
                </c:pt>
                <c:pt idx="8402">
                  <c:v>3.4162588709677422E-2</c:v>
                </c:pt>
                <c:pt idx="8403">
                  <c:v>3.4162588709677422E-2</c:v>
                </c:pt>
                <c:pt idx="8404">
                  <c:v>3.4162588709677422E-2</c:v>
                </c:pt>
                <c:pt idx="8405">
                  <c:v>3.4162588709677422E-2</c:v>
                </c:pt>
                <c:pt idx="8406">
                  <c:v>3.4162588709677422E-2</c:v>
                </c:pt>
                <c:pt idx="8407">
                  <c:v>3.4162588709677422E-2</c:v>
                </c:pt>
                <c:pt idx="8408">
                  <c:v>3.4162588709677422E-2</c:v>
                </c:pt>
                <c:pt idx="8409">
                  <c:v>3.4162588709677422E-2</c:v>
                </c:pt>
                <c:pt idx="8410">
                  <c:v>3.4162588709677422E-2</c:v>
                </c:pt>
                <c:pt idx="8411">
                  <c:v>3.4162588709677422E-2</c:v>
                </c:pt>
                <c:pt idx="8412">
                  <c:v>3.4162588709677422E-2</c:v>
                </c:pt>
                <c:pt idx="8413">
                  <c:v>3.4162588709677422E-2</c:v>
                </c:pt>
                <c:pt idx="8414">
                  <c:v>3.4162588709677422E-2</c:v>
                </c:pt>
                <c:pt idx="8415">
                  <c:v>3.4162588709677422E-2</c:v>
                </c:pt>
                <c:pt idx="8416">
                  <c:v>3.4162588709677422E-2</c:v>
                </c:pt>
                <c:pt idx="8417">
                  <c:v>3.4162588709677422E-2</c:v>
                </c:pt>
                <c:pt idx="8418">
                  <c:v>3.4162588709677422E-2</c:v>
                </c:pt>
                <c:pt idx="8419">
                  <c:v>3.4162588709677422E-2</c:v>
                </c:pt>
                <c:pt idx="8420">
                  <c:v>3.4162588709677422E-2</c:v>
                </c:pt>
                <c:pt idx="8421">
                  <c:v>3.4162588709677422E-2</c:v>
                </c:pt>
                <c:pt idx="8422">
                  <c:v>3.4162588709677422E-2</c:v>
                </c:pt>
                <c:pt idx="8423">
                  <c:v>3.4162588709677422E-2</c:v>
                </c:pt>
                <c:pt idx="8424">
                  <c:v>3.4162588709677422E-2</c:v>
                </c:pt>
                <c:pt idx="8425">
                  <c:v>3.4162588709677422E-2</c:v>
                </c:pt>
                <c:pt idx="8426">
                  <c:v>3.4162588709677422E-2</c:v>
                </c:pt>
                <c:pt idx="8427">
                  <c:v>3.4162588709677422E-2</c:v>
                </c:pt>
                <c:pt idx="8428">
                  <c:v>3.4162588709677422E-2</c:v>
                </c:pt>
                <c:pt idx="8429">
                  <c:v>3.4162588709677422E-2</c:v>
                </c:pt>
                <c:pt idx="8430">
                  <c:v>3.4162588709677422E-2</c:v>
                </c:pt>
                <c:pt idx="8431">
                  <c:v>3.4162588709677422E-2</c:v>
                </c:pt>
                <c:pt idx="8432">
                  <c:v>3.4162588709677422E-2</c:v>
                </c:pt>
                <c:pt idx="8433">
                  <c:v>3.4162588709677422E-2</c:v>
                </c:pt>
                <c:pt idx="8434">
                  <c:v>3.4162588709677422E-2</c:v>
                </c:pt>
                <c:pt idx="8435">
                  <c:v>3.4162588709677422E-2</c:v>
                </c:pt>
                <c:pt idx="8436">
                  <c:v>3.4162588709677422E-2</c:v>
                </c:pt>
                <c:pt idx="8437">
                  <c:v>3.4162588709677422E-2</c:v>
                </c:pt>
                <c:pt idx="8438">
                  <c:v>3.4162588709677422E-2</c:v>
                </c:pt>
                <c:pt idx="8439">
                  <c:v>3.4162588709677422E-2</c:v>
                </c:pt>
                <c:pt idx="8440">
                  <c:v>3.4162588709677422E-2</c:v>
                </c:pt>
                <c:pt idx="8441">
                  <c:v>3.4162588709677422E-2</c:v>
                </c:pt>
                <c:pt idx="8442">
                  <c:v>3.4162588709677422E-2</c:v>
                </c:pt>
                <c:pt idx="8443">
                  <c:v>3.4162588709677422E-2</c:v>
                </c:pt>
                <c:pt idx="8444">
                  <c:v>3.4162588709677422E-2</c:v>
                </c:pt>
                <c:pt idx="8445">
                  <c:v>3.4162588709677422E-2</c:v>
                </c:pt>
                <c:pt idx="8446">
                  <c:v>3.4162588709677422E-2</c:v>
                </c:pt>
                <c:pt idx="8447">
                  <c:v>3.4162588709677422E-2</c:v>
                </c:pt>
                <c:pt idx="8448">
                  <c:v>3.4162588709677422E-2</c:v>
                </c:pt>
                <c:pt idx="8449">
                  <c:v>3.4162588709677422E-2</c:v>
                </c:pt>
                <c:pt idx="8450">
                  <c:v>3.4162588709677422E-2</c:v>
                </c:pt>
                <c:pt idx="8451">
                  <c:v>3.4162588709677422E-2</c:v>
                </c:pt>
                <c:pt idx="8452">
                  <c:v>3.4162588709677422E-2</c:v>
                </c:pt>
                <c:pt idx="8453">
                  <c:v>3.4162588709677422E-2</c:v>
                </c:pt>
                <c:pt idx="8454">
                  <c:v>3.4162588709677422E-2</c:v>
                </c:pt>
                <c:pt idx="8455">
                  <c:v>3.4162588709677422E-2</c:v>
                </c:pt>
                <c:pt idx="8456">
                  <c:v>3.4162588709677422E-2</c:v>
                </c:pt>
                <c:pt idx="8457">
                  <c:v>3.4162588709677422E-2</c:v>
                </c:pt>
                <c:pt idx="8458">
                  <c:v>3.4162588709677422E-2</c:v>
                </c:pt>
                <c:pt idx="8459">
                  <c:v>3.4162588709677422E-2</c:v>
                </c:pt>
                <c:pt idx="8460">
                  <c:v>3.4162588709677422E-2</c:v>
                </c:pt>
                <c:pt idx="8461">
                  <c:v>3.4162588709677422E-2</c:v>
                </c:pt>
                <c:pt idx="8462">
                  <c:v>3.4162588709677422E-2</c:v>
                </c:pt>
                <c:pt idx="8463">
                  <c:v>3.4162588709677422E-2</c:v>
                </c:pt>
                <c:pt idx="8464">
                  <c:v>3.4162588709677422E-2</c:v>
                </c:pt>
                <c:pt idx="8465">
                  <c:v>3.4162588709677422E-2</c:v>
                </c:pt>
                <c:pt idx="8466">
                  <c:v>3.4162588709677422E-2</c:v>
                </c:pt>
                <c:pt idx="8467">
                  <c:v>3.4162588709677422E-2</c:v>
                </c:pt>
                <c:pt idx="8468">
                  <c:v>3.4162588709677422E-2</c:v>
                </c:pt>
                <c:pt idx="8469">
                  <c:v>3.4162588709677422E-2</c:v>
                </c:pt>
                <c:pt idx="8470">
                  <c:v>3.4162588709677422E-2</c:v>
                </c:pt>
                <c:pt idx="8471">
                  <c:v>3.4162588709677422E-2</c:v>
                </c:pt>
                <c:pt idx="8472">
                  <c:v>3.4162588709677422E-2</c:v>
                </c:pt>
                <c:pt idx="8473">
                  <c:v>3.4162588709677422E-2</c:v>
                </c:pt>
                <c:pt idx="8474">
                  <c:v>3.4162588709677422E-2</c:v>
                </c:pt>
                <c:pt idx="8475">
                  <c:v>3.4162588709677422E-2</c:v>
                </c:pt>
                <c:pt idx="8476">
                  <c:v>3.4162588709677422E-2</c:v>
                </c:pt>
                <c:pt idx="8477">
                  <c:v>3.4162588709677422E-2</c:v>
                </c:pt>
                <c:pt idx="8478">
                  <c:v>3.4162588709677422E-2</c:v>
                </c:pt>
                <c:pt idx="8479">
                  <c:v>3.4162588709677422E-2</c:v>
                </c:pt>
                <c:pt idx="8480">
                  <c:v>3.4162588709677422E-2</c:v>
                </c:pt>
                <c:pt idx="8481">
                  <c:v>3.4162588709677422E-2</c:v>
                </c:pt>
                <c:pt idx="8482">
                  <c:v>3.4162588709677422E-2</c:v>
                </c:pt>
                <c:pt idx="8483">
                  <c:v>3.4162588709677422E-2</c:v>
                </c:pt>
                <c:pt idx="8484">
                  <c:v>3.4162588709677422E-2</c:v>
                </c:pt>
                <c:pt idx="8485">
                  <c:v>3.4162588709677422E-2</c:v>
                </c:pt>
                <c:pt idx="8486">
                  <c:v>3.4162588709677422E-2</c:v>
                </c:pt>
                <c:pt idx="8487">
                  <c:v>3.4162588709677422E-2</c:v>
                </c:pt>
                <c:pt idx="8488">
                  <c:v>3.4162588709677422E-2</c:v>
                </c:pt>
                <c:pt idx="8489">
                  <c:v>3.4162588709677422E-2</c:v>
                </c:pt>
                <c:pt idx="8490">
                  <c:v>3.4162588709677422E-2</c:v>
                </c:pt>
                <c:pt idx="8491">
                  <c:v>3.4162588709677422E-2</c:v>
                </c:pt>
                <c:pt idx="8492">
                  <c:v>3.4162588709677422E-2</c:v>
                </c:pt>
                <c:pt idx="8493">
                  <c:v>3.4162588709677422E-2</c:v>
                </c:pt>
                <c:pt idx="8494">
                  <c:v>3.4162588709677422E-2</c:v>
                </c:pt>
                <c:pt idx="8495">
                  <c:v>3.4162588709677422E-2</c:v>
                </c:pt>
                <c:pt idx="8496">
                  <c:v>3.4162588709677422E-2</c:v>
                </c:pt>
                <c:pt idx="8497">
                  <c:v>3.4162588709677422E-2</c:v>
                </c:pt>
                <c:pt idx="8498">
                  <c:v>3.4162588709677422E-2</c:v>
                </c:pt>
                <c:pt idx="8499">
                  <c:v>3.4162588709677422E-2</c:v>
                </c:pt>
                <c:pt idx="8500">
                  <c:v>3.4162588709677422E-2</c:v>
                </c:pt>
                <c:pt idx="8501">
                  <c:v>3.4162588709677422E-2</c:v>
                </c:pt>
                <c:pt idx="8502">
                  <c:v>3.4162588709677422E-2</c:v>
                </c:pt>
                <c:pt idx="8503">
                  <c:v>3.4162588709677422E-2</c:v>
                </c:pt>
                <c:pt idx="8504">
                  <c:v>3.4162588709677422E-2</c:v>
                </c:pt>
                <c:pt idx="8505">
                  <c:v>3.4162588709677422E-2</c:v>
                </c:pt>
                <c:pt idx="8506">
                  <c:v>3.4162588709677422E-2</c:v>
                </c:pt>
                <c:pt idx="8507">
                  <c:v>3.4162588709677422E-2</c:v>
                </c:pt>
                <c:pt idx="8508">
                  <c:v>3.4162588709677422E-2</c:v>
                </c:pt>
                <c:pt idx="8509">
                  <c:v>3.4162588709677422E-2</c:v>
                </c:pt>
                <c:pt idx="8510">
                  <c:v>3.4162588709677422E-2</c:v>
                </c:pt>
                <c:pt idx="8511">
                  <c:v>3.4162588709677422E-2</c:v>
                </c:pt>
                <c:pt idx="8512">
                  <c:v>3.4162588709677422E-2</c:v>
                </c:pt>
                <c:pt idx="8513">
                  <c:v>3.4162588709677422E-2</c:v>
                </c:pt>
                <c:pt idx="8514">
                  <c:v>3.4162588709677422E-2</c:v>
                </c:pt>
                <c:pt idx="8515">
                  <c:v>3.4162588709677422E-2</c:v>
                </c:pt>
                <c:pt idx="8516">
                  <c:v>3.4162588709677422E-2</c:v>
                </c:pt>
                <c:pt idx="8517">
                  <c:v>3.4162588709677422E-2</c:v>
                </c:pt>
                <c:pt idx="8518">
                  <c:v>3.4162588709677422E-2</c:v>
                </c:pt>
                <c:pt idx="8519">
                  <c:v>3.4162588709677422E-2</c:v>
                </c:pt>
                <c:pt idx="8520">
                  <c:v>3.4162588709677422E-2</c:v>
                </c:pt>
                <c:pt idx="8521">
                  <c:v>3.4162588709677422E-2</c:v>
                </c:pt>
                <c:pt idx="8522">
                  <c:v>3.4162588709677422E-2</c:v>
                </c:pt>
                <c:pt idx="8523">
                  <c:v>3.4162588709677422E-2</c:v>
                </c:pt>
                <c:pt idx="8524">
                  <c:v>3.4162588709677422E-2</c:v>
                </c:pt>
                <c:pt idx="8525">
                  <c:v>3.4162588709677422E-2</c:v>
                </c:pt>
                <c:pt idx="8526">
                  <c:v>3.4162588709677422E-2</c:v>
                </c:pt>
                <c:pt idx="8527">
                  <c:v>3.4162588709677422E-2</c:v>
                </c:pt>
                <c:pt idx="8528">
                  <c:v>3.4162588709677422E-2</c:v>
                </c:pt>
                <c:pt idx="8529">
                  <c:v>3.4162588709677422E-2</c:v>
                </c:pt>
                <c:pt idx="8530">
                  <c:v>3.4162588709677422E-2</c:v>
                </c:pt>
                <c:pt idx="8531">
                  <c:v>3.4162588709677422E-2</c:v>
                </c:pt>
                <c:pt idx="8532">
                  <c:v>3.4162588709677422E-2</c:v>
                </c:pt>
                <c:pt idx="8533">
                  <c:v>3.4162588709677422E-2</c:v>
                </c:pt>
                <c:pt idx="8534">
                  <c:v>3.4162588709677422E-2</c:v>
                </c:pt>
                <c:pt idx="8535">
                  <c:v>3.4162588709677422E-2</c:v>
                </c:pt>
                <c:pt idx="8536">
                  <c:v>3.4162588709677422E-2</c:v>
                </c:pt>
                <c:pt idx="8537">
                  <c:v>3.4162588709677422E-2</c:v>
                </c:pt>
                <c:pt idx="8538">
                  <c:v>3.4162588709677422E-2</c:v>
                </c:pt>
                <c:pt idx="8539">
                  <c:v>3.4162588709677422E-2</c:v>
                </c:pt>
                <c:pt idx="8540">
                  <c:v>3.4162588709677422E-2</c:v>
                </c:pt>
                <c:pt idx="8541">
                  <c:v>3.4162588709677422E-2</c:v>
                </c:pt>
                <c:pt idx="8542">
                  <c:v>3.4162588709677422E-2</c:v>
                </c:pt>
                <c:pt idx="8543">
                  <c:v>3.4162588709677422E-2</c:v>
                </c:pt>
                <c:pt idx="8544">
                  <c:v>3.4162588709677422E-2</c:v>
                </c:pt>
                <c:pt idx="8545">
                  <c:v>3.4162588709677422E-2</c:v>
                </c:pt>
                <c:pt idx="8546">
                  <c:v>3.4162588709677422E-2</c:v>
                </c:pt>
                <c:pt idx="8547">
                  <c:v>3.4162588709677422E-2</c:v>
                </c:pt>
                <c:pt idx="8548">
                  <c:v>3.4162588709677422E-2</c:v>
                </c:pt>
                <c:pt idx="8549">
                  <c:v>3.4162588709677422E-2</c:v>
                </c:pt>
                <c:pt idx="8550">
                  <c:v>3.4162588709677422E-2</c:v>
                </c:pt>
                <c:pt idx="8551">
                  <c:v>3.4162588709677422E-2</c:v>
                </c:pt>
                <c:pt idx="8552">
                  <c:v>3.4162588709677422E-2</c:v>
                </c:pt>
                <c:pt idx="8553">
                  <c:v>3.4162588709677422E-2</c:v>
                </c:pt>
                <c:pt idx="8554">
                  <c:v>3.4162588709677422E-2</c:v>
                </c:pt>
                <c:pt idx="8555">
                  <c:v>3.4162588709677422E-2</c:v>
                </c:pt>
                <c:pt idx="8556">
                  <c:v>3.4162588709677422E-2</c:v>
                </c:pt>
                <c:pt idx="8557">
                  <c:v>3.4162588709677422E-2</c:v>
                </c:pt>
                <c:pt idx="8558">
                  <c:v>3.4162588709677422E-2</c:v>
                </c:pt>
                <c:pt idx="8559">
                  <c:v>3.4162588709677422E-2</c:v>
                </c:pt>
                <c:pt idx="8560">
                  <c:v>3.4162588709677422E-2</c:v>
                </c:pt>
                <c:pt idx="8561">
                  <c:v>3.4162588709677422E-2</c:v>
                </c:pt>
                <c:pt idx="8562">
                  <c:v>3.4162588709677422E-2</c:v>
                </c:pt>
                <c:pt idx="8563">
                  <c:v>3.4162588709677422E-2</c:v>
                </c:pt>
                <c:pt idx="8564">
                  <c:v>3.4162588709677422E-2</c:v>
                </c:pt>
                <c:pt idx="8565">
                  <c:v>3.4162588709677422E-2</c:v>
                </c:pt>
                <c:pt idx="8566">
                  <c:v>3.4162588709677422E-2</c:v>
                </c:pt>
                <c:pt idx="8567">
                  <c:v>3.4162588709677422E-2</c:v>
                </c:pt>
                <c:pt idx="8568">
                  <c:v>3.4162588709677422E-2</c:v>
                </c:pt>
                <c:pt idx="8569">
                  <c:v>3.4162588709677422E-2</c:v>
                </c:pt>
                <c:pt idx="8570">
                  <c:v>3.4162588709677422E-2</c:v>
                </c:pt>
                <c:pt idx="8571">
                  <c:v>3.4162588709677422E-2</c:v>
                </c:pt>
                <c:pt idx="8572">
                  <c:v>3.4162588709677422E-2</c:v>
                </c:pt>
                <c:pt idx="8573">
                  <c:v>3.4162588709677422E-2</c:v>
                </c:pt>
                <c:pt idx="8574">
                  <c:v>3.4162588709677422E-2</c:v>
                </c:pt>
                <c:pt idx="8575">
                  <c:v>3.4162588709677422E-2</c:v>
                </c:pt>
                <c:pt idx="8576">
                  <c:v>3.4162588709677422E-2</c:v>
                </c:pt>
                <c:pt idx="8577">
                  <c:v>3.4162588709677422E-2</c:v>
                </c:pt>
                <c:pt idx="8578">
                  <c:v>3.4162588709677422E-2</c:v>
                </c:pt>
                <c:pt idx="8579">
                  <c:v>3.4162588709677422E-2</c:v>
                </c:pt>
                <c:pt idx="8580">
                  <c:v>3.4162588709677422E-2</c:v>
                </c:pt>
                <c:pt idx="8581">
                  <c:v>3.4162588709677422E-2</c:v>
                </c:pt>
                <c:pt idx="8582">
                  <c:v>3.4162588709677422E-2</c:v>
                </c:pt>
                <c:pt idx="8583">
                  <c:v>3.4162588709677422E-2</c:v>
                </c:pt>
                <c:pt idx="8584">
                  <c:v>3.4162588709677422E-2</c:v>
                </c:pt>
                <c:pt idx="8585">
                  <c:v>3.4162588709677422E-2</c:v>
                </c:pt>
                <c:pt idx="8586">
                  <c:v>3.4162588709677422E-2</c:v>
                </c:pt>
                <c:pt idx="8587">
                  <c:v>3.4162588709677422E-2</c:v>
                </c:pt>
                <c:pt idx="8588">
                  <c:v>3.4162588709677422E-2</c:v>
                </c:pt>
                <c:pt idx="8589">
                  <c:v>3.4162588709677422E-2</c:v>
                </c:pt>
                <c:pt idx="8590">
                  <c:v>3.4162588709677422E-2</c:v>
                </c:pt>
                <c:pt idx="8591">
                  <c:v>3.4162588709677422E-2</c:v>
                </c:pt>
                <c:pt idx="8592">
                  <c:v>3.4162588709677422E-2</c:v>
                </c:pt>
                <c:pt idx="8593">
                  <c:v>3.4162588709677422E-2</c:v>
                </c:pt>
                <c:pt idx="8594">
                  <c:v>3.4162588709677422E-2</c:v>
                </c:pt>
                <c:pt idx="8595">
                  <c:v>3.4162588709677422E-2</c:v>
                </c:pt>
                <c:pt idx="8596">
                  <c:v>3.4162588709677422E-2</c:v>
                </c:pt>
                <c:pt idx="8597">
                  <c:v>3.4162588709677422E-2</c:v>
                </c:pt>
                <c:pt idx="8598">
                  <c:v>3.4162588709677422E-2</c:v>
                </c:pt>
                <c:pt idx="8599">
                  <c:v>3.4162588709677422E-2</c:v>
                </c:pt>
                <c:pt idx="8600">
                  <c:v>3.4162588709677422E-2</c:v>
                </c:pt>
                <c:pt idx="8601">
                  <c:v>3.4162588709677422E-2</c:v>
                </c:pt>
                <c:pt idx="8602">
                  <c:v>3.4162588709677422E-2</c:v>
                </c:pt>
                <c:pt idx="8603">
                  <c:v>3.4162588709677422E-2</c:v>
                </c:pt>
                <c:pt idx="8604">
                  <c:v>3.4162588709677422E-2</c:v>
                </c:pt>
                <c:pt idx="8605">
                  <c:v>3.4162588709677422E-2</c:v>
                </c:pt>
                <c:pt idx="8606">
                  <c:v>3.4162588709677422E-2</c:v>
                </c:pt>
                <c:pt idx="8607">
                  <c:v>3.4162588709677422E-2</c:v>
                </c:pt>
                <c:pt idx="8608">
                  <c:v>3.4162588709677422E-2</c:v>
                </c:pt>
                <c:pt idx="8609">
                  <c:v>3.4162588709677422E-2</c:v>
                </c:pt>
                <c:pt idx="8610">
                  <c:v>3.4162588709677422E-2</c:v>
                </c:pt>
                <c:pt idx="8611">
                  <c:v>3.4162588709677422E-2</c:v>
                </c:pt>
                <c:pt idx="8612">
                  <c:v>3.4162588709677422E-2</c:v>
                </c:pt>
                <c:pt idx="8613">
                  <c:v>3.4162588709677422E-2</c:v>
                </c:pt>
                <c:pt idx="8614">
                  <c:v>3.4162588709677422E-2</c:v>
                </c:pt>
                <c:pt idx="8615">
                  <c:v>3.4162588709677422E-2</c:v>
                </c:pt>
                <c:pt idx="8616">
                  <c:v>3.4162588709677422E-2</c:v>
                </c:pt>
                <c:pt idx="8617">
                  <c:v>3.4162588709677422E-2</c:v>
                </c:pt>
                <c:pt idx="8618">
                  <c:v>3.4162588709677422E-2</c:v>
                </c:pt>
                <c:pt idx="8619">
                  <c:v>3.4162588709677422E-2</c:v>
                </c:pt>
                <c:pt idx="8620">
                  <c:v>3.4162588709677422E-2</c:v>
                </c:pt>
                <c:pt idx="8621">
                  <c:v>3.4162588709677422E-2</c:v>
                </c:pt>
                <c:pt idx="8622">
                  <c:v>3.4162588709677422E-2</c:v>
                </c:pt>
                <c:pt idx="8623">
                  <c:v>3.4162588709677422E-2</c:v>
                </c:pt>
                <c:pt idx="8624">
                  <c:v>3.4162588709677422E-2</c:v>
                </c:pt>
                <c:pt idx="8625">
                  <c:v>3.4162588709677422E-2</c:v>
                </c:pt>
                <c:pt idx="8626">
                  <c:v>3.4162588709677422E-2</c:v>
                </c:pt>
                <c:pt idx="8627">
                  <c:v>3.4162588709677422E-2</c:v>
                </c:pt>
                <c:pt idx="8628">
                  <c:v>3.4162588709677422E-2</c:v>
                </c:pt>
                <c:pt idx="8629">
                  <c:v>3.4162588709677422E-2</c:v>
                </c:pt>
                <c:pt idx="8630">
                  <c:v>3.4162588709677422E-2</c:v>
                </c:pt>
                <c:pt idx="8631">
                  <c:v>3.4162588709677422E-2</c:v>
                </c:pt>
                <c:pt idx="8632">
                  <c:v>3.4162588709677422E-2</c:v>
                </c:pt>
                <c:pt idx="8633">
                  <c:v>3.4162588709677422E-2</c:v>
                </c:pt>
                <c:pt idx="8634">
                  <c:v>3.4162588709677422E-2</c:v>
                </c:pt>
                <c:pt idx="8635">
                  <c:v>3.4162588709677422E-2</c:v>
                </c:pt>
                <c:pt idx="8636">
                  <c:v>3.4162588709677422E-2</c:v>
                </c:pt>
                <c:pt idx="8637">
                  <c:v>3.4162588709677422E-2</c:v>
                </c:pt>
                <c:pt idx="8638">
                  <c:v>3.4162588709677422E-2</c:v>
                </c:pt>
                <c:pt idx="8639">
                  <c:v>3.4162588709677422E-2</c:v>
                </c:pt>
                <c:pt idx="8640">
                  <c:v>3.4162588709677422E-2</c:v>
                </c:pt>
                <c:pt idx="8641">
                  <c:v>3.4162588709677422E-2</c:v>
                </c:pt>
                <c:pt idx="8642">
                  <c:v>3.4162588709677422E-2</c:v>
                </c:pt>
                <c:pt idx="8643">
                  <c:v>3.4162588709677422E-2</c:v>
                </c:pt>
                <c:pt idx="8644">
                  <c:v>3.4162588709677422E-2</c:v>
                </c:pt>
                <c:pt idx="8645">
                  <c:v>3.4162588709677422E-2</c:v>
                </c:pt>
                <c:pt idx="8646">
                  <c:v>3.4162588709677422E-2</c:v>
                </c:pt>
                <c:pt idx="8647">
                  <c:v>3.4162588709677422E-2</c:v>
                </c:pt>
                <c:pt idx="8648">
                  <c:v>3.4162588709677422E-2</c:v>
                </c:pt>
                <c:pt idx="8649">
                  <c:v>3.4162588709677422E-2</c:v>
                </c:pt>
                <c:pt idx="8650">
                  <c:v>3.4162588709677422E-2</c:v>
                </c:pt>
                <c:pt idx="8651">
                  <c:v>3.4162588709677422E-2</c:v>
                </c:pt>
                <c:pt idx="8652">
                  <c:v>3.4162588709677422E-2</c:v>
                </c:pt>
                <c:pt idx="8653">
                  <c:v>3.4162588709677422E-2</c:v>
                </c:pt>
                <c:pt idx="8654">
                  <c:v>3.4162588709677422E-2</c:v>
                </c:pt>
                <c:pt idx="8655">
                  <c:v>3.4162588709677422E-2</c:v>
                </c:pt>
                <c:pt idx="8656">
                  <c:v>3.4162588709677422E-2</c:v>
                </c:pt>
                <c:pt idx="8657">
                  <c:v>3.4162588709677422E-2</c:v>
                </c:pt>
                <c:pt idx="8658">
                  <c:v>3.4162588709677422E-2</c:v>
                </c:pt>
                <c:pt idx="8659">
                  <c:v>3.4162588709677422E-2</c:v>
                </c:pt>
                <c:pt idx="8660">
                  <c:v>3.4162588709677422E-2</c:v>
                </c:pt>
                <c:pt idx="8661">
                  <c:v>3.4162588709677422E-2</c:v>
                </c:pt>
                <c:pt idx="8662">
                  <c:v>3.4162588709677422E-2</c:v>
                </c:pt>
                <c:pt idx="8663">
                  <c:v>3.4162588709677422E-2</c:v>
                </c:pt>
                <c:pt idx="8664">
                  <c:v>3.4162588709677422E-2</c:v>
                </c:pt>
                <c:pt idx="8665">
                  <c:v>3.4162588709677422E-2</c:v>
                </c:pt>
                <c:pt idx="8666">
                  <c:v>3.4162588709677422E-2</c:v>
                </c:pt>
                <c:pt idx="8667">
                  <c:v>3.4162588709677422E-2</c:v>
                </c:pt>
                <c:pt idx="8668">
                  <c:v>3.4162588709677422E-2</c:v>
                </c:pt>
                <c:pt idx="8669">
                  <c:v>3.4162588709677422E-2</c:v>
                </c:pt>
                <c:pt idx="8670">
                  <c:v>3.4162588709677422E-2</c:v>
                </c:pt>
                <c:pt idx="8671">
                  <c:v>3.4162588709677422E-2</c:v>
                </c:pt>
                <c:pt idx="8672">
                  <c:v>3.4162588709677422E-2</c:v>
                </c:pt>
                <c:pt idx="8673">
                  <c:v>3.4162588709677422E-2</c:v>
                </c:pt>
                <c:pt idx="8674">
                  <c:v>3.4162588709677422E-2</c:v>
                </c:pt>
                <c:pt idx="8675">
                  <c:v>3.4162588709677422E-2</c:v>
                </c:pt>
                <c:pt idx="8676">
                  <c:v>3.4162588709677422E-2</c:v>
                </c:pt>
                <c:pt idx="8677">
                  <c:v>3.4162588709677422E-2</c:v>
                </c:pt>
                <c:pt idx="8678">
                  <c:v>3.4162588709677422E-2</c:v>
                </c:pt>
                <c:pt idx="8679">
                  <c:v>3.4162588709677422E-2</c:v>
                </c:pt>
                <c:pt idx="8680">
                  <c:v>3.4162588709677422E-2</c:v>
                </c:pt>
                <c:pt idx="8681">
                  <c:v>3.4162588709677422E-2</c:v>
                </c:pt>
                <c:pt idx="8682">
                  <c:v>3.4162588709677422E-2</c:v>
                </c:pt>
                <c:pt idx="8683">
                  <c:v>3.4162588709677422E-2</c:v>
                </c:pt>
                <c:pt idx="8684">
                  <c:v>3.4162588709677422E-2</c:v>
                </c:pt>
                <c:pt idx="8685">
                  <c:v>3.4162588709677422E-2</c:v>
                </c:pt>
                <c:pt idx="8686">
                  <c:v>3.4162588709677422E-2</c:v>
                </c:pt>
                <c:pt idx="8687">
                  <c:v>3.4162588709677422E-2</c:v>
                </c:pt>
                <c:pt idx="8688">
                  <c:v>3.4162588709677422E-2</c:v>
                </c:pt>
                <c:pt idx="8689">
                  <c:v>3.4162588709677422E-2</c:v>
                </c:pt>
                <c:pt idx="8690">
                  <c:v>3.4162588709677422E-2</c:v>
                </c:pt>
                <c:pt idx="8691">
                  <c:v>3.4162588709677422E-2</c:v>
                </c:pt>
                <c:pt idx="8692">
                  <c:v>3.4162588709677422E-2</c:v>
                </c:pt>
                <c:pt idx="8693">
                  <c:v>3.4162588709677422E-2</c:v>
                </c:pt>
                <c:pt idx="8694">
                  <c:v>3.4162588709677422E-2</c:v>
                </c:pt>
                <c:pt idx="8695">
                  <c:v>3.4162588709677422E-2</c:v>
                </c:pt>
                <c:pt idx="8696">
                  <c:v>3.4162588709677422E-2</c:v>
                </c:pt>
                <c:pt idx="8697">
                  <c:v>3.4162588709677422E-2</c:v>
                </c:pt>
                <c:pt idx="8698">
                  <c:v>3.4162588709677422E-2</c:v>
                </c:pt>
                <c:pt idx="8699">
                  <c:v>3.4162588709677422E-2</c:v>
                </c:pt>
                <c:pt idx="8700">
                  <c:v>3.4162588709677422E-2</c:v>
                </c:pt>
                <c:pt idx="8701">
                  <c:v>3.4162588709677422E-2</c:v>
                </c:pt>
                <c:pt idx="8702">
                  <c:v>3.4162588709677422E-2</c:v>
                </c:pt>
                <c:pt idx="8703">
                  <c:v>3.4162588709677422E-2</c:v>
                </c:pt>
                <c:pt idx="8704">
                  <c:v>3.4162588709677422E-2</c:v>
                </c:pt>
                <c:pt idx="8705">
                  <c:v>3.4162588709677422E-2</c:v>
                </c:pt>
                <c:pt idx="8706">
                  <c:v>3.4162588709677422E-2</c:v>
                </c:pt>
                <c:pt idx="8707">
                  <c:v>3.4162588709677422E-2</c:v>
                </c:pt>
                <c:pt idx="8708">
                  <c:v>3.4162588709677422E-2</c:v>
                </c:pt>
                <c:pt idx="8709">
                  <c:v>3.4162588709677422E-2</c:v>
                </c:pt>
                <c:pt idx="8710">
                  <c:v>3.4162588709677422E-2</c:v>
                </c:pt>
                <c:pt idx="8711">
                  <c:v>3.4162588709677422E-2</c:v>
                </c:pt>
                <c:pt idx="8712">
                  <c:v>3.4162588709677422E-2</c:v>
                </c:pt>
                <c:pt idx="8713">
                  <c:v>3.4162588709677422E-2</c:v>
                </c:pt>
                <c:pt idx="8714">
                  <c:v>3.4162588709677422E-2</c:v>
                </c:pt>
                <c:pt idx="8715">
                  <c:v>3.4162588709677422E-2</c:v>
                </c:pt>
                <c:pt idx="8716">
                  <c:v>3.4162588709677422E-2</c:v>
                </c:pt>
                <c:pt idx="8717">
                  <c:v>3.4162588709677422E-2</c:v>
                </c:pt>
                <c:pt idx="8718">
                  <c:v>3.4162588709677422E-2</c:v>
                </c:pt>
                <c:pt idx="8719">
                  <c:v>3.4162588709677422E-2</c:v>
                </c:pt>
                <c:pt idx="8720">
                  <c:v>3.4162588709677422E-2</c:v>
                </c:pt>
                <c:pt idx="8721">
                  <c:v>3.4162588709677422E-2</c:v>
                </c:pt>
                <c:pt idx="8722">
                  <c:v>3.4162588709677422E-2</c:v>
                </c:pt>
                <c:pt idx="8723">
                  <c:v>3.4162588709677422E-2</c:v>
                </c:pt>
                <c:pt idx="8724">
                  <c:v>3.4162588709677422E-2</c:v>
                </c:pt>
                <c:pt idx="8725">
                  <c:v>3.4162588709677422E-2</c:v>
                </c:pt>
                <c:pt idx="8726">
                  <c:v>3.4162588709677422E-2</c:v>
                </c:pt>
                <c:pt idx="8727">
                  <c:v>3.4162588709677422E-2</c:v>
                </c:pt>
                <c:pt idx="8728">
                  <c:v>3.4162588709677422E-2</c:v>
                </c:pt>
                <c:pt idx="8729">
                  <c:v>3.4162588709677422E-2</c:v>
                </c:pt>
                <c:pt idx="8730">
                  <c:v>3.4162588709677422E-2</c:v>
                </c:pt>
                <c:pt idx="8731">
                  <c:v>3.4162588709677422E-2</c:v>
                </c:pt>
                <c:pt idx="8732">
                  <c:v>3.4162588709677422E-2</c:v>
                </c:pt>
                <c:pt idx="8733">
                  <c:v>3.4162588709677422E-2</c:v>
                </c:pt>
                <c:pt idx="8734">
                  <c:v>3.4162588709677422E-2</c:v>
                </c:pt>
                <c:pt idx="8735">
                  <c:v>3.4162588709677422E-2</c:v>
                </c:pt>
                <c:pt idx="8736">
                  <c:v>3.4162588709677422E-2</c:v>
                </c:pt>
                <c:pt idx="8737">
                  <c:v>3.4162588709677422E-2</c:v>
                </c:pt>
                <c:pt idx="8738">
                  <c:v>3.4162588709677422E-2</c:v>
                </c:pt>
                <c:pt idx="8739">
                  <c:v>3.4162588709677422E-2</c:v>
                </c:pt>
                <c:pt idx="8740">
                  <c:v>3.4162588709677422E-2</c:v>
                </c:pt>
                <c:pt idx="8741">
                  <c:v>3.4162588709677422E-2</c:v>
                </c:pt>
                <c:pt idx="8742">
                  <c:v>3.4162588709677422E-2</c:v>
                </c:pt>
                <c:pt idx="8743">
                  <c:v>3.4162588709677422E-2</c:v>
                </c:pt>
                <c:pt idx="8744">
                  <c:v>3.4162588709677422E-2</c:v>
                </c:pt>
                <c:pt idx="8745">
                  <c:v>3.4162588709677422E-2</c:v>
                </c:pt>
                <c:pt idx="8746">
                  <c:v>3.4162588709677422E-2</c:v>
                </c:pt>
                <c:pt idx="8747">
                  <c:v>3.4162588709677422E-2</c:v>
                </c:pt>
                <c:pt idx="8748">
                  <c:v>3.4162588709677422E-2</c:v>
                </c:pt>
                <c:pt idx="8749">
                  <c:v>3.4162588709677422E-2</c:v>
                </c:pt>
                <c:pt idx="8750">
                  <c:v>3.4162588709677422E-2</c:v>
                </c:pt>
                <c:pt idx="8751">
                  <c:v>3.4162588709677422E-2</c:v>
                </c:pt>
                <c:pt idx="8752">
                  <c:v>3.4162588709677422E-2</c:v>
                </c:pt>
                <c:pt idx="8753">
                  <c:v>3.4162588709677422E-2</c:v>
                </c:pt>
                <c:pt idx="8754">
                  <c:v>3.4162588709677422E-2</c:v>
                </c:pt>
                <c:pt idx="8755">
                  <c:v>3.4162588709677422E-2</c:v>
                </c:pt>
                <c:pt idx="8756">
                  <c:v>3.4162588709677422E-2</c:v>
                </c:pt>
                <c:pt idx="8757">
                  <c:v>3.4162588709677422E-2</c:v>
                </c:pt>
                <c:pt idx="8758">
                  <c:v>3.4162588709677422E-2</c:v>
                </c:pt>
                <c:pt idx="8759">
                  <c:v>3.4162588709677422E-2</c:v>
                </c:pt>
              </c:numCache>
            </c:numRef>
          </c:val>
          <c:smooth val="0"/>
        </c:ser>
        <c:ser>
          <c:idx val="1"/>
          <c:order val="3"/>
          <c:tx>
            <c:strRef>
              <c:f>'I KP'!$F$2</c:f>
              <c:strCache>
                <c:ptCount val="1"/>
                <c:pt idx="0">
                  <c:v>Kaod - soe vesi</c:v>
                </c:pt>
              </c:strCache>
            </c:strRef>
          </c:tx>
          <c:spPr>
            <a:ln w="19050">
              <a:solidFill>
                <a:srgbClr val="FF0000"/>
              </a:solidFill>
              <a:prstDash val="sysDash"/>
            </a:ln>
          </c:spPr>
          <c:marker>
            <c:symbol val="none"/>
          </c:marker>
          <c:val>
            <c:numRef>
              <c:f>'I KP'!$F$4:$F$8763</c:f>
              <c:numCache>
                <c:formatCode>0.00</c:formatCode>
                <c:ptCount val="8760"/>
                <c:pt idx="0">
                  <c:v>0.17146520833698237</c:v>
                </c:pt>
                <c:pt idx="1">
                  <c:v>0.17128479398612112</c:v>
                </c:pt>
                <c:pt idx="2">
                  <c:v>0.17128479398612112</c:v>
                </c:pt>
                <c:pt idx="3">
                  <c:v>0.17092396528439849</c:v>
                </c:pt>
                <c:pt idx="4">
                  <c:v>0.17092396528439849</c:v>
                </c:pt>
                <c:pt idx="5">
                  <c:v>0.17056313658267633</c:v>
                </c:pt>
                <c:pt idx="6">
                  <c:v>0.17038272223181467</c:v>
                </c:pt>
                <c:pt idx="7">
                  <c:v>0.17020230788095375</c:v>
                </c:pt>
                <c:pt idx="8">
                  <c:v>0.17020230788095375</c:v>
                </c:pt>
                <c:pt idx="9">
                  <c:v>0.17008809710741374</c:v>
                </c:pt>
                <c:pt idx="10">
                  <c:v>0.17008809710741374</c:v>
                </c:pt>
                <c:pt idx="11">
                  <c:v>0.16984147917923134</c:v>
                </c:pt>
                <c:pt idx="12">
                  <c:v>0.16930023612664741</c:v>
                </c:pt>
                <c:pt idx="13">
                  <c:v>0.16911982177578616</c:v>
                </c:pt>
                <c:pt idx="14">
                  <c:v>0.16879277947983973</c:v>
                </c:pt>
                <c:pt idx="15">
                  <c:v>0.16875899307406386</c:v>
                </c:pt>
                <c:pt idx="16">
                  <c:v>0.16857857872320237</c:v>
                </c:pt>
                <c:pt idx="17">
                  <c:v>0.16853371595432498</c:v>
                </c:pt>
                <c:pt idx="18">
                  <c:v>0.16839816437234142</c:v>
                </c:pt>
                <c:pt idx="19">
                  <c:v>0.16821775002148026</c:v>
                </c:pt>
                <c:pt idx="20">
                  <c:v>0.16821775002148026</c:v>
                </c:pt>
                <c:pt idx="21">
                  <c:v>0.16821775002148026</c:v>
                </c:pt>
                <c:pt idx="22">
                  <c:v>0.16775652537778077</c:v>
                </c:pt>
                <c:pt idx="23">
                  <c:v>0.16749746185226647</c:v>
                </c:pt>
                <c:pt idx="24">
                  <c:v>0.16749609261803527</c:v>
                </c:pt>
                <c:pt idx="25">
                  <c:v>0.16723839832675141</c:v>
                </c:pt>
                <c:pt idx="26">
                  <c:v>0.16723839832675141</c:v>
                </c:pt>
                <c:pt idx="27">
                  <c:v>0.16697933480123686</c:v>
                </c:pt>
                <c:pt idx="28">
                  <c:v>0.16695484956545156</c:v>
                </c:pt>
                <c:pt idx="29">
                  <c:v>0.16620214422469226</c:v>
                </c:pt>
                <c:pt idx="30">
                  <c:v>0.16516589012263341</c:v>
                </c:pt>
                <c:pt idx="31">
                  <c:v>0.16515070605683888</c:v>
                </c:pt>
                <c:pt idx="32">
                  <c:v>0.16497029170597791</c:v>
                </c:pt>
                <c:pt idx="33">
                  <c:v>0.16464776307160375</c:v>
                </c:pt>
                <c:pt idx="34">
                  <c:v>0.16460946300425536</c:v>
                </c:pt>
                <c:pt idx="35">
                  <c:v>0.16442904865339433</c:v>
                </c:pt>
                <c:pt idx="36">
                  <c:v>0.16442448436893056</c:v>
                </c:pt>
                <c:pt idx="37">
                  <c:v>0.16442448436893056</c:v>
                </c:pt>
                <c:pt idx="38">
                  <c:v>0.16438869954608903</c:v>
                </c:pt>
                <c:pt idx="39">
                  <c:v>0.16424863430253309</c:v>
                </c:pt>
                <c:pt idx="40">
                  <c:v>0.16424863430253309</c:v>
                </c:pt>
                <c:pt idx="41">
                  <c:v>0.16412963602057418</c:v>
                </c:pt>
                <c:pt idx="42">
                  <c:v>0.1640682199516717</c:v>
                </c:pt>
                <c:pt idx="43">
                  <c:v>0.1640682199516717</c:v>
                </c:pt>
                <c:pt idx="44">
                  <c:v>0.1640682199516717</c:v>
                </c:pt>
                <c:pt idx="45">
                  <c:v>0.16387057249505929</c:v>
                </c:pt>
                <c:pt idx="46">
                  <c:v>0.16370739124994921</c:v>
                </c:pt>
                <c:pt idx="47">
                  <c:v>0.16348499110176148</c:v>
                </c:pt>
                <c:pt idx="48">
                  <c:v>0.16335244544403019</c:v>
                </c:pt>
                <c:pt idx="49">
                  <c:v>0.16334656254822671</c:v>
                </c:pt>
                <c:pt idx="50">
                  <c:v>0.16316614819736583</c:v>
                </c:pt>
                <c:pt idx="51">
                  <c:v>0.16316614819736583</c:v>
                </c:pt>
                <c:pt idx="52">
                  <c:v>0.16262490514478167</c:v>
                </c:pt>
                <c:pt idx="53">
                  <c:v>0.16257525486748595</c:v>
                </c:pt>
                <c:pt idx="54">
                  <c:v>0.16254549783459243</c:v>
                </c:pt>
                <c:pt idx="55">
                  <c:v>0.16226407644305935</c:v>
                </c:pt>
                <c:pt idx="56">
                  <c:v>0.16226407644305935</c:v>
                </c:pt>
                <c:pt idx="57">
                  <c:v>0.16226407644305935</c:v>
                </c:pt>
                <c:pt idx="58">
                  <c:v>0.16190324774133713</c:v>
                </c:pt>
                <c:pt idx="59">
                  <c:v>0.16179806429094154</c:v>
                </c:pt>
                <c:pt idx="60">
                  <c:v>0.16154241903961439</c:v>
                </c:pt>
                <c:pt idx="61">
                  <c:v>0.16136200468875317</c:v>
                </c:pt>
                <c:pt idx="62">
                  <c:v>0.16118159033789195</c:v>
                </c:pt>
                <c:pt idx="63">
                  <c:v>0.16118159033789195</c:v>
                </c:pt>
                <c:pt idx="64">
                  <c:v>0.16066651130025372</c:v>
                </c:pt>
                <c:pt idx="65">
                  <c:v>0.16066651130025372</c:v>
                </c:pt>
                <c:pt idx="66">
                  <c:v>0.16064034728530829</c:v>
                </c:pt>
                <c:pt idx="67">
                  <c:v>0.16043163798346174</c:v>
                </c:pt>
                <c:pt idx="68">
                  <c:v>0.16043163798346174</c:v>
                </c:pt>
                <c:pt idx="69">
                  <c:v>0.16019676466666935</c:v>
                </c:pt>
                <c:pt idx="70">
                  <c:v>0.16019676466666935</c:v>
                </c:pt>
                <c:pt idx="71">
                  <c:v>0.16009910423272472</c:v>
                </c:pt>
                <c:pt idx="72">
                  <c:v>0.16009910423272472</c:v>
                </c:pt>
                <c:pt idx="73">
                  <c:v>0.15998461961233851</c:v>
                </c:pt>
                <c:pt idx="74">
                  <c:v>0.15996189134987732</c:v>
                </c:pt>
                <c:pt idx="75">
                  <c:v>0.15991868988186386</c:v>
                </c:pt>
                <c:pt idx="76">
                  <c:v>0.15991868988186386</c:v>
                </c:pt>
                <c:pt idx="77">
                  <c:v>0.15973827553100245</c:v>
                </c:pt>
                <c:pt idx="78">
                  <c:v>0.15972701803308478</c:v>
                </c:pt>
                <c:pt idx="79">
                  <c:v>0.15972701803308478</c:v>
                </c:pt>
                <c:pt idx="80">
                  <c:v>0.15972555608682382</c:v>
                </c:pt>
                <c:pt idx="81">
                  <c:v>0.15955786118014106</c:v>
                </c:pt>
                <c:pt idx="82">
                  <c:v>0.15955786118014106</c:v>
                </c:pt>
                <c:pt idx="83">
                  <c:v>0.159492144716293</c:v>
                </c:pt>
                <c:pt idx="84">
                  <c:v>0.15946649256130938</c:v>
                </c:pt>
                <c:pt idx="85">
                  <c:v>0.15937744682927987</c:v>
                </c:pt>
                <c:pt idx="86">
                  <c:v>0.15919703247841863</c:v>
                </c:pt>
                <c:pt idx="87">
                  <c:v>0.15919703247841863</c:v>
                </c:pt>
                <c:pt idx="88">
                  <c:v>0.15919703247841863</c:v>
                </c:pt>
                <c:pt idx="89">
                  <c:v>0.15919703247841863</c:v>
                </c:pt>
                <c:pt idx="90">
                  <c:v>0.15901661812755721</c:v>
                </c:pt>
                <c:pt idx="91">
                  <c:v>0.15883620377669624</c:v>
                </c:pt>
                <c:pt idx="92">
                  <c:v>0.15883620377669624</c:v>
                </c:pt>
                <c:pt idx="93">
                  <c:v>0.15878752476591571</c:v>
                </c:pt>
                <c:pt idx="94">
                  <c:v>0.15865578942583486</c:v>
                </c:pt>
                <c:pt idx="95">
                  <c:v>0.15865578942583486</c:v>
                </c:pt>
                <c:pt idx="96">
                  <c:v>0.15855265144912356</c:v>
                </c:pt>
                <c:pt idx="97">
                  <c:v>0.15855265144912356</c:v>
                </c:pt>
                <c:pt idx="98">
                  <c:v>0.15847537507497364</c:v>
                </c:pt>
                <c:pt idx="99">
                  <c:v>0.15843023845925014</c:v>
                </c:pt>
                <c:pt idx="100">
                  <c:v>0.15843023845925014</c:v>
                </c:pt>
                <c:pt idx="101">
                  <c:v>0.15839650858853921</c:v>
                </c:pt>
                <c:pt idx="102">
                  <c:v>0.15839650858853921</c:v>
                </c:pt>
                <c:pt idx="103">
                  <c:v>0.15831777813233147</c:v>
                </c:pt>
                <c:pt idx="104">
                  <c:v>0.15829496072411245</c:v>
                </c:pt>
                <c:pt idx="105">
                  <c:v>0.15829496072411245</c:v>
                </c:pt>
                <c:pt idx="106">
                  <c:v>0.15829496072411245</c:v>
                </c:pt>
                <c:pt idx="107">
                  <c:v>0.15817117493373492</c:v>
                </c:pt>
                <c:pt idx="108">
                  <c:v>0.15811454637325101</c:v>
                </c:pt>
                <c:pt idx="109">
                  <c:v>0.15811454637325101</c:v>
                </c:pt>
                <c:pt idx="110">
                  <c:v>0.15808290481553891</c:v>
                </c:pt>
                <c:pt idx="111">
                  <c:v>0.15793413202239018</c:v>
                </c:pt>
                <c:pt idx="112">
                  <c:v>0.15793413202239018</c:v>
                </c:pt>
                <c:pt idx="113">
                  <c:v>0.15793413202239018</c:v>
                </c:pt>
                <c:pt idx="114">
                  <c:v>0.15793413202239018</c:v>
                </c:pt>
                <c:pt idx="115">
                  <c:v>0.1579121114082207</c:v>
                </c:pt>
                <c:pt idx="116">
                  <c:v>0.15784803149874682</c:v>
                </c:pt>
                <c:pt idx="117">
                  <c:v>0.15784803149874682</c:v>
                </c:pt>
                <c:pt idx="118">
                  <c:v>0.15757330332066741</c:v>
                </c:pt>
                <c:pt idx="119">
                  <c:v>0.15757330332066741</c:v>
                </c:pt>
                <c:pt idx="120">
                  <c:v>0.15757330332066741</c:v>
                </c:pt>
                <c:pt idx="121">
                  <c:v>0.15757330332066741</c:v>
                </c:pt>
                <c:pt idx="122">
                  <c:v>0.15757330332066741</c:v>
                </c:pt>
                <c:pt idx="123">
                  <c:v>0.15757330332066741</c:v>
                </c:pt>
                <c:pt idx="124">
                  <c:v>0.15741040301207176</c:v>
                </c:pt>
                <c:pt idx="125">
                  <c:v>0.15741040301207176</c:v>
                </c:pt>
                <c:pt idx="126">
                  <c:v>0.15739398435719124</c:v>
                </c:pt>
                <c:pt idx="127">
                  <c:v>0.15739398435719124</c:v>
                </c:pt>
                <c:pt idx="128">
                  <c:v>0.15737828486516231</c:v>
                </c:pt>
                <c:pt idx="129">
                  <c:v>0.15716387661795442</c:v>
                </c:pt>
                <c:pt idx="130">
                  <c:v>0.15716387661795442</c:v>
                </c:pt>
                <c:pt idx="131">
                  <c:v>0.15703206026808361</c:v>
                </c:pt>
                <c:pt idx="132">
                  <c:v>0.15703206026808361</c:v>
                </c:pt>
                <c:pt idx="133">
                  <c:v>0.15703206026808361</c:v>
                </c:pt>
                <c:pt idx="134">
                  <c:v>0.15703206026808361</c:v>
                </c:pt>
                <c:pt idx="135">
                  <c:v>0.15691735022383774</c:v>
                </c:pt>
                <c:pt idx="136">
                  <c:v>0.15691735022383774</c:v>
                </c:pt>
                <c:pt idx="137">
                  <c:v>0.15690853823157744</c:v>
                </c:pt>
                <c:pt idx="138">
                  <c:v>0.15687585730616141</c:v>
                </c:pt>
                <c:pt idx="139">
                  <c:v>0.15685164591722256</c:v>
                </c:pt>
                <c:pt idx="140">
                  <c:v>0.15667366491478493</c:v>
                </c:pt>
                <c:pt idx="141">
                  <c:v>0.15667366491478493</c:v>
                </c:pt>
                <c:pt idx="142">
                  <c:v>0.15667123156636151</c:v>
                </c:pt>
                <c:pt idx="143">
                  <c:v>0.15667123156636151</c:v>
                </c:pt>
                <c:pt idx="144">
                  <c:v>0.15661679378064675</c:v>
                </c:pt>
                <c:pt idx="145">
                  <c:v>0.15649081721550001</c:v>
                </c:pt>
                <c:pt idx="146">
                  <c:v>0.15649081721550001</c:v>
                </c:pt>
                <c:pt idx="147">
                  <c:v>0.15649081721550001</c:v>
                </c:pt>
                <c:pt idx="148">
                  <c:v>0.15649081721550001</c:v>
                </c:pt>
                <c:pt idx="149">
                  <c:v>0.15643879159799348</c:v>
                </c:pt>
                <c:pt idx="150">
                  <c:v>0.15643879159799348</c:v>
                </c:pt>
                <c:pt idx="151">
                  <c:v>0.15642429743560382</c:v>
                </c:pt>
                <c:pt idx="152">
                  <c:v>0.15642429743560382</c:v>
                </c:pt>
                <c:pt idx="153">
                  <c:v>0.15642429743560382</c:v>
                </c:pt>
                <c:pt idx="154">
                  <c:v>0.15635773025513194</c:v>
                </c:pt>
                <c:pt idx="155">
                  <c:v>0.15635773025513194</c:v>
                </c:pt>
                <c:pt idx="156">
                  <c:v>0.15631040286463893</c:v>
                </c:pt>
                <c:pt idx="157">
                  <c:v>0.15620391828120084</c:v>
                </c:pt>
                <c:pt idx="158">
                  <c:v>0.15617777104148658</c:v>
                </c:pt>
                <c:pt idx="159">
                  <c:v>0.15609866672961706</c:v>
                </c:pt>
                <c:pt idx="160">
                  <c:v>0.15609866672961706</c:v>
                </c:pt>
                <c:pt idx="161">
                  <c:v>0.15609866672961706</c:v>
                </c:pt>
                <c:pt idx="162">
                  <c:v>0.15594957416291652</c:v>
                </c:pt>
                <c:pt idx="163">
                  <c:v>0.15594957416291652</c:v>
                </c:pt>
                <c:pt idx="164">
                  <c:v>0.15594957416291652</c:v>
                </c:pt>
                <c:pt idx="165">
                  <c:v>0.15594957416291652</c:v>
                </c:pt>
                <c:pt idx="166">
                  <c:v>0.15594957416291652</c:v>
                </c:pt>
                <c:pt idx="167">
                  <c:v>0.15558874546119408</c:v>
                </c:pt>
                <c:pt idx="168">
                  <c:v>0.15558053967858743</c:v>
                </c:pt>
                <c:pt idx="169">
                  <c:v>0.15558053967858743</c:v>
                </c:pt>
                <c:pt idx="170">
                  <c:v>0.15549929833082418</c:v>
                </c:pt>
                <c:pt idx="171">
                  <c:v>0.15540833111033303</c:v>
                </c:pt>
                <c:pt idx="172">
                  <c:v>0.1553214761530729</c:v>
                </c:pt>
                <c:pt idx="173">
                  <c:v>0.15522791675947148</c:v>
                </c:pt>
                <c:pt idx="174">
                  <c:v>0.15522791675947148</c:v>
                </c:pt>
                <c:pt idx="175">
                  <c:v>0.15522791675947148</c:v>
                </c:pt>
                <c:pt idx="176">
                  <c:v>0.15506241262755821</c:v>
                </c:pt>
                <c:pt idx="177">
                  <c:v>0.15506241262755821</c:v>
                </c:pt>
                <c:pt idx="178">
                  <c:v>0.15506241262755821</c:v>
                </c:pt>
                <c:pt idx="179">
                  <c:v>0.15506241262755821</c:v>
                </c:pt>
                <c:pt idx="180">
                  <c:v>0.15504750240861009</c:v>
                </c:pt>
                <c:pt idx="181">
                  <c:v>0.15494513907090218</c:v>
                </c:pt>
                <c:pt idx="182">
                  <c:v>0.15494513907090218</c:v>
                </c:pt>
                <c:pt idx="183">
                  <c:v>0.15494513907090218</c:v>
                </c:pt>
                <c:pt idx="184">
                  <c:v>0.15486708805774904</c:v>
                </c:pt>
                <c:pt idx="185">
                  <c:v>0.15486708805774904</c:v>
                </c:pt>
                <c:pt idx="186">
                  <c:v>0.15486708805774904</c:v>
                </c:pt>
                <c:pt idx="187">
                  <c:v>0.15480334910204357</c:v>
                </c:pt>
                <c:pt idx="188">
                  <c:v>0.15480334910204357</c:v>
                </c:pt>
                <c:pt idx="189">
                  <c:v>0.15479467838044694</c:v>
                </c:pt>
                <c:pt idx="190">
                  <c:v>0.15469861267678481</c:v>
                </c:pt>
                <c:pt idx="191">
                  <c:v>0.15469861267678481</c:v>
                </c:pt>
                <c:pt idx="192">
                  <c:v>0.1546866737068876</c:v>
                </c:pt>
                <c:pt idx="193">
                  <c:v>0.15450625935602663</c:v>
                </c:pt>
                <c:pt idx="194">
                  <c:v>0.15450625935602663</c:v>
                </c:pt>
                <c:pt idx="195">
                  <c:v>0.15445208628266807</c:v>
                </c:pt>
                <c:pt idx="196">
                  <c:v>0.1543258450051653</c:v>
                </c:pt>
                <c:pt idx="197">
                  <c:v>0.1543258450051653</c:v>
                </c:pt>
                <c:pt idx="198">
                  <c:v>0.1543258450051653</c:v>
                </c:pt>
                <c:pt idx="199">
                  <c:v>0.15432493174686257</c:v>
                </c:pt>
                <c:pt idx="200">
                  <c:v>0.15428522205101391</c:v>
                </c:pt>
                <c:pt idx="201">
                  <c:v>0.15414543065430425</c:v>
                </c:pt>
                <c:pt idx="202">
                  <c:v>0.15402615852549942</c:v>
                </c:pt>
                <c:pt idx="203">
                  <c:v>0.15402615852549942</c:v>
                </c:pt>
                <c:pt idx="204">
                  <c:v>0.15396501630344286</c:v>
                </c:pt>
                <c:pt idx="205">
                  <c:v>0.15396501630344286</c:v>
                </c:pt>
                <c:pt idx="206">
                  <c:v>0.15396501630344286</c:v>
                </c:pt>
                <c:pt idx="207">
                  <c:v>0.15396501630344286</c:v>
                </c:pt>
                <c:pt idx="208">
                  <c:v>0.15396501630344286</c:v>
                </c:pt>
                <c:pt idx="209">
                  <c:v>0.15396501630344286</c:v>
                </c:pt>
                <c:pt idx="210">
                  <c:v>0.15385518511327798</c:v>
                </c:pt>
                <c:pt idx="211">
                  <c:v>0.15385518511327798</c:v>
                </c:pt>
                <c:pt idx="212">
                  <c:v>0.15385518511327798</c:v>
                </c:pt>
                <c:pt idx="213">
                  <c:v>0.15385518511327798</c:v>
                </c:pt>
                <c:pt idx="214">
                  <c:v>0.15378460195258142</c:v>
                </c:pt>
                <c:pt idx="215">
                  <c:v>0.15378460195258142</c:v>
                </c:pt>
                <c:pt idx="216">
                  <c:v>0.15371250710031714</c:v>
                </c:pt>
                <c:pt idx="217">
                  <c:v>0.15360418760172043</c:v>
                </c:pt>
                <c:pt idx="218">
                  <c:v>0.15360418760172043</c:v>
                </c:pt>
                <c:pt idx="219">
                  <c:v>0.15360418760172043</c:v>
                </c:pt>
                <c:pt idx="220">
                  <c:v>0.15360418760172043</c:v>
                </c:pt>
                <c:pt idx="221">
                  <c:v>0.15346598070620049</c:v>
                </c:pt>
                <c:pt idx="222">
                  <c:v>0.15342377325085887</c:v>
                </c:pt>
                <c:pt idx="223">
                  <c:v>0.1532489679489549</c:v>
                </c:pt>
                <c:pt idx="224">
                  <c:v>0.1532489679489549</c:v>
                </c:pt>
                <c:pt idx="225">
                  <c:v>0.1532489679489549</c:v>
                </c:pt>
                <c:pt idx="226">
                  <c:v>0.1532433588999981</c:v>
                </c:pt>
                <c:pt idx="227">
                  <c:v>0.15321945431208342</c:v>
                </c:pt>
                <c:pt idx="228">
                  <c:v>0.15321945431208342</c:v>
                </c:pt>
                <c:pt idx="229">
                  <c:v>0.15306294454913677</c:v>
                </c:pt>
                <c:pt idx="230">
                  <c:v>0.15306294454913677</c:v>
                </c:pt>
                <c:pt idx="231">
                  <c:v>0.15297292791796621</c:v>
                </c:pt>
                <c:pt idx="232">
                  <c:v>0.15297292791796621</c:v>
                </c:pt>
                <c:pt idx="233">
                  <c:v>0.15288253019827541</c:v>
                </c:pt>
                <c:pt idx="234">
                  <c:v>0.15288253019827541</c:v>
                </c:pt>
                <c:pt idx="235">
                  <c:v>0.15288253019827541</c:v>
                </c:pt>
                <c:pt idx="236">
                  <c:v>0.15272640152384934</c:v>
                </c:pt>
                <c:pt idx="237">
                  <c:v>0.15270211584741442</c:v>
                </c:pt>
                <c:pt idx="238">
                  <c:v>0.15268081852931642</c:v>
                </c:pt>
                <c:pt idx="239">
                  <c:v>0.15252170149655281</c:v>
                </c:pt>
                <c:pt idx="240">
                  <c:v>0.15252170149655281</c:v>
                </c:pt>
                <c:pt idx="241">
                  <c:v>0.15252170149655281</c:v>
                </c:pt>
                <c:pt idx="242">
                  <c:v>0.15252170149655281</c:v>
                </c:pt>
                <c:pt idx="243">
                  <c:v>0.15239025905313791</c:v>
                </c:pt>
                <c:pt idx="244">
                  <c:v>0.15234128714569195</c:v>
                </c:pt>
                <c:pt idx="245">
                  <c:v>0.15234128714569195</c:v>
                </c:pt>
                <c:pt idx="246">
                  <c:v>0.15223334873561539</c:v>
                </c:pt>
                <c:pt idx="247">
                  <c:v>0.15221271384689614</c:v>
                </c:pt>
                <c:pt idx="248">
                  <c:v>0.15221271384689614</c:v>
                </c:pt>
                <c:pt idx="249">
                  <c:v>0.15216087279483034</c:v>
                </c:pt>
                <c:pt idx="250">
                  <c:v>0.15198682234149852</c:v>
                </c:pt>
                <c:pt idx="251">
                  <c:v>0.15198045844396932</c:v>
                </c:pt>
                <c:pt idx="252">
                  <c:v>0.15198045844396932</c:v>
                </c:pt>
                <c:pt idx="253">
                  <c:v>0.15198045844396932</c:v>
                </c:pt>
                <c:pt idx="254">
                  <c:v>0.15197619857893982</c:v>
                </c:pt>
                <c:pt idx="255">
                  <c:v>0.15180004409310791</c:v>
                </c:pt>
                <c:pt idx="256">
                  <c:v>0.15180004409310791</c:v>
                </c:pt>
                <c:pt idx="257">
                  <c:v>0.15174132526214751</c:v>
                </c:pt>
                <c:pt idx="258">
                  <c:v>0.15169458679586656</c:v>
                </c:pt>
                <c:pt idx="259">
                  <c:v>0.15169458679586656</c:v>
                </c:pt>
                <c:pt idx="260">
                  <c:v>0.15161962974224671</c:v>
                </c:pt>
                <c:pt idx="261">
                  <c:v>0.15161962974224671</c:v>
                </c:pt>
                <c:pt idx="262">
                  <c:v>0.15153700159105987</c:v>
                </c:pt>
                <c:pt idx="263">
                  <c:v>0.15150645194535522</c:v>
                </c:pt>
                <c:pt idx="264">
                  <c:v>0.15143921539138569</c:v>
                </c:pt>
                <c:pt idx="265">
                  <c:v>0.15143921539138569</c:v>
                </c:pt>
                <c:pt idx="266">
                  <c:v>0.15143921539138569</c:v>
                </c:pt>
                <c:pt idx="267">
                  <c:v>0.15143921539138569</c:v>
                </c:pt>
                <c:pt idx="268">
                  <c:v>0.15143921539138569</c:v>
                </c:pt>
                <c:pt idx="269">
                  <c:v>0.15143921539138569</c:v>
                </c:pt>
                <c:pt idx="270">
                  <c:v>0.1514355232703517</c:v>
                </c:pt>
                <c:pt idx="271">
                  <c:v>0.1514355232703517</c:v>
                </c:pt>
                <c:pt idx="272">
                  <c:v>0.15127157862856261</c:v>
                </c:pt>
                <c:pt idx="273">
                  <c:v>0.15127157862856261</c:v>
                </c:pt>
                <c:pt idx="274">
                  <c:v>0.15127157862856261</c:v>
                </c:pt>
                <c:pt idx="275">
                  <c:v>0.15127157862856261</c:v>
                </c:pt>
                <c:pt idx="276">
                  <c:v>0.15125880104052436</c:v>
                </c:pt>
                <c:pt idx="277">
                  <c:v>0.15125880104052436</c:v>
                </c:pt>
                <c:pt idx="278">
                  <c:v>0.15124724315914775</c:v>
                </c:pt>
                <c:pt idx="279">
                  <c:v>0.15117645974483684</c:v>
                </c:pt>
                <c:pt idx="280">
                  <c:v>0.15107838668966311</c:v>
                </c:pt>
                <c:pt idx="281">
                  <c:v>0.15107838668966311</c:v>
                </c:pt>
                <c:pt idx="282">
                  <c:v>0.15103670531177049</c:v>
                </c:pt>
                <c:pt idx="283">
                  <c:v>0.15100071676503041</c:v>
                </c:pt>
                <c:pt idx="284">
                  <c:v>0.15091739621932251</c:v>
                </c:pt>
                <c:pt idx="285">
                  <c:v>0.15089797233880173</c:v>
                </c:pt>
                <c:pt idx="286">
                  <c:v>0.15089797233880173</c:v>
                </c:pt>
                <c:pt idx="287">
                  <c:v>0.15089797233880173</c:v>
                </c:pt>
                <c:pt idx="288">
                  <c:v>0.15089797233880173</c:v>
                </c:pt>
                <c:pt idx="289">
                  <c:v>0.15089797233880173</c:v>
                </c:pt>
                <c:pt idx="290">
                  <c:v>0.15089797233880173</c:v>
                </c:pt>
                <c:pt idx="291">
                  <c:v>0.15089797233880173</c:v>
                </c:pt>
                <c:pt idx="292">
                  <c:v>0.15089797233880173</c:v>
                </c:pt>
                <c:pt idx="293">
                  <c:v>0.15089705849450091</c:v>
                </c:pt>
                <c:pt idx="294">
                  <c:v>0.15071755798794068</c:v>
                </c:pt>
                <c:pt idx="295">
                  <c:v>0.15071755798794068</c:v>
                </c:pt>
                <c:pt idx="296">
                  <c:v>0.15071755798794068</c:v>
                </c:pt>
                <c:pt idx="297">
                  <c:v>0.15065833269380741</c:v>
                </c:pt>
                <c:pt idx="298">
                  <c:v>0.15056695867818592</c:v>
                </c:pt>
                <c:pt idx="299">
                  <c:v>0.15056695867818592</c:v>
                </c:pt>
                <c:pt idx="300">
                  <c:v>0.15056695867818592</c:v>
                </c:pt>
                <c:pt idx="301">
                  <c:v>0.15056695867818592</c:v>
                </c:pt>
                <c:pt idx="302">
                  <c:v>0.15053714363707948</c:v>
                </c:pt>
                <c:pt idx="303">
                  <c:v>0.15053714363707948</c:v>
                </c:pt>
                <c:pt idx="304">
                  <c:v>0.15053714363707948</c:v>
                </c:pt>
                <c:pt idx="305">
                  <c:v>0.15053714363707948</c:v>
                </c:pt>
                <c:pt idx="306">
                  <c:v>0.15050766397679669</c:v>
                </c:pt>
                <c:pt idx="307">
                  <c:v>0.15050766397679669</c:v>
                </c:pt>
                <c:pt idx="308">
                  <c:v>0.15050766397679669</c:v>
                </c:pt>
                <c:pt idx="309">
                  <c:v>0.15035672928621802</c:v>
                </c:pt>
                <c:pt idx="310">
                  <c:v>0.15035672928621802</c:v>
                </c:pt>
                <c:pt idx="311">
                  <c:v>0.15033208536139397</c:v>
                </c:pt>
                <c:pt idx="312">
                  <c:v>0.15033208536139397</c:v>
                </c:pt>
                <c:pt idx="313">
                  <c:v>0.15033208536139397</c:v>
                </c:pt>
                <c:pt idx="314">
                  <c:v>0.15017631493535677</c:v>
                </c:pt>
                <c:pt idx="315">
                  <c:v>0.15017631493535677</c:v>
                </c:pt>
                <c:pt idx="316">
                  <c:v>0.15009721204460141</c:v>
                </c:pt>
                <c:pt idx="317">
                  <c:v>0.15009721204460141</c:v>
                </c:pt>
                <c:pt idx="318">
                  <c:v>0.15004380103242304</c:v>
                </c:pt>
                <c:pt idx="319">
                  <c:v>0.15001461118856271</c:v>
                </c:pt>
                <c:pt idx="320">
                  <c:v>0.14999590058449605</c:v>
                </c:pt>
                <c:pt idx="321">
                  <c:v>0.14999590058449605</c:v>
                </c:pt>
                <c:pt idx="322">
                  <c:v>0.14999590058449605</c:v>
                </c:pt>
                <c:pt idx="323">
                  <c:v>0.14999590058449605</c:v>
                </c:pt>
                <c:pt idx="324">
                  <c:v>0.14988114211726347</c:v>
                </c:pt>
                <c:pt idx="325">
                  <c:v>0.14988114211726347</c:v>
                </c:pt>
                <c:pt idx="326">
                  <c:v>0.14988114211726347</c:v>
                </c:pt>
                <c:pt idx="327">
                  <c:v>0.14988114211726347</c:v>
                </c:pt>
                <c:pt idx="328">
                  <c:v>0.14986233872780938</c:v>
                </c:pt>
                <c:pt idx="329">
                  <c:v>0.14986233872780938</c:v>
                </c:pt>
                <c:pt idx="330">
                  <c:v>0.14986233872780938</c:v>
                </c:pt>
                <c:pt idx="331">
                  <c:v>0.14983048666690338</c:v>
                </c:pt>
                <c:pt idx="332">
                  <c:v>0.14983048666690338</c:v>
                </c:pt>
                <c:pt idx="333">
                  <c:v>0.14981548623363444</c:v>
                </c:pt>
                <c:pt idx="334">
                  <c:v>0.14981548623363444</c:v>
                </c:pt>
                <c:pt idx="335">
                  <c:v>0.14981548623363444</c:v>
                </c:pt>
                <c:pt idx="336">
                  <c:v>0.149768084794446</c:v>
                </c:pt>
                <c:pt idx="337">
                  <c:v>0.149768084794446</c:v>
                </c:pt>
                <c:pt idx="338">
                  <c:v>0.14963507188277328</c:v>
                </c:pt>
                <c:pt idx="339">
                  <c:v>0.14963507188277328</c:v>
                </c:pt>
                <c:pt idx="340">
                  <c:v>0.14963507188277328</c:v>
                </c:pt>
                <c:pt idx="341">
                  <c:v>0.14963507188277328</c:v>
                </c:pt>
                <c:pt idx="342">
                  <c:v>0.1496274654110169</c:v>
                </c:pt>
                <c:pt idx="343">
                  <c:v>0.14962207859174836</c:v>
                </c:pt>
                <c:pt idx="344">
                  <c:v>0.14952155840032871</c:v>
                </c:pt>
                <c:pt idx="345">
                  <c:v>0.14952155840032871</c:v>
                </c:pt>
                <c:pt idx="346">
                  <c:v>0.14945465753191203</c:v>
                </c:pt>
                <c:pt idx="347">
                  <c:v>0.14945465753191203</c:v>
                </c:pt>
                <c:pt idx="348">
                  <c:v>0.14945465753191203</c:v>
                </c:pt>
                <c:pt idx="349">
                  <c:v>0.14945465753191203</c:v>
                </c:pt>
                <c:pt idx="350">
                  <c:v>0.14945465753191203</c:v>
                </c:pt>
                <c:pt idx="351">
                  <c:v>0.14945465753191203</c:v>
                </c:pt>
                <c:pt idx="352">
                  <c:v>0.14945465753191203</c:v>
                </c:pt>
                <c:pt idx="353">
                  <c:v>0.14939259209422476</c:v>
                </c:pt>
                <c:pt idx="354">
                  <c:v>0.14927424318105084</c:v>
                </c:pt>
                <c:pt idx="355">
                  <c:v>0.14927424318105084</c:v>
                </c:pt>
                <c:pt idx="356">
                  <c:v>0.1491039515407189</c:v>
                </c:pt>
                <c:pt idx="357">
                  <c:v>0.1491039515407189</c:v>
                </c:pt>
                <c:pt idx="358">
                  <c:v>0.1490938288301894</c:v>
                </c:pt>
                <c:pt idx="359">
                  <c:v>0.1490938288301894</c:v>
                </c:pt>
                <c:pt idx="360">
                  <c:v>0.1490938288301894</c:v>
                </c:pt>
                <c:pt idx="361">
                  <c:v>0.1490938288301894</c:v>
                </c:pt>
                <c:pt idx="362">
                  <c:v>0.1490938288301894</c:v>
                </c:pt>
                <c:pt idx="363">
                  <c:v>0.14897722920482484</c:v>
                </c:pt>
                <c:pt idx="364">
                  <c:v>0.14892284546064014</c:v>
                </c:pt>
                <c:pt idx="365">
                  <c:v>0.14891341447932854</c:v>
                </c:pt>
                <c:pt idx="366">
                  <c:v>0.14891341447932854</c:v>
                </c:pt>
                <c:pt idx="367">
                  <c:v>0.14891341447932854</c:v>
                </c:pt>
                <c:pt idx="368">
                  <c:v>0.14884488801520437</c:v>
                </c:pt>
                <c:pt idx="369">
                  <c:v>0.14884488801520437</c:v>
                </c:pt>
                <c:pt idx="370">
                  <c:v>0.14884488801520437</c:v>
                </c:pt>
                <c:pt idx="371">
                  <c:v>0.14873300012846719</c:v>
                </c:pt>
                <c:pt idx="372">
                  <c:v>0.14873300012846719</c:v>
                </c:pt>
                <c:pt idx="373">
                  <c:v>0.14873300012846719</c:v>
                </c:pt>
                <c:pt idx="374">
                  <c:v>0.14873300012846719</c:v>
                </c:pt>
                <c:pt idx="375">
                  <c:v>0.14868797214384769</c:v>
                </c:pt>
                <c:pt idx="376">
                  <c:v>0.14868797214384769</c:v>
                </c:pt>
                <c:pt idx="377">
                  <c:v>0.14858582448968938</c:v>
                </c:pt>
                <c:pt idx="378">
                  <c:v>0.14858582448968938</c:v>
                </c:pt>
                <c:pt idx="379">
                  <c:v>0.14855258577760574</c:v>
                </c:pt>
                <c:pt idx="380">
                  <c:v>0.14855258577760574</c:v>
                </c:pt>
                <c:pt idx="381">
                  <c:v>0.14855258577760574</c:v>
                </c:pt>
                <c:pt idx="382">
                  <c:v>0.14855258577760574</c:v>
                </c:pt>
                <c:pt idx="383">
                  <c:v>0.14855258577760574</c:v>
                </c:pt>
                <c:pt idx="384">
                  <c:v>0.14855258577760574</c:v>
                </c:pt>
                <c:pt idx="385">
                  <c:v>0.14855258577760574</c:v>
                </c:pt>
                <c:pt idx="386">
                  <c:v>0.14855060047378568</c:v>
                </c:pt>
                <c:pt idx="387">
                  <c:v>0.14855060047378568</c:v>
                </c:pt>
                <c:pt idx="388">
                  <c:v>0.14853545282386107</c:v>
                </c:pt>
                <c:pt idx="389">
                  <c:v>0.14853545282386107</c:v>
                </c:pt>
                <c:pt idx="390">
                  <c:v>0.14845309882705557</c:v>
                </c:pt>
                <c:pt idx="391">
                  <c:v>0.14845309882705557</c:v>
                </c:pt>
                <c:pt idx="392">
                  <c:v>0.14837217142674447</c:v>
                </c:pt>
                <c:pt idx="393">
                  <c:v>0.14837217142674447</c:v>
                </c:pt>
                <c:pt idx="394">
                  <c:v>0.14832676096417463</c:v>
                </c:pt>
                <c:pt idx="395">
                  <c:v>0.14821822551026351</c:v>
                </c:pt>
                <c:pt idx="396">
                  <c:v>0.14819175707588325</c:v>
                </c:pt>
                <c:pt idx="397">
                  <c:v>0.14819175707588325</c:v>
                </c:pt>
                <c:pt idx="398">
                  <c:v>0.14812397174274658</c:v>
                </c:pt>
                <c:pt idx="399">
                  <c:v>0.14806769743865986</c:v>
                </c:pt>
                <c:pt idx="400">
                  <c:v>0.14801134272502237</c:v>
                </c:pt>
                <c:pt idx="401">
                  <c:v>0.14801134272502237</c:v>
                </c:pt>
                <c:pt idx="402">
                  <c:v>0.14801134272502237</c:v>
                </c:pt>
                <c:pt idx="403">
                  <c:v>0.1479833521934712</c:v>
                </c:pt>
                <c:pt idx="404">
                  <c:v>0.1479833521934712</c:v>
                </c:pt>
                <c:pt idx="405">
                  <c:v>0.1479833521934712</c:v>
                </c:pt>
                <c:pt idx="406">
                  <c:v>0.14791065737722736</c:v>
                </c:pt>
                <c:pt idx="407">
                  <c:v>0.14791065737722736</c:v>
                </c:pt>
                <c:pt idx="408">
                  <c:v>0.14791065737722736</c:v>
                </c:pt>
                <c:pt idx="409">
                  <c:v>0.14783092837416076</c:v>
                </c:pt>
                <c:pt idx="410">
                  <c:v>0.14783092837416076</c:v>
                </c:pt>
                <c:pt idx="411">
                  <c:v>0.14783092837416076</c:v>
                </c:pt>
                <c:pt idx="412">
                  <c:v>0.14780863391314514</c:v>
                </c:pt>
                <c:pt idx="413">
                  <c:v>0.14780863391314514</c:v>
                </c:pt>
                <c:pt idx="414">
                  <c:v>0.14779587364150998</c:v>
                </c:pt>
                <c:pt idx="415">
                  <c:v>0.14779587364150998</c:v>
                </c:pt>
                <c:pt idx="416">
                  <c:v>0.14774847887667891</c:v>
                </c:pt>
                <c:pt idx="417">
                  <c:v>0.14774847887667891</c:v>
                </c:pt>
                <c:pt idx="418">
                  <c:v>0.14765051402329937</c:v>
                </c:pt>
                <c:pt idx="419">
                  <c:v>0.14765051402329937</c:v>
                </c:pt>
                <c:pt idx="420">
                  <c:v>0.14754957038763056</c:v>
                </c:pt>
                <c:pt idx="421">
                  <c:v>0.14754934724739344</c:v>
                </c:pt>
                <c:pt idx="422">
                  <c:v>0.14751360555988641</c:v>
                </c:pt>
                <c:pt idx="423">
                  <c:v>0.14751360555988641</c:v>
                </c:pt>
                <c:pt idx="424">
                  <c:v>0.14751360555988641</c:v>
                </c:pt>
                <c:pt idx="425">
                  <c:v>0.14751360555988641</c:v>
                </c:pt>
                <c:pt idx="426">
                  <c:v>0.14747009967243851</c:v>
                </c:pt>
                <c:pt idx="427">
                  <c:v>0.14730282085327603</c:v>
                </c:pt>
                <c:pt idx="428">
                  <c:v>0.14729050686211584</c:v>
                </c:pt>
                <c:pt idx="429">
                  <c:v>0.14728968532157721</c:v>
                </c:pt>
                <c:pt idx="430">
                  <c:v>0.14728968532157721</c:v>
                </c:pt>
                <c:pt idx="431">
                  <c:v>0.14728968532157721</c:v>
                </c:pt>
                <c:pt idx="432">
                  <c:v>0.14728968532157721</c:v>
                </c:pt>
                <c:pt idx="433">
                  <c:v>0.14728968532157721</c:v>
                </c:pt>
                <c:pt idx="434">
                  <c:v>0.14727873224309404</c:v>
                </c:pt>
                <c:pt idx="435">
                  <c:v>0.14727071428066832</c:v>
                </c:pt>
                <c:pt idx="436">
                  <c:v>0.14727071428066832</c:v>
                </c:pt>
                <c:pt idx="437">
                  <c:v>0.14710927097071583</c:v>
                </c:pt>
                <c:pt idx="438">
                  <c:v>0.14710927097071583</c:v>
                </c:pt>
                <c:pt idx="439">
                  <c:v>0.14710927097071583</c:v>
                </c:pt>
                <c:pt idx="440">
                  <c:v>0.14710927097071583</c:v>
                </c:pt>
                <c:pt idx="441">
                  <c:v>0.14710927097071583</c:v>
                </c:pt>
                <c:pt idx="442">
                  <c:v>0.14710927097071583</c:v>
                </c:pt>
                <c:pt idx="443">
                  <c:v>0.14710927097071583</c:v>
                </c:pt>
                <c:pt idx="444">
                  <c:v>0.14705739991514874</c:v>
                </c:pt>
                <c:pt idx="445">
                  <c:v>0.14705629445915921</c:v>
                </c:pt>
                <c:pt idx="446">
                  <c:v>0.14704385892630195</c:v>
                </c:pt>
                <c:pt idx="447">
                  <c:v>0.14703144333660106</c:v>
                </c:pt>
                <c:pt idx="448">
                  <c:v>0.14703144333660106</c:v>
                </c:pt>
                <c:pt idx="449">
                  <c:v>0.14692885661985461</c:v>
                </c:pt>
                <c:pt idx="450">
                  <c:v>0.14692885661985461</c:v>
                </c:pt>
                <c:pt idx="451">
                  <c:v>0.14692885661985461</c:v>
                </c:pt>
                <c:pt idx="452">
                  <c:v>0.14692885661985461</c:v>
                </c:pt>
                <c:pt idx="453">
                  <c:v>0.14692885661985461</c:v>
                </c:pt>
                <c:pt idx="454">
                  <c:v>0.14692885661985461</c:v>
                </c:pt>
                <c:pt idx="455">
                  <c:v>0.14680898560950945</c:v>
                </c:pt>
                <c:pt idx="456">
                  <c:v>0.14680898560950945</c:v>
                </c:pt>
                <c:pt idx="457">
                  <c:v>0.14674844226899375</c:v>
                </c:pt>
                <c:pt idx="458">
                  <c:v>0.14674844226899375</c:v>
                </c:pt>
                <c:pt idx="459">
                  <c:v>0.14663077118410961</c:v>
                </c:pt>
                <c:pt idx="460">
                  <c:v>0.14657411229271719</c:v>
                </c:pt>
                <c:pt idx="461">
                  <c:v>0.14657411229271719</c:v>
                </c:pt>
                <c:pt idx="462">
                  <c:v>0.14656802791813214</c:v>
                </c:pt>
                <c:pt idx="463">
                  <c:v>0.14656802791813214</c:v>
                </c:pt>
                <c:pt idx="464">
                  <c:v>0.14656802791813214</c:v>
                </c:pt>
                <c:pt idx="465">
                  <c:v>0.14656802791813214</c:v>
                </c:pt>
                <c:pt idx="466">
                  <c:v>0.14656802791813214</c:v>
                </c:pt>
                <c:pt idx="467">
                  <c:v>0.1465133162855714</c:v>
                </c:pt>
                <c:pt idx="468">
                  <c:v>0.1465133162855714</c:v>
                </c:pt>
                <c:pt idx="469">
                  <c:v>0.14641745681859042</c:v>
                </c:pt>
                <c:pt idx="470">
                  <c:v>0.14641745681859042</c:v>
                </c:pt>
                <c:pt idx="471">
                  <c:v>0.14638761356727109</c:v>
                </c:pt>
                <c:pt idx="472">
                  <c:v>0.14638761356727109</c:v>
                </c:pt>
                <c:pt idx="473">
                  <c:v>0.14633923897592513</c:v>
                </c:pt>
                <c:pt idx="474">
                  <c:v>0.14633923897592513</c:v>
                </c:pt>
                <c:pt idx="475">
                  <c:v>0.14633923897592513</c:v>
                </c:pt>
                <c:pt idx="476">
                  <c:v>0.14625425276005671</c:v>
                </c:pt>
                <c:pt idx="477">
                  <c:v>0.14625425276005671</c:v>
                </c:pt>
                <c:pt idx="478">
                  <c:v>0.14620719921640993</c:v>
                </c:pt>
                <c:pt idx="479">
                  <c:v>0.14620719921640993</c:v>
                </c:pt>
                <c:pt idx="480">
                  <c:v>0.14610436565913271</c:v>
                </c:pt>
                <c:pt idx="481">
                  <c:v>0.14610436565913271</c:v>
                </c:pt>
                <c:pt idx="482">
                  <c:v>0.14599082808755093</c:v>
                </c:pt>
                <c:pt idx="483">
                  <c:v>0.14599082808755093</c:v>
                </c:pt>
                <c:pt idx="484">
                  <c:v>0.1458694923423407</c:v>
                </c:pt>
                <c:pt idx="485">
                  <c:v>0.1458694923423407</c:v>
                </c:pt>
                <c:pt idx="486">
                  <c:v>0.1458694923423407</c:v>
                </c:pt>
                <c:pt idx="487">
                  <c:v>0.14584637051468721</c:v>
                </c:pt>
                <c:pt idx="488">
                  <c:v>0.14584637051468721</c:v>
                </c:pt>
                <c:pt idx="489">
                  <c:v>0.14584637051468721</c:v>
                </c:pt>
                <c:pt idx="490">
                  <c:v>0.14584637051468721</c:v>
                </c:pt>
                <c:pt idx="491">
                  <c:v>0.14584637051468721</c:v>
                </c:pt>
                <c:pt idx="492">
                  <c:v>0.1457775137220314</c:v>
                </c:pt>
                <c:pt idx="493">
                  <c:v>0.1457361257090273</c:v>
                </c:pt>
                <c:pt idx="494">
                  <c:v>0.1457361257090273</c:v>
                </c:pt>
                <c:pt idx="495">
                  <c:v>0.14566595616382599</c:v>
                </c:pt>
                <c:pt idx="496">
                  <c:v>0.14563461902554789</c:v>
                </c:pt>
                <c:pt idx="497">
                  <c:v>0.14563461902554789</c:v>
                </c:pt>
                <c:pt idx="498">
                  <c:v>0.14557713609445741</c:v>
                </c:pt>
                <c:pt idx="499">
                  <c:v>0.14548554181296502</c:v>
                </c:pt>
                <c:pt idx="500">
                  <c:v>0.14548554181296502</c:v>
                </c:pt>
                <c:pt idx="501">
                  <c:v>0.14548554181296502</c:v>
                </c:pt>
                <c:pt idx="502">
                  <c:v>0.14548554181296502</c:v>
                </c:pt>
                <c:pt idx="503">
                  <c:v>0.14548554181296502</c:v>
                </c:pt>
                <c:pt idx="504">
                  <c:v>0.14547706218351239</c:v>
                </c:pt>
                <c:pt idx="505">
                  <c:v>0.14547706218351239</c:v>
                </c:pt>
                <c:pt idx="506">
                  <c:v>0.14547706218351239</c:v>
                </c:pt>
                <c:pt idx="507">
                  <c:v>0.14547706218351239</c:v>
                </c:pt>
                <c:pt idx="508">
                  <c:v>0.14539974570875577</c:v>
                </c:pt>
                <c:pt idx="509">
                  <c:v>0.14535088499099241</c:v>
                </c:pt>
                <c:pt idx="510">
                  <c:v>0.14530512746210367</c:v>
                </c:pt>
                <c:pt idx="511">
                  <c:v>0.14530512746210367</c:v>
                </c:pt>
                <c:pt idx="512">
                  <c:v>0.145217998657998</c:v>
                </c:pt>
                <c:pt idx="513">
                  <c:v>0.14516487239196349</c:v>
                </c:pt>
                <c:pt idx="514">
                  <c:v>0.14516487239196349</c:v>
                </c:pt>
                <c:pt idx="515">
                  <c:v>0.14513757062547269</c:v>
                </c:pt>
                <c:pt idx="516">
                  <c:v>0.14512471311124228</c:v>
                </c:pt>
                <c:pt idx="517">
                  <c:v>0.14512471311124228</c:v>
                </c:pt>
                <c:pt idx="518">
                  <c:v>0.14512471311124228</c:v>
                </c:pt>
                <c:pt idx="519">
                  <c:v>0.14512471311124228</c:v>
                </c:pt>
                <c:pt idx="520">
                  <c:v>0.14512471311124228</c:v>
                </c:pt>
                <c:pt idx="521">
                  <c:v>0.14495893513248326</c:v>
                </c:pt>
                <c:pt idx="522">
                  <c:v>0.14492999907517146</c:v>
                </c:pt>
                <c:pt idx="523">
                  <c:v>0.14492999907517146</c:v>
                </c:pt>
                <c:pt idx="524">
                  <c:v>0.14492999907517146</c:v>
                </c:pt>
                <c:pt idx="525">
                  <c:v>0.14492425625995309</c:v>
                </c:pt>
                <c:pt idx="526">
                  <c:v>0.14492425625995309</c:v>
                </c:pt>
                <c:pt idx="527">
                  <c:v>0.14483755691210645</c:v>
                </c:pt>
                <c:pt idx="528">
                  <c:v>0.14483755691210645</c:v>
                </c:pt>
                <c:pt idx="529">
                  <c:v>0.14476388440951984</c:v>
                </c:pt>
                <c:pt idx="530">
                  <c:v>0.14476388440951984</c:v>
                </c:pt>
                <c:pt idx="531">
                  <c:v>0.14476388440951984</c:v>
                </c:pt>
                <c:pt idx="532">
                  <c:v>0.14476388440951984</c:v>
                </c:pt>
                <c:pt idx="533">
                  <c:v>0.1447109418944339</c:v>
                </c:pt>
                <c:pt idx="534">
                  <c:v>0.14469987160696821</c:v>
                </c:pt>
                <c:pt idx="535">
                  <c:v>0.14469512575837895</c:v>
                </c:pt>
                <c:pt idx="536">
                  <c:v>0.14469512575837895</c:v>
                </c:pt>
                <c:pt idx="537">
                  <c:v>0.14469512575837895</c:v>
                </c:pt>
                <c:pt idx="538">
                  <c:v>0.1445834700586586</c:v>
                </c:pt>
                <c:pt idx="539">
                  <c:v>0.1445834700586586</c:v>
                </c:pt>
                <c:pt idx="540">
                  <c:v>0.1445834700586586</c:v>
                </c:pt>
                <c:pt idx="541">
                  <c:v>0.1445834700586586</c:v>
                </c:pt>
                <c:pt idx="542">
                  <c:v>0.14449762752891396</c:v>
                </c:pt>
                <c:pt idx="543">
                  <c:v>0.14449762752891396</c:v>
                </c:pt>
                <c:pt idx="544">
                  <c:v>0.14446025244158686</c:v>
                </c:pt>
                <c:pt idx="545">
                  <c:v>0.14446025244158686</c:v>
                </c:pt>
                <c:pt idx="546">
                  <c:v>0.14446025244158686</c:v>
                </c:pt>
                <c:pt idx="547">
                  <c:v>0.14444080808145357</c:v>
                </c:pt>
                <c:pt idx="548">
                  <c:v>0.14444080808145357</c:v>
                </c:pt>
                <c:pt idx="549">
                  <c:v>0.14434450412387254</c:v>
                </c:pt>
                <c:pt idx="550">
                  <c:v>0.14434450412387254</c:v>
                </c:pt>
                <c:pt idx="551">
                  <c:v>0.14434450412387254</c:v>
                </c:pt>
                <c:pt idx="552">
                  <c:v>0.14428431316339463</c:v>
                </c:pt>
                <c:pt idx="553">
                  <c:v>0.14422537912479441</c:v>
                </c:pt>
                <c:pt idx="554">
                  <c:v>0.14422537912479441</c:v>
                </c:pt>
                <c:pt idx="555">
                  <c:v>0.14422264135693624</c:v>
                </c:pt>
                <c:pt idx="556">
                  <c:v>0.14422264135693624</c:v>
                </c:pt>
                <c:pt idx="557">
                  <c:v>0.14409797772975558</c:v>
                </c:pt>
                <c:pt idx="558">
                  <c:v>0.14407099879787491</c:v>
                </c:pt>
                <c:pt idx="559">
                  <c:v>0.14407099879787491</c:v>
                </c:pt>
                <c:pt idx="560">
                  <c:v>0.14407099879787491</c:v>
                </c:pt>
                <c:pt idx="561">
                  <c:v>0.14407099879787491</c:v>
                </c:pt>
                <c:pt idx="562">
                  <c:v>0.14404222700607491</c:v>
                </c:pt>
                <c:pt idx="563">
                  <c:v>0.14399050580800221</c:v>
                </c:pt>
                <c:pt idx="564">
                  <c:v>0.14399050580800221</c:v>
                </c:pt>
                <c:pt idx="565">
                  <c:v>0.14392268103042419</c:v>
                </c:pt>
                <c:pt idx="566">
                  <c:v>0.14392268103042419</c:v>
                </c:pt>
                <c:pt idx="567">
                  <c:v>0.14386181265521369</c:v>
                </c:pt>
                <c:pt idx="568">
                  <c:v>0.14386181265521369</c:v>
                </c:pt>
                <c:pt idx="569">
                  <c:v>0.14385768443235541</c:v>
                </c:pt>
                <c:pt idx="570">
                  <c:v>0.1438514513356387</c:v>
                </c:pt>
                <c:pt idx="571">
                  <c:v>0.14375563249121004</c:v>
                </c:pt>
                <c:pt idx="572">
                  <c:v>0.14375563249121004</c:v>
                </c:pt>
                <c:pt idx="573">
                  <c:v>0.14375563249121004</c:v>
                </c:pt>
                <c:pt idx="574">
                  <c:v>0.14375563249121004</c:v>
                </c:pt>
                <c:pt idx="575">
                  <c:v>0.14375563249121004</c:v>
                </c:pt>
                <c:pt idx="576">
                  <c:v>0.14375563249121004</c:v>
                </c:pt>
                <c:pt idx="577">
                  <c:v>0.14368139830435245</c:v>
                </c:pt>
                <c:pt idx="578">
                  <c:v>0.14368139830435245</c:v>
                </c:pt>
                <c:pt idx="579">
                  <c:v>0.14368139830435245</c:v>
                </c:pt>
                <c:pt idx="580">
                  <c:v>0.14368139830435245</c:v>
                </c:pt>
                <c:pt idx="581">
                  <c:v>0.14368139830435245</c:v>
                </c:pt>
                <c:pt idx="582">
                  <c:v>0.14366361750490916</c:v>
                </c:pt>
                <c:pt idx="583">
                  <c:v>0.14366361750490916</c:v>
                </c:pt>
                <c:pt idx="584">
                  <c:v>0.14366361750490916</c:v>
                </c:pt>
                <c:pt idx="585">
                  <c:v>0.14364437006683589</c:v>
                </c:pt>
                <c:pt idx="586">
                  <c:v>0.14364437006683589</c:v>
                </c:pt>
                <c:pt idx="587">
                  <c:v>0.14364437006683589</c:v>
                </c:pt>
                <c:pt idx="588">
                  <c:v>0.14360492494152166</c:v>
                </c:pt>
                <c:pt idx="589">
                  <c:v>0.14360492494152166</c:v>
                </c:pt>
                <c:pt idx="590">
                  <c:v>0.14352075917441756</c:v>
                </c:pt>
                <c:pt idx="591">
                  <c:v>0.14352075917441756</c:v>
                </c:pt>
                <c:pt idx="592">
                  <c:v>0.14352075917441756</c:v>
                </c:pt>
                <c:pt idx="593">
                  <c:v>0.14352075917441756</c:v>
                </c:pt>
                <c:pt idx="594">
                  <c:v>0.14352075917441756</c:v>
                </c:pt>
                <c:pt idx="595">
                  <c:v>0.14352075917441756</c:v>
                </c:pt>
                <c:pt idx="596">
                  <c:v>0.14352075917441756</c:v>
                </c:pt>
                <c:pt idx="597">
                  <c:v>0.14352075917441756</c:v>
                </c:pt>
                <c:pt idx="598">
                  <c:v>0.14352075917441756</c:v>
                </c:pt>
                <c:pt idx="599">
                  <c:v>0.14352075917441756</c:v>
                </c:pt>
                <c:pt idx="600">
                  <c:v>0.14352075917441756</c:v>
                </c:pt>
                <c:pt idx="601">
                  <c:v>0.14352075917441756</c:v>
                </c:pt>
                <c:pt idx="602">
                  <c:v>0.14350098395349137</c:v>
                </c:pt>
                <c:pt idx="603">
                  <c:v>0.14350098395349137</c:v>
                </c:pt>
                <c:pt idx="604">
                  <c:v>0.14343105570131634</c:v>
                </c:pt>
                <c:pt idx="605">
                  <c:v>0.14343105570131634</c:v>
                </c:pt>
                <c:pt idx="606">
                  <c:v>0.14343105570131634</c:v>
                </c:pt>
                <c:pt idx="607">
                  <c:v>0.14340455397939444</c:v>
                </c:pt>
                <c:pt idx="608">
                  <c:v>0.14335839854740506</c:v>
                </c:pt>
                <c:pt idx="609">
                  <c:v>0.14335839854740506</c:v>
                </c:pt>
                <c:pt idx="610">
                  <c:v>0.14335839854740506</c:v>
                </c:pt>
                <c:pt idx="611">
                  <c:v>0.14332056960262987</c:v>
                </c:pt>
                <c:pt idx="612">
                  <c:v>0.14332056960262987</c:v>
                </c:pt>
                <c:pt idx="613">
                  <c:v>0.14332056960262987</c:v>
                </c:pt>
                <c:pt idx="614">
                  <c:v>0.14332056960262987</c:v>
                </c:pt>
                <c:pt idx="615">
                  <c:v>0.14332056960262987</c:v>
                </c:pt>
                <c:pt idx="616">
                  <c:v>0.14328588585762558</c:v>
                </c:pt>
                <c:pt idx="617">
                  <c:v>0.14328588585762558</c:v>
                </c:pt>
                <c:pt idx="618">
                  <c:v>0.14328588585762558</c:v>
                </c:pt>
                <c:pt idx="619">
                  <c:v>0.14321774133579682</c:v>
                </c:pt>
                <c:pt idx="620">
                  <c:v>0.14321774133579682</c:v>
                </c:pt>
                <c:pt idx="621">
                  <c:v>0.14314549045387984</c:v>
                </c:pt>
                <c:pt idx="622">
                  <c:v>0.14314549045387984</c:v>
                </c:pt>
                <c:pt idx="623">
                  <c:v>0.14314015525176874</c:v>
                </c:pt>
                <c:pt idx="624">
                  <c:v>0.14314015525176874</c:v>
                </c:pt>
                <c:pt idx="625">
                  <c:v>0.14314015525176874</c:v>
                </c:pt>
                <c:pt idx="626">
                  <c:v>0.14314015525176874</c:v>
                </c:pt>
                <c:pt idx="627">
                  <c:v>0.14314015525176874</c:v>
                </c:pt>
                <c:pt idx="628">
                  <c:v>0.14311187215328772</c:v>
                </c:pt>
                <c:pt idx="629">
                  <c:v>0.14311187215328772</c:v>
                </c:pt>
                <c:pt idx="630">
                  <c:v>0.14305101254083299</c:v>
                </c:pt>
                <c:pt idx="631">
                  <c:v>0.14305101254083299</c:v>
                </c:pt>
                <c:pt idx="632">
                  <c:v>0.14305101254083299</c:v>
                </c:pt>
                <c:pt idx="633">
                  <c:v>0.14305101254083299</c:v>
                </c:pt>
                <c:pt idx="634">
                  <c:v>0.14305101254083299</c:v>
                </c:pt>
                <c:pt idx="635">
                  <c:v>0.14300442697027704</c:v>
                </c:pt>
                <c:pt idx="636">
                  <c:v>0.14300442697027704</c:v>
                </c:pt>
                <c:pt idx="637">
                  <c:v>0.14300442697027704</c:v>
                </c:pt>
                <c:pt idx="638">
                  <c:v>0.14295974090090749</c:v>
                </c:pt>
                <c:pt idx="639">
                  <c:v>0.14295974090090749</c:v>
                </c:pt>
                <c:pt idx="640">
                  <c:v>0.14295974090090749</c:v>
                </c:pt>
                <c:pt idx="641">
                  <c:v>0.14295974090090749</c:v>
                </c:pt>
                <c:pt idx="642">
                  <c:v>0.1428864269283649</c:v>
                </c:pt>
                <c:pt idx="643">
                  <c:v>0.14286534575917095</c:v>
                </c:pt>
                <c:pt idx="644">
                  <c:v>0.14286534575917095</c:v>
                </c:pt>
                <c:pt idx="645">
                  <c:v>0.14281613922404071</c:v>
                </c:pt>
                <c:pt idx="646">
                  <c:v>0.14281613922404071</c:v>
                </c:pt>
                <c:pt idx="647">
                  <c:v>0.14281613922404071</c:v>
                </c:pt>
                <c:pt idx="648">
                  <c:v>0.14281613922404071</c:v>
                </c:pt>
                <c:pt idx="649">
                  <c:v>0.14281613922404071</c:v>
                </c:pt>
                <c:pt idx="650">
                  <c:v>0.14279111260475738</c:v>
                </c:pt>
                <c:pt idx="651">
                  <c:v>0.14279111260475738</c:v>
                </c:pt>
                <c:pt idx="652">
                  <c:v>0.14279111260475738</c:v>
                </c:pt>
                <c:pt idx="653">
                  <c:v>0.14277932655004641</c:v>
                </c:pt>
                <c:pt idx="654">
                  <c:v>0.14277932655004641</c:v>
                </c:pt>
                <c:pt idx="655">
                  <c:v>0.14277932655004641</c:v>
                </c:pt>
                <c:pt idx="656">
                  <c:v>0.14277932655004641</c:v>
                </c:pt>
                <c:pt idx="657">
                  <c:v>0.14277932655004641</c:v>
                </c:pt>
                <c:pt idx="658">
                  <c:v>0.14277932655004641</c:v>
                </c:pt>
                <c:pt idx="659">
                  <c:v>0.14259891219918522</c:v>
                </c:pt>
                <c:pt idx="660">
                  <c:v>0.14259891219918522</c:v>
                </c:pt>
                <c:pt idx="661">
                  <c:v>0.14259891219918522</c:v>
                </c:pt>
                <c:pt idx="662">
                  <c:v>0.14258126590724846</c:v>
                </c:pt>
                <c:pt idx="663">
                  <c:v>0.14258126590724846</c:v>
                </c:pt>
                <c:pt idx="664">
                  <c:v>0.14258126590724846</c:v>
                </c:pt>
                <c:pt idx="665">
                  <c:v>0.14257779823923789</c:v>
                </c:pt>
                <c:pt idx="666">
                  <c:v>0.14257779823923789</c:v>
                </c:pt>
                <c:pt idx="667">
                  <c:v>0.14257779823923789</c:v>
                </c:pt>
                <c:pt idx="668">
                  <c:v>0.14257779823923789</c:v>
                </c:pt>
                <c:pt idx="669">
                  <c:v>0.14257779823923789</c:v>
                </c:pt>
                <c:pt idx="670">
                  <c:v>0.14257779823923789</c:v>
                </c:pt>
                <c:pt idx="671">
                  <c:v>0.1424184978483243</c:v>
                </c:pt>
                <c:pt idx="672">
                  <c:v>0.1424184978483243</c:v>
                </c:pt>
                <c:pt idx="673">
                  <c:v>0.1424184978483243</c:v>
                </c:pt>
                <c:pt idx="674">
                  <c:v>0.1424184978483243</c:v>
                </c:pt>
                <c:pt idx="675">
                  <c:v>0.1424184978483243</c:v>
                </c:pt>
                <c:pt idx="676">
                  <c:v>0.1424184978483243</c:v>
                </c:pt>
                <c:pt idx="677">
                  <c:v>0.1424184978483243</c:v>
                </c:pt>
                <c:pt idx="678">
                  <c:v>0.14236829987733579</c:v>
                </c:pt>
                <c:pt idx="679">
                  <c:v>0.14236829987733579</c:v>
                </c:pt>
                <c:pt idx="680">
                  <c:v>0.14236448387371844</c:v>
                </c:pt>
                <c:pt idx="681">
                  <c:v>0.14236448387371844</c:v>
                </c:pt>
                <c:pt idx="682">
                  <c:v>0.14236448387371844</c:v>
                </c:pt>
                <c:pt idx="683">
                  <c:v>0.14236448387371844</c:v>
                </c:pt>
                <c:pt idx="684">
                  <c:v>0.14236448387371844</c:v>
                </c:pt>
                <c:pt idx="685">
                  <c:v>0.14236448387371844</c:v>
                </c:pt>
                <c:pt idx="686">
                  <c:v>0.14234639259045656</c:v>
                </c:pt>
                <c:pt idx="687">
                  <c:v>0.14234639259045656</c:v>
                </c:pt>
                <c:pt idx="688">
                  <c:v>0.14234639259045656</c:v>
                </c:pt>
                <c:pt idx="689">
                  <c:v>0.14223808349746311</c:v>
                </c:pt>
                <c:pt idx="690">
                  <c:v>0.14223808349746311</c:v>
                </c:pt>
                <c:pt idx="691">
                  <c:v>0.14223808349746311</c:v>
                </c:pt>
                <c:pt idx="692">
                  <c:v>0.14223808349746311</c:v>
                </c:pt>
                <c:pt idx="693">
                  <c:v>0.14223808349746311</c:v>
                </c:pt>
                <c:pt idx="694">
                  <c:v>0.14223808349746311</c:v>
                </c:pt>
                <c:pt idx="695">
                  <c:v>0.14215116950819875</c:v>
                </c:pt>
                <c:pt idx="696">
                  <c:v>0.14215116950819875</c:v>
                </c:pt>
                <c:pt idx="697">
                  <c:v>0.14215116950819875</c:v>
                </c:pt>
                <c:pt idx="698">
                  <c:v>0.14211151927366372</c:v>
                </c:pt>
                <c:pt idx="699">
                  <c:v>0.14211151927366372</c:v>
                </c:pt>
                <c:pt idx="700">
                  <c:v>0.14211151927366372</c:v>
                </c:pt>
                <c:pt idx="701">
                  <c:v>0.14211151927366372</c:v>
                </c:pt>
                <c:pt idx="702">
                  <c:v>0.14211151927366372</c:v>
                </c:pt>
                <c:pt idx="703">
                  <c:v>0.14211151927366372</c:v>
                </c:pt>
                <c:pt idx="704">
                  <c:v>0.14210923635182096</c:v>
                </c:pt>
                <c:pt idx="705">
                  <c:v>0.14210923635182096</c:v>
                </c:pt>
                <c:pt idx="706">
                  <c:v>0.14205766914660134</c:v>
                </c:pt>
                <c:pt idx="707">
                  <c:v>0.14205766914660134</c:v>
                </c:pt>
                <c:pt idx="708">
                  <c:v>0.14205766914660134</c:v>
                </c:pt>
                <c:pt idx="709">
                  <c:v>0.14193785514267937</c:v>
                </c:pt>
                <c:pt idx="710">
                  <c:v>0.14193785514267937</c:v>
                </c:pt>
                <c:pt idx="711">
                  <c:v>0.14193785514267937</c:v>
                </c:pt>
                <c:pt idx="712">
                  <c:v>0.14193785514267937</c:v>
                </c:pt>
                <c:pt idx="713">
                  <c:v>0.14193785514267937</c:v>
                </c:pt>
                <c:pt idx="714">
                  <c:v>0.14193785514267937</c:v>
                </c:pt>
                <c:pt idx="715">
                  <c:v>0.14193785514267937</c:v>
                </c:pt>
                <c:pt idx="716">
                  <c:v>0.14187924018270312</c:v>
                </c:pt>
                <c:pt idx="717">
                  <c:v>0.14187924018270312</c:v>
                </c:pt>
                <c:pt idx="718">
                  <c:v>0.1418772547957402</c:v>
                </c:pt>
                <c:pt idx="719">
                  <c:v>0.1418772547957402</c:v>
                </c:pt>
                <c:pt idx="720">
                  <c:v>0.1418772547957402</c:v>
                </c:pt>
                <c:pt idx="721">
                  <c:v>0.1418772547957402</c:v>
                </c:pt>
                <c:pt idx="722">
                  <c:v>0.1418772547957402</c:v>
                </c:pt>
                <c:pt idx="723">
                  <c:v>0.14187664595687161</c:v>
                </c:pt>
                <c:pt idx="724">
                  <c:v>0.14187664595687161</c:v>
                </c:pt>
                <c:pt idx="725">
                  <c:v>0.14187664595687161</c:v>
                </c:pt>
                <c:pt idx="726">
                  <c:v>0.14187664595687161</c:v>
                </c:pt>
                <c:pt idx="727">
                  <c:v>0.14172454077715971</c:v>
                </c:pt>
                <c:pt idx="728">
                  <c:v>0.14172454077715971</c:v>
                </c:pt>
                <c:pt idx="729">
                  <c:v>0.14172454077715971</c:v>
                </c:pt>
                <c:pt idx="730">
                  <c:v>0.14172454077715971</c:v>
                </c:pt>
                <c:pt idx="731">
                  <c:v>0.14172454077715971</c:v>
                </c:pt>
                <c:pt idx="732">
                  <c:v>0.1416968404448789</c:v>
                </c:pt>
                <c:pt idx="733">
                  <c:v>0.1416968404448789</c:v>
                </c:pt>
                <c:pt idx="734">
                  <c:v>0.1416968404448789</c:v>
                </c:pt>
                <c:pt idx="735">
                  <c:v>0.1416968404448789</c:v>
                </c:pt>
                <c:pt idx="736">
                  <c:v>0.1416968404448789</c:v>
                </c:pt>
                <c:pt idx="737">
                  <c:v>0.1416968404448789</c:v>
                </c:pt>
                <c:pt idx="738">
                  <c:v>0.14164177264007935</c:v>
                </c:pt>
                <c:pt idx="739">
                  <c:v>0.14164177264007935</c:v>
                </c:pt>
                <c:pt idx="740">
                  <c:v>0.14164177264007935</c:v>
                </c:pt>
                <c:pt idx="741">
                  <c:v>0.14164177264007935</c:v>
                </c:pt>
                <c:pt idx="742">
                  <c:v>0.1416327137885858</c:v>
                </c:pt>
                <c:pt idx="743">
                  <c:v>0.14159110930079133</c:v>
                </c:pt>
                <c:pt idx="744">
                  <c:v>0.14159110930079133</c:v>
                </c:pt>
                <c:pt idx="745">
                  <c:v>0.14159110930079133</c:v>
                </c:pt>
                <c:pt idx="746">
                  <c:v>0.14151642609401771</c:v>
                </c:pt>
                <c:pt idx="747">
                  <c:v>0.14151642609401771</c:v>
                </c:pt>
                <c:pt idx="748">
                  <c:v>0.14151642609401771</c:v>
                </c:pt>
                <c:pt idx="749">
                  <c:v>0.14151642609401771</c:v>
                </c:pt>
                <c:pt idx="750">
                  <c:v>0.14151642609401771</c:v>
                </c:pt>
                <c:pt idx="751">
                  <c:v>0.14151642609401771</c:v>
                </c:pt>
                <c:pt idx="752">
                  <c:v>0.14151122641164021</c:v>
                </c:pt>
                <c:pt idx="753">
                  <c:v>0.14151122641164021</c:v>
                </c:pt>
                <c:pt idx="754">
                  <c:v>0.14151122641164021</c:v>
                </c:pt>
                <c:pt idx="755">
                  <c:v>0.14140689932328704</c:v>
                </c:pt>
                <c:pt idx="756">
                  <c:v>0.14140689932328704</c:v>
                </c:pt>
                <c:pt idx="757">
                  <c:v>0.14140689932328704</c:v>
                </c:pt>
                <c:pt idx="758">
                  <c:v>0.14140689932328704</c:v>
                </c:pt>
                <c:pt idx="759">
                  <c:v>0.14140689932328704</c:v>
                </c:pt>
                <c:pt idx="760">
                  <c:v>0.14140689932328704</c:v>
                </c:pt>
                <c:pt idx="761">
                  <c:v>0.14140689932328704</c:v>
                </c:pt>
                <c:pt idx="762">
                  <c:v>0.14138618739446929</c:v>
                </c:pt>
                <c:pt idx="763">
                  <c:v>0.14133601174315638</c:v>
                </c:pt>
                <c:pt idx="764">
                  <c:v>0.14133601174315638</c:v>
                </c:pt>
                <c:pt idx="765">
                  <c:v>0.14133601174315638</c:v>
                </c:pt>
                <c:pt idx="766">
                  <c:v>0.14133601174315638</c:v>
                </c:pt>
                <c:pt idx="767">
                  <c:v>0.14133601174315638</c:v>
                </c:pt>
                <c:pt idx="768">
                  <c:v>0.14133601174315638</c:v>
                </c:pt>
                <c:pt idx="769">
                  <c:v>0.14133601174315638</c:v>
                </c:pt>
                <c:pt idx="770">
                  <c:v>0.14133601174315638</c:v>
                </c:pt>
                <c:pt idx="771">
                  <c:v>0.14129791204612077</c:v>
                </c:pt>
                <c:pt idx="772">
                  <c:v>0.14129791204612077</c:v>
                </c:pt>
                <c:pt idx="773">
                  <c:v>0.14129791204612077</c:v>
                </c:pt>
                <c:pt idx="774">
                  <c:v>0.14129791204612077</c:v>
                </c:pt>
                <c:pt idx="775">
                  <c:v>0.14129791204612077</c:v>
                </c:pt>
                <c:pt idx="776">
                  <c:v>0.14117202600649476</c:v>
                </c:pt>
                <c:pt idx="777">
                  <c:v>0.14117202600649476</c:v>
                </c:pt>
                <c:pt idx="778">
                  <c:v>0.14117202600649476</c:v>
                </c:pt>
                <c:pt idx="779">
                  <c:v>0.14117202600649476</c:v>
                </c:pt>
                <c:pt idx="780">
                  <c:v>0.14117202600649476</c:v>
                </c:pt>
                <c:pt idx="781">
                  <c:v>0.14117202600649476</c:v>
                </c:pt>
                <c:pt idx="782">
                  <c:v>0.14115559739229533</c:v>
                </c:pt>
                <c:pt idx="783">
                  <c:v>0.14115559739229533</c:v>
                </c:pt>
                <c:pt idx="784">
                  <c:v>0.14115559739229533</c:v>
                </c:pt>
                <c:pt idx="785">
                  <c:v>0.14108459768060089</c:v>
                </c:pt>
                <c:pt idx="786">
                  <c:v>0.14108459768060089</c:v>
                </c:pt>
                <c:pt idx="787">
                  <c:v>0.14108459768060089</c:v>
                </c:pt>
                <c:pt idx="788">
                  <c:v>0.14108459768060089</c:v>
                </c:pt>
                <c:pt idx="789">
                  <c:v>0.14108459768060089</c:v>
                </c:pt>
                <c:pt idx="790">
                  <c:v>0.14097518304143425</c:v>
                </c:pt>
                <c:pt idx="791">
                  <c:v>0.14097518304143425</c:v>
                </c:pt>
                <c:pt idx="792">
                  <c:v>0.14097518304143425</c:v>
                </c:pt>
                <c:pt idx="793">
                  <c:v>0.14093715268970267</c:v>
                </c:pt>
                <c:pt idx="794">
                  <c:v>0.14093715268970267</c:v>
                </c:pt>
                <c:pt idx="795">
                  <c:v>0.14093715268970267</c:v>
                </c:pt>
                <c:pt idx="796">
                  <c:v>0.14093715268970267</c:v>
                </c:pt>
                <c:pt idx="797">
                  <c:v>0.14093715268970267</c:v>
                </c:pt>
                <c:pt idx="798">
                  <c:v>0.14093715268970267</c:v>
                </c:pt>
                <c:pt idx="799">
                  <c:v>0.14093715268970267</c:v>
                </c:pt>
                <c:pt idx="800">
                  <c:v>0.14093715268970267</c:v>
                </c:pt>
                <c:pt idx="801">
                  <c:v>0.14093715268970267</c:v>
                </c:pt>
                <c:pt idx="802">
                  <c:v>0.14093715268970267</c:v>
                </c:pt>
                <c:pt idx="803">
                  <c:v>0.14093715268970267</c:v>
                </c:pt>
                <c:pt idx="804">
                  <c:v>0.14089313460623532</c:v>
                </c:pt>
                <c:pt idx="805">
                  <c:v>0.14089313460623532</c:v>
                </c:pt>
                <c:pt idx="806">
                  <c:v>0.14087128331508136</c:v>
                </c:pt>
                <c:pt idx="807">
                  <c:v>0.14087128331508136</c:v>
                </c:pt>
                <c:pt idx="808">
                  <c:v>0.14087128331508136</c:v>
                </c:pt>
                <c:pt idx="809">
                  <c:v>0.14087128331508136</c:v>
                </c:pt>
                <c:pt idx="810">
                  <c:v>0.14087128331508136</c:v>
                </c:pt>
                <c:pt idx="811">
                  <c:v>0.14087128331508136</c:v>
                </c:pt>
                <c:pt idx="812">
                  <c:v>0.14087128331508136</c:v>
                </c:pt>
                <c:pt idx="813">
                  <c:v>0.14087128331508136</c:v>
                </c:pt>
                <c:pt idx="814">
                  <c:v>0.14087128331508136</c:v>
                </c:pt>
                <c:pt idx="815">
                  <c:v>0.14087128331508136</c:v>
                </c:pt>
                <c:pt idx="816">
                  <c:v>0.14081391872424692</c:v>
                </c:pt>
                <c:pt idx="817">
                  <c:v>0.14081391872424692</c:v>
                </c:pt>
                <c:pt idx="818">
                  <c:v>0.14079476869057272</c:v>
                </c:pt>
                <c:pt idx="819">
                  <c:v>0.14079476869057272</c:v>
                </c:pt>
                <c:pt idx="820">
                  <c:v>0.14079476869057272</c:v>
                </c:pt>
                <c:pt idx="821">
                  <c:v>0.14079476869057272</c:v>
                </c:pt>
                <c:pt idx="822">
                  <c:v>0.14070227937291024</c:v>
                </c:pt>
                <c:pt idx="823">
                  <c:v>0.14070227937291024</c:v>
                </c:pt>
                <c:pt idx="824">
                  <c:v>0.14070227937291024</c:v>
                </c:pt>
                <c:pt idx="825">
                  <c:v>0.14070227937291024</c:v>
                </c:pt>
                <c:pt idx="826">
                  <c:v>0.14070227937291024</c:v>
                </c:pt>
                <c:pt idx="827">
                  <c:v>0.14070227937291024</c:v>
                </c:pt>
                <c:pt idx="828">
                  <c:v>0.14070227937291024</c:v>
                </c:pt>
                <c:pt idx="829">
                  <c:v>0.14065796894956167</c:v>
                </c:pt>
                <c:pt idx="830">
                  <c:v>0.14065796894956167</c:v>
                </c:pt>
                <c:pt idx="831">
                  <c:v>0.14065796894956167</c:v>
                </c:pt>
                <c:pt idx="832">
                  <c:v>0.14065796894956167</c:v>
                </c:pt>
                <c:pt idx="833">
                  <c:v>0.14065796894956167</c:v>
                </c:pt>
                <c:pt idx="834">
                  <c:v>0.14065796894956167</c:v>
                </c:pt>
                <c:pt idx="835">
                  <c:v>0.14065796894956167</c:v>
                </c:pt>
                <c:pt idx="836">
                  <c:v>0.14061435433971148</c:v>
                </c:pt>
                <c:pt idx="837">
                  <c:v>0.14061435433971148</c:v>
                </c:pt>
                <c:pt idx="838">
                  <c:v>0.1405548551987322</c:v>
                </c:pt>
                <c:pt idx="839">
                  <c:v>0.14046740605611818</c:v>
                </c:pt>
                <c:pt idx="840">
                  <c:v>0.14046740605611818</c:v>
                </c:pt>
                <c:pt idx="841">
                  <c:v>0.14046740605611818</c:v>
                </c:pt>
                <c:pt idx="842">
                  <c:v>0.14044465458404246</c:v>
                </c:pt>
                <c:pt idx="843">
                  <c:v>0.14044465458404246</c:v>
                </c:pt>
                <c:pt idx="844">
                  <c:v>0.14044465458404246</c:v>
                </c:pt>
                <c:pt idx="845">
                  <c:v>0.14043393998885026</c:v>
                </c:pt>
                <c:pt idx="846">
                  <c:v>0.14043393998885026</c:v>
                </c:pt>
                <c:pt idx="847">
                  <c:v>0.14043393998885026</c:v>
                </c:pt>
                <c:pt idx="848">
                  <c:v>0.14043393998885026</c:v>
                </c:pt>
                <c:pt idx="849">
                  <c:v>0.14043393998885026</c:v>
                </c:pt>
                <c:pt idx="850">
                  <c:v>0.14040008181800143</c:v>
                </c:pt>
                <c:pt idx="851">
                  <c:v>0.14029579167321743</c:v>
                </c:pt>
                <c:pt idx="852">
                  <c:v>0.14025352563798887</c:v>
                </c:pt>
                <c:pt idx="853">
                  <c:v>0.14025352563798887</c:v>
                </c:pt>
                <c:pt idx="854">
                  <c:v>0.14025352563798887</c:v>
                </c:pt>
                <c:pt idx="855">
                  <c:v>0.14025352563798887</c:v>
                </c:pt>
                <c:pt idx="856">
                  <c:v>0.14025352563798887</c:v>
                </c:pt>
                <c:pt idx="857">
                  <c:v>0.14025352563798887</c:v>
                </c:pt>
                <c:pt idx="858">
                  <c:v>0.14025352563798887</c:v>
                </c:pt>
                <c:pt idx="859">
                  <c:v>0.14025352563798887</c:v>
                </c:pt>
                <c:pt idx="860">
                  <c:v>0.14023253273932587</c:v>
                </c:pt>
                <c:pt idx="861">
                  <c:v>0.14023253273932587</c:v>
                </c:pt>
                <c:pt idx="862">
                  <c:v>0.14023134021852271</c:v>
                </c:pt>
                <c:pt idx="863">
                  <c:v>0.14023134021852271</c:v>
                </c:pt>
                <c:pt idx="864">
                  <c:v>0.14023134021852271</c:v>
                </c:pt>
                <c:pt idx="865">
                  <c:v>0.14023134021852271</c:v>
                </c:pt>
                <c:pt idx="866">
                  <c:v>0.14015355542388405</c:v>
                </c:pt>
                <c:pt idx="867">
                  <c:v>0.14015355542388405</c:v>
                </c:pt>
                <c:pt idx="868">
                  <c:v>0.14015355542388405</c:v>
                </c:pt>
                <c:pt idx="869">
                  <c:v>0.14007311128712779</c:v>
                </c:pt>
                <c:pt idx="870">
                  <c:v>0.14007311128712779</c:v>
                </c:pt>
                <c:pt idx="871">
                  <c:v>0.14007311128712779</c:v>
                </c:pt>
                <c:pt idx="872">
                  <c:v>0.14007311128712779</c:v>
                </c:pt>
                <c:pt idx="873">
                  <c:v>0.14007311128712779</c:v>
                </c:pt>
                <c:pt idx="874">
                  <c:v>0.14007311128712779</c:v>
                </c:pt>
                <c:pt idx="875">
                  <c:v>0.14007311128712779</c:v>
                </c:pt>
                <c:pt idx="876">
                  <c:v>0.14001802585300321</c:v>
                </c:pt>
                <c:pt idx="877">
                  <c:v>0.14001802585300321</c:v>
                </c:pt>
                <c:pt idx="878">
                  <c:v>0.14001802585300321</c:v>
                </c:pt>
                <c:pt idx="879">
                  <c:v>0.13999765942253356</c:v>
                </c:pt>
                <c:pt idx="880">
                  <c:v>0.13999765942253356</c:v>
                </c:pt>
                <c:pt idx="881">
                  <c:v>0.13999765942253356</c:v>
                </c:pt>
                <c:pt idx="882">
                  <c:v>0.13989269693626671</c:v>
                </c:pt>
                <c:pt idx="883">
                  <c:v>0.13989269693626671</c:v>
                </c:pt>
                <c:pt idx="884">
                  <c:v>0.13989269693626671</c:v>
                </c:pt>
                <c:pt idx="885">
                  <c:v>0.13989269693626671</c:v>
                </c:pt>
                <c:pt idx="886">
                  <c:v>0.13980471148748372</c:v>
                </c:pt>
                <c:pt idx="887">
                  <c:v>0.13980471148748372</c:v>
                </c:pt>
                <c:pt idx="888">
                  <c:v>0.13980471148748372</c:v>
                </c:pt>
                <c:pt idx="889">
                  <c:v>0.13980471148748372</c:v>
                </c:pt>
                <c:pt idx="890">
                  <c:v>0.13980471148748372</c:v>
                </c:pt>
                <c:pt idx="891">
                  <c:v>0.13980471148748372</c:v>
                </c:pt>
                <c:pt idx="892">
                  <c:v>0.13980471148748372</c:v>
                </c:pt>
                <c:pt idx="893">
                  <c:v>0.1397627861057413</c:v>
                </c:pt>
                <c:pt idx="894">
                  <c:v>0.1397627861057413</c:v>
                </c:pt>
                <c:pt idx="895">
                  <c:v>0.1397627861057413</c:v>
                </c:pt>
                <c:pt idx="896">
                  <c:v>0.1397627861057413</c:v>
                </c:pt>
                <c:pt idx="897">
                  <c:v>0.1397627861057413</c:v>
                </c:pt>
                <c:pt idx="898">
                  <c:v>0.13966050263565016</c:v>
                </c:pt>
                <c:pt idx="899">
                  <c:v>0.13959139712196431</c:v>
                </c:pt>
                <c:pt idx="900">
                  <c:v>0.13959139712196431</c:v>
                </c:pt>
                <c:pt idx="901">
                  <c:v>0.13959139712196431</c:v>
                </c:pt>
                <c:pt idx="902">
                  <c:v>0.13953186823454394</c:v>
                </c:pt>
                <c:pt idx="903">
                  <c:v>0.13953186823454394</c:v>
                </c:pt>
                <c:pt idx="904">
                  <c:v>0.13953186823454394</c:v>
                </c:pt>
                <c:pt idx="905">
                  <c:v>0.13953186823454394</c:v>
                </c:pt>
                <c:pt idx="906">
                  <c:v>0.13952791278894883</c:v>
                </c:pt>
                <c:pt idx="907">
                  <c:v>0.13952791278894883</c:v>
                </c:pt>
                <c:pt idx="908">
                  <c:v>0.13952791278894883</c:v>
                </c:pt>
                <c:pt idx="909">
                  <c:v>0.13952791278894883</c:v>
                </c:pt>
                <c:pt idx="910">
                  <c:v>0.13937808275644456</c:v>
                </c:pt>
                <c:pt idx="911">
                  <c:v>0.13937808275644456</c:v>
                </c:pt>
                <c:pt idx="912">
                  <c:v>0.13937808275644456</c:v>
                </c:pt>
                <c:pt idx="913">
                  <c:v>0.13937808275644456</c:v>
                </c:pt>
                <c:pt idx="914">
                  <c:v>0.13937808275644456</c:v>
                </c:pt>
                <c:pt idx="915">
                  <c:v>0.13929303947215682</c:v>
                </c:pt>
                <c:pt idx="916">
                  <c:v>0.13929303947215682</c:v>
                </c:pt>
                <c:pt idx="917">
                  <c:v>0.13929303947215682</c:v>
                </c:pt>
                <c:pt idx="918">
                  <c:v>0.13929303947215682</c:v>
                </c:pt>
                <c:pt idx="919">
                  <c:v>0.13929303947215682</c:v>
                </c:pt>
                <c:pt idx="920">
                  <c:v>0.13929303947215682</c:v>
                </c:pt>
                <c:pt idx="921">
                  <c:v>0.13929303947215682</c:v>
                </c:pt>
                <c:pt idx="922">
                  <c:v>0.13929303947215682</c:v>
                </c:pt>
                <c:pt idx="923">
                  <c:v>0.13929303947215682</c:v>
                </c:pt>
                <c:pt idx="924">
                  <c:v>0.13929303947215682</c:v>
                </c:pt>
                <c:pt idx="925">
                  <c:v>0.13929303947215682</c:v>
                </c:pt>
                <c:pt idx="926">
                  <c:v>0.13929303947215682</c:v>
                </c:pt>
                <c:pt idx="927">
                  <c:v>0.13917103953282184</c:v>
                </c:pt>
                <c:pt idx="928">
                  <c:v>0.13917103953282184</c:v>
                </c:pt>
                <c:pt idx="929">
                  <c:v>0.13917103953282184</c:v>
                </c:pt>
                <c:pt idx="930">
                  <c:v>0.13916476839092484</c:v>
                </c:pt>
                <c:pt idx="931">
                  <c:v>0.13916476839092484</c:v>
                </c:pt>
                <c:pt idx="932">
                  <c:v>0.13916476839092484</c:v>
                </c:pt>
                <c:pt idx="933">
                  <c:v>0.13916476839092484</c:v>
                </c:pt>
                <c:pt idx="934">
                  <c:v>0.13916476839092484</c:v>
                </c:pt>
                <c:pt idx="935">
                  <c:v>0.13916476839092484</c:v>
                </c:pt>
                <c:pt idx="936">
                  <c:v>0.13905816615536448</c:v>
                </c:pt>
                <c:pt idx="937">
                  <c:v>0.13905816615536448</c:v>
                </c:pt>
                <c:pt idx="938">
                  <c:v>0.13905816615536448</c:v>
                </c:pt>
                <c:pt idx="939">
                  <c:v>0.13905816615536448</c:v>
                </c:pt>
                <c:pt idx="940">
                  <c:v>0.13905816615536448</c:v>
                </c:pt>
                <c:pt idx="941">
                  <c:v>0.13905816615536448</c:v>
                </c:pt>
                <c:pt idx="942">
                  <c:v>0.13905816615536448</c:v>
                </c:pt>
                <c:pt idx="943">
                  <c:v>0.1390004740456437</c:v>
                </c:pt>
                <c:pt idx="944">
                  <c:v>0.13899062518196056</c:v>
                </c:pt>
                <c:pt idx="945">
                  <c:v>0.13899062518196056</c:v>
                </c:pt>
                <c:pt idx="946">
                  <c:v>0.13899062518196056</c:v>
                </c:pt>
                <c:pt idx="947">
                  <c:v>0.13895145402540549</c:v>
                </c:pt>
                <c:pt idx="948">
                  <c:v>0.13895145402540549</c:v>
                </c:pt>
                <c:pt idx="949">
                  <c:v>0.13895145402540549</c:v>
                </c:pt>
                <c:pt idx="950">
                  <c:v>0.13895145402540549</c:v>
                </c:pt>
                <c:pt idx="951">
                  <c:v>0.13895145402540549</c:v>
                </c:pt>
                <c:pt idx="952">
                  <c:v>0.13895145402540549</c:v>
                </c:pt>
                <c:pt idx="953">
                  <c:v>0.13895145402540549</c:v>
                </c:pt>
                <c:pt idx="954">
                  <c:v>0.13895145402540549</c:v>
                </c:pt>
                <c:pt idx="955">
                  <c:v>0.13895145402540549</c:v>
                </c:pt>
                <c:pt idx="956">
                  <c:v>0.13895145402540549</c:v>
                </c:pt>
                <c:pt idx="957">
                  <c:v>0.13895145402540549</c:v>
                </c:pt>
                <c:pt idx="958">
                  <c:v>0.13882329283857198</c:v>
                </c:pt>
                <c:pt idx="959">
                  <c:v>0.13882329283857198</c:v>
                </c:pt>
                <c:pt idx="960">
                  <c:v>0.13882329283857198</c:v>
                </c:pt>
                <c:pt idx="961">
                  <c:v>0.13881021083109937</c:v>
                </c:pt>
                <c:pt idx="962">
                  <c:v>0.13881021083109937</c:v>
                </c:pt>
                <c:pt idx="963">
                  <c:v>0.13881021083109937</c:v>
                </c:pt>
                <c:pt idx="964">
                  <c:v>0.13881021083109937</c:v>
                </c:pt>
                <c:pt idx="965">
                  <c:v>0.13881021083109937</c:v>
                </c:pt>
                <c:pt idx="966">
                  <c:v>0.13874141052012925</c:v>
                </c:pt>
                <c:pt idx="967">
                  <c:v>0.13873813965988571</c:v>
                </c:pt>
                <c:pt idx="968">
                  <c:v>0.13873813965988571</c:v>
                </c:pt>
                <c:pt idx="969">
                  <c:v>0.13873813965988571</c:v>
                </c:pt>
                <c:pt idx="970">
                  <c:v>0.13873813965988571</c:v>
                </c:pt>
                <c:pt idx="971">
                  <c:v>0.13873813965988571</c:v>
                </c:pt>
                <c:pt idx="972">
                  <c:v>0.13873813965988571</c:v>
                </c:pt>
                <c:pt idx="973">
                  <c:v>0.13873813965988571</c:v>
                </c:pt>
                <c:pt idx="974">
                  <c:v>0.13873813965988571</c:v>
                </c:pt>
                <c:pt idx="975">
                  <c:v>0.13873813965988571</c:v>
                </c:pt>
                <c:pt idx="976">
                  <c:v>0.13862979648023793</c:v>
                </c:pt>
                <c:pt idx="977">
                  <c:v>0.13862979648023793</c:v>
                </c:pt>
                <c:pt idx="978">
                  <c:v>0.13862979648023793</c:v>
                </c:pt>
                <c:pt idx="979">
                  <c:v>0.13858841952177986</c:v>
                </c:pt>
                <c:pt idx="980">
                  <c:v>0.13858841952177986</c:v>
                </c:pt>
                <c:pt idx="981">
                  <c:v>0.13858841952177986</c:v>
                </c:pt>
                <c:pt idx="982">
                  <c:v>0.13858841952177986</c:v>
                </c:pt>
                <c:pt idx="983">
                  <c:v>0.13852482529436613</c:v>
                </c:pt>
                <c:pt idx="984">
                  <c:v>0.13852482529436613</c:v>
                </c:pt>
                <c:pt idx="985">
                  <c:v>0.13852482529436613</c:v>
                </c:pt>
                <c:pt idx="986">
                  <c:v>0.13852482529436613</c:v>
                </c:pt>
                <c:pt idx="987">
                  <c:v>0.13852482529436613</c:v>
                </c:pt>
                <c:pt idx="988">
                  <c:v>0.13852482529436613</c:v>
                </c:pt>
                <c:pt idx="989">
                  <c:v>0.13852482529436613</c:v>
                </c:pt>
                <c:pt idx="990">
                  <c:v>0.13852482529436613</c:v>
                </c:pt>
                <c:pt idx="991">
                  <c:v>0.13852482529436613</c:v>
                </c:pt>
                <c:pt idx="992">
                  <c:v>0.13852482529436613</c:v>
                </c:pt>
                <c:pt idx="993">
                  <c:v>0.13852482529436613</c:v>
                </c:pt>
                <c:pt idx="994">
                  <c:v>0.13852482529436613</c:v>
                </c:pt>
                <c:pt idx="995">
                  <c:v>0.13852482529436613</c:v>
                </c:pt>
                <c:pt idx="996">
                  <c:v>0.13852482529436613</c:v>
                </c:pt>
                <c:pt idx="997">
                  <c:v>0.13852482529436613</c:v>
                </c:pt>
                <c:pt idx="998">
                  <c:v>0.1384823469946142</c:v>
                </c:pt>
                <c:pt idx="999">
                  <c:v>0.1384823469946142</c:v>
                </c:pt>
                <c:pt idx="1000">
                  <c:v>0.13844938212937713</c:v>
                </c:pt>
                <c:pt idx="1001">
                  <c:v>0.13844938212937713</c:v>
                </c:pt>
                <c:pt idx="1002">
                  <c:v>0.13844938212937713</c:v>
                </c:pt>
                <c:pt idx="1003">
                  <c:v>0.13844938212937713</c:v>
                </c:pt>
                <c:pt idx="1004">
                  <c:v>0.13844938212937713</c:v>
                </c:pt>
                <c:pt idx="1005">
                  <c:v>0.13844938212937713</c:v>
                </c:pt>
                <c:pt idx="1006">
                  <c:v>0.13842787066506551</c:v>
                </c:pt>
                <c:pt idx="1007">
                  <c:v>0.13842787066506551</c:v>
                </c:pt>
                <c:pt idx="1008">
                  <c:v>0.13835354620498724</c:v>
                </c:pt>
                <c:pt idx="1009">
                  <c:v>0.13835354620498724</c:v>
                </c:pt>
                <c:pt idx="1010">
                  <c:v>0.13835354620498724</c:v>
                </c:pt>
                <c:pt idx="1011">
                  <c:v>0.13831151092884639</c:v>
                </c:pt>
                <c:pt idx="1012">
                  <c:v>0.13831151092884639</c:v>
                </c:pt>
                <c:pt idx="1013">
                  <c:v>0.13831151092884639</c:v>
                </c:pt>
                <c:pt idx="1014">
                  <c:v>0.13831151092884639</c:v>
                </c:pt>
                <c:pt idx="1015">
                  <c:v>0.13831151092884639</c:v>
                </c:pt>
                <c:pt idx="1016">
                  <c:v>0.13831151092884639</c:v>
                </c:pt>
                <c:pt idx="1017">
                  <c:v>0.13831151092884639</c:v>
                </c:pt>
                <c:pt idx="1018">
                  <c:v>0.13826896777851547</c:v>
                </c:pt>
                <c:pt idx="1019">
                  <c:v>0.13826896777851547</c:v>
                </c:pt>
                <c:pt idx="1020">
                  <c:v>0.13826896777851547</c:v>
                </c:pt>
                <c:pt idx="1021">
                  <c:v>0.13826896777851547</c:v>
                </c:pt>
                <c:pt idx="1022">
                  <c:v>0.13826896777851547</c:v>
                </c:pt>
                <c:pt idx="1023">
                  <c:v>0.13818134427094855</c:v>
                </c:pt>
                <c:pt idx="1024">
                  <c:v>0.13818134427094855</c:v>
                </c:pt>
                <c:pt idx="1025">
                  <c:v>0.13811867288819521</c:v>
                </c:pt>
                <c:pt idx="1026">
                  <c:v>0.13811867288819521</c:v>
                </c:pt>
                <c:pt idx="1027">
                  <c:v>0.13811867288819521</c:v>
                </c:pt>
                <c:pt idx="1028">
                  <c:v>0.13811867288819521</c:v>
                </c:pt>
                <c:pt idx="1029">
                  <c:v>0.13809819656332736</c:v>
                </c:pt>
                <c:pt idx="1030">
                  <c:v>0.13809819656332736</c:v>
                </c:pt>
                <c:pt idx="1031">
                  <c:v>0.13809819656332736</c:v>
                </c:pt>
                <c:pt idx="1032">
                  <c:v>0.13809819656332736</c:v>
                </c:pt>
                <c:pt idx="1033">
                  <c:v>0.13809819656332736</c:v>
                </c:pt>
                <c:pt idx="1034">
                  <c:v>0.13809819656332736</c:v>
                </c:pt>
                <c:pt idx="1035">
                  <c:v>0.13809819656332736</c:v>
                </c:pt>
                <c:pt idx="1036">
                  <c:v>0.13809819656332736</c:v>
                </c:pt>
                <c:pt idx="1037">
                  <c:v>0.13809819656332736</c:v>
                </c:pt>
                <c:pt idx="1038">
                  <c:v>0.13809819656332736</c:v>
                </c:pt>
                <c:pt idx="1039">
                  <c:v>0.13809819656332736</c:v>
                </c:pt>
                <c:pt idx="1040">
                  <c:v>0.13809819656332736</c:v>
                </c:pt>
                <c:pt idx="1041">
                  <c:v>0.13809819656332736</c:v>
                </c:pt>
                <c:pt idx="1042">
                  <c:v>0.13808855342765422</c:v>
                </c:pt>
                <c:pt idx="1043">
                  <c:v>0.13808855342765422</c:v>
                </c:pt>
                <c:pt idx="1044">
                  <c:v>0.13808855342765422</c:v>
                </c:pt>
                <c:pt idx="1045">
                  <c:v>0.13808855342765422</c:v>
                </c:pt>
                <c:pt idx="1046">
                  <c:v>0.13808855342765422</c:v>
                </c:pt>
                <c:pt idx="1047">
                  <c:v>0.13808855342765422</c:v>
                </c:pt>
                <c:pt idx="1048">
                  <c:v>0.13796421994358468</c:v>
                </c:pt>
                <c:pt idx="1049">
                  <c:v>0.13793481787683182</c:v>
                </c:pt>
                <c:pt idx="1050">
                  <c:v>0.13790813907679336</c:v>
                </c:pt>
                <c:pt idx="1051">
                  <c:v>0.13790813907679336</c:v>
                </c:pt>
                <c:pt idx="1052">
                  <c:v>0.13790813907679336</c:v>
                </c:pt>
                <c:pt idx="1053">
                  <c:v>0.13790813907679336</c:v>
                </c:pt>
                <c:pt idx="1054">
                  <c:v>0.13788488219780762</c:v>
                </c:pt>
                <c:pt idx="1055">
                  <c:v>0.13788488219780762</c:v>
                </c:pt>
                <c:pt idx="1056">
                  <c:v>0.13788488219780762</c:v>
                </c:pt>
                <c:pt idx="1057">
                  <c:v>0.13788488219780762</c:v>
                </c:pt>
                <c:pt idx="1058">
                  <c:v>0.13788488219780762</c:v>
                </c:pt>
                <c:pt idx="1059">
                  <c:v>0.13788488219780762</c:v>
                </c:pt>
                <c:pt idx="1060">
                  <c:v>0.13788488219780762</c:v>
                </c:pt>
                <c:pt idx="1061">
                  <c:v>0.13788488219780762</c:v>
                </c:pt>
                <c:pt idx="1062">
                  <c:v>0.13788488219780762</c:v>
                </c:pt>
                <c:pt idx="1063">
                  <c:v>0.13788488219780762</c:v>
                </c:pt>
                <c:pt idx="1064">
                  <c:v>0.13788379957140307</c:v>
                </c:pt>
                <c:pt idx="1065">
                  <c:v>0.13788379957140307</c:v>
                </c:pt>
                <c:pt idx="1066">
                  <c:v>0.13788379957140307</c:v>
                </c:pt>
                <c:pt idx="1067">
                  <c:v>0.13788379957140307</c:v>
                </c:pt>
                <c:pt idx="1068">
                  <c:v>0.13788379957140307</c:v>
                </c:pt>
                <c:pt idx="1069">
                  <c:v>0.13788379957140307</c:v>
                </c:pt>
                <c:pt idx="1070">
                  <c:v>0.13788379957140307</c:v>
                </c:pt>
                <c:pt idx="1071">
                  <c:v>0.13788379957140307</c:v>
                </c:pt>
                <c:pt idx="1072">
                  <c:v>0.13788379957140307</c:v>
                </c:pt>
                <c:pt idx="1073">
                  <c:v>0.13772772472593178</c:v>
                </c:pt>
                <c:pt idx="1074">
                  <c:v>0.13772772472593178</c:v>
                </c:pt>
                <c:pt idx="1075">
                  <c:v>0.13772772472593178</c:v>
                </c:pt>
                <c:pt idx="1076">
                  <c:v>0.13772772472593178</c:v>
                </c:pt>
                <c:pt idx="1077">
                  <c:v>0.13772772472593178</c:v>
                </c:pt>
                <c:pt idx="1078">
                  <c:v>0.13772772472593178</c:v>
                </c:pt>
                <c:pt idx="1079">
                  <c:v>0.13772772472593178</c:v>
                </c:pt>
                <c:pt idx="1080">
                  <c:v>0.13772772472593178</c:v>
                </c:pt>
                <c:pt idx="1081">
                  <c:v>0.1376882914827148</c:v>
                </c:pt>
                <c:pt idx="1082">
                  <c:v>0.13767156783228787</c:v>
                </c:pt>
                <c:pt idx="1083">
                  <c:v>0.13767156783228787</c:v>
                </c:pt>
                <c:pt idx="1084">
                  <c:v>0.13767156783228787</c:v>
                </c:pt>
                <c:pt idx="1085">
                  <c:v>0.13767156783228787</c:v>
                </c:pt>
                <c:pt idx="1086">
                  <c:v>0.13767156783228787</c:v>
                </c:pt>
                <c:pt idx="1087">
                  <c:v>0.13767156783228787</c:v>
                </c:pt>
                <c:pt idx="1088">
                  <c:v>0.13767156783228787</c:v>
                </c:pt>
                <c:pt idx="1089">
                  <c:v>0.13764892625461042</c:v>
                </c:pt>
                <c:pt idx="1090">
                  <c:v>0.13754731037507076</c:v>
                </c:pt>
                <c:pt idx="1091">
                  <c:v>0.13754731037507076</c:v>
                </c:pt>
                <c:pt idx="1092">
                  <c:v>0.13754731037507076</c:v>
                </c:pt>
                <c:pt idx="1093">
                  <c:v>0.13754731037507076</c:v>
                </c:pt>
                <c:pt idx="1094">
                  <c:v>0.13754731037507076</c:v>
                </c:pt>
                <c:pt idx="1095">
                  <c:v>0.13754731037507076</c:v>
                </c:pt>
                <c:pt idx="1096">
                  <c:v>0.13745825346676857</c:v>
                </c:pt>
                <c:pt idx="1097">
                  <c:v>0.13745825346676857</c:v>
                </c:pt>
                <c:pt idx="1098">
                  <c:v>0.13745825346676857</c:v>
                </c:pt>
                <c:pt idx="1099">
                  <c:v>0.13745825346676857</c:v>
                </c:pt>
                <c:pt idx="1100">
                  <c:v>0.13745825346676857</c:v>
                </c:pt>
                <c:pt idx="1101">
                  <c:v>0.13745825346676857</c:v>
                </c:pt>
                <c:pt idx="1102">
                  <c:v>0.13745825346676857</c:v>
                </c:pt>
                <c:pt idx="1103">
                  <c:v>0.13744176508859771</c:v>
                </c:pt>
                <c:pt idx="1104">
                  <c:v>0.13741405293781844</c:v>
                </c:pt>
                <c:pt idx="1105">
                  <c:v>0.13741405293781844</c:v>
                </c:pt>
                <c:pt idx="1106">
                  <c:v>0.13741405293781844</c:v>
                </c:pt>
                <c:pt idx="1107">
                  <c:v>0.13741405293781844</c:v>
                </c:pt>
                <c:pt idx="1108">
                  <c:v>0.13736689602420929</c:v>
                </c:pt>
                <c:pt idx="1109">
                  <c:v>0.13736689602420929</c:v>
                </c:pt>
                <c:pt idx="1110">
                  <c:v>0.13724493910124899</c:v>
                </c:pt>
                <c:pt idx="1111">
                  <c:v>0.13724493910124899</c:v>
                </c:pt>
                <c:pt idx="1112">
                  <c:v>0.13724493910124899</c:v>
                </c:pt>
                <c:pt idx="1113">
                  <c:v>0.13724493910124899</c:v>
                </c:pt>
                <c:pt idx="1114">
                  <c:v>0.13724493910124899</c:v>
                </c:pt>
                <c:pt idx="1115">
                  <c:v>0.13724493910124899</c:v>
                </c:pt>
                <c:pt idx="1116">
                  <c:v>0.13724493910124899</c:v>
                </c:pt>
                <c:pt idx="1117">
                  <c:v>0.13724493910124899</c:v>
                </c:pt>
                <c:pt idx="1118">
                  <c:v>0.13724493910124899</c:v>
                </c:pt>
                <c:pt idx="1119">
                  <c:v>0.13724493910124899</c:v>
                </c:pt>
                <c:pt idx="1120">
                  <c:v>0.13724493910124899</c:v>
                </c:pt>
                <c:pt idx="1121">
                  <c:v>0.13724493910124899</c:v>
                </c:pt>
                <c:pt idx="1122">
                  <c:v>0.13724493910124899</c:v>
                </c:pt>
                <c:pt idx="1123">
                  <c:v>0.13718702936704039</c:v>
                </c:pt>
                <c:pt idx="1124">
                  <c:v>0.13718648167334821</c:v>
                </c:pt>
                <c:pt idx="1125">
                  <c:v>0.13718648167334821</c:v>
                </c:pt>
                <c:pt idx="1126">
                  <c:v>0.13718648167334821</c:v>
                </c:pt>
                <c:pt idx="1127">
                  <c:v>0.13717917962102602</c:v>
                </c:pt>
                <c:pt idx="1128">
                  <c:v>0.13717917962102602</c:v>
                </c:pt>
                <c:pt idx="1129">
                  <c:v>0.13717917962102602</c:v>
                </c:pt>
                <c:pt idx="1130">
                  <c:v>0.13717917962102602</c:v>
                </c:pt>
                <c:pt idx="1131">
                  <c:v>0.13717917962102602</c:v>
                </c:pt>
                <c:pt idx="1132">
                  <c:v>0.13717917962102602</c:v>
                </c:pt>
                <c:pt idx="1133">
                  <c:v>0.13703162473572919</c:v>
                </c:pt>
                <c:pt idx="1134">
                  <c:v>0.13703162473572919</c:v>
                </c:pt>
                <c:pt idx="1135">
                  <c:v>0.13703162473572919</c:v>
                </c:pt>
                <c:pt idx="1136">
                  <c:v>0.13703162473572919</c:v>
                </c:pt>
                <c:pt idx="1137">
                  <c:v>0.13703162473572919</c:v>
                </c:pt>
                <c:pt idx="1138">
                  <c:v>0.13703162473572919</c:v>
                </c:pt>
                <c:pt idx="1139">
                  <c:v>0.13703162473572919</c:v>
                </c:pt>
                <c:pt idx="1140">
                  <c:v>0.13703162473572919</c:v>
                </c:pt>
                <c:pt idx="1141">
                  <c:v>0.13703162473572919</c:v>
                </c:pt>
                <c:pt idx="1142">
                  <c:v>0.13703162473572919</c:v>
                </c:pt>
                <c:pt idx="1143">
                  <c:v>0.13703162473572919</c:v>
                </c:pt>
                <c:pt idx="1144">
                  <c:v>0.13700606732248691</c:v>
                </c:pt>
                <c:pt idx="1145">
                  <c:v>0.13700606732248691</c:v>
                </c:pt>
                <c:pt idx="1146">
                  <c:v>0.13700606732248691</c:v>
                </c:pt>
                <c:pt idx="1147">
                  <c:v>0.13694430630423399</c:v>
                </c:pt>
                <c:pt idx="1148">
                  <c:v>0.13694430630423399</c:v>
                </c:pt>
                <c:pt idx="1149">
                  <c:v>0.13694430630423399</c:v>
                </c:pt>
                <c:pt idx="1150">
                  <c:v>0.13682565297162561</c:v>
                </c:pt>
                <c:pt idx="1151">
                  <c:v>0.13682565297162561</c:v>
                </c:pt>
                <c:pt idx="1152">
                  <c:v>0.13682565297162561</c:v>
                </c:pt>
                <c:pt idx="1153">
                  <c:v>0.13682565297162561</c:v>
                </c:pt>
                <c:pt idx="1154">
                  <c:v>0.13682565297162561</c:v>
                </c:pt>
                <c:pt idx="1155">
                  <c:v>0.13682565297162561</c:v>
                </c:pt>
                <c:pt idx="1156">
                  <c:v>0.13682565297162561</c:v>
                </c:pt>
                <c:pt idx="1157">
                  <c:v>0.13682565297162561</c:v>
                </c:pt>
                <c:pt idx="1158">
                  <c:v>0.13681831037020981</c:v>
                </c:pt>
                <c:pt idx="1159">
                  <c:v>0.13681831037020981</c:v>
                </c:pt>
                <c:pt idx="1160">
                  <c:v>0.13681831037020981</c:v>
                </c:pt>
                <c:pt idx="1161">
                  <c:v>0.13681831037020981</c:v>
                </c:pt>
                <c:pt idx="1162">
                  <c:v>0.13681831037020981</c:v>
                </c:pt>
                <c:pt idx="1163">
                  <c:v>0.13681831037020981</c:v>
                </c:pt>
                <c:pt idx="1164">
                  <c:v>0.13681831037020981</c:v>
                </c:pt>
                <c:pt idx="1165">
                  <c:v>0.13681831037020981</c:v>
                </c:pt>
                <c:pt idx="1166">
                  <c:v>0.13681831037020981</c:v>
                </c:pt>
                <c:pt idx="1167">
                  <c:v>0.13681831037020981</c:v>
                </c:pt>
                <c:pt idx="1168">
                  <c:v>0.13681831037020981</c:v>
                </c:pt>
                <c:pt idx="1169">
                  <c:v>0.13681831037020981</c:v>
                </c:pt>
                <c:pt idx="1170">
                  <c:v>0.13681831037020981</c:v>
                </c:pt>
                <c:pt idx="1171">
                  <c:v>0.13670943298744184</c:v>
                </c:pt>
                <c:pt idx="1172">
                  <c:v>0.13670943298744184</c:v>
                </c:pt>
                <c:pt idx="1173">
                  <c:v>0.13664523862076441</c:v>
                </c:pt>
                <c:pt idx="1174">
                  <c:v>0.13664523862076441</c:v>
                </c:pt>
                <c:pt idx="1175">
                  <c:v>0.13664523862076441</c:v>
                </c:pt>
                <c:pt idx="1176">
                  <c:v>0.13664523862076441</c:v>
                </c:pt>
                <c:pt idx="1177">
                  <c:v>0.13664523862076441</c:v>
                </c:pt>
                <c:pt idx="1178">
                  <c:v>0.13664523862076441</c:v>
                </c:pt>
                <c:pt idx="1179">
                  <c:v>0.13660499600469006</c:v>
                </c:pt>
                <c:pt idx="1180">
                  <c:v>0.13660499600469006</c:v>
                </c:pt>
                <c:pt idx="1181">
                  <c:v>0.13660499600469006</c:v>
                </c:pt>
                <c:pt idx="1182">
                  <c:v>0.13660499600469006</c:v>
                </c:pt>
                <c:pt idx="1183">
                  <c:v>0.13660499600469006</c:v>
                </c:pt>
                <c:pt idx="1184">
                  <c:v>0.13660499600469006</c:v>
                </c:pt>
                <c:pt idx="1185">
                  <c:v>0.13660499600469006</c:v>
                </c:pt>
                <c:pt idx="1186">
                  <c:v>0.13660499600469006</c:v>
                </c:pt>
                <c:pt idx="1187">
                  <c:v>0.13660499600469006</c:v>
                </c:pt>
                <c:pt idx="1188">
                  <c:v>0.13660499600469006</c:v>
                </c:pt>
                <c:pt idx="1189">
                  <c:v>0.13660499600469006</c:v>
                </c:pt>
                <c:pt idx="1190">
                  <c:v>0.13660499600469006</c:v>
                </c:pt>
                <c:pt idx="1191">
                  <c:v>0.13660499600469006</c:v>
                </c:pt>
                <c:pt idx="1192">
                  <c:v>0.13660499600469006</c:v>
                </c:pt>
                <c:pt idx="1193">
                  <c:v>0.13647455967064917</c:v>
                </c:pt>
                <c:pt idx="1194">
                  <c:v>0.13647455967064917</c:v>
                </c:pt>
                <c:pt idx="1195">
                  <c:v>0.13647455967064917</c:v>
                </c:pt>
                <c:pt idx="1196">
                  <c:v>0.13647455967064917</c:v>
                </c:pt>
                <c:pt idx="1197">
                  <c:v>0.13647455967064917</c:v>
                </c:pt>
                <c:pt idx="1198">
                  <c:v>0.13647455967064917</c:v>
                </c:pt>
                <c:pt idx="1199">
                  <c:v>0.13647455967064917</c:v>
                </c:pt>
                <c:pt idx="1200">
                  <c:v>0.13646482426990314</c:v>
                </c:pt>
                <c:pt idx="1201">
                  <c:v>0.13646482426990314</c:v>
                </c:pt>
                <c:pt idx="1202">
                  <c:v>0.13646482426990314</c:v>
                </c:pt>
                <c:pt idx="1203">
                  <c:v>0.13646482426990314</c:v>
                </c:pt>
                <c:pt idx="1204">
                  <c:v>0.13646482426990314</c:v>
                </c:pt>
                <c:pt idx="1205">
                  <c:v>0.13646482426990314</c:v>
                </c:pt>
                <c:pt idx="1206">
                  <c:v>0.13646482426990314</c:v>
                </c:pt>
                <c:pt idx="1207">
                  <c:v>0.13646482426990314</c:v>
                </c:pt>
                <c:pt idx="1208">
                  <c:v>0.13646482426990314</c:v>
                </c:pt>
                <c:pt idx="1209">
                  <c:v>0.13646482426990314</c:v>
                </c:pt>
                <c:pt idx="1210">
                  <c:v>0.13645565951213004</c:v>
                </c:pt>
                <c:pt idx="1211">
                  <c:v>0.13645565951213004</c:v>
                </c:pt>
                <c:pt idx="1212">
                  <c:v>0.13645565951213004</c:v>
                </c:pt>
                <c:pt idx="1213">
                  <c:v>0.13640983879049656</c:v>
                </c:pt>
                <c:pt idx="1214">
                  <c:v>0.13640983879049656</c:v>
                </c:pt>
                <c:pt idx="1215">
                  <c:v>0.13640983879049656</c:v>
                </c:pt>
                <c:pt idx="1216">
                  <c:v>0.13640983879049656</c:v>
                </c:pt>
                <c:pt idx="1217">
                  <c:v>0.13639168163917048</c:v>
                </c:pt>
                <c:pt idx="1218">
                  <c:v>0.13639168163917048</c:v>
                </c:pt>
                <c:pt idx="1219">
                  <c:v>0.13639168163917048</c:v>
                </c:pt>
                <c:pt idx="1220">
                  <c:v>0.13639168163917048</c:v>
                </c:pt>
                <c:pt idx="1221">
                  <c:v>0.13639168163917048</c:v>
                </c:pt>
                <c:pt idx="1222">
                  <c:v>0.13639168163917048</c:v>
                </c:pt>
                <c:pt idx="1223">
                  <c:v>0.13639168163917048</c:v>
                </c:pt>
                <c:pt idx="1224">
                  <c:v>0.13628440991904189</c:v>
                </c:pt>
                <c:pt idx="1225">
                  <c:v>0.13628440991904189</c:v>
                </c:pt>
                <c:pt idx="1226">
                  <c:v>0.13628440991904189</c:v>
                </c:pt>
                <c:pt idx="1227">
                  <c:v>0.13628440991904189</c:v>
                </c:pt>
                <c:pt idx="1228">
                  <c:v>0.13628440991904189</c:v>
                </c:pt>
                <c:pt idx="1229">
                  <c:v>0.13628440991904189</c:v>
                </c:pt>
                <c:pt idx="1230">
                  <c:v>0.13628440991904189</c:v>
                </c:pt>
                <c:pt idx="1231">
                  <c:v>0.13628440991904189</c:v>
                </c:pt>
                <c:pt idx="1232">
                  <c:v>0.13628440991904189</c:v>
                </c:pt>
                <c:pt idx="1233">
                  <c:v>0.13628440991904189</c:v>
                </c:pt>
                <c:pt idx="1234">
                  <c:v>0.13628440991904189</c:v>
                </c:pt>
                <c:pt idx="1235">
                  <c:v>0.13623968635385689</c:v>
                </c:pt>
                <c:pt idx="1236">
                  <c:v>0.13623968635385689</c:v>
                </c:pt>
                <c:pt idx="1237">
                  <c:v>0.13623968635385689</c:v>
                </c:pt>
                <c:pt idx="1238">
                  <c:v>0.13620913311801294</c:v>
                </c:pt>
                <c:pt idx="1239">
                  <c:v>0.13617836727365068</c:v>
                </c:pt>
                <c:pt idx="1240">
                  <c:v>0.13617836727365068</c:v>
                </c:pt>
                <c:pt idx="1241">
                  <c:v>0.13617836727365068</c:v>
                </c:pt>
                <c:pt idx="1242">
                  <c:v>0.13617836727365068</c:v>
                </c:pt>
                <c:pt idx="1243">
                  <c:v>0.13617836727365068</c:v>
                </c:pt>
                <c:pt idx="1244">
                  <c:v>0.13617836727365068</c:v>
                </c:pt>
                <c:pt idx="1245">
                  <c:v>0.13617836727365068</c:v>
                </c:pt>
                <c:pt idx="1246">
                  <c:v>0.13617836727365068</c:v>
                </c:pt>
                <c:pt idx="1247">
                  <c:v>0.13617836727365068</c:v>
                </c:pt>
                <c:pt idx="1248">
                  <c:v>0.13617836727365068</c:v>
                </c:pt>
                <c:pt idx="1249">
                  <c:v>0.13617836727365068</c:v>
                </c:pt>
                <c:pt idx="1250">
                  <c:v>0.13615077526498115</c:v>
                </c:pt>
                <c:pt idx="1251">
                  <c:v>0.1361039955681807</c:v>
                </c:pt>
                <c:pt idx="1252">
                  <c:v>0.1361039955681807</c:v>
                </c:pt>
                <c:pt idx="1253">
                  <c:v>0.1361039955681807</c:v>
                </c:pt>
                <c:pt idx="1254">
                  <c:v>0.1361039955681807</c:v>
                </c:pt>
                <c:pt idx="1255">
                  <c:v>0.1361039955681807</c:v>
                </c:pt>
                <c:pt idx="1256">
                  <c:v>0.13600481303706471</c:v>
                </c:pt>
                <c:pt idx="1257">
                  <c:v>0.13600481303706471</c:v>
                </c:pt>
                <c:pt idx="1258">
                  <c:v>0.13600481303706471</c:v>
                </c:pt>
                <c:pt idx="1259">
                  <c:v>0.13600481303706471</c:v>
                </c:pt>
                <c:pt idx="1260">
                  <c:v>0.13596505290813141</c:v>
                </c:pt>
                <c:pt idx="1261">
                  <c:v>0.13596505290813141</c:v>
                </c:pt>
                <c:pt idx="1262">
                  <c:v>0.13596505290813141</c:v>
                </c:pt>
                <c:pt idx="1263">
                  <c:v>0.13596505290813141</c:v>
                </c:pt>
                <c:pt idx="1264">
                  <c:v>0.13596505290813141</c:v>
                </c:pt>
                <c:pt idx="1265">
                  <c:v>0.13596505290813141</c:v>
                </c:pt>
                <c:pt idx="1266">
                  <c:v>0.13596505290813141</c:v>
                </c:pt>
                <c:pt idx="1267">
                  <c:v>0.13596505290813141</c:v>
                </c:pt>
                <c:pt idx="1268">
                  <c:v>0.13596505290813141</c:v>
                </c:pt>
                <c:pt idx="1269">
                  <c:v>0.13596260672389593</c:v>
                </c:pt>
                <c:pt idx="1270">
                  <c:v>0.13596260672389593</c:v>
                </c:pt>
                <c:pt idx="1271">
                  <c:v>0.13596260672389593</c:v>
                </c:pt>
                <c:pt idx="1272">
                  <c:v>0.13592358121731946</c:v>
                </c:pt>
                <c:pt idx="1273">
                  <c:v>0.13592358121731946</c:v>
                </c:pt>
                <c:pt idx="1274">
                  <c:v>0.13592358121731946</c:v>
                </c:pt>
                <c:pt idx="1275">
                  <c:v>0.13592358121731946</c:v>
                </c:pt>
                <c:pt idx="1276">
                  <c:v>0.13592358121731946</c:v>
                </c:pt>
                <c:pt idx="1277">
                  <c:v>0.13576993972027257</c:v>
                </c:pt>
                <c:pt idx="1278">
                  <c:v>0.13576993972027257</c:v>
                </c:pt>
                <c:pt idx="1279">
                  <c:v>0.13576993972027257</c:v>
                </c:pt>
                <c:pt idx="1280">
                  <c:v>0.13576993972027257</c:v>
                </c:pt>
                <c:pt idx="1281">
                  <c:v>0.13575173854261191</c:v>
                </c:pt>
                <c:pt idx="1282">
                  <c:v>0.13575173854261191</c:v>
                </c:pt>
                <c:pt idx="1283">
                  <c:v>0.13575173854261191</c:v>
                </c:pt>
                <c:pt idx="1284">
                  <c:v>0.13575173854261191</c:v>
                </c:pt>
                <c:pt idx="1285">
                  <c:v>0.13575173854261191</c:v>
                </c:pt>
                <c:pt idx="1286">
                  <c:v>0.13575173854261191</c:v>
                </c:pt>
                <c:pt idx="1287">
                  <c:v>0.13575173854261191</c:v>
                </c:pt>
                <c:pt idx="1288">
                  <c:v>0.13575173854261191</c:v>
                </c:pt>
                <c:pt idx="1289">
                  <c:v>0.13575173854261191</c:v>
                </c:pt>
                <c:pt idx="1290">
                  <c:v>0.13575173854261191</c:v>
                </c:pt>
                <c:pt idx="1291">
                  <c:v>0.13574316686645843</c:v>
                </c:pt>
                <c:pt idx="1292">
                  <c:v>0.13574316686645843</c:v>
                </c:pt>
                <c:pt idx="1293">
                  <c:v>0.13574316686645843</c:v>
                </c:pt>
                <c:pt idx="1294">
                  <c:v>0.13574316686645843</c:v>
                </c:pt>
                <c:pt idx="1295">
                  <c:v>0.13574316686645843</c:v>
                </c:pt>
                <c:pt idx="1296">
                  <c:v>0.13574316686645843</c:v>
                </c:pt>
                <c:pt idx="1297">
                  <c:v>0.13574316686645843</c:v>
                </c:pt>
                <c:pt idx="1298">
                  <c:v>0.13574316686645843</c:v>
                </c:pt>
                <c:pt idx="1299">
                  <c:v>0.13574316686645843</c:v>
                </c:pt>
                <c:pt idx="1300">
                  <c:v>0.13574316686645843</c:v>
                </c:pt>
                <c:pt idx="1301">
                  <c:v>0.13574316686645843</c:v>
                </c:pt>
                <c:pt idx="1302">
                  <c:v>0.13556275251559699</c:v>
                </c:pt>
                <c:pt idx="1303">
                  <c:v>0.13556275251559699</c:v>
                </c:pt>
                <c:pt idx="1304">
                  <c:v>0.13556275251559699</c:v>
                </c:pt>
                <c:pt idx="1305">
                  <c:v>0.13556275251559699</c:v>
                </c:pt>
                <c:pt idx="1306">
                  <c:v>0.13553842417709253</c:v>
                </c:pt>
                <c:pt idx="1307">
                  <c:v>0.13553842417709253</c:v>
                </c:pt>
                <c:pt idx="1308">
                  <c:v>0.13553506640348009</c:v>
                </c:pt>
                <c:pt idx="1309">
                  <c:v>0.13553506640348009</c:v>
                </c:pt>
                <c:pt idx="1310">
                  <c:v>0.13553506640348009</c:v>
                </c:pt>
                <c:pt idx="1311">
                  <c:v>0.13553506640348009</c:v>
                </c:pt>
                <c:pt idx="1312">
                  <c:v>0.13553506640348009</c:v>
                </c:pt>
                <c:pt idx="1313">
                  <c:v>0.13553506640348009</c:v>
                </c:pt>
                <c:pt idx="1314">
                  <c:v>0.13553506640348009</c:v>
                </c:pt>
                <c:pt idx="1315">
                  <c:v>0.13546955393566201</c:v>
                </c:pt>
                <c:pt idx="1316">
                  <c:v>0.13546955393566201</c:v>
                </c:pt>
                <c:pt idx="1317">
                  <c:v>0.13538233816473574</c:v>
                </c:pt>
                <c:pt idx="1318">
                  <c:v>0.13538233816473574</c:v>
                </c:pt>
                <c:pt idx="1319">
                  <c:v>0.13538233816473574</c:v>
                </c:pt>
                <c:pt idx="1320">
                  <c:v>0.13537358468843722</c:v>
                </c:pt>
                <c:pt idx="1321">
                  <c:v>0.1353251098115727</c:v>
                </c:pt>
                <c:pt idx="1322">
                  <c:v>0.1353251098115727</c:v>
                </c:pt>
                <c:pt idx="1323">
                  <c:v>0.1353251098115727</c:v>
                </c:pt>
                <c:pt idx="1324">
                  <c:v>0.13530019308668781</c:v>
                </c:pt>
                <c:pt idx="1325">
                  <c:v>0.13530019308668781</c:v>
                </c:pt>
                <c:pt idx="1326">
                  <c:v>0.13530019308668781</c:v>
                </c:pt>
                <c:pt idx="1327">
                  <c:v>0.13530019308668781</c:v>
                </c:pt>
                <c:pt idx="1328">
                  <c:v>0.13530019308668781</c:v>
                </c:pt>
                <c:pt idx="1329">
                  <c:v>0.13530019308668781</c:v>
                </c:pt>
                <c:pt idx="1330">
                  <c:v>0.13530019308668781</c:v>
                </c:pt>
                <c:pt idx="1331">
                  <c:v>0.13530019308668781</c:v>
                </c:pt>
                <c:pt idx="1332">
                  <c:v>0.13522302754154505</c:v>
                </c:pt>
                <c:pt idx="1333">
                  <c:v>0.13520192381387452</c:v>
                </c:pt>
                <c:pt idx="1334">
                  <c:v>0.13520192381387452</c:v>
                </c:pt>
                <c:pt idx="1335">
                  <c:v>0.13520192381387452</c:v>
                </c:pt>
                <c:pt idx="1336">
                  <c:v>0.13520192381387452</c:v>
                </c:pt>
                <c:pt idx="1337">
                  <c:v>0.13520192381387452</c:v>
                </c:pt>
                <c:pt idx="1338">
                  <c:v>0.13511179544605309</c:v>
                </c:pt>
                <c:pt idx="1339">
                  <c:v>0.13511179544605309</c:v>
                </c:pt>
                <c:pt idx="1340">
                  <c:v>0.13511179544605309</c:v>
                </c:pt>
                <c:pt idx="1341">
                  <c:v>0.13511179544605309</c:v>
                </c:pt>
                <c:pt idx="1342">
                  <c:v>0.13511179544605309</c:v>
                </c:pt>
                <c:pt idx="1343">
                  <c:v>0.13511179544605309</c:v>
                </c:pt>
                <c:pt idx="1344">
                  <c:v>0.13511179544605309</c:v>
                </c:pt>
                <c:pt idx="1345">
                  <c:v>0.13511179544605309</c:v>
                </c:pt>
                <c:pt idx="1346">
                  <c:v>0.13506531976989569</c:v>
                </c:pt>
                <c:pt idx="1347">
                  <c:v>0.13506531976989569</c:v>
                </c:pt>
                <c:pt idx="1348">
                  <c:v>0.13506531976989569</c:v>
                </c:pt>
                <c:pt idx="1349">
                  <c:v>0.13506531976989569</c:v>
                </c:pt>
                <c:pt idx="1350">
                  <c:v>0.13506531976989569</c:v>
                </c:pt>
                <c:pt idx="1351">
                  <c:v>0.13506531976989569</c:v>
                </c:pt>
                <c:pt idx="1352">
                  <c:v>0.13502150946301317</c:v>
                </c:pt>
                <c:pt idx="1353">
                  <c:v>0.13502150946301317</c:v>
                </c:pt>
                <c:pt idx="1354">
                  <c:v>0.13502150946301317</c:v>
                </c:pt>
                <c:pt idx="1355">
                  <c:v>0.13502150946301317</c:v>
                </c:pt>
                <c:pt idx="1356">
                  <c:v>0.13502150946301317</c:v>
                </c:pt>
                <c:pt idx="1357">
                  <c:v>0.13502150946301317</c:v>
                </c:pt>
                <c:pt idx="1358">
                  <c:v>0.13502150946301317</c:v>
                </c:pt>
                <c:pt idx="1359">
                  <c:v>0.13497650114742832</c:v>
                </c:pt>
                <c:pt idx="1360">
                  <c:v>0.13489848108053379</c:v>
                </c:pt>
                <c:pt idx="1361">
                  <c:v>0.13489848108053379</c:v>
                </c:pt>
                <c:pt idx="1362">
                  <c:v>0.13489848108053379</c:v>
                </c:pt>
                <c:pt idx="1363">
                  <c:v>0.13484109511215228</c:v>
                </c:pt>
                <c:pt idx="1364">
                  <c:v>0.13484109511215228</c:v>
                </c:pt>
                <c:pt idx="1365">
                  <c:v>0.13484109511215228</c:v>
                </c:pt>
                <c:pt idx="1366">
                  <c:v>0.13484109511215228</c:v>
                </c:pt>
                <c:pt idx="1367">
                  <c:v>0.13484109511215228</c:v>
                </c:pt>
                <c:pt idx="1368">
                  <c:v>0.13484109511215228</c:v>
                </c:pt>
                <c:pt idx="1369">
                  <c:v>0.13484109511215228</c:v>
                </c:pt>
                <c:pt idx="1370">
                  <c:v>0.13484109511215228</c:v>
                </c:pt>
                <c:pt idx="1371">
                  <c:v>0.13484109511215228</c:v>
                </c:pt>
                <c:pt idx="1372">
                  <c:v>0.13483044645310324</c:v>
                </c:pt>
                <c:pt idx="1373">
                  <c:v>0.13483044645310324</c:v>
                </c:pt>
                <c:pt idx="1374">
                  <c:v>0.13483044645310324</c:v>
                </c:pt>
                <c:pt idx="1375">
                  <c:v>0.13483044645310324</c:v>
                </c:pt>
                <c:pt idx="1376">
                  <c:v>0.13483044645310324</c:v>
                </c:pt>
                <c:pt idx="1377">
                  <c:v>0.13483044645310324</c:v>
                </c:pt>
                <c:pt idx="1378">
                  <c:v>0.13472997475331114</c:v>
                </c:pt>
                <c:pt idx="1379">
                  <c:v>0.13472997475331114</c:v>
                </c:pt>
                <c:pt idx="1380">
                  <c:v>0.13468516671501388</c:v>
                </c:pt>
                <c:pt idx="1381">
                  <c:v>0.13468516671501388</c:v>
                </c:pt>
                <c:pt idx="1382">
                  <c:v>0.13468516671501388</c:v>
                </c:pt>
                <c:pt idx="1383">
                  <c:v>0.13466068076129104</c:v>
                </c:pt>
                <c:pt idx="1384">
                  <c:v>0.13466068076129104</c:v>
                </c:pt>
                <c:pt idx="1385">
                  <c:v>0.13466068076129104</c:v>
                </c:pt>
                <c:pt idx="1386">
                  <c:v>0.13466068076129104</c:v>
                </c:pt>
                <c:pt idx="1387">
                  <c:v>0.13466068076129104</c:v>
                </c:pt>
                <c:pt idx="1388">
                  <c:v>0.13466068076129104</c:v>
                </c:pt>
                <c:pt idx="1389">
                  <c:v>0.13466068076129104</c:v>
                </c:pt>
                <c:pt idx="1390">
                  <c:v>0.13459639411189331</c:v>
                </c:pt>
                <c:pt idx="1391">
                  <c:v>0.13459557313631096</c:v>
                </c:pt>
                <c:pt idx="1392">
                  <c:v>0.13459557313631096</c:v>
                </c:pt>
                <c:pt idx="1393">
                  <c:v>0.13459557313631096</c:v>
                </c:pt>
                <c:pt idx="1394">
                  <c:v>0.13459557313631096</c:v>
                </c:pt>
                <c:pt idx="1395">
                  <c:v>0.13448344835919443</c:v>
                </c:pt>
                <c:pt idx="1396">
                  <c:v>0.13448344835919443</c:v>
                </c:pt>
                <c:pt idx="1397">
                  <c:v>0.13448026641042982</c:v>
                </c:pt>
                <c:pt idx="1398">
                  <c:v>0.13448026641042982</c:v>
                </c:pt>
                <c:pt idx="1399">
                  <c:v>0.13448026641042982</c:v>
                </c:pt>
                <c:pt idx="1400">
                  <c:v>0.13448026641042982</c:v>
                </c:pt>
                <c:pt idx="1401">
                  <c:v>0.13448026641042982</c:v>
                </c:pt>
                <c:pt idx="1402">
                  <c:v>0.13448026641042982</c:v>
                </c:pt>
                <c:pt idx="1403">
                  <c:v>0.13447185234949441</c:v>
                </c:pt>
                <c:pt idx="1404">
                  <c:v>0.13447185234949441</c:v>
                </c:pt>
                <c:pt idx="1405">
                  <c:v>0.13447185234949441</c:v>
                </c:pt>
                <c:pt idx="1406">
                  <c:v>0.13447185234949441</c:v>
                </c:pt>
                <c:pt idx="1407">
                  <c:v>0.13436069981951868</c:v>
                </c:pt>
                <c:pt idx="1408">
                  <c:v>0.13436069981951868</c:v>
                </c:pt>
                <c:pt idx="1409">
                  <c:v>0.13436069981951868</c:v>
                </c:pt>
                <c:pt idx="1410">
                  <c:v>0.13436069981951868</c:v>
                </c:pt>
                <c:pt idx="1411">
                  <c:v>0.13436069981951868</c:v>
                </c:pt>
                <c:pt idx="1412">
                  <c:v>0.13436069981951868</c:v>
                </c:pt>
                <c:pt idx="1413">
                  <c:v>0.1342998520595684</c:v>
                </c:pt>
                <c:pt idx="1414">
                  <c:v>0.1342998520595684</c:v>
                </c:pt>
                <c:pt idx="1415">
                  <c:v>0.1342998520595684</c:v>
                </c:pt>
                <c:pt idx="1416">
                  <c:v>0.13425853798397486</c:v>
                </c:pt>
                <c:pt idx="1417">
                  <c:v>0.13425853798397486</c:v>
                </c:pt>
                <c:pt idx="1418">
                  <c:v>0.13425853798397486</c:v>
                </c:pt>
                <c:pt idx="1419">
                  <c:v>0.13425853798397486</c:v>
                </c:pt>
                <c:pt idx="1420">
                  <c:v>0.13425853798397486</c:v>
                </c:pt>
                <c:pt idx="1421">
                  <c:v>0.13425853798397486</c:v>
                </c:pt>
                <c:pt idx="1422">
                  <c:v>0.13423692196507719</c:v>
                </c:pt>
                <c:pt idx="1423">
                  <c:v>0.13412582650272642</c:v>
                </c:pt>
                <c:pt idx="1424">
                  <c:v>0.13412582650272642</c:v>
                </c:pt>
                <c:pt idx="1425">
                  <c:v>0.13412582650272642</c:v>
                </c:pt>
                <c:pt idx="1426">
                  <c:v>0.13412582650272642</c:v>
                </c:pt>
                <c:pt idx="1427">
                  <c:v>0.13412582650272642</c:v>
                </c:pt>
                <c:pt idx="1428">
                  <c:v>0.13411943770870721</c:v>
                </c:pt>
                <c:pt idx="1429">
                  <c:v>0.13411943770870721</c:v>
                </c:pt>
                <c:pt idx="1430">
                  <c:v>0.13411943770870721</c:v>
                </c:pt>
                <c:pt idx="1431">
                  <c:v>0.13407826706086348</c:v>
                </c:pt>
                <c:pt idx="1432">
                  <c:v>0.13404522361845528</c:v>
                </c:pt>
                <c:pt idx="1433">
                  <c:v>0.13404522361845528</c:v>
                </c:pt>
                <c:pt idx="1434">
                  <c:v>0.13404522361845528</c:v>
                </c:pt>
                <c:pt idx="1435">
                  <c:v>0.13404522361845528</c:v>
                </c:pt>
                <c:pt idx="1436">
                  <c:v>0.13404522361845528</c:v>
                </c:pt>
                <c:pt idx="1437">
                  <c:v>0.1339903955709606</c:v>
                </c:pt>
                <c:pt idx="1438">
                  <c:v>0.13393902335784591</c:v>
                </c:pt>
                <c:pt idx="1439">
                  <c:v>0.13393902335784591</c:v>
                </c:pt>
                <c:pt idx="1440">
                  <c:v>0.1338909531859343</c:v>
                </c:pt>
                <c:pt idx="1441">
                  <c:v>0.1338909531859343</c:v>
                </c:pt>
                <c:pt idx="1442">
                  <c:v>0.1338909531859343</c:v>
                </c:pt>
                <c:pt idx="1443">
                  <c:v>0.1338909531859343</c:v>
                </c:pt>
                <c:pt idx="1444">
                  <c:v>0.1338909531859343</c:v>
                </c:pt>
                <c:pt idx="1445">
                  <c:v>0.1338909531859343</c:v>
                </c:pt>
                <c:pt idx="1446">
                  <c:v>0.1338909531859343</c:v>
                </c:pt>
                <c:pt idx="1447">
                  <c:v>0.1338909531859343</c:v>
                </c:pt>
                <c:pt idx="1448">
                  <c:v>0.1338909531859343</c:v>
                </c:pt>
                <c:pt idx="1449">
                  <c:v>0.13383190925293573</c:v>
                </c:pt>
                <c:pt idx="1450">
                  <c:v>0.13383190925293573</c:v>
                </c:pt>
                <c:pt idx="1451">
                  <c:v>0.13383190925293573</c:v>
                </c:pt>
                <c:pt idx="1452">
                  <c:v>0.13383190925293573</c:v>
                </c:pt>
                <c:pt idx="1453">
                  <c:v>0.13383190925293573</c:v>
                </c:pt>
                <c:pt idx="1454">
                  <c:v>0.13383190925293573</c:v>
                </c:pt>
                <c:pt idx="1455">
                  <c:v>0.13375860900698466</c:v>
                </c:pt>
                <c:pt idx="1456">
                  <c:v>0.13365607986914185</c:v>
                </c:pt>
                <c:pt idx="1457">
                  <c:v>0.13365607986914185</c:v>
                </c:pt>
                <c:pt idx="1458">
                  <c:v>0.13365607986914185</c:v>
                </c:pt>
                <c:pt idx="1459">
                  <c:v>0.13365607986914185</c:v>
                </c:pt>
                <c:pt idx="1460">
                  <c:v>0.13365607986914185</c:v>
                </c:pt>
                <c:pt idx="1461">
                  <c:v>0.13365607986914185</c:v>
                </c:pt>
                <c:pt idx="1462">
                  <c:v>0.13361859488741634</c:v>
                </c:pt>
                <c:pt idx="1463">
                  <c:v>0.13361859488741634</c:v>
                </c:pt>
                <c:pt idx="1464">
                  <c:v>0.13361859488741634</c:v>
                </c:pt>
                <c:pt idx="1465">
                  <c:v>0.13361859488741634</c:v>
                </c:pt>
                <c:pt idx="1466">
                  <c:v>0.13361859488741634</c:v>
                </c:pt>
                <c:pt idx="1467">
                  <c:v>0.13361859488741634</c:v>
                </c:pt>
                <c:pt idx="1468">
                  <c:v>0.13361859488741634</c:v>
                </c:pt>
                <c:pt idx="1469">
                  <c:v>0.13361859488741634</c:v>
                </c:pt>
                <c:pt idx="1470">
                  <c:v>0.13361859488741634</c:v>
                </c:pt>
                <c:pt idx="1471">
                  <c:v>0.13361859488741634</c:v>
                </c:pt>
                <c:pt idx="1472">
                  <c:v>0.13361859488741634</c:v>
                </c:pt>
                <c:pt idx="1473">
                  <c:v>0.13361859488741634</c:v>
                </c:pt>
                <c:pt idx="1474">
                  <c:v>0.13361859488741634</c:v>
                </c:pt>
                <c:pt idx="1475">
                  <c:v>0.13361859488741634</c:v>
                </c:pt>
                <c:pt idx="1476">
                  <c:v>0.13361859488741634</c:v>
                </c:pt>
                <c:pt idx="1477">
                  <c:v>0.13361859488741634</c:v>
                </c:pt>
                <c:pt idx="1478">
                  <c:v>0.13357819465612344</c:v>
                </c:pt>
                <c:pt idx="1479">
                  <c:v>0.13357819465612344</c:v>
                </c:pt>
                <c:pt idx="1480">
                  <c:v>0.13349734278272676</c:v>
                </c:pt>
                <c:pt idx="1481">
                  <c:v>0.13342120655234982</c:v>
                </c:pt>
                <c:pt idx="1482">
                  <c:v>0.13342120655234982</c:v>
                </c:pt>
                <c:pt idx="1483">
                  <c:v>0.13342120655234982</c:v>
                </c:pt>
                <c:pt idx="1484">
                  <c:v>0.13340528052189699</c:v>
                </c:pt>
                <c:pt idx="1485">
                  <c:v>0.13340528052189699</c:v>
                </c:pt>
                <c:pt idx="1486">
                  <c:v>0.13340528052189699</c:v>
                </c:pt>
                <c:pt idx="1487">
                  <c:v>0.13340528052189699</c:v>
                </c:pt>
                <c:pt idx="1488">
                  <c:v>0.13340528052189699</c:v>
                </c:pt>
                <c:pt idx="1489">
                  <c:v>0.13340528052189699</c:v>
                </c:pt>
                <c:pt idx="1490">
                  <c:v>0.13340528052189699</c:v>
                </c:pt>
                <c:pt idx="1491">
                  <c:v>0.13340528052189699</c:v>
                </c:pt>
                <c:pt idx="1492">
                  <c:v>0.13340528052189699</c:v>
                </c:pt>
                <c:pt idx="1493">
                  <c:v>0.13340528052189699</c:v>
                </c:pt>
                <c:pt idx="1494">
                  <c:v>0.13340528052189699</c:v>
                </c:pt>
                <c:pt idx="1495">
                  <c:v>0.13340528052189699</c:v>
                </c:pt>
                <c:pt idx="1496">
                  <c:v>0.13339778030526236</c:v>
                </c:pt>
                <c:pt idx="1497">
                  <c:v>0.13339778030526236</c:v>
                </c:pt>
                <c:pt idx="1498">
                  <c:v>0.13339778030526236</c:v>
                </c:pt>
                <c:pt idx="1499">
                  <c:v>0.13339778030526236</c:v>
                </c:pt>
                <c:pt idx="1500">
                  <c:v>0.13339778030526236</c:v>
                </c:pt>
                <c:pt idx="1501">
                  <c:v>0.13339778030526236</c:v>
                </c:pt>
                <c:pt idx="1502">
                  <c:v>0.13339778030526236</c:v>
                </c:pt>
                <c:pt idx="1503">
                  <c:v>0.13339778030526236</c:v>
                </c:pt>
                <c:pt idx="1504">
                  <c:v>0.13321736595440112</c:v>
                </c:pt>
                <c:pt idx="1505">
                  <c:v>0.13321736595440112</c:v>
                </c:pt>
                <c:pt idx="1506">
                  <c:v>0.13321736595440112</c:v>
                </c:pt>
                <c:pt idx="1507">
                  <c:v>0.13321736595440112</c:v>
                </c:pt>
                <c:pt idx="1508">
                  <c:v>0.13319196615637718</c:v>
                </c:pt>
                <c:pt idx="1509">
                  <c:v>0.13319196615637718</c:v>
                </c:pt>
                <c:pt idx="1510">
                  <c:v>0.13319196615637718</c:v>
                </c:pt>
                <c:pt idx="1511">
                  <c:v>0.13319196615637718</c:v>
                </c:pt>
                <c:pt idx="1512">
                  <c:v>0.13319196615637718</c:v>
                </c:pt>
                <c:pt idx="1513">
                  <c:v>0.13319196615637718</c:v>
                </c:pt>
                <c:pt idx="1514">
                  <c:v>0.13319196615637718</c:v>
                </c:pt>
                <c:pt idx="1515">
                  <c:v>0.13319196615637718</c:v>
                </c:pt>
                <c:pt idx="1516">
                  <c:v>0.13319196615637718</c:v>
                </c:pt>
                <c:pt idx="1517">
                  <c:v>0.13319196615637718</c:v>
                </c:pt>
                <c:pt idx="1518">
                  <c:v>0.13319196615637718</c:v>
                </c:pt>
                <c:pt idx="1519">
                  <c:v>0.13318633323555717</c:v>
                </c:pt>
                <c:pt idx="1520">
                  <c:v>0.13318633323555717</c:v>
                </c:pt>
                <c:pt idx="1521">
                  <c:v>0.13318633323555717</c:v>
                </c:pt>
                <c:pt idx="1522">
                  <c:v>0.13318633323555717</c:v>
                </c:pt>
                <c:pt idx="1523">
                  <c:v>0.13318633323555717</c:v>
                </c:pt>
                <c:pt idx="1524">
                  <c:v>0.13318633323555717</c:v>
                </c:pt>
                <c:pt idx="1525">
                  <c:v>0.13318633323555717</c:v>
                </c:pt>
                <c:pt idx="1526">
                  <c:v>0.13318633323555717</c:v>
                </c:pt>
                <c:pt idx="1527">
                  <c:v>0.13318633323555717</c:v>
                </c:pt>
                <c:pt idx="1528">
                  <c:v>0.13318633323555717</c:v>
                </c:pt>
                <c:pt idx="1529">
                  <c:v>0.13318633323555717</c:v>
                </c:pt>
                <c:pt idx="1530">
                  <c:v>0.13303695160353968</c:v>
                </c:pt>
                <c:pt idx="1531">
                  <c:v>0.13303695160353968</c:v>
                </c:pt>
                <c:pt idx="1532">
                  <c:v>0.13303695160353968</c:v>
                </c:pt>
                <c:pt idx="1533">
                  <c:v>0.13303695160353968</c:v>
                </c:pt>
                <c:pt idx="1534">
                  <c:v>0.13300428999449262</c:v>
                </c:pt>
                <c:pt idx="1535">
                  <c:v>0.13300428999449262</c:v>
                </c:pt>
                <c:pt idx="1536">
                  <c:v>0.13300428999449262</c:v>
                </c:pt>
                <c:pt idx="1537">
                  <c:v>0.13300428999449262</c:v>
                </c:pt>
                <c:pt idx="1538">
                  <c:v>0.13297865179085738</c:v>
                </c:pt>
                <c:pt idx="1539">
                  <c:v>0.13297865179085738</c:v>
                </c:pt>
                <c:pt idx="1540">
                  <c:v>0.13297865179085738</c:v>
                </c:pt>
                <c:pt idx="1541">
                  <c:v>0.13297865179085738</c:v>
                </c:pt>
                <c:pt idx="1542">
                  <c:v>0.13297865179085738</c:v>
                </c:pt>
                <c:pt idx="1543">
                  <c:v>0.13297865179085738</c:v>
                </c:pt>
                <c:pt idx="1544">
                  <c:v>0.13297865179085738</c:v>
                </c:pt>
                <c:pt idx="1545">
                  <c:v>0.13297865179085738</c:v>
                </c:pt>
                <c:pt idx="1546">
                  <c:v>0.13297865179085738</c:v>
                </c:pt>
                <c:pt idx="1547">
                  <c:v>0.13297865179085738</c:v>
                </c:pt>
                <c:pt idx="1548">
                  <c:v>0.13297865179085738</c:v>
                </c:pt>
                <c:pt idx="1549">
                  <c:v>0.13297865179085738</c:v>
                </c:pt>
                <c:pt idx="1550">
                  <c:v>0.13297865179085738</c:v>
                </c:pt>
                <c:pt idx="1551">
                  <c:v>0.13297865179085738</c:v>
                </c:pt>
                <c:pt idx="1552">
                  <c:v>0.13297865179085738</c:v>
                </c:pt>
                <c:pt idx="1553">
                  <c:v>0.13297865179085738</c:v>
                </c:pt>
                <c:pt idx="1554">
                  <c:v>0.13295145991876503</c:v>
                </c:pt>
                <c:pt idx="1555">
                  <c:v>0.13295145991876503</c:v>
                </c:pt>
                <c:pt idx="1556">
                  <c:v>0.13295145991876503</c:v>
                </c:pt>
                <c:pt idx="1557">
                  <c:v>0.13295145991876503</c:v>
                </c:pt>
                <c:pt idx="1558">
                  <c:v>0.13295145991876503</c:v>
                </c:pt>
                <c:pt idx="1559">
                  <c:v>0.13285653725267837</c:v>
                </c:pt>
                <c:pt idx="1560">
                  <c:v>0.13285653725267837</c:v>
                </c:pt>
                <c:pt idx="1561">
                  <c:v>0.13285653725267837</c:v>
                </c:pt>
                <c:pt idx="1562">
                  <c:v>0.13285653725267837</c:v>
                </c:pt>
                <c:pt idx="1563">
                  <c:v>0.13285653725267837</c:v>
                </c:pt>
                <c:pt idx="1564">
                  <c:v>0.13278294943328972</c:v>
                </c:pt>
                <c:pt idx="1565">
                  <c:v>0.13276533742533819</c:v>
                </c:pt>
                <c:pt idx="1566">
                  <c:v>0.13276533742533819</c:v>
                </c:pt>
                <c:pt idx="1567">
                  <c:v>0.13276533742533819</c:v>
                </c:pt>
                <c:pt idx="1568">
                  <c:v>0.13276533742533819</c:v>
                </c:pt>
                <c:pt idx="1569">
                  <c:v>0.13276533742533819</c:v>
                </c:pt>
                <c:pt idx="1570">
                  <c:v>0.13276533742533819</c:v>
                </c:pt>
                <c:pt idx="1571">
                  <c:v>0.13276533742533819</c:v>
                </c:pt>
                <c:pt idx="1572">
                  <c:v>0.13276533742533819</c:v>
                </c:pt>
                <c:pt idx="1573">
                  <c:v>0.13276533742533819</c:v>
                </c:pt>
                <c:pt idx="1574">
                  <c:v>0.13276533742533819</c:v>
                </c:pt>
                <c:pt idx="1575">
                  <c:v>0.13276533742533819</c:v>
                </c:pt>
                <c:pt idx="1576">
                  <c:v>0.13276533742533819</c:v>
                </c:pt>
                <c:pt idx="1577">
                  <c:v>0.13276533742533819</c:v>
                </c:pt>
                <c:pt idx="1578">
                  <c:v>0.13276533742533819</c:v>
                </c:pt>
                <c:pt idx="1579">
                  <c:v>0.13276533742533819</c:v>
                </c:pt>
                <c:pt idx="1580">
                  <c:v>0.13276533742533819</c:v>
                </c:pt>
                <c:pt idx="1581">
                  <c:v>0.13276533742533819</c:v>
                </c:pt>
                <c:pt idx="1582">
                  <c:v>0.13276533742533819</c:v>
                </c:pt>
                <c:pt idx="1583">
                  <c:v>0.13276533742533819</c:v>
                </c:pt>
                <c:pt idx="1584">
                  <c:v>0.13276533742533819</c:v>
                </c:pt>
                <c:pt idx="1585">
                  <c:v>0.13276533742533819</c:v>
                </c:pt>
                <c:pt idx="1586">
                  <c:v>0.13276533742533819</c:v>
                </c:pt>
                <c:pt idx="1587">
                  <c:v>0.13276533742533819</c:v>
                </c:pt>
                <c:pt idx="1588">
                  <c:v>0.13275776360037547</c:v>
                </c:pt>
                <c:pt idx="1589">
                  <c:v>0.13275776360037547</c:v>
                </c:pt>
                <c:pt idx="1590">
                  <c:v>0.13275776360037547</c:v>
                </c:pt>
                <c:pt idx="1591">
                  <c:v>0.13271658660197291</c:v>
                </c:pt>
                <c:pt idx="1592">
                  <c:v>0.13271658660197291</c:v>
                </c:pt>
                <c:pt idx="1593">
                  <c:v>0.13271658660197291</c:v>
                </c:pt>
                <c:pt idx="1594">
                  <c:v>0.13271658660197291</c:v>
                </c:pt>
                <c:pt idx="1595">
                  <c:v>0.13271658660197291</c:v>
                </c:pt>
                <c:pt idx="1596">
                  <c:v>0.13271658660197291</c:v>
                </c:pt>
                <c:pt idx="1597">
                  <c:v>0.13271658660197291</c:v>
                </c:pt>
                <c:pt idx="1598">
                  <c:v>0.13271658660197291</c:v>
                </c:pt>
                <c:pt idx="1599">
                  <c:v>0.13271658660197291</c:v>
                </c:pt>
                <c:pt idx="1600">
                  <c:v>0.13271658660197291</c:v>
                </c:pt>
                <c:pt idx="1601">
                  <c:v>0.13271658660197291</c:v>
                </c:pt>
                <c:pt idx="1602">
                  <c:v>0.13271658660197291</c:v>
                </c:pt>
                <c:pt idx="1603">
                  <c:v>0.13271658660197291</c:v>
                </c:pt>
                <c:pt idx="1604">
                  <c:v>0.13267612290181707</c:v>
                </c:pt>
                <c:pt idx="1605">
                  <c:v>0.13267612290181707</c:v>
                </c:pt>
                <c:pt idx="1606">
                  <c:v>0.13267612290181707</c:v>
                </c:pt>
                <c:pt idx="1607">
                  <c:v>0.13267612290181707</c:v>
                </c:pt>
                <c:pt idx="1608">
                  <c:v>0.13267612290181707</c:v>
                </c:pt>
                <c:pt idx="1609">
                  <c:v>0.13255202305981817</c:v>
                </c:pt>
                <c:pt idx="1610">
                  <c:v>0.13255202305981817</c:v>
                </c:pt>
                <c:pt idx="1611">
                  <c:v>0.13255202305981817</c:v>
                </c:pt>
                <c:pt idx="1612">
                  <c:v>0.13255202305981817</c:v>
                </c:pt>
                <c:pt idx="1613">
                  <c:v>0.13255202305981817</c:v>
                </c:pt>
                <c:pt idx="1614">
                  <c:v>0.13255202305981817</c:v>
                </c:pt>
                <c:pt idx="1615">
                  <c:v>0.13251123720625849</c:v>
                </c:pt>
                <c:pt idx="1616">
                  <c:v>0.13251123720625849</c:v>
                </c:pt>
                <c:pt idx="1617">
                  <c:v>0.13251123720625849</c:v>
                </c:pt>
                <c:pt idx="1618">
                  <c:v>0.13251123720625849</c:v>
                </c:pt>
                <c:pt idx="1619">
                  <c:v>0.13249570855095621</c:v>
                </c:pt>
                <c:pt idx="1620">
                  <c:v>0.13249570855095621</c:v>
                </c:pt>
                <c:pt idx="1621">
                  <c:v>0.13249570855095621</c:v>
                </c:pt>
                <c:pt idx="1622">
                  <c:v>0.13249570855095621</c:v>
                </c:pt>
                <c:pt idx="1623">
                  <c:v>0.13248171328518038</c:v>
                </c:pt>
                <c:pt idx="1624">
                  <c:v>0.13248171328518038</c:v>
                </c:pt>
                <c:pt idx="1625">
                  <c:v>0.13248171328518038</c:v>
                </c:pt>
                <c:pt idx="1626">
                  <c:v>0.13248171328518038</c:v>
                </c:pt>
                <c:pt idx="1627">
                  <c:v>0.13248171328518038</c:v>
                </c:pt>
                <c:pt idx="1628">
                  <c:v>0.13248171328518038</c:v>
                </c:pt>
                <c:pt idx="1629">
                  <c:v>0.13248171328518038</c:v>
                </c:pt>
                <c:pt idx="1630">
                  <c:v>0.13248171328518038</c:v>
                </c:pt>
                <c:pt idx="1631">
                  <c:v>0.13248171328518038</c:v>
                </c:pt>
                <c:pt idx="1632">
                  <c:v>0.13248171328518038</c:v>
                </c:pt>
                <c:pt idx="1633">
                  <c:v>0.13248171328518038</c:v>
                </c:pt>
                <c:pt idx="1634">
                  <c:v>0.13248171328518038</c:v>
                </c:pt>
                <c:pt idx="1635">
                  <c:v>0.13233870869429876</c:v>
                </c:pt>
                <c:pt idx="1636">
                  <c:v>0.13233870869429876</c:v>
                </c:pt>
                <c:pt idx="1637">
                  <c:v>0.13233870869429876</c:v>
                </c:pt>
                <c:pt idx="1638">
                  <c:v>0.13233870869429876</c:v>
                </c:pt>
                <c:pt idx="1639">
                  <c:v>0.13233870869429876</c:v>
                </c:pt>
                <c:pt idx="1640">
                  <c:v>0.13233870869429876</c:v>
                </c:pt>
                <c:pt idx="1641">
                  <c:v>0.13233870869429876</c:v>
                </c:pt>
                <c:pt idx="1642">
                  <c:v>0.13233870869429876</c:v>
                </c:pt>
                <c:pt idx="1643">
                  <c:v>0.13233870869429876</c:v>
                </c:pt>
                <c:pt idx="1644">
                  <c:v>0.13233870869429876</c:v>
                </c:pt>
                <c:pt idx="1645">
                  <c:v>0.13233870869429876</c:v>
                </c:pt>
                <c:pt idx="1646">
                  <c:v>0.13231529420009491</c:v>
                </c:pt>
                <c:pt idx="1647">
                  <c:v>0.13231529420009491</c:v>
                </c:pt>
                <c:pt idx="1648">
                  <c:v>0.13231529420009491</c:v>
                </c:pt>
                <c:pt idx="1649">
                  <c:v>0.13231529420009491</c:v>
                </c:pt>
                <c:pt idx="1650">
                  <c:v>0.13226471081214172</c:v>
                </c:pt>
                <c:pt idx="1651">
                  <c:v>0.13226471081214172</c:v>
                </c:pt>
                <c:pt idx="1652">
                  <c:v>0.13226471081214172</c:v>
                </c:pt>
                <c:pt idx="1653">
                  <c:v>0.13226471081214172</c:v>
                </c:pt>
                <c:pt idx="1654">
                  <c:v>0.13226471081214172</c:v>
                </c:pt>
                <c:pt idx="1655">
                  <c:v>0.13224683996838821</c:v>
                </c:pt>
                <c:pt idx="1656">
                  <c:v>0.13224683996838821</c:v>
                </c:pt>
                <c:pt idx="1657">
                  <c:v>0.13224683996838821</c:v>
                </c:pt>
                <c:pt idx="1658">
                  <c:v>0.13224683996838821</c:v>
                </c:pt>
                <c:pt idx="1659">
                  <c:v>0.13224683996838821</c:v>
                </c:pt>
                <c:pt idx="1660">
                  <c:v>0.13224683996838821</c:v>
                </c:pt>
                <c:pt idx="1661">
                  <c:v>0.13224683996838821</c:v>
                </c:pt>
                <c:pt idx="1662">
                  <c:v>0.13224683996838821</c:v>
                </c:pt>
                <c:pt idx="1663">
                  <c:v>0.13224683996838821</c:v>
                </c:pt>
                <c:pt idx="1664">
                  <c:v>0.13224683996838821</c:v>
                </c:pt>
                <c:pt idx="1665">
                  <c:v>0.13224683996838821</c:v>
                </c:pt>
                <c:pt idx="1666">
                  <c:v>0.13224683996838821</c:v>
                </c:pt>
                <c:pt idx="1667">
                  <c:v>0.13224683996838821</c:v>
                </c:pt>
                <c:pt idx="1668">
                  <c:v>0.13224683996838821</c:v>
                </c:pt>
                <c:pt idx="1669">
                  <c:v>0.13213487984923358</c:v>
                </c:pt>
                <c:pt idx="1670">
                  <c:v>0.13213487984923358</c:v>
                </c:pt>
                <c:pt idx="1671">
                  <c:v>0.13213487984923358</c:v>
                </c:pt>
                <c:pt idx="1672">
                  <c:v>0.13213487984923358</c:v>
                </c:pt>
                <c:pt idx="1673">
                  <c:v>0.13213487984923358</c:v>
                </c:pt>
                <c:pt idx="1674">
                  <c:v>0.13212539432877918</c:v>
                </c:pt>
                <c:pt idx="1675">
                  <c:v>0.13212539432877918</c:v>
                </c:pt>
                <c:pt idx="1676">
                  <c:v>0.13212539432877918</c:v>
                </c:pt>
                <c:pt idx="1677">
                  <c:v>0.13212539432877918</c:v>
                </c:pt>
                <c:pt idx="1678">
                  <c:v>0.13212539432877918</c:v>
                </c:pt>
                <c:pt idx="1679">
                  <c:v>0.13212539432877918</c:v>
                </c:pt>
                <c:pt idx="1680">
                  <c:v>0.13212539432877918</c:v>
                </c:pt>
                <c:pt idx="1681">
                  <c:v>0.13212539432877918</c:v>
                </c:pt>
                <c:pt idx="1682">
                  <c:v>0.13212539432877918</c:v>
                </c:pt>
                <c:pt idx="1683">
                  <c:v>0.13212539432877918</c:v>
                </c:pt>
                <c:pt idx="1684">
                  <c:v>0.13212539432877918</c:v>
                </c:pt>
                <c:pt idx="1685">
                  <c:v>0.13212539432877918</c:v>
                </c:pt>
                <c:pt idx="1686">
                  <c:v>0.13201818441802482</c:v>
                </c:pt>
                <c:pt idx="1687">
                  <c:v>0.13201818441802482</c:v>
                </c:pt>
                <c:pt idx="1688">
                  <c:v>0.13201818441802482</c:v>
                </c:pt>
                <c:pt idx="1689">
                  <c:v>0.13201818441802482</c:v>
                </c:pt>
                <c:pt idx="1690">
                  <c:v>0.13201818441802482</c:v>
                </c:pt>
                <c:pt idx="1691">
                  <c:v>0.13201818441802482</c:v>
                </c:pt>
                <c:pt idx="1692">
                  <c:v>0.13201818441802482</c:v>
                </c:pt>
                <c:pt idx="1693">
                  <c:v>0.13201196665159592</c:v>
                </c:pt>
                <c:pt idx="1694">
                  <c:v>0.13201196665159592</c:v>
                </c:pt>
                <c:pt idx="1695">
                  <c:v>0.13201196665159592</c:v>
                </c:pt>
                <c:pt idx="1696">
                  <c:v>0.13201196665159592</c:v>
                </c:pt>
                <c:pt idx="1697">
                  <c:v>0.13201196665159592</c:v>
                </c:pt>
                <c:pt idx="1698">
                  <c:v>0.13200575885674548</c:v>
                </c:pt>
                <c:pt idx="1699">
                  <c:v>0.1319544654983725</c:v>
                </c:pt>
                <c:pt idx="1700">
                  <c:v>0.1319544654983725</c:v>
                </c:pt>
                <c:pt idx="1701">
                  <c:v>0.1319544654983725</c:v>
                </c:pt>
                <c:pt idx="1702">
                  <c:v>0.1319544654983725</c:v>
                </c:pt>
                <c:pt idx="1703">
                  <c:v>0.1319544654983725</c:v>
                </c:pt>
                <c:pt idx="1704">
                  <c:v>0.1319544654983725</c:v>
                </c:pt>
                <c:pt idx="1705">
                  <c:v>0.1319544654983725</c:v>
                </c:pt>
                <c:pt idx="1706">
                  <c:v>0.13191207996325963</c:v>
                </c:pt>
                <c:pt idx="1707">
                  <c:v>0.13191207996325963</c:v>
                </c:pt>
                <c:pt idx="1708">
                  <c:v>0.13191207996325963</c:v>
                </c:pt>
                <c:pt idx="1709">
                  <c:v>0.13191207996325963</c:v>
                </c:pt>
                <c:pt idx="1710">
                  <c:v>0.13191207996325963</c:v>
                </c:pt>
                <c:pt idx="1711">
                  <c:v>0.13191207996325963</c:v>
                </c:pt>
                <c:pt idx="1712">
                  <c:v>0.13191207996325963</c:v>
                </c:pt>
                <c:pt idx="1713">
                  <c:v>0.13177709333480364</c:v>
                </c:pt>
                <c:pt idx="1714">
                  <c:v>0.13177709333480364</c:v>
                </c:pt>
                <c:pt idx="1715">
                  <c:v>0.13177709333480364</c:v>
                </c:pt>
                <c:pt idx="1716">
                  <c:v>0.13177709333480364</c:v>
                </c:pt>
                <c:pt idx="1717">
                  <c:v>0.13177709333480364</c:v>
                </c:pt>
                <c:pt idx="1718">
                  <c:v>0.13177709333480364</c:v>
                </c:pt>
                <c:pt idx="1719">
                  <c:v>0.13177709333480364</c:v>
                </c:pt>
                <c:pt idx="1720">
                  <c:v>0.13177709333480364</c:v>
                </c:pt>
                <c:pt idx="1721">
                  <c:v>0.13177709333480364</c:v>
                </c:pt>
                <c:pt idx="1722">
                  <c:v>0.13177709333480364</c:v>
                </c:pt>
                <c:pt idx="1723">
                  <c:v>0.13177709333480364</c:v>
                </c:pt>
                <c:pt idx="1724">
                  <c:v>0.13177709333480364</c:v>
                </c:pt>
                <c:pt idx="1725">
                  <c:v>0.1317740511475112</c:v>
                </c:pt>
                <c:pt idx="1726">
                  <c:v>0.1317740511475112</c:v>
                </c:pt>
                <c:pt idx="1727">
                  <c:v>0.1317740511475112</c:v>
                </c:pt>
                <c:pt idx="1728">
                  <c:v>0.1317740511475112</c:v>
                </c:pt>
                <c:pt idx="1729">
                  <c:v>0.1317740511475112</c:v>
                </c:pt>
                <c:pt idx="1730">
                  <c:v>0.1317740511475112</c:v>
                </c:pt>
                <c:pt idx="1731">
                  <c:v>0.1317740511475112</c:v>
                </c:pt>
                <c:pt idx="1732">
                  <c:v>0.13177165802390745</c:v>
                </c:pt>
                <c:pt idx="1733">
                  <c:v>0.13177165802390745</c:v>
                </c:pt>
                <c:pt idx="1734">
                  <c:v>0.13177165802390745</c:v>
                </c:pt>
                <c:pt idx="1735">
                  <c:v>0.13169876559774021</c:v>
                </c:pt>
                <c:pt idx="1736">
                  <c:v>0.13169876559774021</c:v>
                </c:pt>
                <c:pt idx="1737">
                  <c:v>0.13169876559774021</c:v>
                </c:pt>
                <c:pt idx="1738">
                  <c:v>0.13169876559774021</c:v>
                </c:pt>
                <c:pt idx="1739">
                  <c:v>0.13169876559774021</c:v>
                </c:pt>
                <c:pt idx="1740">
                  <c:v>0.13169876559774021</c:v>
                </c:pt>
                <c:pt idx="1741">
                  <c:v>0.13169876559774021</c:v>
                </c:pt>
                <c:pt idx="1742">
                  <c:v>0.13169876559774021</c:v>
                </c:pt>
                <c:pt idx="1743">
                  <c:v>0.13169876559774021</c:v>
                </c:pt>
                <c:pt idx="1744">
                  <c:v>0.13169876559774021</c:v>
                </c:pt>
                <c:pt idx="1745">
                  <c:v>0.1315936367966499</c:v>
                </c:pt>
                <c:pt idx="1746">
                  <c:v>0.1315936367966499</c:v>
                </c:pt>
                <c:pt idx="1747">
                  <c:v>0.1315936367966499</c:v>
                </c:pt>
                <c:pt idx="1748">
                  <c:v>0.1315936367966499</c:v>
                </c:pt>
                <c:pt idx="1749">
                  <c:v>0.1315936367966499</c:v>
                </c:pt>
                <c:pt idx="1750">
                  <c:v>0.1315936367966499</c:v>
                </c:pt>
                <c:pt idx="1751">
                  <c:v>0.13154222001801136</c:v>
                </c:pt>
                <c:pt idx="1752">
                  <c:v>0.13154222001801136</c:v>
                </c:pt>
                <c:pt idx="1753">
                  <c:v>0.13154222001801136</c:v>
                </c:pt>
                <c:pt idx="1754">
                  <c:v>0.13154222001801136</c:v>
                </c:pt>
                <c:pt idx="1755">
                  <c:v>0.13154222001801136</c:v>
                </c:pt>
                <c:pt idx="1756">
                  <c:v>0.13154222001801136</c:v>
                </c:pt>
                <c:pt idx="1757">
                  <c:v>0.13154222001801136</c:v>
                </c:pt>
                <c:pt idx="1758">
                  <c:v>0.13154222001801136</c:v>
                </c:pt>
                <c:pt idx="1759">
                  <c:v>0.13154222001801136</c:v>
                </c:pt>
                <c:pt idx="1760">
                  <c:v>0.13154222001801136</c:v>
                </c:pt>
                <c:pt idx="1761">
                  <c:v>0.13152513162979071</c:v>
                </c:pt>
                <c:pt idx="1762">
                  <c:v>0.13152513162979071</c:v>
                </c:pt>
                <c:pt idx="1763">
                  <c:v>0.13152513162979071</c:v>
                </c:pt>
                <c:pt idx="1764">
                  <c:v>0.13152513162979071</c:v>
                </c:pt>
                <c:pt idx="1765">
                  <c:v>0.13152513162979071</c:v>
                </c:pt>
                <c:pt idx="1766">
                  <c:v>0.13148763180571599</c:v>
                </c:pt>
                <c:pt idx="1767">
                  <c:v>0.13148545123222083</c:v>
                </c:pt>
                <c:pt idx="1768">
                  <c:v>0.13148545123222083</c:v>
                </c:pt>
                <c:pt idx="1769">
                  <c:v>0.13148545123222083</c:v>
                </c:pt>
                <c:pt idx="1770">
                  <c:v>0.13148545123222083</c:v>
                </c:pt>
                <c:pt idx="1771">
                  <c:v>0.13148545123222083</c:v>
                </c:pt>
                <c:pt idx="1772">
                  <c:v>0.13148545123222083</c:v>
                </c:pt>
                <c:pt idx="1773">
                  <c:v>0.13148545123222083</c:v>
                </c:pt>
                <c:pt idx="1774">
                  <c:v>0.13141322244578871</c:v>
                </c:pt>
                <c:pt idx="1775">
                  <c:v>0.13141322244578871</c:v>
                </c:pt>
                <c:pt idx="1776">
                  <c:v>0.13141322244578871</c:v>
                </c:pt>
                <c:pt idx="1777">
                  <c:v>0.13141322244578871</c:v>
                </c:pt>
                <c:pt idx="1778">
                  <c:v>0.13141322244578871</c:v>
                </c:pt>
                <c:pt idx="1779">
                  <c:v>0.13141322244578871</c:v>
                </c:pt>
                <c:pt idx="1780">
                  <c:v>0.13141322244578871</c:v>
                </c:pt>
                <c:pt idx="1781">
                  <c:v>0.13141322244578871</c:v>
                </c:pt>
                <c:pt idx="1782">
                  <c:v>0.13130734670121921</c:v>
                </c:pt>
                <c:pt idx="1783">
                  <c:v>0.13130734670121921</c:v>
                </c:pt>
                <c:pt idx="1784">
                  <c:v>0.13130734670121921</c:v>
                </c:pt>
                <c:pt idx="1785">
                  <c:v>0.13130734670121921</c:v>
                </c:pt>
                <c:pt idx="1786">
                  <c:v>0.13130734670121921</c:v>
                </c:pt>
                <c:pt idx="1787">
                  <c:v>0.13130734670121921</c:v>
                </c:pt>
                <c:pt idx="1788">
                  <c:v>0.13130734670121921</c:v>
                </c:pt>
                <c:pt idx="1789">
                  <c:v>0.13130734670121921</c:v>
                </c:pt>
                <c:pt idx="1790">
                  <c:v>0.13127860523567367</c:v>
                </c:pt>
                <c:pt idx="1791">
                  <c:v>0.13127860523567367</c:v>
                </c:pt>
                <c:pt idx="1792">
                  <c:v>0.13127860523567367</c:v>
                </c:pt>
                <c:pt idx="1793">
                  <c:v>0.13127860523567367</c:v>
                </c:pt>
                <c:pt idx="1794">
                  <c:v>0.13127860523567367</c:v>
                </c:pt>
                <c:pt idx="1795">
                  <c:v>0.13127213686670094</c:v>
                </c:pt>
                <c:pt idx="1796">
                  <c:v>0.13127213686670094</c:v>
                </c:pt>
                <c:pt idx="1797">
                  <c:v>0.13127213686670094</c:v>
                </c:pt>
                <c:pt idx="1798">
                  <c:v>0.13127213686670094</c:v>
                </c:pt>
                <c:pt idx="1799">
                  <c:v>0.13127213686670094</c:v>
                </c:pt>
                <c:pt idx="1800">
                  <c:v>0.13123280809492741</c:v>
                </c:pt>
                <c:pt idx="1801">
                  <c:v>0.13123280809492741</c:v>
                </c:pt>
                <c:pt idx="1802">
                  <c:v>0.13123280809492741</c:v>
                </c:pt>
                <c:pt idx="1803">
                  <c:v>0.13107247338442679</c:v>
                </c:pt>
                <c:pt idx="1804">
                  <c:v>0.13107247338442679</c:v>
                </c:pt>
                <c:pt idx="1805">
                  <c:v>0.13107247338442679</c:v>
                </c:pt>
                <c:pt idx="1806">
                  <c:v>0.13107247338442679</c:v>
                </c:pt>
                <c:pt idx="1807">
                  <c:v>0.13107247338442679</c:v>
                </c:pt>
                <c:pt idx="1808">
                  <c:v>0.13107247338442679</c:v>
                </c:pt>
                <c:pt idx="1809">
                  <c:v>0.13107247338442679</c:v>
                </c:pt>
                <c:pt idx="1810">
                  <c:v>0.13107247338442679</c:v>
                </c:pt>
                <c:pt idx="1811">
                  <c:v>0.13107247338442679</c:v>
                </c:pt>
                <c:pt idx="1812">
                  <c:v>0.13105882250118139</c:v>
                </c:pt>
                <c:pt idx="1813">
                  <c:v>0.13105882250118139</c:v>
                </c:pt>
                <c:pt idx="1814">
                  <c:v>0.13105882250118139</c:v>
                </c:pt>
                <c:pt idx="1815">
                  <c:v>0.13105882250118139</c:v>
                </c:pt>
                <c:pt idx="1816">
                  <c:v>0.13105882250118139</c:v>
                </c:pt>
                <c:pt idx="1817">
                  <c:v>0.13105882250118139</c:v>
                </c:pt>
                <c:pt idx="1818">
                  <c:v>0.13105882250118139</c:v>
                </c:pt>
                <c:pt idx="1819">
                  <c:v>0.13105882250118139</c:v>
                </c:pt>
                <c:pt idx="1820">
                  <c:v>0.13105882250118139</c:v>
                </c:pt>
                <c:pt idx="1821">
                  <c:v>0.13105882250118139</c:v>
                </c:pt>
                <c:pt idx="1822">
                  <c:v>0.13105882250118139</c:v>
                </c:pt>
                <c:pt idx="1823">
                  <c:v>0.13105239374406621</c:v>
                </c:pt>
                <c:pt idx="1824">
                  <c:v>0.13105239374406621</c:v>
                </c:pt>
                <c:pt idx="1825">
                  <c:v>0.13105239374406621</c:v>
                </c:pt>
                <c:pt idx="1826">
                  <c:v>0.13103207884155668</c:v>
                </c:pt>
                <c:pt idx="1827">
                  <c:v>0.13103207884155668</c:v>
                </c:pt>
                <c:pt idx="1828">
                  <c:v>0.13103207884155668</c:v>
                </c:pt>
                <c:pt idx="1829">
                  <c:v>0.13103207884155668</c:v>
                </c:pt>
                <c:pt idx="1830">
                  <c:v>0.13103207884155668</c:v>
                </c:pt>
                <c:pt idx="1831">
                  <c:v>0.13103207884155668</c:v>
                </c:pt>
                <c:pt idx="1832">
                  <c:v>0.13096950475468647</c:v>
                </c:pt>
                <c:pt idx="1833">
                  <c:v>0.13096950475468647</c:v>
                </c:pt>
                <c:pt idx="1834">
                  <c:v>0.13087197939320475</c:v>
                </c:pt>
                <c:pt idx="1835">
                  <c:v>0.13087197939320475</c:v>
                </c:pt>
                <c:pt idx="1836">
                  <c:v>0.13087197939320475</c:v>
                </c:pt>
                <c:pt idx="1837">
                  <c:v>0.13087197939320475</c:v>
                </c:pt>
                <c:pt idx="1838">
                  <c:v>0.13084550813566179</c:v>
                </c:pt>
                <c:pt idx="1839">
                  <c:v>0.13084550813566179</c:v>
                </c:pt>
                <c:pt idx="1840">
                  <c:v>0.13084550813566179</c:v>
                </c:pt>
                <c:pt idx="1841">
                  <c:v>0.13084550813566179</c:v>
                </c:pt>
                <c:pt idx="1842">
                  <c:v>0.13084550813566179</c:v>
                </c:pt>
                <c:pt idx="1843">
                  <c:v>0.13084550813566179</c:v>
                </c:pt>
                <c:pt idx="1844">
                  <c:v>0.13084550813566179</c:v>
                </c:pt>
                <c:pt idx="1845">
                  <c:v>0.13084550813566179</c:v>
                </c:pt>
                <c:pt idx="1846">
                  <c:v>0.13083760006763451</c:v>
                </c:pt>
                <c:pt idx="1847">
                  <c:v>0.13083760006763451</c:v>
                </c:pt>
                <c:pt idx="1848">
                  <c:v>0.13083760006763451</c:v>
                </c:pt>
                <c:pt idx="1849">
                  <c:v>0.13083760006763451</c:v>
                </c:pt>
                <c:pt idx="1850">
                  <c:v>0.13083760006763451</c:v>
                </c:pt>
                <c:pt idx="1851">
                  <c:v>0.13083760006763451</c:v>
                </c:pt>
                <c:pt idx="1852">
                  <c:v>0.13083760006763451</c:v>
                </c:pt>
                <c:pt idx="1853">
                  <c:v>0.13083760006763451</c:v>
                </c:pt>
                <c:pt idx="1854">
                  <c:v>0.13083760006763451</c:v>
                </c:pt>
                <c:pt idx="1855">
                  <c:v>0.13083760006763451</c:v>
                </c:pt>
                <c:pt idx="1856">
                  <c:v>0.13078555244743995</c:v>
                </c:pt>
                <c:pt idx="1857">
                  <c:v>0.13078555244743995</c:v>
                </c:pt>
                <c:pt idx="1858">
                  <c:v>0.13078555244743995</c:v>
                </c:pt>
                <c:pt idx="1859">
                  <c:v>0.13078555244743995</c:v>
                </c:pt>
                <c:pt idx="1860">
                  <c:v>0.13078555244743995</c:v>
                </c:pt>
                <c:pt idx="1861">
                  <c:v>0.13071044122917189</c:v>
                </c:pt>
                <c:pt idx="1862">
                  <c:v>0.13071044122917189</c:v>
                </c:pt>
                <c:pt idx="1863">
                  <c:v>0.13069156504234372</c:v>
                </c:pt>
                <c:pt idx="1864">
                  <c:v>0.13069156504234372</c:v>
                </c:pt>
                <c:pt idx="1865">
                  <c:v>0.13063219377014224</c:v>
                </c:pt>
                <c:pt idx="1866">
                  <c:v>0.13063219377014224</c:v>
                </c:pt>
                <c:pt idx="1867">
                  <c:v>0.13063219377014224</c:v>
                </c:pt>
                <c:pt idx="1868">
                  <c:v>0.13063219377014224</c:v>
                </c:pt>
                <c:pt idx="1869">
                  <c:v>0.13063219377014224</c:v>
                </c:pt>
                <c:pt idx="1870">
                  <c:v>0.13063219377014224</c:v>
                </c:pt>
                <c:pt idx="1871">
                  <c:v>0.13063219377014224</c:v>
                </c:pt>
                <c:pt idx="1872">
                  <c:v>0.13063219377014224</c:v>
                </c:pt>
                <c:pt idx="1873">
                  <c:v>0.13063219377014224</c:v>
                </c:pt>
                <c:pt idx="1874">
                  <c:v>0.13063219377014224</c:v>
                </c:pt>
                <c:pt idx="1875">
                  <c:v>0.13063219377014224</c:v>
                </c:pt>
                <c:pt idx="1876">
                  <c:v>0.13063219377014224</c:v>
                </c:pt>
                <c:pt idx="1877">
                  <c:v>0.13063219377014224</c:v>
                </c:pt>
                <c:pt idx="1878">
                  <c:v>0.13063219377014224</c:v>
                </c:pt>
                <c:pt idx="1879">
                  <c:v>0.13063219377014224</c:v>
                </c:pt>
                <c:pt idx="1880">
                  <c:v>0.13060272675084217</c:v>
                </c:pt>
                <c:pt idx="1881">
                  <c:v>0.13060272675084217</c:v>
                </c:pt>
                <c:pt idx="1882">
                  <c:v>0.13060272675084217</c:v>
                </c:pt>
                <c:pt idx="1883">
                  <c:v>0.13060272675084217</c:v>
                </c:pt>
                <c:pt idx="1884">
                  <c:v>0.13060272675084217</c:v>
                </c:pt>
                <c:pt idx="1885">
                  <c:v>0.13060272675084217</c:v>
                </c:pt>
                <c:pt idx="1886">
                  <c:v>0.13060272675084217</c:v>
                </c:pt>
                <c:pt idx="1887">
                  <c:v>0.13060272675084217</c:v>
                </c:pt>
                <c:pt idx="1888">
                  <c:v>0.1305390260533229</c:v>
                </c:pt>
                <c:pt idx="1889">
                  <c:v>0.1305390260533229</c:v>
                </c:pt>
                <c:pt idx="1890">
                  <c:v>0.1305390260533229</c:v>
                </c:pt>
                <c:pt idx="1891">
                  <c:v>0.1305390260533229</c:v>
                </c:pt>
                <c:pt idx="1892">
                  <c:v>0.1305390260533229</c:v>
                </c:pt>
                <c:pt idx="1893">
                  <c:v>0.1305390260533229</c:v>
                </c:pt>
                <c:pt idx="1894">
                  <c:v>0.13051115069148267</c:v>
                </c:pt>
                <c:pt idx="1895">
                  <c:v>0.13051115069148267</c:v>
                </c:pt>
                <c:pt idx="1896">
                  <c:v>0.13051115069148267</c:v>
                </c:pt>
                <c:pt idx="1897">
                  <c:v>0.13051115069148267</c:v>
                </c:pt>
                <c:pt idx="1898">
                  <c:v>0.13051115069148267</c:v>
                </c:pt>
                <c:pt idx="1899">
                  <c:v>0.13051115069148267</c:v>
                </c:pt>
                <c:pt idx="1900">
                  <c:v>0.13045137770365681</c:v>
                </c:pt>
                <c:pt idx="1901">
                  <c:v>0.13045137770365681</c:v>
                </c:pt>
                <c:pt idx="1902">
                  <c:v>0.13045137770365681</c:v>
                </c:pt>
                <c:pt idx="1903">
                  <c:v>0.13041887940462271</c:v>
                </c:pt>
                <c:pt idx="1904">
                  <c:v>0.13041887940462271</c:v>
                </c:pt>
                <c:pt idx="1905">
                  <c:v>0.13041887940462271</c:v>
                </c:pt>
                <c:pt idx="1906">
                  <c:v>0.13041887940462271</c:v>
                </c:pt>
                <c:pt idx="1907">
                  <c:v>0.13041887940462271</c:v>
                </c:pt>
                <c:pt idx="1908">
                  <c:v>0.13041887940462271</c:v>
                </c:pt>
                <c:pt idx="1909">
                  <c:v>0.13041887940462271</c:v>
                </c:pt>
                <c:pt idx="1910">
                  <c:v>0.13041887940462271</c:v>
                </c:pt>
                <c:pt idx="1911">
                  <c:v>0.13041887940462271</c:v>
                </c:pt>
                <c:pt idx="1912">
                  <c:v>0.13041887940462271</c:v>
                </c:pt>
                <c:pt idx="1913">
                  <c:v>0.13041887940462271</c:v>
                </c:pt>
                <c:pt idx="1914">
                  <c:v>0.13036785343404997</c:v>
                </c:pt>
                <c:pt idx="1915">
                  <c:v>0.13036785343404997</c:v>
                </c:pt>
                <c:pt idx="1916">
                  <c:v>0.13036785343404997</c:v>
                </c:pt>
                <c:pt idx="1917">
                  <c:v>0.13036785343404997</c:v>
                </c:pt>
                <c:pt idx="1918">
                  <c:v>0.13036785343404997</c:v>
                </c:pt>
                <c:pt idx="1919">
                  <c:v>0.13033073634062126</c:v>
                </c:pt>
                <c:pt idx="1920">
                  <c:v>0.13033073634062126</c:v>
                </c:pt>
                <c:pt idx="1921">
                  <c:v>0.13033073634062126</c:v>
                </c:pt>
                <c:pt idx="1922">
                  <c:v>0.13033073634062126</c:v>
                </c:pt>
                <c:pt idx="1923">
                  <c:v>0.13029249965920603</c:v>
                </c:pt>
                <c:pt idx="1924">
                  <c:v>0.13029249965920603</c:v>
                </c:pt>
                <c:pt idx="1925">
                  <c:v>0.1302055650391031</c:v>
                </c:pt>
                <c:pt idx="1926">
                  <c:v>0.1302055650391031</c:v>
                </c:pt>
                <c:pt idx="1927">
                  <c:v>0.1302055650391031</c:v>
                </c:pt>
                <c:pt idx="1928">
                  <c:v>0.1302055650391031</c:v>
                </c:pt>
                <c:pt idx="1929">
                  <c:v>0.1302055650391031</c:v>
                </c:pt>
                <c:pt idx="1930">
                  <c:v>0.1302055650391031</c:v>
                </c:pt>
                <c:pt idx="1931">
                  <c:v>0.13019231417814223</c:v>
                </c:pt>
                <c:pt idx="1932">
                  <c:v>0.13015032198975973</c:v>
                </c:pt>
                <c:pt idx="1933">
                  <c:v>0.13015032198975973</c:v>
                </c:pt>
                <c:pt idx="1934">
                  <c:v>0.13015032198975973</c:v>
                </c:pt>
                <c:pt idx="1935">
                  <c:v>0.13015032198975973</c:v>
                </c:pt>
                <c:pt idx="1936">
                  <c:v>0.13015032198975973</c:v>
                </c:pt>
                <c:pt idx="1937">
                  <c:v>0.13013298011725771</c:v>
                </c:pt>
                <c:pt idx="1938">
                  <c:v>0.13013298011725771</c:v>
                </c:pt>
                <c:pt idx="1939">
                  <c:v>0.13013298011725771</c:v>
                </c:pt>
                <c:pt idx="1940">
                  <c:v>0.13013298011725771</c:v>
                </c:pt>
                <c:pt idx="1941">
                  <c:v>0.13013298011725771</c:v>
                </c:pt>
                <c:pt idx="1942">
                  <c:v>0.13013298011725771</c:v>
                </c:pt>
                <c:pt idx="1943">
                  <c:v>0.13004597326508888</c:v>
                </c:pt>
                <c:pt idx="1944">
                  <c:v>0.13004597326508888</c:v>
                </c:pt>
                <c:pt idx="1945">
                  <c:v>0.13004597326508888</c:v>
                </c:pt>
                <c:pt idx="1946">
                  <c:v>0.13004597326508888</c:v>
                </c:pt>
                <c:pt idx="1947">
                  <c:v>0.13004597326508888</c:v>
                </c:pt>
                <c:pt idx="1948">
                  <c:v>0.13004597326508888</c:v>
                </c:pt>
                <c:pt idx="1949">
                  <c:v>0.13004597326508888</c:v>
                </c:pt>
                <c:pt idx="1950">
                  <c:v>0.13004597326508888</c:v>
                </c:pt>
                <c:pt idx="1951">
                  <c:v>0.13004597326508888</c:v>
                </c:pt>
                <c:pt idx="1952">
                  <c:v>0.12999225067358355</c:v>
                </c:pt>
                <c:pt idx="1953">
                  <c:v>0.12999225067358355</c:v>
                </c:pt>
                <c:pt idx="1954">
                  <c:v>0.12999225067358355</c:v>
                </c:pt>
                <c:pt idx="1955">
                  <c:v>0.12999225067358355</c:v>
                </c:pt>
                <c:pt idx="1956">
                  <c:v>0.12999225067358355</c:v>
                </c:pt>
                <c:pt idx="1957">
                  <c:v>0.12999225067358355</c:v>
                </c:pt>
                <c:pt idx="1958">
                  <c:v>0.12999225067358355</c:v>
                </c:pt>
                <c:pt idx="1959">
                  <c:v>0.12999225067358355</c:v>
                </c:pt>
                <c:pt idx="1960">
                  <c:v>0.12996990763889879</c:v>
                </c:pt>
                <c:pt idx="1961">
                  <c:v>0.12993325065262773</c:v>
                </c:pt>
                <c:pt idx="1962">
                  <c:v>0.12989810680046557</c:v>
                </c:pt>
                <c:pt idx="1963">
                  <c:v>0.12989810680046557</c:v>
                </c:pt>
                <c:pt idx="1964">
                  <c:v>0.12989810680046557</c:v>
                </c:pt>
                <c:pt idx="1965">
                  <c:v>0.12989810680046557</c:v>
                </c:pt>
                <c:pt idx="1966">
                  <c:v>0.12989810680046557</c:v>
                </c:pt>
                <c:pt idx="1967">
                  <c:v>0.12989810680046557</c:v>
                </c:pt>
                <c:pt idx="1968">
                  <c:v>0.12979944687097231</c:v>
                </c:pt>
                <c:pt idx="1969">
                  <c:v>0.12979944687097231</c:v>
                </c:pt>
                <c:pt idx="1970">
                  <c:v>0.12979944687097231</c:v>
                </c:pt>
                <c:pt idx="1971">
                  <c:v>0.12979944687097231</c:v>
                </c:pt>
                <c:pt idx="1972">
                  <c:v>0.12978949328803754</c:v>
                </c:pt>
                <c:pt idx="1973">
                  <c:v>0.12978949328803754</c:v>
                </c:pt>
                <c:pt idx="1974">
                  <c:v>0.12977893630806397</c:v>
                </c:pt>
                <c:pt idx="1975">
                  <c:v>0.12977893630806397</c:v>
                </c:pt>
                <c:pt idx="1976">
                  <c:v>0.12977893630806397</c:v>
                </c:pt>
                <c:pt idx="1977">
                  <c:v>0.12967418712711276</c:v>
                </c:pt>
                <c:pt idx="1978">
                  <c:v>0.1296632334836732</c:v>
                </c:pt>
                <c:pt idx="1979">
                  <c:v>0.1296632334836732</c:v>
                </c:pt>
                <c:pt idx="1980">
                  <c:v>0.1296632334836732</c:v>
                </c:pt>
                <c:pt idx="1981">
                  <c:v>0.1296632334836732</c:v>
                </c:pt>
                <c:pt idx="1982">
                  <c:v>0.12960907893717633</c:v>
                </c:pt>
                <c:pt idx="1983">
                  <c:v>0.12960907893717633</c:v>
                </c:pt>
                <c:pt idx="1984">
                  <c:v>0.12956562194254437</c:v>
                </c:pt>
                <c:pt idx="1985">
                  <c:v>0.12956562194254437</c:v>
                </c:pt>
                <c:pt idx="1986">
                  <c:v>0.12955292047685488</c:v>
                </c:pt>
                <c:pt idx="1987">
                  <c:v>0.12955292047685488</c:v>
                </c:pt>
                <c:pt idx="1988">
                  <c:v>0.12955292047685488</c:v>
                </c:pt>
                <c:pt idx="1989">
                  <c:v>0.12955292047685488</c:v>
                </c:pt>
                <c:pt idx="1990">
                  <c:v>0.12955292047685488</c:v>
                </c:pt>
                <c:pt idx="1991">
                  <c:v>0.12955292047685488</c:v>
                </c:pt>
                <c:pt idx="1992">
                  <c:v>0.12942866458631525</c:v>
                </c:pt>
                <c:pt idx="1993">
                  <c:v>0.12942866458631525</c:v>
                </c:pt>
                <c:pt idx="1994">
                  <c:v>0.12942866458631525</c:v>
                </c:pt>
                <c:pt idx="1995">
                  <c:v>0.12942866458631525</c:v>
                </c:pt>
                <c:pt idx="1996">
                  <c:v>0.12942866458631525</c:v>
                </c:pt>
                <c:pt idx="1997">
                  <c:v>0.12942866458631525</c:v>
                </c:pt>
                <c:pt idx="1998">
                  <c:v>0.129428360166881</c:v>
                </c:pt>
                <c:pt idx="1999">
                  <c:v>0.129428360166881</c:v>
                </c:pt>
                <c:pt idx="2000">
                  <c:v>0.129428360166881</c:v>
                </c:pt>
                <c:pt idx="2001">
                  <c:v>0.129428360166881</c:v>
                </c:pt>
                <c:pt idx="2002">
                  <c:v>0.129428360166881</c:v>
                </c:pt>
                <c:pt idx="2003">
                  <c:v>0.129428360166881</c:v>
                </c:pt>
                <c:pt idx="2004">
                  <c:v>0.129428360166881</c:v>
                </c:pt>
                <c:pt idx="2005">
                  <c:v>0.129428360166881</c:v>
                </c:pt>
                <c:pt idx="2006">
                  <c:v>0.12935230757702504</c:v>
                </c:pt>
                <c:pt idx="2007">
                  <c:v>0.12935230757702504</c:v>
                </c:pt>
                <c:pt idx="2008">
                  <c:v>0.12935230757702504</c:v>
                </c:pt>
                <c:pt idx="2009">
                  <c:v>0.12935230757702504</c:v>
                </c:pt>
                <c:pt idx="2010">
                  <c:v>0.12930639408273822</c:v>
                </c:pt>
                <c:pt idx="2011">
                  <c:v>0.12930639408273822</c:v>
                </c:pt>
                <c:pt idx="2012">
                  <c:v>0.12930639408273822</c:v>
                </c:pt>
                <c:pt idx="2013">
                  <c:v>0.12930639408273822</c:v>
                </c:pt>
                <c:pt idx="2014">
                  <c:v>0.12924825023545394</c:v>
                </c:pt>
                <c:pt idx="2015">
                  <c:v>0.12924825023545394</c:v>
                </c:pt>
                <c:pt idx="2016">
                  <c:v>0.12924825023545394</c:v>
                </c:pt>
                <c:pt idx="2017">
                  <c:v>0.12919348685008872</c:v>
                </c:pt>
                <c:pt idx="2018">
                  <c:v>0.12919348685008872</c:v>
                </c:pt>
                <c:pt idx="2019">
                  <c:v>0.12919348685008872</c:v>
                </c:pt>
                <c:pt idx="2020">
                  <c:v>0.12919348685008872</c:v>
                </c:pt>
                <c:pt idx="2021">
                  <c:v>0.12919348685008872</c:v>
                </c:pt>
                <c:pt idx="2022">
                  <c:v>0.12919348685008872</c:v>
                </c:pt>
                <c:pt idx="2023">
                  <c:v>0.12915606007608318</c:v>
                </c:pt>
                <c:pt idx="2024">
                  <c:v>0.12913899321150527</c:v>
                </c:pt>
                <c:pt idx="2025">
                  <c:v>0.12913899321150527</c:v>
                </c:pt>
                <c:pt idx="2026">
                  <c:v>0.12913899321150527</c:v>
                </c:pt>
                <c:pt idx="2027">
                  <c:v>0.12913899321150527</c:v>
                </c:pt>
                <c:pt idx="2028">
                  <c:v>0.12913899321150527</c:v>
                </c:pt>
                <c:pt idx="2029">
                  <c:v>0.12913899321150527</c:v>
                </c:pt>
                <c:pt idx="2030">
                  <c:v>0.12906783588459281</c:v>
                </c:pt>
                <c:pt idx="2031">
                  <c:v>0.12906783588459281</c:v>
                </c:pt>
                <c:pt idx="2032">
                  <c:v>0.12906783588459281</c:v>
                </c:pt>
                <c:pt idx="2033">
                  <c:v>0.12905986768862107</c:v>
                </c:pt>
                <c:pt idx="2034">
                  <c:v>0.12905986768862107</c:v>
                </c:pt>
                <c:pt idx="2035">
                  <c:v>0.12905986768862107</c:v>
                </c:pt>
                <c:pt idx="2036">
                  <c:v>0.12905986768862107</c:v>
                </c:pt>
                <c:pt idx="2037">
                  <c:v>0.12905986768862107</c:v>
                </c:pt>
                <c:pt idx="2038">
                  <c:v>0.12905986768862107</c:v>
                </c:pt>
                <c:pt idx="2039">
                  <c:v>0.12905986768862107</c:v>
                </c:pt>
                <c:pt idx="2040">
                  <c:v>0.12895861353329641</c:v>
                </c:pt>
                <c:pt idx="2041">
                  <c:v>0.12895861353329641</c:v>
                </c:pt>
                <c:pt idx="2042">
                  <c:v>0.12895861353329641</c:v>
                </c:pt>
                <c:pt idx="2043">
                  <c:v>0.12895861353329641</c:v>
                </c:pt>
                <c:pt idx="2044">
                  <c:v>0.12892567884598569</c:v>
                </c:pt>
                <c:pt idx="2045">
                  <c:v>0.12892567884598569</c:v>
                </c:pt>
                <c:pt idx="2046">
                  <c:v>0.12892567884598569</c:v>
                </c:pt>
                <c:pt idx="2047">
                  <c:v>0.12892567884598569</c:v>
                </c:pt>
                <c:pt idx="2048">
                  <c:v>0.12892567884598569</c:v>
                </c:pt>
                <c:pt idx="2049">
                  <c:v>0.12892567884598569</c:v>
                </c:pt>
                <c:pt idx="2050">
                  <c:v>0.12892567884598569</c:v>
                </c:pt>
                <c:pt idx="2051">
                  <c:v>0.12892567884598569</c:v>
                </c:pt>
                <c:pt idx="2052">
                  <c:v>0.12888742153373139</c:v>
                </c:pt>
                <c:pt idx="2053">
                  <c:v>0.12888742153373139</c:v>
                </c:pt>
                <c:pt idx="2054">
                  <c:v>0.12881334129450411</c:v>
                </c:pt>
                <c:pt idx="2055">
                  <c:v>0.12881334129450411</c:v>
                </c:pt>
                <c:pt idx="2056">
                  <c:v>0.12881334129450411</c:v>
                </c:pt>
                <c:pt idx="2057">
                  <c:v>0.12881334129450411</c:v>
                </c:pt>
                <c:pt idx="2058">
                  <c:v>0.12881334129450411</c:v>
                </c:pt>
                <c:pt idx="2059">
                  <c:v>0.12881334129450411</c:v>
                </c:pt>
                <c:pt idx="2060">
                  <c:v>0.12872374021650387</c:v>
                </c:pt>
                <c:pt idx="2061">
                  <c:v>0.12872374021650387</c:v>
                </c:pt>
                <c:pt idx="2062">
                  <c:v>0.12872374021650387</c:v>
                </c:pt>
                <c:pt idx="2063">
                  <c:v>0.12872374021650387</c:v>
                </c:pt>
                <c:pt idx="2064">
                  <c:v>0.12872374021650387</c:v>
                </c:pt>
                <c:pt idx="2065">
                  <c:v>0.12872374021650387</c:v>
                </c:pt>
                <c:pt idx="2066">
                  <c:v>0.12871236448046647</c:v>
                </c:pt>
                <c:pt idx="2067">
                  <c:v>0.12871236448046647</c:v>
                </c:pt>
                <c:pt idx="2068">
                  <c:v>0.12871236448046647</c:v>
                </c:pt>
                <c:pt idx="2069">
                  <c:v>0.12871236448046647</c:v>
                </c:pt>
                <c:pt idx="2070">
                  <c:v>0.12870700718287037</c:v>
                </c:pt>
                <c:pt idx="2071">
                  <c:v>0.12870700718287037</c:v>
                </c:pt>
                <c:pt idx="2072">
                  <c:v>0.12870700718287037</c:v>
                </c:pt>
                <c:pt idx="2073">
                  <c:v>0.12870700718287037</c:v>
                </c:pt>
                <c:pt idx="2074">
                  <c:v>0.12856681490038716</c:v>
                </c:pt>
                <c:pt idx="2075">
                  <c:v>0.12856681490038716</c:v>
                </c:pt>
                <c:pt idx="2076">
                  <c:v>0.12856681490038716</c:v>
                </c:pt>
                <c:pt idx="2077">
                  <c:v>0.12856681490038716</c:v>
                </c:pt>
                <c:pt idx="2078">
                  <c:v>0.12852659283200893</c:v>
                </c:pt>
                <c:pt idx="2079">
                  <c:v>0.12852659283200893</c:v>
                </c:pt>
                <c:pt idx="2080">
                  <c:v>0.12852659283200893</c:v>
                </c:pt>
                <c:pt idx="2081">
                  <c:v>0.12852659283200893</c:v>
                </c:pt>
                <c:pt idx="2082">
                  <c:v>0.12852659283200893</c:v>
                </c:pt>
                <c:pt idx="2083">
                  <c:v>0.12849905011494678</c:v>
                </c:pt>
                <c:pt idx="2084">
                  <c:v>0.12849905011494678</c:v>
                </c:pt>
                <c:pt idx="2085">
                  <c:v>0.12849905011494678</c:v>
                </c:pt>
                <c:pt idx="2086">
                  <c:v>0.12849905011494678</c:v>
                </c:pt>
                <c:pt idx="2087">
                  <c:v>0.12849905011494678</c:v>
                </c:pt>
                <c:pt idx="2088">
                  <c:v>0.12848886689971173</c:v>
                </c:pt>
                <c:pt idx="2089">
                  <c:v>0.12837886949953881</c:v>
                </c:pt>
                <c:pt idx="2090">
                  <c:v>0.12834617848114771</c:v>
                </c:pt>
                <c:pt idx="2091">
                  <c:v>0.12834617848114771</c:v>
                </c:pt>
                <c:pt idx="2092">
                  <c:v>0.12832028850627036</c:v>
                </c:pt>
                <c:pt idx="2093">
                  <c:v>0.12832028850627036</c:v>
                </c:pt>
                <c:pt idx="2094">
                  <c:v>0.12832028850627036</c:v>
                </c:pt>
                <c:pt idx="2095">
                  <c:v>0.12832028850627036</c:v>
                </c:pt>
                <c:pt idx="2096">
                  <c:v>0.12832028850627036</c:v>
                </c:pt>
                <c:pt idx="2097">
                  <c:v>0.12832028850627036</c:v>
                </c:pt>
                <c:pt idx="2098">
                  <c:v>0.12832028850627036</c:v>
                </c:pt>
                <c:pt idx="2099">
                  <c:v>0.12832028850627036</c:v>
                </c:pt>
                <c:pt idx="2100">
                  <c:v>0.12828573574942725</c:v>
                </c:pt>
                <c:pt idx="2101">
                  <c:v>0.12828573574942725</c:v>
                </c:pt>
                <c:pt idx="2102">
                  <c:v>0.12828573574942725</c:v>
                </c:pt>
                <c:pt idx="2103">
                  <c:v>0.12828573574942725</c:v>
                </c:pt>
                <c:pt idx="2104">
                  <c:v>0.12828573574942725</c:v>
                </c:pt>
                <c:pt idx="2105">
                  <c:v>0.12825399358291961</c:v>
                </c:pt>
                <c:pt idx="2106">
                  <c:v>0.12825399358291961</c:v>
                </c:pt>
                <c:pt idx="2107">
                  <c:v>0.12825399358291961</c:v>
                </c:pt>
                <c:pt idx="2108">
                  <c:v>0.12825399358291961</c:v>
                </c:pt>
                <c:pt idx="2109">
                  <c:v>0.12825399358291961</c:v>
                </c:pt>
                <c:pt idx="2110">
                  <c:v>0.12825399358291961</c:v>
                </c:pt>
                <c:pt idx="2111">
                  <c:v>0.12825399358291961</c:v>
                </c:pt>
                <c:pt idx="2112">
                  <c:v>0.12825399358291961</c:v>
                </c:pt>
                <c:pt idx="2113">
                  <c:v>0.12825399358291961</c:v>
                </c:pt>
                <c:pt idx="2114">
                  <c:v>0.12816576413028638</c:v>
                </c:pt>
                <c:pt idx="2115">
                  <c:v>0.12816576413028638</c:v>
                </c:pt>
                <c:pt idx="2116">
                  <c:v>0.12816576413028638</c:v>
                </c:pt>
                <c:pt idx="2117">
                  <c:v>0.12807376211215318</c:v>
                </c:pt>
                <c:pt idx="2118">
                  <c:v>0.12807376211215318</c:v>
                </c:pt>
                <c:pt idx="2119">
                  <c:v>0.12807376211215318</c:v>
                </c:pt>
                <c:pt idx="2120">
                  <c:v>0.12807376211215318</c:v>
                </c:pt>
                <c:pt idx="2121">
                  <c:v>0.12807376211215318</c:v>
                </c:pt>
                <c:pt idx="2122">
                  <c:v>0.12807376211215318</c:v>
                </c:pt>
                <c:pt idx="2123">
                  <c:v>0.12807242138390737</c:v>
                </c:pt>
                <c:pt idx="2124">
                  <c:v>0.12807242138390737</c:v>
                </c:pt>
                <c:pt idx="2125">
                  <c:v>0.12807242138390737</c:v>
                </c:pt>
                <c:pt idx="2126">
                  <c:v>0.12807242138390737</c:v>
                </c:pt>
                <c:pt idx="2127">
                  <c:v>0.12807242138390737</c:v>
                </c:pt>
                <c:pt idx="2128">
                  <c:v>0.12807242138390737</c:v>
                </c:pt>
                <c:pt idx="2129">
                  <c:v>0.12807242138390737</c:v>
                </c:pt>
                <c:pt idx="2130">
                  <c:v>0.12807242138390737</c:v>
                </c:pt>
                <c:pt idx="2131">
                  <c:v>0.12807242138390737</c:v>
                </c:pt>
                <c:pt idx="2132">
                  <c:v>0.12801912026612733</c:v>
                </c:pt>
                <c:pt idx="2133">
                  <c:v>0.12801912026612733</c:v>
                </c:pt>
                <c:pt idx="2134">
                  <c:v>0.12801912026612733</c:v>
                </c:pt>
                <c:pt idx="2135">
                  <c:v>0.12801912026612733</c:v>
                </c:pt>
                <c:pt idx="2136">
                  <c:v>0.12801912026612733</c:v>
                </c:pt>
                <c:pt idx="2137">
                  <c:v>0.12798534977942552</c:v>
                </c:pt>
                <c:pt idx="2138">
                  <c:v>0.12798534977942552</c:v>
                </c:pt>
                <c:pt idx="2139">
                  <c:v>0.12798534977942552</c:v>
                </c:pt>
                <c:pt idx="2140">
                  <c:v>0.12798534977942552</c:v>
                </c:pt>
                <c:pt idx="2141">
                  <c:v>0.12798534977942552</c:v>
                </c:pt>
                <c:pt idx="2142">
                  <c:v>0.12786074244850937</c:v>
                </c:pt>
                <c:pt idx="2143">
                  <c:v>0.12785910701838787</c:v>
                </c:pt>
                <c:pt idx="2144">
                  <c:v>0.12785910701838787</c:v>
                </c:pt>
                <c:pt idx="2145">
                  <c:v>0.12785910701838787</c:v>
                </c:pt>
                <c:pt idx="2146">
                  <c:v>0.12785910701838787</c:v>
                </c:pt>
                <c:pt idx="2147">
                  <c:v>0.12785910701838787</c:v>
                </c:pt>
                <c:pt idx="2148">
                  <c:v>0.12785910701838787</c:v>
                </c:pt>
                <c:pt idx="2149">
                  <c:v>0.12785910701838787</c:v>
                </c:pt>
                <c:pt idx="2150">
                  <c:v>0.12785910701838787</c:v>
                </c:pt>
                <c:pt idx="2151">
                  <c:v>0.12782723571803628</c:v>
                </c:pt>
                <c:pt idx="2152">
                  <c:v>0.12782723571803628</c:v>
                </c:pt>
                <c:pt idx="2153">
                  <c:v>0.12782723571803628</c:v>
                </c:pt>
                <c:pt idx="2154">
                  <c:v>0.12782723571803628</c:v>
                </c:pt>
                <c:pt idx="2155">
                  <c:v>0.12782723571803628</c:v>
                </c:pt>
                <c:pt idx="2156">
                  <c:v>0.12782723571803628</c:v>
                </c:pt>
                <c:pt idx="2157">
                  <c:v>0.12782723571803628</c:v>
                </c:pt>
                <c:pt idx="2158">
                  <c:v>0.12782723571803628</c:v>
                </c:pt>
                <c:pt idx="2159">
                  <c:v>0.127804935428564</c:v>
                </c:pt>
                <c:pt idx="2160">
                  <c:v>0.127804935428564</c:v>
                </c:pt>
                <c:pt idx="2161">
                  <c:v>0.12778424694933491</c:v>
                </c:pt>
                <c:pt idx="2162">
                  <c:v>0.12778424694933491</c:v>
                </c:pt>
                <c:pt idx="2163">
                  <c:v>0.12778424694933491</c:v>
                </c:pt>
                <c:pt idx="2164">
                  <c:v>0.12778424694933491</c:v>
                </c:pt>
                <c:pt idx="2165">
                  <c:v>0.12778424694933491</c:v>
                </c:pt>
                <c:pt idx="2166">
                  <c:v>0.12764579265286841</c:v>
                </c:pt>
                <c:pt idx="2167">
                  <c:v>0.12764579265286841</c:v>
                </c:pt>
                <c:pt idx="2168">
                  <c:v>0.12764579265286841</c:v>
                </c:pt>
                <c:pt idx="2169">
                  <c:v>0.12764579265286841</c:v>
                </c:pt>
                <c:pt idx="2170">
                  <c:v>0.12764579265286841</c:v>
                </c:pt>
                <c:pt idx="2171">
                  <c:v>0.12764579265286841</c:v>
                </c:pt>
                <c:pt idx="2172">
                  <c:v>0.12762452107770267</c:v>
                </c:pt>
                <c:pt idx="2173">
                  <c:v>0.12758070932391907</c:v>
                </c:pt>
                <c:pt idx="2174">
                  <c:v>0.12758070932391907</c:v>
                </c:pt>
                <c:pt idx="2175">
                  <c:v>0.12758070932391907</c:v>
                </c:pt>
                <c:pt idx="2176">
                  <c:v>0.12758070932391907</c:v>
                </c:pt>
                <c:pt idx="2177">
                  <c:v>0.12758070932391907</c:v>
                </c:pt>
                <c:pt idx="2178">
                  <c:v>0.12758070932391907</c:v>
                </c:pt>
                <c:pt idx="2179">
                  <c:v>0.12758070932391907</c:v>
                </c:pt>
                <c:pt idx="2180">
                  <c:v>0.12754937363254271</c:v>
                </c:pt>
                <c:pt idx="2181">
                  <c:v>0.12754937363254271</c:v>
                </c:pt>
                <c:pt idx="2182">
                  <c:v>0.12754937363254271</c:v>
                </c:pt>
                <c:pt idx="2183">
                  <c:v>0.12754937363254271</c:v>
                </c:pt>
                <c:pt idx="2184">
                  <c:v>0.12754937363254271</c:v>
                </c:pt>
                <c:pt idx="2185">
                  <c:v>0.12744410672684175</c:v>
                </c:pt>
                <c:pt idx="2186">
                  <c:v>0.12744410672684175</c:v>
                </c:pt>
                <c:pt idx="2187">
                  <c:v>0.12743247828734874</c:v>
                </c:pt>
                <c:pt idx="2188">
                  <c:v>0.12743247828734874</c:v>
                </c:pt>
                <c:pt idx="2189">
                  <c:v>0.12743247828734874</c:v>
                </c:pt>
                <c:pt idx="2190">
                  <c:v>0.12743247828734874</c:v>
                </c:pt>
                <c:pt idx="2191">
                  <c:v>0.12743247828734874</c:v>
                </c:pt>
                <c:pt idx="2192">
                  <c:v>0.12743247828734874</c:v>
                </c:pt>
                <c:pt idx="2193">
                  <c:v>0.12743247828734874</c:v>
                </c:pt>
                <c:pt idx="2194">
                  <c:v>0.12734261539748001</c:v>
                </c:pt>
                <c:pt idx="2195">
                  <c:v>0.12733418292980236</c:v>
                </c:pt>
                <c:pt idx="2196">
                  <c:v>0.12733418292980236</c:v>
                </c:pt>
                <c:pt idx="2197">
                  <c:v>0.12733418292980236</c:v>
                </c:pt>
                <c:pt idx="2198">
                  <c:v>0.12733418292980236</c:v>
                </c:pt>
                <c:pt idx="2199">
                  <c:v>0.12733418292980236</c:v>
                </c:pt>
                <c:pt idx="2200">
                  <c:v>0.12733418292980236</c:v>
                </c:pt>
                <c:pt idx="2201">
                  <c:v>0.12733418292980236</c:v>
                </c:pt>
                <c:pt idx="2202">
                  <c:v>0.12733418292980236</c:v>
                </c:pt>
                <c:pt idx="2203">
                  <c:v>0.12733418292980236</c:v>
                </c:pt>
                <c:pt idx="2204">
                  <c:v>0.12731450031575017</c:v>
                </c:pt>
                <c:pt idx="2205">
                  <c:v>0.12731450031575017</c:v>
                </c:pt>
                <c:pt idx="2206">
                  <c:v>0.12731450031575017</c:v>
                </c:pt>
                <c:pt idx="2207">
                  <c:v>0.12731450031575017</c:v>
                </c:pt>
                <c:pt idx="2208">
                  <c:v>0.12731450031575017</c:v>
                </c:pt>
                <c:pt idx="2209">
                  <c:v>0.12731450031575017</c:v>
                </c:pt>
                <c:pt idx="2210">
                  <c:v>0.12721916392182936</c:v>
                </c:pt>
                <c:pt idx="2211">
                  <c:v>0.12721916392182936</c:v>
                </c:pt>
                <c:pt idx="2212">
                  <c:v>0.12721916392182936</c:v>
                </c:pt>
                <c:pt idx="2213">
                  <c:v>0.12721916392182936</c:v>
                </c:pt>
                <c:pt idx="2214">
                  <c:v>0.12721916392182936</c:v>
                </c:pt>
                <c:pt idx="2215">
                  <c:v>0.12721916392182936</c:v>
                </c:pt>
                <c:pt idx="2216">
                  <c:v>0.12721916392182936</c:v>
                </c:pt>
                <c:pt idx="2217">
                  <c:v>0.12721916392182936</c:v>
                </c:pt>
                <c:pt idx="2218">
                  <c:v>0.12721916392182936</c:v>
                </c:pt>
                <c:pt idx="2219">
                  <c:v>0.12721916392182936</c:v>
                </c:pt>
                <c:pt idx="2220">
                  <c:v>0.12721916392182936</c:v>
                </c:pt>
                <c:pt idx="2221">
                  <c:v>0.12708765653568538</c:v>
                </c:pt>
                <c:pt idx="2222">
                  <c:v>0.12708765653568538</c:v>
                </c:pt>
                <c:pt idx="2223">
                  <c:v>0.12708765653568538</c:v>
                </c:pt>
                <c:pt idx="2224">
                  <c:v>0.12708765653568538</c:v>
                </c:pt>
                <c:pt idx="2225">
                  <c:v>0.12707962699895772</c:v>
                </c:pt>
                <c:pt idx="2226">
                  <c:v>0.12707962699895772</c:v>
                </c:pt>
                <c:pt idx="2227">
                  <c:v>0.12707962699895772</c:v>
                </c:pt>
                <c:pt idx="2228">
                  <c:v>0.12707962699895772</c:v>
                </c:pt>
                <c:pt idx="2229">
                  <c:v>0.12700584955630984</c:v>
                </c:pt>
                <c:pt idx="2230">
                  <c:v>0.12700584955630984</c:v>
                </c:pt>
                <c:pt idx="2231">
                  <c:v>0.12700584955630984</c:v>
                </c:pt>
                <c:pt idx="2232">
                  <c:v>0.12700584955630984</c:v>
                </c:pt>
                <c:pt idx="2233">
                  <c:v>0.12700584955630984</c:v>
                </c:pt>
                <c:pt idx="2234">
                  <c:v>0.12700584955630984</c:v>
                </c:pt>
                <c:pt idx="2235">
                  <c:v>0.12700584955630984</c:v>
                </c:pt>
                <c:pt idx="2236">
                  <c:v>0.12700584955630984</c:v>
                </c:pt>
                <c:pt idx="2237">
                  <c:v>0.12700584955630984</c:v>
                </c:pt>
                <c:pt idx="2238">
                  <c:v>0.12700584955630984</c:v>
                </c:pt>
                <c:pt idx="2239">
                  <c:v>0.12700584955630984</c:v>
                </c:pt>
                <c:pt idx="2240">
                  <c:v>0.12684475368216591</c:v>
                </c:pt>
                <c:pt idx="2241">
                  <c:v>0.12684475368216591</c:v>
                </c:pt>
                <c:pt idx="2242">
                  <c:v>0.12684475368216591</c:v>
                </c:pt>
                <c:pt idx="2243">
                  <c:v>0.12684475368216591</c:v>
                </c:pt>
                <c:pt idx="2244">
                  <c:v>0.12684113014156861</c:v>
                </c:pt>
                <c:pt idx="2245">
                  <c:v>0.12684113014156861</c:v>
                </c:pt>
                <c:pt idx="2246">
                  <c:v>0.12684113014156861</c:v>
                </c:pt>
                <c:pt idx="2247">
                  <c:v>0.12684113014156861</c:v>
                </c:pt>
                <c:pt idx="2248">
                  <c:v>0.12684113014156861</c:v>
                </c:pt>
                <c:pt idx="2249">
                  <c:v>0.12679253519079028</c:v>
                </c:pt>
                <c:pt idx="2250">
                  <c:v>0.12679253519079028</c:v>
                </c:pt>
                <c:pt idx="2251">
                  <c:v>0.12679253519079028</c:v>
                </c:pt>
                <c:pt idx="2252">
                  <c:v>0.12679253519079028</c:v>
                </c:pt>
                <c:pt idx="2253">
                  <c:v>0.12679253519079028</c:v>
                </c:pt>
                <c:pt idx="2254">
                  <c:v>0.12679253519079028</c:v>
                </c:pt>
                <c:pt idx="2255">
                  <c:v>0.12679253519079028</c:v>
                </c:pt>
                <c:pt idx="2256">
                  <c:v>0.12679253519079028</c:v>
                </c:pt>
                <c:pt idx="2257">
                  <c:v>0.12672244932339671</c:v>
                </c:pt>
                <c:pt idx="2258">
                  <c:v>0.12660988036537349</c:v>
                </c:pt>
                <c:pt idx="2259">
                  <c:v>0.12660988036537349</c:v>
                </c:pt>
                <c:pt idx="2260">
                  <c:v>0.12660988036537349</c:v>
                </c:pt>
                <c:pt idx="2261">
                  <c:v>0.12660988036537349</c:v>
                </c:pt>
                <c:pt idx="2262">
                  <c:v>0.12659460374745149</c:v>
                </c:pt>
                <c:pt idx="2263">
                  <c:v>0.12659460374745149</c:v>
                </c:pt>
                <c:pt idx="2264">
                  <c:v>0.12659460374745149</c:v>
                </c:pt>
                <c:pt idx="2265">
                  <c:v>0.12659460374745149</c:v>
                </c:pt>
                <c:pt idx="2266">
                  <c:v>0.12659460374745149</c:v>
                </c:pt>
                <c:pt idx="2267">
                  <c:v>0.12657922082527051</c:v>
                </c:pt>
                <c:pt idx="2268">
                  <c:v>0.12657922082527051</c:v>
                </c:pt>
                <c:pt idx="2269">
                  <c:v>0.12657922082527051</c:v>
                </c:pt>
                <c:pt idx="2270">
                  <c:v>0.12657922082527051</c:v>
                </c:pt>
                <c:pt idx="2271">
                  <c:v>0.12657922082527051</c:v>
                </c:pt>
                <c:pt idx="2272">
                  <c:v>0.12657922082527051</c:v>
                </c:pt>
                <c:pt idx="2273">
                  <c:v>0.12657922082527051</c:v>
                </c:pt>
                <c:pt idx="2274">
                  <c:v>0.12657922082527051</c:v>
                </c:pt>
                <c:pt idx="2275">
                  <c:v>0.12657922082527051</c:v>
                </c:pt>
                <c:pt idx="2276">
                  <c:v>0.12657922082527051</c:v>
                </c:pt>
                <c:pt idx="2277">
                  <c:v>0.12657922082527051</c:v>
                </c:pt>
                <c:pt idx="2278">
                  <c:v>0.12657922082527051</c:v>
                </c:pt>
                <c:pt idx="2279">
                  <c:v>0.12656542482093591</c:v>
                </c:pt>
                <c:pt idx="2280">
                  <c:v>0.12637500704858104</c:v>
                </c:pt>
                <c:pt idx="2281">
                  <c:v>0.12637500704858104</c:v>
                </c:pt>
                <c:pt idx="2282">
                  <c:v>0.12637500704858104</c:v>
                </c:pt>
                <c:pt idx="2283">
                  <c:v>0.12636590645975088</c:v>
                </c:pt>
                <c:pt idx="2284">
                  <c:v>0.12636590645975088</c:v>
                </c:pt>
                <c:pt idx="2285">
                  <c:v>0.12636590645975088</c:v>
                </c:pt>
                <c:pt idx="2286">
                  <c:v>0.12636590645975088</c:v>
                </c:pt>
                <c:pt idx="2287">
                  <c:v>0.12636590645975088</c:v>
                </c:pt>
                <c:pt idx="2288">
                  <c:v>0.12636590645975088</c:v>
                </c:pt>
                <c:pt idx="2289">
                  <c:v>0.12636590645975088</c:v>
                </c:pt>
                <c:pt idx="2290">
                  <c:v>0.12636590645975088</c:v>
                </c:pt>
                <c:pt idx="2291">
                  <c:v>0.12636590645975088</c:v>
                </c:pt>
                <c:pt idx="2292">
                  <c:v>0.12636162062167397</c:v>
                </c:pt>
                <c:pt idx="2293">
                  <c:v>0.12634807735333453</c:v>
                </c:pt>
                <c:pt idx="2294">
                  <c:v>0.12634807735333453</c:v>
                </c:pt>
                <c:pt idx="2295">
                  <c:v>0.12634807735333453</c:v>
                </c:pt>
                <c:pt idx="2296">
                  <c:v>0.12634807735333453</c:v>
                </c:pt>
                <c:pt idx="2297">
                  <c:v>0.12634807735333453</c:v>
                </c:pt>
                <c:pt idx="2298">
                  <c:v>0.12634807735333453</c:v>
                </c:pt>
                <c:pt idx="2299">
                  <c:v>0.12634807735333453</c:v>
                </c:pt>
                <c:pt idx="2300">
                  <c:v>0.12634807735333453</c:v>
                </c:pt>
                <c:pt idx="2301">
                  <c:v>0.12634807735333453</c:v>
                </c:pt>
                <c:pt idx="2302">
                  <c:v>0.12634807735333453</c:v>
                </c:pt>
                <c:pt idx="2303">
                  <c:v>0.12634807735333453</c:v>
                </c:pt>
                <c:pt idx="2304">
                  <c:v>0.12634807735333453</c:v>
                </c:pt>
                <c:pt idx="2305">
                  <c:v>0.12618120627081275</c:v>
                </c:pt>
                <c:pt idx="2306">
                  <c:v>0.12615259209423138</c:v>
                </c:pt>
                <c:pt idx="2307">
                  <c:v>0.12615259209423138</c:v>
                </c:pt>
                <c:pt idx="2308">
                  <c:v>0.12615259209423138</c:v>
                </c:pt>
                <c:pt idx="2309">
                  <c:v>0.12615259209423138</c:v>
                </c:pt>
                <c:pt idx="2310">
                  <c:v>0.12614013373178895</c:v>
                </c:pt>
                <c:pt idx="2311">
                  <c:v>0.12610155095921732</c:v>
                </c:pt>
                <c:pt idx="2312">
                  <c:v>0.12610155095921732</c:v>
                </c:pt>
                <c:pt idx="2313">
                  <c:v>0.12610155095921732</c:v>
                </c:pt>
                <c:pt idx="2314">
                  <c:v>0.12610155095921732</c:v>
                </c:pt>
                <c:pt idx="2315">
                  <c:v>0.12610155095921732</c:v>
                </c:pt>
                <c:pt idx="2316">
                  <c:v>0.12610155095921732</c:v>
                </c:pt>
                <c:pt idx="2317">
                  <c:v>0.12610155095921732</c:v>
                </c:pt>
                <c:pt idx="2318">
                  <c:v>0.12610155095921732</c:v>
                </c:pt>
                <c:pt idx="2319">
                  <c:v>0.12610155095921732</c:v>
                </c:pt>
                <c:pt idx="2320">
                  <c:v>0.12610155095921732</c:v>
                </c:pt>
                <c:pt idx="2321">
                  <c:v>0.1259392777287118</c:v>
                </c:pt>
                <c:pt idx="2322">
                  <c:v>0.1259392777287118</c:v>
                </c:pt>
                <c:pt idx="2323">
                  <c:v>0.1259392777287118</c:v>
                </c:pt>
                <c:pt idx="2324">
                  <c:v>0.1259392777287118</c:v>
                </c:pt>
                <c:pt idx="2325">
                  <c:v>0.12590526041499686</c:v>
                </c:pt>
                <c:pt idx="2326">
                  <c:v>0.12590526041499686</c:v>
                </c:pt>
                <c:pt idx="2327">
                  <c:v>0.12588328260810555</c:v>
                </c:pt>
                <c:pt idx="2328">
                  <c:v>0.12588328260810555</c:v>
                </c:pt>
                <c:pt idx="2329">
                  <c:v>0.12585502456510059</c:v>
                </c:pt>
                <c:pt idx="2330">
                  <c:v>0.12585502456510059</c:v>
                </c:pt>
                <c:pt idx="2331">
                  <c:v>0.12585502456510059</c:v>
                </c:pt>
                <c:pt idx="2332">
                  <c:v>0.12585502456510059</c:v>
                </c:pt>
                <c:pt idx="2333">
                  <c:v>0.12572596336319222</c:v>
                </c:pt>
                <c:pt idx="2334">
                  <c:v>0.12572596336319222</c:v>
                </c:pt>
                <c:pt idx="2335">
                  <c:v>0.12572596336319222</c:v>
                </c:pt>
                <c:pt idx="2336">
                  <c:v>0.12572596336319222</c:v>
                </c:pt>
                <c:pt idx="2337">
                  <c:v>0.12572596336319222</c:v>
                </c:pt>
                <c:pt idx="2338">
                  <c:v>0.12570234445877529</c:v>
                </c:pt>
                <c:pt idx="2339">
                  <c:v>0.12567038709820438</c:v>
                </c:pt>
                <c:pt idx="2340">
                  <c:v>0.12567038709820438</c:v>
                </c:pt>
                <c:pt idx="2341">
                  <c:v>0.12560849817098371</c:v>
                </c:pt>
                <c:pt idx="2342">
                  <c:v>0.12560849817098371</c:v>
                </c:pt>
                <c:pt idx="2343">
                  <c:v>0.12560849817098371</c:v>
                </c:pt>
                <c:pt idx="2344">
                  <c:v>0.12560849817098371</c:v>
                </c:pt>
                <c:pt idx="2345">
                  <c:v>0.12560849817098371</c:v>
                </c:pt>
                <c:pt idx="2346">
                  <c:v>0.12560849817098371</c:v>
                </c:pt>
                <c:pt idx="2347">
                  <c:v>0.12560849817098371</c:v>
                </c:pt>
                <c:pt idx="2348">
                  <c:v>0.12560849817098371</c:v>
                </c:pt>
                <c:pt idx="2349">
                  <c:v>0.12552917071887668</c:v>
                </c:pt>
                <c:pt idx="2350">
                  <c:v>0.1255126489976727</c:v>
                </c:pt>
                <c:pt idx="2351">
                  <c:v>0.1255126489976727</c:v>
                </c:pt>
                <c:pt idx="2352">
                  <c:v>0.1255126489976727</c:v>
                </c:pt>
                <c:pt idx="2353">
                  <c:v>0.1255126489976727</c:v>
                </c:pt>
                <c:pt idx="2354">
                  <c:v>0.1255126489976727</c:v>
                </c:pt>
                <c:pt idx="2355">
                  <c:v>0.12543551378141221</c:v>
                </c:pt>
                <c:pt idx="2356">
                  <c:v>0.12543551378141221</c:v>
                </c:pt>
                <c:pt idx="2357">
                  <c:v>0.12543551378141221</c:v>
                </c:pt>
                <c:pt idx="2358">
                  <c:v>0.12543551378141221</c:v>
                </c:pt>
                <c:pt idx="2359">
                  <c:v>0.1253619717768667</c:v>
                </c:pt>
                <c:pt idx="2360">
                  <c:v>0.1253619717768667</c:v>
                </c:pt>
                <c:pt idx="2361">
                  <c:v>0.1253619717768667</c:v>
                </c:pt>
                <c:pt idx="2362">
                  <c:v>0.1253619717768667</c:v>
                </c:pt>
                <c:pt idx="2363">
                  <c:v>0.1253619717768667</c:v>
                </c:pt>
                <c:pt idx="2364">
                  <c:v>0.1253619717768667</c:v>
                </c:pt>
                <c:pt idx="2365">
                  <c:v>0.1253619717768667</c:v>
                </c:pt>
                <c:pt idx="2366">
                  <c:v>0.12532683209365439</c:v>
                </c:pt>
                <c:pt idx="2367">
                  <c:v>0.12529933463215334</c:v>
                </c:pt>
                <c:pt idx="2368">
                  <c:v>0.12529933463215334</c:v>
                </c:pt>
                <c:pt idx="2369">
                  <c:v>0.12529933463215334</c:v>
                </c:pt>
                <c:pt idx="2370">
                  <c:v>0.12529933463215334</c:v>
                </c:pt>
                <c:pt idx="2371">
                  <c:v>0.12529933463215334</c:v>
                </c:pt>
                <c:pt idx="2372">
                  <c:v>0.12529933463215334</c:v>
                </c:pt>
                <c:pt idx="2373">
                  <c:v>0.12527913451650674</c:v>
                </c:pt>
                <c:pt idx="2374">
                  <c:v>0.12520064046461982</c:v>
                </c:pt>
                <c:pt idx="2375">
                  <c:v>0.12520064046461982</c:v>
                </c:pt>
                <c:pt idx="2376">
                  <c:v>0.12520064046461982</c:v>
                </c:pt>
                <c:pt idx="2377">
                  <c:v>0.12511544538274971</c:v>
                </c:pt>
                <c:pt idx="2378">
                  <c:v>0.12511544538274971</c:v>
                </c:pt>
                <c:pt idx="2379">
                  <c:v>0.12511544538274971</c:v>
                </c:pt>
                <c:pt idx="2380">
                  <c:v>0.12511544538274971</c:v>
                </c:pt>
                <c:pt idx="2381">
                  <c:v>0.12509872016564552</c:v>
                </c:pt>
                <c:pt idx="2382">
                  <c:v>0.12508602026663337</c:v>
                </c:pt>
                <c:pt idx="2383">
                  <c:v>0.12508602026663337</c:v>
                </c:pt>
                <c:pt idx="2384">
                  <c:v>0.12508602026663337</c:v>
                </c:pt>
                <c:pt idx="2385">
                  <c:v>0.12508602026663337</c:v>
                </c:pt>
                <c:pt idx="2386">
                  <c:v>0.12508602026663337</c:v>
                </c:pt>
                <c:pt idx="2387">
                  <c:v>0.12504860683642938</c:v>
                </c:pt>
                <c:pt idx="2388">
                  <c:v>0.12504860683642938</c:v>
                </c:pt>
                <c:pt idx="2389">
                  <c:v>0.12504860683642938</c:v>
                </c:pt>
                <c:pt idx="2390">
                  <c:v>0.12501104366784729</c:v>
                </c:pt>
                <c:pt idx="2391">
                  <c:v>0.12496576714782756</c:v>
                </c:pt>
                <c:pt idx="2392">
                  <c:v>0.12496576714782756</c:v>
                </c:pt>
                <c:pt idx="2393">
                  <c:v>0.12496576714782756</c:v>
                </c:pt>
                <c:pt idx="2394">
                  <c:v>0.12487270590111417</c:v>
                </c:pt>
                <c:pt idx="2395">
                  <c:v>0.12486891898863289</c:v>
                </c:pt>
                <c:pt idx="2396">
                  <c:v>0.12486891898863289</c:v>
                </c:pt>
                <c:pt idx="2397">
                  <c:v>0.12486891898863289</c:v>
                </c:pt>
                <c:pt idx="2398">
                  <c:v>0.12486891898863289</c:v>
                </c:pt>
                <c:pt idx="2399">
                  <c:v>0.1247703815792037</c:v>
                </c:pt>
                <c:pt idx="2400">
                  <c:v>0.1247703815792037</c:v>
                </c:pt>
                <c:pt idx="2401">
                  <c:v>0.12473089383103526</c:v>
                </c:pt>
                <c:pt idx="2402">
                  <c:v>0.12465939153559441</c:v>
                </c:pt>
                <c:pt idx="2403">
                  <c:v>0.12465939153559441</c:v>
                </c:pt>
                <c:pt idx="2404">
                  <c:v>0.12462239259451582</c:v>
                </c:pt>
                <c:pt idx="2405">
                  <c:v>0.12462239259451582</c:v>
                </c:pt>
                <c:pt idx="2406">
                  <c:v>0.12462239259451582</c:v>
                </c:pt>
                <c:pt idx="2407">
                  <c:v>0.12462239259451582</c:v>
                </c:pt>
                <c:pt idx="2408">
                  <c:v>0.12462239259451582</c:v>
                </c:pt>
                <c:pt idx="2409">
                  <c:v>0.12462239259451582</c:v>
                </c:pt>
                <c:pt idx="2410">
                  <c:v>0.12458410470468757</c:v>
                </c:pt>
                <c:pt idx="2411">
                  <c:v>0.12455747711306181</c:v>
                </c:pt>
                <c:pt idx="2412">
                  <c:v>0.12455747711306181</c:v>
                </c:pt>
                <c:pt idx="2413">
                  <c:v>0.12455747711306181</c:v>
                </c:pt>
                <c:pt idx="2414">
                  <c:v>0.12449602051424313</c:v>
                </c:pt>
                <c:pt idx="2415">
                  <c:v>0.12449215632197823</c:v>
                </c:pt>
                <c:pt idx="2416">
                  <c:v>0.12449215632197823</c:v>
                </c:pt>
                <c:pt idx="2417">
                  <c:v>0.12437706276220059</c:v>
                </c:pt>
                <c:pt idx="2418">
                  <c:v>0.12437706276220059</c:v>
                </c:pt>
                <c:pt idx="2419">
                  <c:v>0.12437586620039884</c:v>
                </c:pt>
                <c:pt idx="2420">
                  <c:v>0.12437586620039884</c:v>
                </c:pt>
                <c:pt idx="2421">
                  <c:v>0.12437586620039884</c:v>
                </c:pt>
                <c:pt idx="2422">
                  <c:v>0.12437586620039884</c:v>
                </c:pt>
                <c:pt idx="2423">
                  <c:v>0.12437586620039884</c:v>
                </c:pt>
                <c:pt idx="2424">
                  <c:v>0.12437586620039884</c:v>
                </c:pt>
                <c:pt idx="2425">
                  <c:v>0.12426114719745072</c:v>
                </c:pt>
                <c:pt idx="2426">
                  <c:v>0.12426114719745072</c:v>
                </c:pt>
                <c:pt idx="2427">
                  <c:v>0.12426114719745072</c:v>
                </c:pt>
                <c:pt idx="2428">
                  <c:v>0.12423385309130311</c:v>
                </c:pt>
                <c:pt idx="2429">
                  <c:v>0.12423276280455529</c:v>
                </c:pt>
                <c:pt idx="2430">
                  <c:v>0.12423276280455529</c:v>
                </c:pt>
                <c:pt idx="2431">
                  <c:v>0.12421393106475266</c:v>
                </c:pt>
                <c:pt idx="2432">
                  <c:v>0.12412933980628202</c:v>
                </c:pt>
                <c:pt idx="2433">
                  <c:v>0.12412933980628202</c:v>
                </c:pt>
                <c:pt idx="2434">
                  <c:v>0.12412933980628202</c:v>
                </c:pt>
                <c:pt idx="2435">
                  <c:v>0.12412933980628202</c:v>
                </c:pt>
                <c:pt idx="2436">
                  <c:v>0.12412933980628202</c:v>
                </c:pt>
                <c:pt idx="2437">
                  <c:v>0.12401944843903571</c:v>
                </c:pt>
                <c:pt idx="2438">
                  <c:v>0.12401944843903571</c:v>
                </c:pt>
                <c:pt idx="2439">
                  <c:v>0.12401944843903571</c:v>
                </c:pt>
                <c:pt idx="2440">
                  <c:v>0.12391316085223476</c:v>
                </c:pt>
                <c:pt idx="2441">
                  <c:v>0.12388281341216491</c:v>
                </c:pt>
                <c:pt idx="2442">
                  <c:v>0.12388281341216491</c:v>
                </c:pt>
                <c:pt idx="2443">
                  <c:v>0.12388281341216491</c:v>
                </c:pt>
                <c:pt idx="2444">
                  <c:v>0.12388281341216491</c:v>
                </c:pt>
                <c:pt idx="2445">
                  <c:v>0.12388281341216491</c:v>
                </c:pt>
                <c:pt idx="2446">
                  <c:v>0.12388281341216491</c:v>
                </c:pt>
                <c:pt idx="2447">
                  <c:v>0.12388281341216491</c:v>
                </c:pt>
                <c:pt idx="2448">
                  <c:v>0.12388281341216491</c:v>
                </c:pt>
                <c:pt idx="2449">
                  <c:v>0.12383581970961689</c:v>
                </c:pt>
                <c:pt idx="2450">
                  <c:v>0.12383581970961689</c:v>
                </c:pt>
                <c:pt idx="2451">
                  <c:v>0.12383581970961689</c:v>
                </c:pt>
                <c:pt idx="2452">
                  <c:v>0.12383581970961689</c:v>
                </c:pt>
                <c:pt idx="2453">
                  <c:v>0.12380613407351629</c:v>
                </c:pt>
                <c:pt idx="2454">
                  <c:v>0.12380613407351629</c:v>
                </c:pt>
                <c:pt idx="2455">
                  <c:v>0.12379140056386624</c:v>
                </c:pt>
                <c:pt idx="2456">
                  <c:v>0.12379140056386624</c:v>
                </c:pt>
                <c:pt idx="2457">
                  <c:v>0.12365748055030168</c:v>
                </c:pt>
                <c:pt idx="2458">
                  <c:v>0.12365540535875567</c:v>
                </c:pt>
                <c:pt idx="2459">
                  <c:v>0.12365540535875567</c:v>
                </c:pt>
                <c:pt idx="2460">
                  <c:v>0.12365540535875567</c:v>
                </c:pt>
                <c:pt idx="2461">
                  <c:v>0.12363628701804809</c:v>
                </c:pt>
                <c:pt idx="2462">
                  <c:v>0.12363628701804809</c:v>
                </c:pt>
                <c:pt idx="2463">
                  <c:v>0.12359281970799658</c:v>
                </c:pt>
                <c:pt idx="2464">
                  <c:v>0.12359281970799658</c:v>
                </c:pt>
                <c:pt idx="2465">
                  <c:v>0.12359281970799658</c:v>
                </c:pt>
                <c:pt idx="2466">
                  <c:v>0.12359281970799658</c:v>
                </c:pt>
                <c:pt idx="2467">
                  <c:v>0.12359281970799658</c:v>
                </c:pt>
                <c:pt idx="2468">
                  <c:v>0.12355652724707394</c:v>
                </c:pt>
                <c:pt idx="2469">
                  <c:v>0.12347499100789444</c:v>
                </c:pt>
                <c:pt idx="2470">
                  <c:v>0.12347499100789444</c:v>
                </c:pt>
                <c:pt idx="2471">
                  <c:v>0.12346586495059972</c:v>
                </c:pt>
                <c:pt idx="2472">
                  <c:v>0.12338976062393102</c:v>
                </c:pt>
                <c:pt idx="2473">
                  <c:v>0.12338976062393102</c:v>
                </c:pt>
                <c:pt idx="2474">
                  <c:v>0.12338976062393102</c:v>
                </c:pt>
                <c:pt idx="2475">
                  <c:v>0.12338976062393102</c:v>
                </c:pt>
                <c:pt idx="2476">
                  <c:v>0.12338976062393102</c:v>
                </c:pt>
                <c:pt idx="2477">
                  <c:v>0.12337950534247701</c:v>
                </c:pt>
                <c:pt idx="2478">
                  <c:v>0.12337950534247701</c:v>
                </c:pt>
                <c:pt idx="2479">
                  <c:v>0.12337950534247701</c:v>
                </c:pt>
                <c:pt idx="2480">
                  <c:v>0.1233792552930762</c:v>
                </c:pt>
                <c:pt idx="2481">
                  <c:v>0.12332165393028177</c:v>
                </c:pt>
                <c:pt idx="2482">
                  <c:v>0.12332165393028177</c:v>
                </c:pt>
                <c:pt idx="2483">
                  <c:v>0.12332165393028177</c:v>
                </c:pt>
                <c:pt idx="2484">
                  <c:v>0.12329457665703335</c:v>
                </c:pt>
                <c:pt idx="2485">
                  <c:v>0.12329457665703335</c:v>
                </c:pt>
                <c:pt idx="2486">
                  <c:v>0.12324221699978206</c:v>
                </c:pt>
                <c:pt idx="2487">
                  <c:v>0.12324221699978206</c:v>
                </c:pt>
                <c:pt idx="2488">
                  <c:v>0.12319759898924409</c:v>
                </c:pt>
                <c:pt idx="2489">
                  <c:v>0.12316619097695769</c:v>
                </c:pt>
                <c:pt idx="2490">
                  <c:v>0.12314323422981414</c:v>
                </c:pt>
                <c:pt idx="2491">
                  <c:v>0.12314323422981414</c:v>
                </c:pt>
                <c:pt idx="2492">
                  <c:v>0.12314323422981414</c:v>
                </c:pt>
                <c:pt idx="2493">
                  <c:v>0.12310103003585079</c:v>
                </c:pt>
                <c:pt idx="2494">
                  <c:v>0.12310103003585079</c:v>
                </c:pt>
                <c:pt idx="2495">
                  <c:v>0.12308678061348952</c:v>
                </c:pt>
                <c:pt idx="2496">
                  <c:v>0.12308678061348952</c:v>
                </c:pt>
                <c:pt idx="2497">
                  <c:v>0.12308678061348952</c:v>
                </c:pt>
                <c:pt idx="2498">
                  <c:v>0.12301856904896447</c:v>
                </c:pt>
                <c:pt idx="2499">
                  <c:v>0.12293853546372929</c:v>
                </c:pt>
                <c:pt idx="2500">
                  <c:v>0.12293853546372929</c:v>
                </c:pt>
                <c:pt idx="2501">
                  <c:v>0.12293374795531094</c:v>
                </c:pt>
                <c:pt idx="2502">
                  <c:v>0.12293374795531094</c:v>
                </c:pt>
                <c:pt idx="2503">
                  <c:v>0.12293374795531094</c:v>
                </c:pt>
                <c:pt idx="2504">
                  <c:v>0.12293374795531094</c:v>
                </c:pt>
                <c:pt idx="2505">
                  <c:v>0.12293374795531094</c:v>
                </c:pt>
                <c:pt idx="2506">
                  <c:v>0.12293374795531094</c:v>
                </c:pt>
                <c:pt idx="2507">
                  <c:v>0.12293374795531094</c:v>
                </c:pt>
                <c:pt idx="2508">
                  <c:v>0.12293374795531094</c:v>
                </c:pt>
                <c:pt idx="2509">
                  <c:v>0.12293374795531094</c:v>
                </c:pt>
                <c:pt idx="2510">
                  <c:v>0.12293374795531094</c:v>
                </c:pt>
                <c:pt idx="2511">
                  <c:v>0.12289670783569719</c:v>
                </c:pt>
                <c:pt idx="2512">
                  <c:v>0.12289670783569719</c:v>
                </c:pt>
                <c:pt idx="2513">
                  <c:v>0.12285190729669704</c:v>
                </c:pt>
                <c:pt idx="2514">
                  <c:v>0.12285190729669704</c:v>
                </c:pt>
                <c:pt idx="2515">
                  <c:v>0.12285190729669704</c:v>
                </c:pt>
                <c:pt idx="2516">
                  <c:v>0.12282280477862532</c:v>
                </c:pt>
                <c:pt idx="2517">
                  <c:v>0.12275333360444951</c:v>
                </c:pt>
                <c:pt idx="2518">
                  <c:v>0.12275333360444951</c:v>
                </c:pt>
                <c:pt idx="2519">
                  <c:v>0.12275333360444951</c:v>
                </c:pt>
                <c:pt idx="2520">
                  <c:v>0.12275333360444951</c:v>
                </c:pt>
                <c:pt idx="2521">
                  <c:v>0.12275333360444951</c:v>
                </c:pt>
                <c:pt idx="2522">
                  <c:v>0.12275333360444951</c:v>
                </c:pt>
                <c:pt idx="2523">
                  <c:v>0.12273956224591848</c:v>
                </c:pt>
                <c:pt idx="2524">
                  <c:v>0.12267947193821473</c:v>
                </c:pt>
                <c:pt idx="2525">
                  <c:v>0.1226501814415803</c:v>
                </c:pt>
                <c:pt idx="2526">
                  <c:v>0.1226501814415803</c:v>
                </c:pt>
                <c:pt idx="2527">
                  <c:v>0.1226501814415803</c:v>
                </c:pt>
                <c:pt idx="2528">
                  <c:v>0.1226501814415803</c:v>
                </c:pt>
                <c:pt idx="2529">
                  <c:v>0.1226501814415803</c:v>
                </c:pt>
                <c:pt idx="2530">
                  <c:v>0.1226501814415803</c:v>
                </c:pt>
                <c:pt idx="2531">
                  <c:v>0.12261703397990475</c:v>
                </c:pt>
                <c:pt idx="2532">
                  <c:v>0.12261703397990475</c:v>
                </c:pt>
                <c:pt idx="2533">
                  <c:v>0.12254457952139985</c:v>
                </c:pt>
                <c:pt idx="2534">
                  <c:v>0.12252624788039888</c:v>
                </c:pt>
                <c:pt idx="2535">
                  <c:v>0.12252624788039888</c:v>
                </c:pt>
                <c:pt idx="2536">
                  <c:v>0.12252624788039888</c:v>
                </c:pt>
                <c:pt idx="2537">
                  <c:v>0.12243827524545116</c:v>
                </c:pt>
                <c:pt idx="2538">
                  <c:v>0.12240365504746317</c:v>
                </c:pt>
                <c:pt idx="2539">
                  <c:v>0.12239250490272703</c:v>
                </c:pt>
                <c:pt idx="2540">
                  <c:v>0.12238216066311257</c:v>
                </c:pt>
                <c:pt idx="2541">
                  <c:v>0.12238216066311257</c:v>
                </c:pt>
                <c:pt idx="2542">
                  <c:v>0.12234762519651175</c:v>
                </c:pt>
                <c:pt idx="2543">
                  <c:v>0.12231293351487918</c:v>
                </c:pt>
                <c:pt idx="2544">
                  <c:v>0.12231293351487918</c:v>
                </c:pt>
                <c:pt idx="2545">
                  <c:v>0.12226635426417438</c:v>
                </c:pt>
                <c:pt idx="2546">
                  <c:v>0.12221209055186588</c:v>
                </c:pt>
                <c:pt idx="2547">
                  <c:v>0.12215712865334613</c:v>
                </c:pt>
                <c:pt idx="2548">
                  <c:v>0.12215712865334613</c:v>
                </c:pt>
                <c:pt idx="2549">
                  <c:v>0.12215712865334613</c:v>
                </c:pt>
                <c:pt idx="2550">
                  <c:v>0.12215712865334613</c:v>
                </c:pt>
                <c:pt idx="2551">
                  <c:v>0.12215712865334613</c:v>
                </c:pt>
                <c:pt idx="2552">
                  <c:v>0.12215712865334613</c:v>
                </c:pt>
                <c:pt idx="2553">
                  <c:v>0.1221472873463202</c:v>
                </c:pt>
                <c:pt idx="2554">
                  <c:v>0.1221472873463202</c:v>
                </c:pt>
                <c:pt idx="2555">
                  <c:v>0.1221472873463202</c:v>
                </c:pt>
                <c:pt idx="2556">
                  <c:v>0.12213504186386449</c:v>
                </c:pt>
                <c:pt idx="2557">
                  <c:v>0.12212397724569431</c:v>
                </c:pt>
                <c:pt idx="2558">
                  <c:v>0.12212397724569431</c:v>
                </c:pt>
                <c:pt idx="2559">
                  <c:v>0.12209961914935963</c:v>
                </c:pt>
                <c:pt idx="2560">
                  <c:v>0.12209961914935963</c:v>
                </c:pt>
                <c:pt idx="2561">
                  <c:v>0.12198812900694878</c:v>
                </c:pt>
                <c:pt idx="2562">
                  <c:v>0.12191241402952788</c:v>
                </c:pt>
                <c:pt idx="2563">
                  <c:v>0.12191241402952788</c:v>
                </c:pt>
                <c:pt idx="2564">
                  <c:v>0.12191241402952788</c:v>
                </c:pt>
                <c:pt idx="2565">
                  <c:v>0.12191060225922938</c:v>
                </c:pt>
                <c:pt idx="2566">
                  <c:v>0.12191060225922938</c:v>
                </c:pt>
                <c:pt idx="2567">
                  <c:v>0.12191060225922938</c:v>
                </c:pt>
                <c:pt idx="2568">
                  <c:v>0.12191060225922938</c:v>
                </c:pt>
                <c:pt idx="2569">
                  <c:v>0.12191060225922938</c:v>
                </c:pt>
                <c:pt idx="2570">
                  <c:v>0.12191060225922938</c:v>
                </c:pt>
                <c:pt idx="2571">
                  <c:v>0.12191060225922938</c:v>
                </c:pt>
                <c:pt idx="2572">
                  <c:v>0.12190228136167047</c:v>
                </c:pt>
                <c:pt idx="2573">
                  <c:v>0.12188630478384006</c:v>
                </c:pt>
                <c:pt idx="2574">
                  <c:v>0.12183180848227762</c:v>
                </c:pt>
                <c:pt idx="2575">
                  <c:v>0.12170990374972328</c:v>
                </c:pt>
                <c:pt idx="2576">
                  <c:v>0.12167754071273566</c:v>
                </c:pt>
                <c:pt idx="2577">
                  <c:v>0.12167754071273566</c:v>
                </c:pt>
                <c:pt idx="2578">
                  <c:v>0.12167668134405918</c:v>
                </c:pt>
                <c:pt idx="2579">
                  <c:v>0.12167668134405918</c:v>
                </c:pt>
                <c:pt idx="2580">
                  <c:v>0.12167668134405918</c:v>
                </c:pt>
                <c:pt idx="2581">
                  <c:v>0.12167668134405918</c:v>
                </c:pt>
                <c:pt idx="2582">
                  <c:v>0.12167668134405918</c:v>
                </c:pt>
                <c:pt idx="2583">
                  <c:v>0.12167299041832058</c:v>
                </c:pt>
                <c:pt idx="2584">
                  <c:v>0.12166407586511252</c:v>
                </c:pt>
                <c:pt idx="2585">
                  <c:v>0.12166407586511252</c:v>
                </c:pt>
                <c:pt idx="2586">
                  <c:v>0.12166407586511252</c:v>
                </c:pt>
                <c:pt idx="2587">
                  <c:v>0.12166407586511252</c:v>
                </c:pt>
                <c:pt idx="2588">
                  <c:v>0.12164321783615564</c:v>
                </c:pt>
                <c:pt idx="2589">
                  <c:v>0.12149043314842092</c:v>
                </c:pt>
                <c:pt idx="2590">
                  <c:v>0.12145967605280096</c:v>
                </c:pt>
                <c:pt idx="2591">
                  <c:v>0.12145967605280096</c:v>
                </c:pt>
                <c:pt idx="2592">
                  <c:v>0.12145303339324147</c:v>
                </c:pt>
                <c:pt idx="2593">
                  <c:v>0.12145303339324147</c:v>
                </c:pt>
                <c:pt idx="2594">
                  <c:v>0.12145303339324147</c:v>
                </c:pt>
                <c:pt idx="2595">
                  <c:v>0.12145303339324147</c:v>
                </c:pt>
                <c:pt idx="2596">
                  <c:v>0.12141754947099542</c:v>
                </c:pt>
                <c:pt idx="2597">
                  <c:v>0.12141754947099542</c:v>
                </c:pt>
                <c:pt idx="2598">
                  <c:v>0.12122938544242398</c:v>
                </c:pt>
                <c:pt idx="2599">
                  <c:v>0.12122938544242398</c:v>
                </c:pt>
                <c:pt idx="2600">
                  <c:v>0.12122938544242398</c:v>
                </c:pt>
                <c:pt idx="2601">
                  <c:v>0.12122938544242398</c:v>
                </c:pt>
                <c:pt idx="2602">
                  <c:v>0.12122938544242398</c:v>
                </c:pt>
                <c:pt idx="2603">
                  <c:v>0.12120779407915112</c:v>
                </c:pt>
                <c:pt idx="2604">
                  <c:v>0.12117102307687853</c:v>
                </c:pt>
                <c:pt idx="2605">
                  <c:v>0.12117102307687853</c:v>
                </c:pt>
                <c:pt idx="2606">
                  <c:v>0.12117102307687853</c:v>
                </c:pt>
                <c:pt idx="2607">
                  <c:v>0.12117102307687853</c:v>
                </c:pt>
                <c:pt idx="2608">
                  <c:v>0.12112509078512618</c:v>
                </c:pt>
                <c:pt idx="2609">
                  <c:v>0.12112509078512618</c:v>
                </c:pt>
                <c:pt idx="2610">
                  <c:v>0.1210330473217619</c:v>
                </c:pt>
                <c:pt idx="2611">
                  <c:v>0.1210330473217619</c:v>
                </c:pt>
                <c:pt idx="2612">
                  <c:v>0.1210330473217619</c:v>
                </c:pt>
                <c:pt idx="2613">
                  <c:v>0.1210330473217619</c:v>
                </c:pt>
                <c:pt idx="2614">
                  <c:v>0.1209729207623589</c:v>
                </c:pt>
                <c:pt idx="2615">
                  <c:v>0.1209491900958371</c:v>
                </c:pt>
                <c:pt idx="2616">
                  <c:v>0.12092449668276141</c:v>
                </c:pt>
                <c:pt idx="2617">
                  <c:v>0.12087522797804701</c:v>
                </c:pt>
                <c:pt idx="2618">
                  <c:v>0.12087522797804701</c:v>
                </c:pt>
                <c:pt idx="2619">
                  <c:v>0.1208660272596115</c:v>
                </c:pt>
                <c:pt idx="2620">
                  <c:v>0.1208660272596115</c:v>
                </c:pt>
                <c:pt idx="2621">
                  <c:v>0.12078208954078876</c:v>
                </c:pt>
                <c:pt idx="2622">
                  <c:v>0.12078208954078876</c:v>
                </c:pt>
                <c:pt idx="2623">
                  <c:v>0.12078208954078876</c:v>
                </c:pt>
                <c:pt idx="2624">
                  <c:v>0.12078208954078876</c:v>
                </c:pt>
                <c:pt idx="2625">
                  <c:v>0.12078208954078876</c:v>
                </c:pt>
                <c:pt idx="2626">
                  <c:v>0.12078208954078876</c:v>
                </c:pt>
                <c:pt idx="2627">
                  <c:v>0.1207687757449761</c:v>
                </c:pt>
                <c:pt idx="2628">
                  <c:v>0.1206779702886446</c:v>
                </c:pt>
                <c:pt idx="2629">
                  <c:v>0.1206779702886446</c:v>
                </c:pt>
                <c:pt idx="2630">
                  <c:v>0.12061887495593072</c:v>
                </c:pt>
                <c:pt idx="2631">
                  <c:v>0.12060696373409656</c:v>
                </c:pt>
                <c:pt idx="2632">
                  <c:v>0.12059700272082144</c:v>
                </c:pt>
                <c:pt idx="2633">
                  <c:v>0.12059700272082144</c:v>
                </c:pt>
                <c:pt idx="2634">
                  <c:v>0.12058836139411457</c:v>
                </c:pt>
                <c:pt idx="2635">
                  <c:v>0.1205584415899712</c:v>
                </c:pt>
                <c:pt idx="2636">
                  <c:v>0.1205584415899712</c:v>
                </c:pt>
                <c:pt idx="2637">
                  <c:v>0.1205584415899712</c:v>
                </c:pt>
                <c:pt idx="2638">
                  <c:v>0.1205584415899712</c:v>
                </c:pt>
                <c:pt idx="2639">
                  <c:v>0.1205584415899712</c:v>
                </c:pt>
                <c:pt idx="2640">
                  <c:v>0.12050317412877426</c:v>
                </c:pt>
                <c:pt idx="2641">
                  <c:v>0.12043144389452748</c:v>
                </c:pt>
                <c:pt idx="2642">
                  <c:v>0.12043144389452748</c:v>
                </c:pt>
                <c:pt idx="2643">
                  <c:v>0.12043144389452748</c:v>
                </c:pt>
                <c:pt idx="2644">
                  <c:v>0.12043144389452748</c:v>
                </c:pt>
                <c:pt idx="2645">
                  <c:v>0.12039310422520323</c:v>
                </c:pt>
                <c:pt idx="2646">
                  <c:v>0.12034790020858188</c:v>
                </c:pt>
                <c:pt idx="2647">
                  <c:v>0.12033479363915363</c:v>
                </c:pt>
                <c:pt idx="2648">
                  <c:v>0.12033479363915363</c:v>
                </c:pt>
                <c:pt idx="2649">
                  <c:v>0.12033479363915363</c:v>
                </c:pt>
                <c:pt idx="2650">
                  <c:v>0.12033479363915363</c:v>
                </c:pt>
                <c:pt idx="2651">
                  <c:v>0.12033479363915363</c:v>
                </c:pt>
                <c:pt idx="2652">
                  <c:v>0.12033479363915363</c:v>
                </c:pt>
                <c:pt idx="2653">
                  <c:v>0.12033479363915363</c:v>
                </c:pt>
                <c:pt idx="2654">
                  <c:v>0.12033479363915363</c:v>
                </c:pt>
                <c:pt idx="2655">
                  <c:v>0.12033479363915363</c:v>
                </c:pt>
                <c:pt idx="2656">
                  <c:v>0.12031877746359596</c:v>
                </c:pt>
                <c:pt idx="2657">
                  <c:v>0.12031564157434402</c:v>
                </c:pt>
                <c:pt idx="2658">
                  <c:v>0.12018491750041056</c:v>
                </c:pt>
                <c:pt idx="2659">
                  <c:v>0.12017978985968363</c:v>
                </c:pt>
                <c:pt idx="2660">
                  <c:v>0.12011114568833614</c:v>
                </c:pt>
                <c:pt idx="2661">
                  <c:v>0.12011114568833614</c:v>
                </c:pt>
                <c:pt idx="2662">
                  <c:v>0.12008883668306695</c:v>
                </c:pt>
                <c:pt idx="2663">
                  <c:v>0.12008883668306695</c:v>
                </c:pt>
                <c:pt idx="2664">
                  <c:v>0.12008883668306695</c:v>
                </c:pt>
                <c:pt idx="2665">
                  <c:v>0.12004711834153102</c:v>
                </c:pt>
                <c:pt idx="2666">
                  <c:v>0.12004055220637047</c:v>
                </c:pt>
                <c:pt idx="2667">
                  <c:v>0.12001240819275712</c:v>
                </c:pt>
                <c:pt idx="2668">
                  <c:v>0.11996647549416399</c:v>
                </c:pt>
                <c:pt idx="2669">
                  <c:v>0.11996647549416399</c:v>
                </c:pt>
                <c:pt idx="2670">
                  <c:v>0.11996647549416399</c:v>
                </c:pt>
                <c:pt idx="2671">
                  <c:v>0.11993839110629358</c:v>
                </c:pt>
                <c:pt idx="2672">
                  <c:v>0.1198874977375184</c:v>
                </c:pt>
                <c:pt idx="2673">
                  <c:v>0.1198874977375184</c:v>
                </c:pt>
                <c:pt idx="2674">
                  <c:v>0.1198874977375184</c:v>
                </c:pt>
                <c:pt idx="2675">
                  <c:v>0.1198874977375184</c:v>
                </c:pt>
                <c:pt idx="2676">
                  <c:v>0.11986670399066994</c:v>
                </c:pt>
                <c:pt idx="2677">
                  <c:v>0.11982977315755242</c:v>
                </c:pt>
                <c:pt idx="2678">
                  <c:v>0.11979855417839742</c:v>
                </c:pt>
                <c:pt idx="2679">
                  <c:v>0.11979855417839742</c:v>
                </c:pt>
                <c:pt idx="2680">
                  <c:v>0.119762326949145</c:v>
                </c:pt>
                <c:pt idx="2681">
                  <c:v>0.119762326949145</c:v>
                </c:pt>
                <c:pt idx="2682">
                  <c:v>0.11975316112864449</c:v>
                </c:pt>
                <c:pt idx="2683">
                  <c:v>0.11970917481117067</c:v>
                </c:pt>
                <c:pt idx="2684">
                  <c:v>0.11969186471217663</c:v>
                </c:pt>
                <c:pt idx="2685">
                  <c:v>0.11969186471217663</c:v>
                </c:pt>
                <c:pt idx="2686">
                  <c:v>0.11969186471217663</c:v>
                </c:pt>
                <c:pt idx="2687">
                  <c:v>0.11957070963203756</c:v>
                </c:pt>
                <c:pt idx="2688">
                  <c:v>0.11957070963203756</c:v>
                </c:pt>
                <c:pt idx="2689">
                  <c:v>0.11953984676312494</c:v>
                </c:pt>
                <c:pt idx="2690">
                  <c:v>0.11953984676312494</c:v>
                </c:pt>
                <c:pt idx="2691">
                  <c:v>0.11953984676312494</c:v>
                </c:pt>
                <c:pt idx="2692">
                  <c:v>0.11948410169191953</c:v>
                </c:pt>
                <c:pt idx="2693">
                  <c:v>0.11948410169191953</c:v>
                </c:pt>
                <c:pt idx="2694">
                  <c:v>0.11948410169191953</c:v>
                </c:pt>
                <c:pt idx="2695">
                  <c:v>0.11948410169191953</c:v>
                </c:pt>
                <c:pt idx="2696">
                  <c:v>0.11948410169191953</c:v>
                </c:pt>
                <c:pt idx="2697">
                  <c:v>0.11944533831805966</c:v>
                </c:pt>
                <c:pt idx="2698">
                  <c:v>0.11944533831805966</c:v>
                </c:pt>
                <c:pt idx="2699">
                  <c:v>0.11944533831805966</c:v>
                </c:pt>
                <c:pt idx="2700">
                  <c:v>0.11944533831805966</c:v>
                </c:pt>
                <c:pt idx="2701">
                  <c:v>0.11944533831805966</c:v>
                </c:pt>
                <c:pt idx="2702">
                  <c:v>0.11944533831805966</c:v>
                </c:pt>
                <c:pt idx="2703">
                  <c:v>0.11944533831805966</c:v>
                </c:pt>
                <c:pt idx="2704">
                  <c:v>0.11944533831805966</c:v>
                </c:pt>
                <c:pt idx="2705">
                  <c:v>0.11944020183588341</c:v>
                </c:pt>
                <c:pt idx="2706">
                  <c:v>0.11944020183588341</c:v>
                </c:pt>
                <c:pt idx="2707">
                  <c:v>0.11944020183588341</c:v>
                </c:pt>
                <c:pt idx="2708">
                  <c:v>0.11944020183588341</c:v>
                </c:pt>
                <c:pt idx="2709">
                  <c:v>0.11944020183588341</c:v>
                </c:pt>
                <c:pt idx="2710">
                  <c:v>0.11944020183588341</c:v>
                </c:pt>
                <c:pt idx="2711">
                  <c:v>0.11944020183588341</c:v>
                </c:pt>
                <c:pt idx="2712">
                  <c:v>0.11944020183588341</c:v>
                </c:pt>
                <c:pt idx="2713">
                  <c:v>0.11944020183588341</c:v>
                </c:pt>
                <c:pt idx="2714">
                  <c:v>0.11940594142958401</c:v>
                </c:pt>
                <c:pt idx="2715">
                  <c:v>0.11932880754481286</c:v>
                </c:pt>
                <c:pt idx="2716">
                  <c:v>0.11932653239760528</c:v>
                </c:pt>
                <c:pt idx="2717">
                  <c:v>0.11932546093808617</c:v>
                </c:pt>
                <c:pt idx="2718">
                  <c:v>0.11932546093808617</c:v>
                </c:pt>
                <c:pt idx="2719">
                  <c:v>0.11931164610652288</c:v>
                </c:pt>
                <c:pt idx="2720">
                  <c:v>0.11931164610652288</c:v>
                </c:pt>
                <c:pt idx="2721">
                  <c:v>0.11931164610652288</c:v>
                </c:pt>
                <c:pt idx="2722">
                  <c:v>0.11921655388506576</c:v>
                </c:pt>
                <c:pt idx="2723">
                  <c:v>0.11921655388506576</c:v>
                </c:pt>
                <c:pt idx="2724">
                  <c:v>0.11921655388506576</c:v>
                </c:pt>
                <c:pt idx="2725">
                  <c:v>0.11921655388506576</c:v>
                </c:pt>
                <c:pt idx="2726">
                  <c:v>0.11921655388506576</c:v>
                </c:pt>
                <c:pt idx="2727">
                  <c:v>0.11921655388506576</c:v>
                </c:pt>
                <c:pt idx="2728">
                  <c:v>0.11921655388506576</c:v>
                </c:pt>
                <c:pt idx="2729">
                  <c:v>0.11920587643469407</c:v>
                </c:pt>
                <c:pt idx="2730">
                  <c:v>0.11920587643469407</c:v>
                </c:pt>
                <c:pt idx="2731">
                  <c:v>0.11920587643469407</c:v>
                </c:pt>
                <c:pt idx="2732">
                  <c:v>0.1191988119239427</c:v>
                </c:pt>
                <c:pt idx="2733">
                  <c:v>0.1191988119239427</c:v>
                </c:pt>
                <c:pt idx="2734">
                  <c:v>0.1191988119239427</c:v>
                </c:pt>
                <c:pt idx="2735">
                  <c:v>0.11910270804799712</c:v>
                </c:pt>
                <c:pt idx="2736">
                  <c:v>0.11909393422802066</c:v>
                </c:pt>
                <c:pt idx="2737">
                  <c:v>0.11905258258100809</c:v>
                </c:pt>
                <c:pt idx="2738">
                  <c:v>0.1189929059342482</c:v>
                </c:pt>
                <c:pt idx="2739">
                  <c:v>0.1189929059342482</c:v>
                </c:pt>
                <c:pt idx="2740">
                  <c:v>0.1189929059342482</c:v>
                </c:pt>
                <c:pt idx="2741">
                  <c:v>0.11895228552982566</c:v>
                </c:pt>
                <c:pt idx="2742">
                  <c:v>0.11895228552982566</c:v>
                </c:pt>
                <c:pt idx="2743">
                  <c:v>0.11895228552982566</c:v>
                </c:pt>
                <c:pt idx="2744">
                  <c:v>0.11892765117746847</c:v>
                </c:pt>
                <c:pt idx="2745">
                  <c:v>0.11892765117746847</c:v>
                </c:pt>
                <c:pt idx="2746">
                  <c:v>0.11889990366656615</c:v>
                </c:pt>
                <c:pt idx="2747">
                  <c:v>0.1187692579834308</c:v>
                </c:pt>
                <c:pt idx="2748">
                  <c:v>0.1187692579834308</c:v>
                </c:pt>
                <c:pt idx="2749">
                  <c:v>0.1187692579834308</c:v>
                </c:pt>
                <c:pt idx="2750">
                  <c:v>0.1187692579834308</c:v>
                </c:pt>
                <c:pt idx="2751">
                  <c:v>0.1187692579834308</c:v>
                </c:pt>
                <c:pt idx="2752">
                  <c:v>0.1187692579834308</c:v>
                </c:pt>
                <c:pt idx="2753">
                  <c:v>0.1187692579834308</c:v>
                </c:pt>
                <c:pt idx="2754">
                  <c:v>0.11870575913570879</c:v>
                </c:pt>
                <c:pt idx="2755">
                  <c:v>0.11870575913570879</c:v>
                </c:pt>
                <c:pt idx="2756">
                  <c:v>0.11870575913570879</c:v>
                </c:pt>
                <c:pt idx="2757">
                  <c:v>0.11870575913570879</c:v>
                </c:pt>
                <c:pt idx="2758">
                  <c:v>0.11864942592024302</c:v>
                </c:pt>
                <c:pt idx="2759">
                  <c:v>0.11864942592024302</c:v>
                </c:pt>
                <c:pt idx="2760">
                  <c:v>0.11864942592024302</c:v>
                </c:pt>
                <c:pt idx="2761">
                  <c:v>0.11864942592024302</c:v>
                </c:pt>
                <c:pt idx="2762">
                  <c:v>0.11864942592024302</c:v>
                </c:pt>
                <c:pt idx="2763">
                  <c:v>0.11862418759443602</c:v>
                </c:pt>
                <c:pt idx="2764">
                  <c:v>0.11854561003261314</c:v>
                </c:pt>
                <c:pt idx="2765">
                  <c:v>0.11854561003261314</c:v>
                </c:pt>
                <c:pt idx="2766">
                  <c:v>0.11854561003261314</c:v>
                </c:pt>
                <c:pt idx="2767">
                  <c:v>0.11853445552997857</c:v>
                </c:pt>
                <c:pt idx="2768">
                  <c:v>0.11853445552997857</c:v>
                </c:pt>
                <c:pt idx="2769">
                  <c:v>0.11847327493552713</c:v>
                </c:pt>
                <c:pt idx="2770">
                  <c:v>0.11845923274159191</c:v>
                </c:pt>
                <c:pt idx="2771">
                  <c:v>0.11845923274159191</c:v>
                </c:pt>
                <c:pt idx="2772">
                  <c:v>0.11845923274159191</c:v>
                </c:pt>
                <c:pt idx="2773">
                  <c:v>0.11837120066301758</c:v>
                </c:pt>
                <c:pt idx="2774">
                  <c:v>0.11837120066301758</c:v>
                </c:pt>
                <c:pt idx="2775">
                  <c:v>0.11832568122511503</c:v>
                </c:pt>
                <c:pt idx="2776">
                  <c:v>0.11832196208179549</c:v>
                </c:pt>
                <c:pt idx="2777">
                  <c:v>0.11832196208179549</c:v>
                </c:pt>
                <c:pt idx="2778">
                  <c:v>0.11832196208179549</c:v>
                </c:pt>
                <c:pt idx="2779">
                  <c:v>0.11827539200446381</c:v>
                </c:pt>
                <c:pt idx="2780">
                  <c:v>0.11825996057000746</c:v>
                </c:pt>
                <c:pt idx="2781">
                  <c:v>0.11825996057000746</c:v>
                </c:pt>
                <c:pt idx="2782">
                  <c:v>0.11821270634747492</c:v>
                </c:pt>
                <c:pt idx="2783">
                  <c:v>0.11821270634747492</c:v>
                </c:pt>
                <c:pt idx="2784">
                  <c:v>0.11821270634747492</c:v>
                </c:pt>
                <c:pt idx="2785">
                  <c:v>0.11821270634747492</c:v>
                </c:pt>
                <c:pt idx="2786">
                  <c:v>0.11821270634747492</c:v>
                </c:pt>
                <c:pt idx="2787">
                  <c:v>0.11815444096085161</c:v>
                </c:pt>
                <c:pt idx="2788">
                  <c:v>0.11809831413097788</c:v>
                </c:pt>
                <c:pt idx="2789">
                  <c:v>0.11809831413097788</c:v>
                </c:pt>
                <c:pt idx="2790">
                  <c:v>0.11809831413097788</c:v>
                </c:pt>
                <c:pt idx="2791">
                  <c:v>0.11809831413097788</c:v>
                </c:pt>
                <c:pt idx="2792">
                  <c:v>0.11809831413097788</c:v>
                </c:pt>
                <c:pt idx="2793">
                  <c:v>0.11809831413097788</c:v>
                </c:pt>
                <c:pt idx="2794">
                  <c:v>0.11809297540579208</c:v>
                </c:pt>
                <c:pt idx="2795">
                  <c:v>0.11809297540579208</c:v>
                </c:pt>
                <c:pt idx="2796">
                  <c:v>0.11809297540579208</c:v>
                </c:pt>
                <c:pt idx="2797">
                  <c:v>0.11804664620448799</c:v>
                </c:pt>
                <c:pt idx="2798">
                  <c:v>0.11804664620448799</c:v>
                </c:pt>
                <c:pt idx="2799">
                  <c:v>0.11796617995335806</c:v>
                </c:pt>
                <c:pt idx="2800">
                  <c:v>0.1179195676440591</c:v>
                </c:pt>
                <c:pt idx="2801">
                  <c:v>0.11788977452165034</c:v>
                </c:pt>
                <c:pt idx="2802">
                  <c:v>0.11787466618016036</c:v>
                </c:pt>
                <c:pt idx="2803">
                  <c:v>0.11787466618016036</c:v>
                </c:pt>
                <c:pt idx="2804">
                  <c:v>0.11787466618016036</c:v>
                </c:pt>
                <c:pt idx="2805">
                  <c:v>0.11787466618016036</c:v>
                </c:pt>
                <c:pt idx="2806">
                  <c:v>0.11787466618016036</c:v>
                </c:pt>
                <c:pt idx="2807">
                  <c:v>0.11787466618016036</c:v>
                </c:pt>
                <c:pt idx="2808">
                  <c:v>0.11783333183896834</c:v>
                </c:pt>
                <c:pt idx="2809">
                  <c:v>0.11783333183896834</c:v>
                </c:pt>
                <c:pt idx="2810">
                  <c:v>0.11781475014856652</c:v>
                </c:pt>
                <c:pt idx="2811">
                  <c:v>0.11781475014856652</c:v>
                </c:pt>
                <c:pt idx="2812">
                  <c:v>0.11781475014856652</c:v>
                </c:pt>
                <c:pt idx="2813">
                  <c:v>0.11778743848582493</c:v>
                </c:pt>
                <c:pt idx="2814">
                  <c:v>0.11775726495343442</c:v>
                </c:pt>
                <c:pt idx="2815">
                  <c:v>0.11771965355924099</c:v>
                </c:pt>
                <c:pt idx="2816">
                  <c:v>0.11765101822934265</c:v>
                </c:pt>
                <c:pt idx="2817">
                  <c:v>0.11765101822934265</c:v>
                </c:pt>
                <c:pt idx="2818">
                  <c:v>0.11765101822934265</c:v>
                </c:pt>
                <c:pt idx="2819">
                  <c:v>0.11765101822934265</c:v>
                </c:pt>
                <c:pt idx="2820">
                  <c:v>0.11762001747344877</c:v>
                </c:pt>
                <c:pt idx="2821">
                  <c:v>0.11762001747344877</c:v>
                </c:pt>
                <c:pt idx="2822">
                  <c:v>0.11762001747344877</c:v>
                </c:pt>
                <c:pt idx="2823">
                  <c:v>0.11762001747344877</c:v>
                </c:pt>
                <c:pt idx="2824">
                  <c:v>0.11762001747344877</c:v>
                </c:pt>
                <c:pt idx="2825">
                  <c:v>0.11753652489134103</c:v>
                </c:pt>
                <c:pt idx="2826">
                  <c:v>0.11753652489134103</c:v>
                </c:pt>
                <c:pt idx="2827">
                  <c:v>0.11753652489134103</c:v>
                </c:pt>
                <c:pt idx="2828">
                  <c:v>0.11753652489134103</c:v>
                </c:pt>
                <c:pt idx="2829">
                  <c:v>0.11753652489134103</c:v>
                </c:pt>
                <c:pt idx="2830">
                  <c:v>0.11753652489134103</c:v>
                </c:pt>
                <c:pt idx="2831">
                  <c:v>0.11753652489134103</c:v>
                </c:pt>
                <c:pt idx="2832">
                  <c:v>0.11749820142791974</c:v>
                </c:pt>
                <c:pt idx="2833">
                  <c:v>0.11749820142791974</c:v>
                </c:pt>
                <c:pt idx="2834">
                  <c:v>0.11747312716512399</c:v>
                </c:pt>
                <c:pt idx="2835">
                  <c:v>0.11747312716512399</c:v>
                </c:pt>
                <c:pt idx="2836">
                  <c:v>0.11747312716512399</c:v>
                </c:pt>
                <c:pt idx="2837">
                  <c:v>0.11742737027852522</c:v>
                </c:pt>
                <c:pt idx="2838">
                  <c:v>0.11742737027852522</c:v>
                </c:pt>
                <c:pt idx="2839">
                  <c:v>0.11725829963411555</c:v>
                </c:pt>
                <c:pt idx="2840">
                  <c:v>0.11725829963411555</c:v>
                </c:pt>
                <c:pt idx="2841">
                  <c:v>0.11725829963411555</c:v>
                </c:pt>
                <c:pt idx="2842">
                  <c:v>0.11725829963411555</c:v>
                </c:pt>
                <c:pt idx="2843">
                  <c:v>0.11723913790240482</c:v>
                </c:pt>
                <c:pt idx="2844">
                  <c:v>0.11723913790240482</c:v>
                </c:pt>
                <c:pt idx="2845">
                  <c:v>0.11723913790240482</c:v>
                </c:pt>
                <c:pt idx="2846">
                  <c:v>0.11723913790240482</c:v>
                </c:pt>
                <c:pt idx="2847">
                  <c:v>0.11723913790240482</c:v>
                </c:pt>
                <c:pt idx="2848">
                  <c:v>0.11723913790240482</c:v>
                </c:pt>
                <c:pt idx="2849">
                  <c:v>0.11723913790240482</c:v>
                </c:pt>
                <c:pt idx="2850">
                  <c:v>0.11722660077100722</c:v>
                </c:pt>
                <c:pt idx="2851">
                  <c:v>0.11722660077100722</c:v>
                </c:pt>
                <c:pt idx="2852">
                  <c:v>0.11722660077100722</c:v>
                </c:pt>
                <c:pt idx="2853">
                  <c:v>0.11722660077100722</c:v>
                </c:pt>
                <c:pt idx="2854">
                  <c:v>0.11722660077100722</c:v>
                </c:pt>
                <c:pt idx="2855">
                  <c:v>0.11720372232770766</c:v>
                </c:pt>
                <c:pt idx="2856">
                  <c:v>0.11720372232770766</c:v>
                </c:pt>
                <c:pt idx="2857">
                  <c:v>0.11720372232770766</c:v>
                </c:pt>
                <c:pt idx="2858">
                  <c:v>0.11720372232770766</c:v>
                </c:pt>
                <c:pt idx="2859">
                  <c:v>0.11698007437689009</c:v>
                </c:pt>
                <c:pt idx="2860">
                  <c:v>0.11698007437689009</c:v>
                </c:pt>
                <c:pt idx="2861">
                  <c:v>0.11698007437689009</c:v>
                </c:pt>
                <c:pt idx="2862">
                  <c:v>0.11698007437689009</c:v>
                </c:pt>
                <c:pt idx="2863">
                  <c:v>0.11698007437689009</c:v>
                </c:pt>
                <c:pt idx="2864">
                  <c:v>0.11698007437689009</c:v>
                </c:pt>
                <c:pt idx="2865">
                  <c:v>0.11698007437689009</c:v>
                </c:pt>
                <c:pt idx="2866">
                  <c:v>0.11698007437689009</c:v>
                </c:pt>
                <c:pt idx="2867">
                  <c:v>0.11698007437689009</c:v>
                </c:pt>
                <c:pt idx="2868">
                  <c:v>0.11698007437689009</c:v>
                </c:pt>
                <c:pt idx="2869">
                  <c:v>0.11698007437689009</c:v>
                </c:pt>
                <c:pt idx="2870">
                  <c:v>0.11675642642607262</c:v>
                </c:pt>
                <c:pt idx="2871">
                  <c:v>0.11675642642607262</c:v>
                </c:pt>
                <c:pt idx="2872">
                  <c:v>0.11675642642607262</c:v>
                </c:pt>
                <c:pt idx="2873">
                  <c:v>0.11674520106009779</c:v>
                </c:pt>
                <c:pt idx="2874">
                  <c:v>0.11673354798277323</c:v>
                </c:pt>
                <c:pt idx="2875">
                  <c:v>0.11673354798277323</c:v>
                </c:pt>
                <c:pt idx="2876">
                  <c:v>0.11673354798277323</c:v>
                </c:pt>
                <c:pt idx="2877">
                  <c:v>0.11673354798277323</c:v>
                </c:pt>
                <c:pt idx="2878">
                  <c:v>0.11673354798277323</c:v>
                </c:pt>
                <c:pt idx="2879">
                  <c:v>0.11673354798277323</c:v>
                </c:pt>
                <c:pt idx="2880">
                  <c:v>0.11673354798277323</c:v>
                </c:pt>
                <c:pt idx="2881">
                  <c:v>0.11673354798277323</c:v>
                </c:pt>
                <c:pt idx="2882">
                  <c:v>0.11673354798277323</c:v>
                </c:pt>
                <c:pt idx="2883">
                  <c:v>0.11673354798277323</c:v>
                </c:pt>
                <c:pt idx="2884">
                  <c:v>0.11673354798277323</c:v>
                </c:pt>
                <c:pt idx="2885">
                  <c:v>0.11672101085137543</c:v>
                </c:pt>
                <c:pt idx="2886">
                  <c:v>0.11672101085137543</c:v>
                </c:pt>
                <c:pt idx="2887">
                  <c:v>0.11672101085137543</c:v>
                </c:pt>
                <c:pt idx="2888">
                  <c:v>0.11672101085137543</c:v>
                </c:pt>
                <c:pt idx="2889">
                  <c:v>0.11672101085137543</c:v>
                </c:pt>
                <c:pt idx="2890">
                  <c:v>0.11671095300724513</c:v>
                </c:pt>
                <c:pt idx="2891">
                  <c:v>0.11670184911966458</c:v>
                </c:pt>
                <c:pt idx="2892">
                  <c:v>0.11670184911966458</c:v>
                </c:pt>
                <c:pt idx="2893">
                  <c:v>0.11653277847525512</c:v>
                </c:pt>
                <c:pt idx="2894">
                  <c:v>0.11653277847525512</c:v>
                </c:pt>
                <c:pt idx="2895">
                  <c:v>0.11653277847525512</c:v>
                </c:pt>
                <c:pt idx="2896">
                  <c:v>0.11653277847525512</c:v>
                </c:pt>
                <c:pt idx="2897">
                  <c:v>0.11653277847525512</c:v>
                </c:pt>
                <c:pt idx="2898">
                  <c:v>0.11653277847525512</c:v>
                </c:pt>
                <c:pt idx="2899">
                  <c:v>0.11648702158865616</c:v>
                </c:pt>
                <c:pt idx="2900">
                  <c:v>0.11648702158865616</c:v>
                </c:pt>
                <c:pt idx="2901">
                  <c:v>0.11648702158865616</c:v>
                </c:pt>
                <c:pt idx="2902">
                  <c:v>0.11648702158865616</c:v>
                </c:pt>
                <c:pt idx="2903">
                  <c:v>0.11648702158865616</c:v>
                </c:pt>
                <c:pt idx="2904">
                  <c:v>0.11648702158865616</c:v>
                </c:pt>
                <c:pt idx="2905">
                  <c:v>0.11648702158865616</c:v>
                </c:pt>
                <c:pt idx="2906">
                  <c:v>0.11648702158865616</c:v>
                </c:pt>
                <c:pt idx="2907">
                  <c:v>0.11648702158865616</c:v>
                </c:pt>
                <c:pt idx="2908">
                  <c:v>0.11646194732586057</c:v>
                </c:pt>
                <c:pt idx="2909">
                  <c:v>0.11646194732586057</c:v>
                </c:pt>
                <c:pt idx="2910">
                  <c:v>0.11646194732586057</c:v>
                </c:pt>
                <c:pt idx="2911">
                  <c:v>0.11646194732586057</c:v>
                </c:pt>
                <c:pt idx="2912">
                  <c:v>0.11646194732586057</c:v>
                </c:pt>
                <c:pt idx="2913">
                  <c:v>0.11646194732586057</c:v>
                </c:pt>
                <c:pt idx="2914">
                  <c:v>0.11646194732586057</c:v>
                </c:pt>
                <c:pt idx="2915">
                  <c:v>0.11642362386243925</c:v>
                </c:pt>
                <c:pt idx="2916">
                  <c:v>0.11642362386243925</c:v>
                </c:pt>
                <c:pt idx="2917">
                  <c:v>0.11637360761371664</c:v>
                </c:pt>
                <c:pt idx="2918">
                  <c:v>0.11637360761371664</c:v>
                </c:pt>
                <c:pt idx="2919">
                  <c:v>0.11630913052443735</c:v>
                </c:pt>
                <c:pt idx="2920">
                  <c:v>0.11630913052443735</c:v>
                </c:pt>
                <c:pt idx="2921">
                  <c:v>0.11630913052443735</c:v>
                </c:pt>
                <c:pt idx="2922">
                  <c:v>0.11630913052443735</c:v>
                </c:pt>
                <c:pt idx="2923">
                  <c:v>0.11630913052443735</c:v>
                </c:pt>
                <c:pt idx="2924">
                  <c:v>0.11630913052443735</c:v>
                </c:pt>
                <c:pt idx="2925">
                  <c:v>0.11630913052443735</c:v>
                </c:pt>
                <c:pt idx="2926">
                  <c:v>0.11627545442651345</c:v>
                </c:pt>
                <c:pt idx="2927">
                  <c:v>0.11624049519453918</c:v>
                </c:pt>
                <c:pt idx="2928">
                  <c:v>0.11624049519453918</c:v>
                </c:pt>
                <c:pt idx="2929">
                  <c:v>0.11624049519453918</c:v>
                </c:pt>
                <c:pt idx="2930">
                  <c:v>0.11624049519453918</c:v>
                </c:pt>
                <c:pt idx="2931">
                  <c:v>0.11624049519453918</c:v>
                </c:pt>
                <c:pt idx="2932">
                  <c:v>0.11624049519453918</c:v>
                </c:pt>
                <c:pt idx="2933">
                  <c:v>0.11624049519453918</c:v>
                </c:pt>
                <c:pt idx="2934">
                  <c:v>0.11624049519453918</c:v>
                </c:pt>
                <c:pt idx="2935">
                  <c:v>0.11620288380034581</c:v>
                </c:pt>
                <c:pt idx="2936">
                  <c:v>0.11620288380034581</c:v>
                </c:pt>
                <c:pt idx="2937">
                  <c:v>0.11620288380034581</c:v>
                </c:pt>
                <c:pt idx="2938">
                  <c:v>0.11620288380034581</c:v>
                </c:pt>
                <c:pt idx="2939">
                  <c:v>0.11617271026795532</c:v>
                </c:pt>
                <c:pt idx="2940">
                  <c:v>0.11614539860521363</c:v>
                </c:pt>
                <c:pt idx="2941">
                  <c:v>0.11614539860521363</c:v>
                </c:pt>
                <c:pt idx="2942">
                  <c:v>0.11614539860521363</c:v>
                </c:pt>
                <c:pt idx="2943">
                  <c:v>0.11608548257361999</c:v>
                </c:pt>
                <c:pt idx="2944">
                  <c:v>0.11608548257361999</c:v>
                </c:pt>
                <c:pt idx="2945">
                  <c:v>0.11608548257361999</c:v>
                </c:pt>
                <c:pt idx="2946">
                  <c:v>0.11608548257361999</c:v>
                </c:pt>
                <c:pt idx="2947">
                  <c:v>0.11608548257361999</c:v>
                </c:pt>
                <c:pt idx="2948">
                  <c:v>0.11608548257361999</c:v>
                </c:pt>
                <c:pt idx="2949">
                  <c:v>0.11604058110972089</c:v>
                </c:pt>
                <c:pt idx="2950">
                  <c:v>0.11599396880042218</c:v>
                </c:pt>
                <c:pt idx="2951">
                  <c:v>0.11599396880042218</c:v>
                </c:pt>
                <c:pt idx="2952">
                  <c:v>0.11599396880042218</c:v>
                </c:pt>
                <c:pt idx="2953">
                  <c:v>0.11599396880042218</c:v>
                </c:pt>
                <c:pt idx="2954">
                  <c:v>0.11599396880042218</c:v>
                </c:pt>
                <c:pt idx="2955">
                  <c:v>0.11599396880042218</c:v>
                </c:pt>
                <c:pt idx="2956">
                  <c:v>0.11599396880042218</c:v>
                </c:pt>
                <c:pt idx="2957">
                  <c:v>0.11599396880042218</c:v>
                </c:pt>
                <c:pt idx="2958">
                  <c:v>0.11599396880042218</c:v>
                </c:pt>
                <c:pt idx="2959">
                  <c:v>0.11594382027483109</c:v>
                </c:pt>
                <c:pt idx="2960">
                  <c:v>0.11594382027483109</c:v>
                </c:pt>
                <c:pt idx="2961">
                  <c:v>0.11594382027483109</c:v>
                </c:pt>
                <c:pt idx="2962">
                  <c:v>0.11594382027483109</c:v>
                </c:pt>
                <c:pt idx="2963">
                  <c:v>0.11594382027483109</c:v>
                </c:pt>
                <c:pt idx="2964">
                  <c:v>0.11594382027483109</c:v>
                </c:pt>
                <c:pt idx="2965">
                  <c:v>0.11594382027483109</c:v>
                </c:pt>
                <c:pt idx="2966">
                  <c:v>0.11586717334798814</c:v>
                </c:pt>
                <c:pt idx="2967">
                  <c:v>0.11586717334798814</c:v>
                </c:pt>
                <c:pt idx="2968">
                  <c:v>0.11586717334798814</c:v>
                </c:pt>
                <c:pt idx="2969">
                  <c:v>0.11586717334798814</c:v>
                </c:pt>
                <c:pt idx="2970">
                  <c:v>0.11586183462280213</c:v>
                </c:pt>
                <c:pt idx="2971">
                  <c:v>0.11586183462280213</c:v>
                </c:pt>
                <c:pt idx="2972">
                  <c:v>0.11574744240630527</c:v>
                </c:pt>
                <c:pt idx="2973">
                  <c:v>0.11574744240630527</c:v>
                </c:pt>
                <c:pt idx="2974">
                  <c:v>0.11568475674931641</c:v>
                </c:pt>
                <c:pt idx="2975">
                  <c:v>0.11568475674931641</c:v>
                </c:pt>
                <c:pt idx="2976">
                  <c:v>0.11568475674931641</c:v>
                </c:pt>
                <c:pt idx="2977">
                  <c:v>0.11568475674931641</c:v>
                </c:pt>
                <c:pt idx="2978">
                  <c:v>0.11568475674931641</c:v>
                </c:pt>
                <c:pt idx="2979">
                  <c:v>0.11568475674931641</c:v>
                </c:pt>
                <c:pt idx="2980">
                  <c:v>0.11568475674931641</c:v>
                </c:pt>
                <c:pt idx="2981">
                  <c:v>0.11568475674931641</c:v>
                </c:pt>
                <c:pt idx="2982">
                  <c:v>0.11563818667198469</c:v>
                </c:pt>
                <c:pt idx="2983">
                  <c:v>0.11563818667198469</c:v>
                </c:pt>
                <c:pt idx="2984">
                  <c:v>0.11563818667198469</c:v>
                </c:pt>
                <c:pt idx="2985">
                  <c:v>0.11563818667198469</c:v>
                </c:pt>
                <c:pt idx="2986">
                  <c:v>0.11563818667198469</c:v>
                </c:pt>
                <c:pt idx="2987">
                  <c:v>0.11558894809076249</c:v>
                </c:pt>
                <c:pt idx="2988">
                  <c:v>0.11558894809076249</c:v>
                </c:pt>
                <c:pt idx="2989">
                  <c:v>0.11558894809076249</c:v>
                </c:pt>
                <c:pt idx="2990">
                  <c:v>0.11558894809076249</c:v>
                </c:pt>
                <c:pt idx="2991">
                  <c:v>0.11558894809076249</c:v>
                </c:pt>
                <c:pt idx="2992">
                  <c:v>0.1155708344761365</c:v>
                </c:pt>
                <c:pt idx="2993">
                  <c:v>0.11550091601218831</c:v>
                </c:pt>
                <c:pt idx="2994">
                  <c:v>0.11550091601218831</c:v>
                </c:pt>
                <c:pt idx="2995">
                  <c:v>0.11550091601218831</c:v>
                </c:pt>
                <c:pt idx="2996">
                  <c:v>0.11550091601218831</c:v>
                </c:pt>
                <c:pt idx="2997">
                  <c:v>0.11550091601218831</c:v>
                </c:pt>
                <c:pt idx="2998">
                  <c:v>0.11550091601218831</c:v>
                </c:pt>
                <c:pt idx="2999">
                  <c:v>0.11550091601218831</c:v>
                </c:pt>
                <c:pt idx="3000">
                  <c:v>0.11542569322380165</c:v>
                </c:pt>
                <c:pt idx="3001">
                  <c:v>0.11542569322380165</c:v>
                </c:pt>
                <c:pt idx="3002">
                  <c:v>0.11542569322380165</c:v>
                </c:pt>
                <c:pt idx="3003">
                  <c:v>0.11541453872116708</c:v>
                </c:pt>
                <c:pt idx="3004">
                  <c:v>0.11541453872116708</c:v>
                </c:pt>
                <c:pt idx="3005">
                  <c:v>0.11541453872116708</c:v>
                </c:pt>
                <c:pt idx="3006">
                  <c:v>0.11541453872116708</c:v>
                </c:pt>
                <c:pt idx="3007">
                  <c:v>0.11541453872116708</c:v>
                </c:pt>
                <c:pt idx="3008">
                  <c:v>0.11541453872116708</c:v>
                </c:pt>
                <c:pt idx="3009">
                  <c:v>0.115335961159344</c:v>
                </c:pt>
                <c:pt idx="3010">
                  <c:v>0.11531072283353716</c:v>
                </c:pt>
                <c:pt idx="3011">
                  <c:v>0.11531072283353716</c:v>
                </c:pt>
                <c:pt idx="3012">
                  <c:v>0.11531072283353716</c:v>
                </c:pt>
                <c:pt idx="3013">
                  <c:v>0.11525438961807136</c:v>
                </c:pt>
                <c:pt idx="3014">
                  <c:v>0.11525438961807136</c:v>
                </c:pt>
                <c:pt idx="3015">
                  <c:v>0.11525438961807136</c:v>
                </c:pt>
                <c:pt idx="3016">
                  <c:v>0.11525438961807136</c:v>
                </c:pt>
                <c:pt idx="3017">
                  <c:v>0.11525438961807136</c:v>
                </c:pt>
                <c:pt idx="3018">
                  <c:v>0.11525438961807136</c:v>
                </c:pt>
                <c:pt idx="3019">
                  <c:v>0.11525438961807136</c:v>
                </c:pt>
                <c:pt idx="3020">
                  <c:v>0.11519089077034952</c:v>
                </c:pt>
                <c:pt idx="3021">
                  <c:v>0.11519089077034952</c:v>
                </c:pt>
                <c:pt idx="3022">
                  <c:v>0.11519089077034952</c:v>
                </c:pt>
                <c:pt idx="3023">
                  <c:v>0.11519089077034952</c:v>
                </c:pt>
                <c:pt idx="3024">
                  <c:v>0.11519089077034952</c:v>
                </c:pt>
                <c:pt idx="3025">
                  <c:v>0.11519089077034952</c:v>
                </c:pt>
                <c:pt idx="3026">
                  <c:v>0.11519089077034952</c:v>
                </c:pt>
                <c:pt idx="3027">
                  <c:v>0.11516662969828695</c:v>
                </c:pt>
                <c:pt idx="3028">
                  <c:v>0.11516662969828695</c:v>
                </c:pt>
                <c:pt idx="3029">
                  <c:v>0.11516662969828695</c:v>
                </c:pt>
                <c:pt idx="3030">
                  <c:v>0.11516662969828695</c:v>
                </c:pt>
                <c:pt idx="3031">
                  <c:v>0.11509622478937553</c:v>
                </c:pt>
                <c:pt idx="3032">
                  <c:v>0.11503249757631169</c:v>
                </c:pt>
                <c:pt idx="3033">
                  <c:v>0.11503249757631169</c:v>
                </c:pt>
                <c:pt idx="3034">
                  <c:v>0.11503249757631169</c:v>
                </c:pt>
                <c:pt idx="3035">
                  <c:v>0.1150078632239544</c:v>
                </c:pt>
                <c:pt idx="3036">
                  <c:v>0.1150078632239544</c:v>
                </c:pt>
                <c:pt idx="3037">
                  <c:v>0.1150078632239544</c:v>
                </c:pt>
                <c:pt idx="3038">
                  <c:v>0.1150078632239544</c:v>
                </c:pt>
                <c:pt idx="3039">
                  <c:v>0.1150078632239544</c:v>
                </c:pt>
                <c:pt idx="3040">
                  <c:v>0.1150078632239544</c:v>
                </c:pt>
                <c:pt idx="3041">
                  <c:v>0.1150078632239544</c:v>
                </c:pt>
                <c:pt idx="3042">
                  <c:v>0.1150078632239544</c:v>
                </c:pt>
                <c:pt idx="3043">
                  <c:v>0.1150078632239544</c:v>
                </c:pt>
                <c:pt idx="3044">
                  <c:v>0.11496724281953202</c:v>
                </c:pt>
                <c:pt idx="3045">
                  <c:v>0.11496724281953202</c:v>
                </c:pt>
                <c:pt idx="3046">
                  <c:v>0.11496724281953202</c:v>
                </c:pt>
                <c:pt idx="3047">
                  <c:v>0.11496724281953202</c:v>
                </c:pt>
                <c:pt idx="3048">
                  <c:v>0.11496724281953202</c:v>
                </c:pt>
                <c:pt idx="3049">
                  <c:v>0.11496724281953202</c:v>
                </c:pt>
                <c:pt idx="3050">
                  <c:v>0.11496724281953202</c:v>
                </c:pt>
                <c:pt idx="3051">
                  <c:v>0.11496724281953202</c:v>
                </c:pt>
                <c:pt idx="3052">
                  <c:v>0.11496724281953202</c:v>
                </c:pt>
                <c:pt idx="3053">
                  <c:v>0.11496724281953202</c:v>
                </c:pt>
                <c:pt idx="3054">
                  <c:v>0.11490756617277195</c:v>
                </c:pt>
                <c:pt idx="3055">
                  <c:v>0.11490756617277195</c:v>
                </c:pt>
                <c:pt idx="3056">
                  <c:v>0.11490756617277195</c:v>
                </c:pt>
                <c:pt idx="3057">
                  <c:v>0.11490756617277195</c:v>
                </c:pt>
                <c:pt idx="3058">
                  <c:v>0.11490756617277195</c:v>
                </c:pt>
                <c:pt idx="3059">
                  <c:v>0.11490756617277195</c:v>
                </c:pt>
                <c:pt idx="3060">
                  <c:v>0.11486621452575962</c:v>
                </c:pt>
                <c:pt idx="3061">
                  <c:v>0.11486621452575962</c:v>
                </c:pt>
                <c:pt idx="3062">
                  <c:v>0.11486621452575962</c:v>
                </c:pt>
                <c:pt idx="3063">
                  <c:v>0.11485744070578301</c:v>
                </c:pt>
                <c:pt idx="3064">
                  <c:v>0.11482710341973044</c:v>
                </c:pt>
                <c:pt idx="3065">
                  <c:v>0.11476133682983744</c:v>
                </c:pt>
                <c:pt idx="3066">
                  <c:v>0.11476133682983744</c:v>
                </c:pt>
                <c:pt idx="3067">
                  <c:v>0.11476133682983744</c:v>
                </c:pt>
                <c:pt idx="3068">
                  <c:v>0.11476133682983744</c:v>
                </c:pt>
                <c:pt idx="3069">
                  <c:v>0.11476133682983744</c:v>
                </c:pt>
                <c:pt idx="3070">
                  <c:v>0.11476133682983744</c:v>
                </c:pt>
                <c:pt idx="3071">
                  <c:v>0.11476133682983744</c:v>
                </c:pt>
                <c:pt idx="3072">
                  <c:v>0.11476133682983744</c:v>
                </c:pt>
                <c:pt idx="3073">
                  <c:v>0.11476133682983744</c:v>
                </c:pt>
                <c:pt idx="3074">
                  <c:v>0.11476133682983744</c:v>
                </c:pt>
                <c:pt idx="3075">
                  <c:v>0.11475427231908622</c:v>
                </c:pt>
                <c:pt idx="3076">
                  <c:v>0.11475427231908622</c:v>
                </c:pt>
                <c:pt idx="3077">
                  <c:v>0.11475427231908622</c:v>
                </c:pt>
                <c:pt idx="3078">
                  <c:v>0.11475427231908622</c:v>
                </c:pt>
                <c:pt idx="3079">
                  <c:v>0.11475427231908622</c:v>
                </c:pt>
                <c:pt idx="3080">
                  <c:v>0.11475427231908622</c:v>
                </c:pt>
                <c:pt idx="3081">
                  <c:v>0.11475427231908622</c:v>
                </c:pt>
                <c:pt idx="3082">
                  <c:v>0.11474359486871442</c:v>
                </c:pt>
                <c:pt idx="3083">
                  <c:v>0.11474359486871442</c:v>
                </c:pt>
                <c:pt idx="3084">
                  <c:v>0.11474359486871442</c:v>
                </c:pt>
                <c:pt idx="3085">
                  <c:v>0.11474359486871442</c:v>
                </c:pt>
                <c:pt idx="3086">
                  <c:v>0.11474359486871442</c:v>
                </c:pt>
                <c:pt idx="3087">
                  <c:v>0.11464850264725734</c:v>
                </c:pt>
                <c:pt idx="3088">
                  <c:v>0.11464850264725734</c:v>
                </c:pt>
                <c:pt idx="3089">
                  <c:v>0.11464850264725734</c:v>
                </c:pt>
                <c:pt idx="3090">
                  <c:v>0.11464850264725734</c:v>
                </c:pt>
                <c:pt idx="3091">
                  <c:v>0.11464850264725734</c:v>
                </c:pt>
                <c:pt idx="3092">
                  <c:v>0.11464850264725734</c:v>
                </c:pt>
                <c:pt idx="3093">
                  <c:v>0.11464850264725734</c:v>
                </c:pt>
                <c:pt idx="3094">
                  <c:v>0.11463134120896729</c:v>
                </c:pt>
                <c:pt idx="3095">
                  <c:v>0.11463134120896729</c:v>
                </c:pt>
                <c:pt idx="3096">
                  <c:v>0.1145542073241962</c:v>
                </c:pt>
                <c:pt idx="3097">
                  <c:v>0.11451994691789681</c:v>
                </c:pt>
                <c:pt idx="3098">
                  <c:v>0.11451994691789681</c:v>
                </c:pt>
                <c:pt idx="3099">
                  <c:v>0.11451994691789681</c:v>
                </c:pt>
                <c:pt idx="3100">
                  <c:v>0.11451994691789681</c:v>
                </c:pt>
                <c:pt idx="3101">
                  <c:v>0.1145148104357205</c:v>
                </c:pt>
                <c:pt idx="3102">
                  <c:v>0.1145148104357205</c:v>
                </c:pt>
                <c:pt idx="3103">
                  <c:v>0.1145148104357205</c:v>
                </c:pt>
                <c:pt idx="3104">
                  <c:v>0.1145148104357205</c:v>
                </c:pt>
                <c:pt idx="3105">
                  <c:v>0.1145148104357205</c:v>
                </c:pt>
                <c:pt idx="3106">
                  <c:v>0.1145148104357205</c:v>
                </c:pt>
                <c:pt idx="3107">
                  <c:v>0.1145148104357205</c:v>
                </c:pt>
                <c:pt idx="3108">
                  <c:v>0.11447604706186072</c:v>
                </c:pt>
                <c:pt idx="3109">
                  <c:v>0.11447604706186072</c:v>
                </c:pt>
                <c:pt idx="3110">
                  <c:v>0.11447604706186072</c:v>
                </c:pt>
                <c:pt idx="3111">
                  <c:v>0.11439646789217495</c:v>
                </c:pt>
                <c:pt idx="3112">
                  <c:v>0.11439646789217495</c:v>
                </c:pt>
                <c:pt idx="3113">
                  <c:v>0.11439646789217495</c:v>
                </c:pt>
                <c:pt idx="3114">
                  <c:v>0.11439646789217495</c:v>
                </c:pt>
                <c:pt idx="3115">
                  <c:v>0.11439646789217495</c:v>
                </c:pt>
                <c:pt idx="3116">
                  <c:v>0.11439646789217495</c:v>
                </c:pt>
                <c:pt idx="3117">
                  <c:v>0.11438943912174242</c:v>
                </c:pt>
                <c:pt idx="3118">
                  <c:v>0.11438943912174242</c:v>
                </c:pt>
                <c:pt idx="3119">
                  <c:v>0.11438943912174242</c:v>
                </c:pt>
                <c:pt idx="3120">
                  <c:v>0.11438943912174242</c:v>
                </c:pt>
                <c:pt idx="3121">
                  <c:v>0.11438943912174242</c:v>
                </c:pt>
                <c:pt idx="3122">
                  <c:v>0.11438943912174242</c:v>
                </c:pt>
                <c:pt idx="3123">
                  <c:v>0.11429629896707945</c:v>
                </c:pt>
                <c:pt idx="3124">
                  <c:v>0.11429629896707945</c:v>
                </c:pt>
                <c:pt idx="3125">
                  <c:v>0.11429629896707945</c:v>
                </c:pt>
                <c:pt idx="3126">
                  <c:v>0.11429629896707945</c:v>
                </c:pt>
                <c:pt idx="3127">
                  <c:v>0.11429629896707945</c:v>
                </c:pt>
                <c:pt idx="3128">
                  <c:v>0.11429629896707945</c:v>
                </c:pt>
                <c:pt idx="3129">
                  <c:v>0.11429629896707945</c:v>
                </c:pt>
                <c:pt idx="3130">
                  <c:v>0.11426828404160365</c:v>
                </c:pt>
                <c:pt idx="3131">
                  <c:v>0.11426828404160365</c:v>
                </c:pt>
                <c:pt idx="3132">
                  <c:v>0.11419782180463524</c:v>
                </c:pt>
                <c:pt idx="3133">
                  <c:v>0.11416159457538273</c:v>
                </c:pt>
                <c:pt idx="3134">
                  <c:v>0.11416159457538273</c:v>
                </c:pt>
                <c:pt idx="3135">
                  <c:v>0.11416159457538273</c:v>
                </c:pt>
                <c:pt idx="3136">
                  <c:v>0.11416159457538273</c:v>
                </c:pt>
                <c:pt idx="3137">
                  <c:v>0.11416159457538273</c:v>
                </c:pt>
                <c:pt idx="3138">
                  <c:v>0.11416159457538273</c:v>
                </c:pt>
                <c:pt idx="3139">
                  <c:v>0.11416159457538273</c:v>
                </c:pt>
                <c:pt idx="3140">
                  <c:v>0.11413037559622786</c:v>
                </c:pt>
                <c:pt idx="3141">
                  <c:v>0.11413037559622786</c:v>
                </c:pt>
                <c:pt idx="3142">
                  <c:v>0.11413037559622786</c:v>
                </c:pt>
                <c:pt idx="3143">
                  <c:v>0.11413037559622786</c:v>
                </c:pt>
                <c:pt idx="3144">
                  <c:v>0.11413037559622786</c:v>
                </c:pt>
                <c:pt idx="3145">
                  <c:v>0.11413037559622786</c:v>
                </c:pt>
                <c:pt idx="3146">
                  <c:v>0.11407265101626174</c:v>
                </c:pt>
                <c:pt idx="3147">
                  <c:v>0.11407265101626174</c:v>
                </c:pt>
                <c:pt idx="3148">
                  <c:v>0.11407265101626174</c:v>
                </c:pt>
                <c:pt idx="3149">
                  <c:v>0.11407265101626174</c:v>
                </c:pt>
                <c:pt idx="3150">
                  <c:v>0.11407265101626174</c:v>
                </c:pt>
                <c:pt idx="3151">
                  <c:v>0.11407265101626174</c:v>
                </c:pt>
                <c:pt idx="3152">
                  <c:v>0.11402175764748659</c:v>
                </c:pt>
                <c:pt idx="3153">
                  <c:v>0.11402175764748659</c:v>
                </c:pt>
                <c:pt idx="3154">
                  <c:v>0.11402175764748659</c:v>
                </c:pt>
                <c:pt idx="3155">
                  <c:v>0.11392672125859064</c:v>
                </c:pt>
                <c:pt idx="3156">
                  <c:v>0.11392672125859064</c:v>
                </c:pt>
                <c:pt idx="3157">
                  <c:v>0.11392672125859064</c:v>
                </c:pt>
                <c:pt idx="3158">
                  <c:v>0.11392672125859064</c:v>
                </c:pt>
                <c:pt idx="3159">
                  <c:v>0.11392672125859064</c:v>
                </c:pt>
                <c:pt idx="3160">
                  <c:v>0.11392672125859064</c:v>
                </c:pt>
                <c:pt idx="3161">
                  <c:v>0.11392672125859064</c:v>
                </c:pt>
                <c:pt idx="3162">
                  <c:v>0.11392672125859064</c:v>
                </c:pt>
                <c:pt idx="3163">
                  <c:v>0.11392672125859064</c:v>
                </c:pt>
                <c:pt idx="3164">
                  <c:v>0.11391959654740967</c:v>
                </c:pt>
                <c:pt idx="3165">
                  <c:v>0.11391959654740967</c:v>
                </c:pt>
                <c:pt idx="3166">
                  <c:v>0.11391959654740967</c:v>
                </c:pt>
                <c:pt idx="3167">
                  <c:v>0.11391959654740967</c:v>
                </c:pt>
                <c:pt idx="3168">
                  <c:v>0.11387131207071308</c:v>
                </c:pt>
                <c:pt idx="3169">
                  <c:v>0.11387131207071308</c:v>
                </c:pt>
                <c:pt idx="3170">
                  <c:v>0.11387131207071308</c:v>
                </c:pt>
                <c:pt idx="3171">
                  <c:v>0.11387131207071308</c:v>
                </c:pt>
                <c:pt idx="3172">
                  <c:v>0.11387131207071308</c:v>
                </c:pt>
                <c:pt idx="3173">
                  <c:v>0.11387131207071308</c:v>
                </c:pt>
                <c:pt idx="3174">
                  <c:v>0.11387131207071308</c:v>
                </c:pt>
                <c:pt idx="3175">
                  <c:v>0.11387131207071308</c:v>
                </c:pt>
                <c:pt idx="3176">
                  <c:v>0.11387131207071308</c:v>
                </c:pt>
                <c:pt idx="3177">
                  <c:v>0.113849003065444</c:v>
                </c:pt>
                <c:pt idx="3178">
                  <c:v>0.113849003065444</c:v>
                </c:pt>
                <c:pt idx="3179">
                  <c:v>0.113849003065444</c:v>
                </c:pt>
                <c:pt idx="3180">
                  <c:v>0.113849003065444</c:v>
                </c:pt>
                <c:pt idx="3181">
                  <c:v>0.113849003065444</c:v>
                </c:pt>
                <c:pt idx="3182">
                  <c:v>0.113849003065444</c:v>
                </c:pt>
                <c:pt idx="3183">
                  <c:v>0.113849003065444</c:v>
                </c:pt>
                <c:pt idx="3184">
                  <c:v>0.113849003065444</c:v>
                </c:pt>
                <c:pt idx="3185">
                  <c:v>0.113849003065444</c:v>
                </c:pt>
                <c:pt idx="3186">
                  <c:v>0.11377523125336973</c:v>
                </c:pt>
                <c:pt idx="3187">
                  <c:v>0.11377523125336973</c:v>
                </c:pt>
                <c:pt idx="3188">
                  <c:v>0.11377523125336973</c:v>
                </c:pt>
                <c:pt idx="3189">
                  <c:v>0.11377523125336973</c:v>
                </c:pt>
                <c:pt idx="3190">
                  <c:v>0.11377523125336973</c:v>
                </c:pt>
                <c:pt idx="3191">
                  <c:v>0.11369184794179819</c:v>
                </c:pt>
                <c:pt idx="3192">
                  <c:v>0.11369184794179819</c:v>
                </c:pt>
                <c:pt idx="3193">
                  <c:v>0.11369184794179819</c:v>
                </c:pt>
                <c:pt idx="3194">
                  <c:v>0.11369184794179819</c:v>
                </c:pt>
                <c:pt idx="3195">
                  <c:v>0.11369184794179819</c:v>
                </c:pt>
                <c:pt idx="3196">
                  <c:v>0.11364137129018427</c:v>
                </c:pt>
                <c:pt idx="3197">
                  <c:v>0.11364137129018427</c:v>
                </c:pt>
                <c:pt idx="3198">
                  <c:v>0.11364137129018427</c:v>
                </c:pt>
                <c:pt idx="3199">
                  <c:v>0.11362535511462651</c:v>
                </c:pt>
                <c:pt idx="3200">
                  <c:v>0.11362535511462651</c:v>
                </c:pt>
                <c:pt idx="3201">
                  <c:v>0.11362535511462651</c:v>
                </c:pt>
                <c:pt idx="3202">
                  <c:v>0.11362535511462651</c:v>
                </c:pt>
                <c:pt idx="3203">
                  <c:v>0.11362535511462651</c:v>
                </c:pt>
                <c:pt idx="3204">
                  <c:v>0.11361224854519843</c:v>
                </c:pt>
                <c:pt idx="3205">
                  <c:v>0.11361224854519843</c:v>
                </c:pt>
                <c:pt idx="3206">
                  <c:v>0.11361224854519843</c:v>
                </c:pt>
                <c:pt idx="3207">
                  <c:v>0.11361224854519843</c:v>
                </c:pt>
                <c:pt idx="3208">
                  <c:v>0.11361224854519843</c:v>
                </c:pt>
                <c:pt idx="3209">
                  <c:v>0.11361224854519843</c:v>
                </c:pt>
                <c:pt idx="3210">
                  <c:v>0.11361224854519843</c:v>
                </c:pt>
                <c:pt idx="3211">
                  <c:v>0.11352870485925266</c:v>
                </c:pt>
                <c:pt idx="3212">
                  <c:v>0.11352870485925266</c:v>
                </c:pt>
                <c:pt idx="3213">
                  <c:v>0.11352870485925266</c:v>
                </c:pt>
                <c:pt idx="3214">
                  <c:v>0.11352870485925266</c:v>
                </c:pt>
                <c:pt idx="3215">
                  <c:v>0.11352870485925266</c:v>
                </c:pt>
                <c:pt idx="3216">
                  <c:v>0.11348149657150568</c:v>
                </c:pt>
                <c:pt idx="3217">
                  <c:v>0.11348149657150568</c:v>
                </c:pt>
                <c:pt idx="3218">
                  <c:v>0.11345697462500588</c:v>
                </c:pt>
                <c:pt idx="3219">
                  <c:v>0.11345697462500588</c:v>
                </c:pt>
                <c:pt idx="3220">
                  <c:v>0.11345697462500588</c:v>
                </c:pt>
                <c:pt idx="3221">
                  <c:v>0.11345697462500588</c:v>
                </c:pt>
                <c:pt idx="3222">
                  <c:v>0.11345697462500588</c:v>
                </c:pt>
                <c:pt idx="3223">
                  <c:v>0.11340170716380894</c:v>
                </c:pt>
                <c:pt idx="3224">
                  <c:v>0.11340170716380894</c:v>
                </c:pt>
                <c:pt idx="3225">
                  <c:v>0.11340170716380894</c:v>
                </c:pt>
                <c:pt idx="3226">
                  <c:v>0.11340170716380894</c:v>
                </c:pt>
                <c:pt idx="3227">
                  <c:v>0.11336314603295888</c:v>
                </c:pt>
                <c:pt idx="3228">
                  <c:v>0.11336314603295888</c:v>
                </c:pt>
                <c:pt idx="3229">
                  <c:v>0.11336314603295888</c:v>
                </c:pt>
                <c:pt idx="3230">
                  <c:v>0.11336314603295888</c:v>
                </c:pt>
                <c:pt idx="3231">
                  <c:v>0.11336314603295888</c:v>
                </c:pt>
                <c:pt idx="3232">
                  <c:v>0.11335318501968358</c:v>
                </c:pt>
                <c:pt idx="3233">
                  <c:v>0.11335318501968358</c:v>
                </c:pt>
                <c:pt idx="3234">
                  <c:v>0.11335318501968358</c:v>
                </c:pt>
                <c:pt idx="3235">
                  <c:v>0.11335318501968358</c:v>
                </c:pt>
                <c:pt idx="3236">
                  <c:v>0.11335318501968358</c:v>
                </c:pt>
                <c:pt idx="3237">
                  <c:v>0.11335318501968358</c:v>
                </c:pt>
                <c:pt idx="3238">
                  <c:v>0.11335318501968358</c:v>
                </c:pt>
                <c:pt idx="3239">
                  <c:v>0.11328217846513579</c:v>
                </c:pt>
                <c:pt idx="3240">
                  <c:v>0.11328217846513579</c:v>
                </c:pt>
                <c:pt idx="3241">
                  <c:v>0.11328217846513579</c:v>
                </c:pt>
                <c:pt idx="3242">
                  <c:v>0.11322210130821377</c:v>
                </c:pt>
                <c:pt idx="3243">
                  <c:v>0.11322210130821377</c:v>
                </c:pt>
                <c:pt idx="3244">
                  <c:v>0.11322210130821377</c:v>
                </c:pt>
                <c:pt idx="3245">
                  <c:v>0.11322210130821377</c:v>
                </c:pt>
                <c:pt idx="3246">
                  <c:v>0.11317805921299139</c:v>
                </c:pt>
                <c:pt idx="3247">
                  <c:v>0.11317805921299139</c:v>
                </c:pt>
                <c:pt idx="3248">
                  <c:v>0.11317805921299139</c:v>
                </c:pt>
                <c:pt idx="3249">
                  <c:v>0.11317805921299139</c:v>
                </c:pt>
                <c:pt idx="3250">
                  <c:v>0.11317805921299139</c:v>
                </c:pt>
                <c:pt idx="3251">
                  <c:v>0.11317805921299139</c:v>
                </c:pt>
                <c:pt idx="3252">
                  <c:v>0.11317805921299139</c:v>
                </c:pt>
                <c:pt idx="3253">
                  <c:v>0.11309412149416886</c:v>
                </c:pt>
                <c:pt idx="3254">
                  <c:v>0.11309412149416886</c:v>
                </c:pt>
                <c:pt idx="3255">
                  <c:v>0.11309412149416886</c:v>
                </c:pt>
                <c:pt idx="3256">
                  <c:v>0.11309412149416886</c:v>
                </c:pt>
                <c:pt idx="3257">
                  <c:v>0.11309412149416886</c:v>
                </c:pt>
                <c:pt idx="3258">
                  <c:v>0.11309412149416886</c:v>
                </c:pt>
                <c:pt idx="3259">
                  <c:v>0.11309412149416886</c:v>
                </c:pt>
                <c:pt idx="3260">
                  <c:v>0.11309412149416886</c:v>
                </c:pt>
                <c:pt idx="3261">
                  <c:v>0.11308492077573329</c:v>
                </c:pt>
                <c:pt idx="3262">
                  <c:v>0.11308492077573329</c:v>
                </c:pt>
                <c:pt idx="3263">
                  <c:v>0.11308492077573329</c:v>
                </c:pt>
                <c:pt idx="3264">
                  <c:v>0.11303565207101886</c:v>
                </c:pt>
                <c:pt idx="3265">
                  <c:v>0.11303565207101886</c:v>
                </c:pt>
                <c:pt idx="3266">
                  <c:v>0.11303565207101886</c:v>
                </c:pt>
                <c:pt idx="3267">
                  <c:v>0.11303565207101886</c:v>
                </c:pt>
                <c:pt idx="3268">
                  <c:v>0.11303565207101886</c:v>
                </c:pt>
                <c:pt idx="3269">
                  <c:v>0.11303565207101886</c:v>
                </c:pt>
                <c:pt idx="3270">
                  <c:v>0.11303565207101886</c:v>
                </c:pt>
                <c:pt idx="3271">
                  <c:v>0.11303565207101886</c:v>
                </c:pt>
                <c:pt idx="3272">
                  <c:v>0.11303565207101886</c:v>
                </c:pt>
                <c:pt idx="3273">
                  <c:v>0.11295441126217382</c:v>
                </c:pt>
                <c:pt idx="3274">
                  <c:v>0.11295441126217382</c:v>
                </c:pt>
                <c:pt idx="3275">
                  <c:v>0.11295441126217382</c:v>
                </c:pt>
                <c:pt idx="3276">
                  <c:v>0.11295441126217382</c:v>
                </c:pt>
                <c:pt idx="3277">
                  <c:v>0.11295441126217382</c:v>
                </c:pt>
                <c:pt idx="3278">
                  <c:v>0.11295441126217382</c:v>
                </c:pt>
                <c:pt idx="3279">
                  <c:v>0.11295441126217382</c:v>
                </c:pt>
                <c:pt idx="3280">
                  <c:v>0.11295441126217382</c:v>
                </c:pt>
                <c:pt idx="3281">
                  <c:v>0.1128350579686542</c:v>
                </c:pt>
                <c:pt idx="3282">
                  <c:v>0.1128350579686542</c:v>
                </c:pt>
                <c:pt idx="3283">
                  <c:v>0.1128350579686542</c:v>
                </c:pt>
                <c:pt idx="3284">
                  <c:v>0.1128350579686542</c:v>
                </c:pt>
                <c:pt idx="3285">
                  <c:v>0.1128350579686542</c:v>
                </c:pt>
                <c:pt idx="3286">
                  <c:v>0.1128350579686542</c:v>
                </c:pt>
                <c:pt idx="3287">
                  <c:v>0.1128350579686542</c:v>
                </c:pt>
                <c:pt idx="3288">
                  <c:v>0.1128350579686542</c:v>
                </c:pt>
                <c:pt idx="3289">
                  <c:v>0.1128350579686542</c:v>
                </c:pt>
                <c:pt idx="3290">
                  <c:v>0.1128350579686542</c:v>
                </c:pt>
                <c:pt idx="3291">
                  <c:v>0.1128350579686542</c:v>
                </c:pt>
                <c:pt idx="3292">
                  <c:v>0.11280669551850782</c:v>
                </c:pt>
                <c:pt idx="3293">
                  <c:v>0.11278912567690176</c:v>
                </c:pt>
                <c:pt idx="3294">
                  <c:v>0.11278912567690176</c:v>
                </c:pt>
                <c:pt idx="3295">
                  <c:v>0.11278912567690176</c:v>
                </c:pt>
                <c:pt idx="3296">
                  <c:v>0.11278912567690176</c:v>
                </c:pt>
                <c:pt idx="3297">
                  <c:v>0.11275235467462906</c:v>
                </c:pt>
                <c:pt idx="3298">
                  <c:v>0.11275235467462906</c:v>
                </c:pt>
                <c:pt idx="3299">
                  <c:v>0.11275235467462906</c:v>
                </c:pt>
                <c:pt idx="3300">
                  <c:v>0.11275235467462906</c:v>
                </c:pt>
                <c:pt idx="3301">
                  <c:v>0.11275235467462906</c:v>
                </c:pt>
                <c:pt idx="3302">
                  <c:v>0.11273480703467596</c:v>
                </c:pt>
                <c:pt idx="3303">
                  <c:v>0.11273480703467596</c:v>
                </c:pt>
                <c:pt idx="3304">
                  <c:v>0.11273076331135624</c:v>
                </c:pt>
                <c:pt idx="3305">
                  <c:v>0.11273076331135624</c:v>
                </c:pt>
                <c:pt idx="3306">
                  <c:v>0.11273076331135624</c:v>
                </c:pt>
                <c:pt idx="3307">
                  <c:v>0.11273076331135624</c:v>
                </c:pt>
                <c:pt idx="3308">
                  <c:v>0.11257599444313952</c:v>
                </c:pt>
                <c:pt idx="3309">
                  <c:v>0.11257599444313952</c:v>
                </c:pt>
                <c:pt idx="3310">
                  <c:v>0.11257599444313952</c:v>
                </c:pt>
                <c:pt idx="3311">
                  <c:v>0.11257599444313952</c:v>
                </c:pt>
                <c:pt idx="3312">
                  <c:v>0.11257599444313952</c:v>
                </c:pt>
                <c:pt idx="3313">
                  <c:v>0.11257599444313952</c:v>
                </c:pt>
                <c:pt idx="3314">
                  <c:v>0.11257599444313952</c:v>
                </c:pt>
                <c:pt idx="3315">
                  <c:v>0.11257599444313952</c:v>
                </c:pt>
                <c:pt idx="3316">
                  <c:v>0.11257599444313952</c:v>
                </c:pt>
                <c:pt idx="3317">
                  <c:v>0.11257599444313952</c:v>
                </c:pt>
                <c:pt idx="3318">
                  <c:v>0.11257599444313952</c:v>
                </c:pt>
                <c:pt idx="3319">
                  <c:v>0.11257599444313952</c:v>
                </c:pt>
                <c:pt idx="3320">
                  <c:v>0.11257599444313952</c:v>
                </c:pt>
                <c:pt idx="3321">
                  <c:v>0.11257599444313952</c:v>
                </c:pt>
                <c:pt idx="3322">
                  <c:v>0.11257599444313952</c:v>
                </c:pt>
                <c:pt idx="3323">
                  <c:v>0.11257599444313952</c:v>
                </c:pt>
                <c:pt idx="3324">
                  <c:v>0.1125425992827848</c:v>
                </c:pt>
                <c:pt idx="3325">
                  <c:v>0.1125425992827848</c:v>
                </c:pt>
                <c:pt idx="3326">
                  <c:v>0.1125425992827848</c:v>
                </c:pt>
                <c:pt idx="3327">
                  <c:v>0.11252847026128251</c:v>
                </c:pt>
                <c:pt idx="3328">
                  <c:v>0.11252847026128251</c:v>
                </c:pt>
                <c:pt idx="3329">
                  <c:v>0.11252847026128251</c:v>
                </c:pt>
                <c:pt idx="3330">
                  <c:v>0.11252847026128251</c:v>
                </c:pt>
                <c:pt idx="3331">
                  <c:v>0.11252847026128251</c:v>
                </c:pt>
                <c:pt idx="3332">
                  <c:v>0.11251748135783665</c:v>
                </c:pt>
                <c:pt idx="3333">
                  <c:v>0.11251748135783665</c:v>
                </c:pt>
                <c:pt idx="3334">
                  <c:v>0.11250711536053865</c:v>
                </c:pt>
                <c:pt idx="3335">
                  <c:v>0.11250711536053865</c:v>
                </c:pt>
                <c:pt idx="3336">
                  <c:v>0.11250711536053865</c:v>
                </c:pt>
                <c:pt idx="3337">
                  <c:v>0.11250711536053865</c:v>
                </c:pt>
                <c:pt idx="3338">
                  <c:v>0.11250711536053865</c:v>
                </c:pt>
                <c:pt idx="3339">
                  <c:v>0.11250711536053865</c:v>
                </c:pt>
                <c:pt idx="3340">
                  <c:v>0.11243157365308938</c:v>
                </c:pt>
                <c:pt idx="3341">
                  <c:v>0.1123169309176246</c:v>
                </c:pt>
                <c:pt idx="3342">
                  <c:v>0.1123169309176246</c:v>
                </c:pt>
                <c:pt idx="3343">
                  <c:v>0.1123169309176246</c:v>
                </c:pt>
                <c:pt idx="3344">
                  <c:v>0.1123169309176246</c:v>
                </c:pt>
                <c:pt idx="3345">
                  <c:v>0.11229607288866801</c:v>
                </c:pt>
                <c:pt idx="3346">
                  <c:v>0.11229607288866801</c:v>
                </c:pt>
                <c:pt idx="3347">
                  <c:v>0.11229607288866801</c:v>
                </c:pt>
                <c:pt idx="3348">
                  <c:v>0.11229607288866801</c:v>
                </c:pt>
                <c:pt idx="3349">
                  <c:v>0.11228346740972105</c:v>
                </c:pt>
                <c:pt idx="3350">
                  <c:v>0.11228346740972105</c:v>
                </c:pt>
                <c:pt idx="3351">
                  <c:v>0.11228346740972105</c:v>
                </c:pt>
                <c:pt idx="3352">
                  <c:v>0.11228346740972105</c:v>
                </c:pt>
                <c:pt idx="3353">
                  <c:v>0.11228346740972105</c:v>
                </c:pt>
                <c:pt idx="3354">
                  <c:v>0.11228346740972105</c:v>
                </c:pt>
                <c:pt idx="3355">
                  <c:v>0.11228260804104452</c:v>
                </c:pt>
                <c:pt idx="3356">
                  <c:v>0.11228260804104452</c:v>
                </c:pt>
                <c:pt idx="3357">
                  <c:v>0.11228260804104452</c:v>
                </c:pt>
                <c:pt idx="3358">
                  <c:v>0.11228260804104452</c:v>
                </c:pt>
                <c:pt idx="3359">
                  <c:v>0.11228260804104452</c:v>
                </c:pt>
                <c:pt idx="3360">
                  <c:v>0.11228260804104452</c:v>
                </c:pt>
                <c:pt idx="3361">
                  <c:v>0.11228260804104452</c:v>
                </c:pt>
                <c:pt idx="3362">
                  <c:v>0.11225024500405686</c:v>
                </c:pt>
                <c:pt idx="3363">
                  <c:v>0.11225024500405686</c:v>
                </c:pt>
                <c:pt idx="3364">
                  <c:v>0.11225024500405686</c:v>
                </c:pt>
                <c:pt idx="3365">
                  <c:v>0.11225024500405686</c:v>
                </c:pt>
                <c:pt idx="3366">
                  <c:v>0.11212834027150265</c:v>
                </c:pt>
                <c:pt idx="3367">
                  <c:v>0.11212834027150265</c:v>
                </c:pt>
                <c:pt idx="3368">
                  <c:v>0.11212834027150265</c:v>
                </c:pt>
                <c:pt idx="3369">
                  <c:v>0.11205981945890348</c:v>
                </c:pt>
                <c:pt idx="3370">
                  <c:v>0.11205981945890348</c:v>
                </c:pt>
                <c:pt idx="3371">
                  <c:v>0.11205981945890348</c:v>
                </c:pt>
                <c:pt idx="3372">
                  <c:v>0.11205981945890348</c:v>
                </c:pt>
                <c:pt idx="3373">
                  <c:v>0.11205981945890348</c:v>
                </c:pt>
                <c:pt idx="3374">
                  <c:v>0.11205981945890348</c:v>
                </c:pt>
                <c:pt idx="3375">
                  <c:v>0.1120578673921097</c:v>
                </c:pt>
                <c:pt idx="3376">
                  <c:v>0.1120578673921097</c:v>
                </c:pt>
                <c:pt idx="3377">
                  <c:v>0.1120578673921097</c:v>
                </c:pt>
                <c:pt idx="3378">
                  <c:v>0.1120578673921097</c:v>
                </c:pt>
                <c:pt idx="3379">
                  <c:v>0.1120578673921097</c:v>
                </c:pt>
                <c:pt idx="3380">
                  <c:v>0.1120578673921097</c:v>
                </c:pt>
                <c:pt idx="3381">
                  <c:v>0.1120578673921097</c:v>
                </c:pt>
                <c:pt idx="3382">
                  <c:v>0.1120578673921097</c:v>
                </c:pt>
                <c:pt idx="3383">
                  <c:v>0.11204954649455089</c:v>
                </c:pt>
                <c:pt idx="3384">
                  <c:v>0.11204954649455089</c:v>
                </c:pt>
                <c:pt idx="3385">
                  <c:v>0.11204954649455089</c:v>
                </c:pt>
                <c:pt idx="3386">
                  <c:v>0.11204954649455089</c:v>
                </c:pt>
                <c:pt idx="3387">
                  <c:v>0.11204773472425221</c:v>
                </c:pt>
                <c:pt idx="3388">
                  <c:v>0.11197201974683139</c:v>
                </c:pt>
                <c:pt idx="3389">
                  <c:v>0.11197201974683139</c:v>
                </c:pt>
                <c:pt idx="3390">
                  <c:v>0.11197201974683139</c:v>
                </c:pt>
                <c:pt idx="3391">
                  <c:v>0.11183617150808606</c:v>
                </c:pt>
                <c:pt idx="3392">
                  <c:v>0.11183617150808606</c:v>
                </c:pt>
                <c:pt idx="3393">
                  <c:v>0.11183617150808606</c:v>
                </c:pt>
                <c:pt idx="3394">
                  <c:v>0.11183617150808606</c:v>
                </c:pt>
                <c:pt idx="3395">
                  <c:v>0.11183617150808606</c:v>
                </c:pt>
                <c:pt idx="3396">
                  <c:v>0.11183617150808606</c:v>
                </c:pt>
                <c:pt idx="3397">
                  <c:v>0.11183617150808606</c:v>
                </c:pt>
                <c:pt idx="3398">
                  <c:v>0.11183617150808606</c:v>
                </c:pt>
                <c:pt idx="3399">
                  <c:v>0.11183617150808606</c:v>
                </c:pt>
                <c:pt idx="3400">
                  <c:v>0.11183617150808606</c:v>
                </c:pt>
                <c:pt idx="3401">
                  <c:v>0.11183617150808606</c:v>
                </c:pt>
                <c:pt idx="3402">
                  <c:v>0.11183617150808606</c:v>
                </c:pt>
                <c:pt idx="3403">
                  <c:v>0.11183617150808606</c:v>
                </c:pt>
                <c:pt idx="3404">
                  <c:v>0.11182510688991588</c:v>
                </c:pt>
                <c:pt idx="3405">
                  <c:v>0.11181286140745994</c:v>
                </c:pt>
                <c:pt idx="3406">
                  <c:v>0.11181286140745994</c:v>
                </c:pt>
                <c:pt idx="3407">
                  <c:v>0.11180302010043393</c:v>
                </c:pt>
                <c:pt idx="3408">
                  <c:v>0.11180302010043393</c:v>
                </c:pt>
                <c:pt idx="3409">
                  <c:v>0.11180302010043393</c:v>
                </c:pt>
                <c:pt idx="3410">
                  <c:v>0.1117988038665951</c:v>
                </c:pt>
                <c:pt idx="3411">
                  <c:v>0.1117988038665951</c:v>
                </c:pt>
                <c:pt idx="3412">
                  <c:v>0.1117988038665951</c:v>
                </c:pt>
                <c:pt idx="3413">
                  <c:v>0.1117988038665951</c:v>
                </c:pt>
                <c:pt idx="3414">
                  <c:v>0.1117988038665951</c:v>
                </c:pt>
                <c:pt idx="3415">
                  <c:v>0.1117988038665951</c:v>
                </c:pt>
                <c:pt idx="3416">
                  <c:v>0.1117988038665951</c:v>
                </c:pt>
                <c:pt idx="3417">
                  <c:v>0.1117988038665951</c:v>
                </c:pt>
                <c:pt idx="3418">
                  <c:v>0.11169379448960604</c:v>
                </c:pt>
                <c:pt idx="3419">
                  <c:v>0.11169379448960604</c:v>
                </c:pt>
                <c:pt idx="3420">
                  <c:v>0.11169379448960604</c:v>
                </c:pt>
                <c:pt idx="3421">
                  <c:v>0.11169379448960604</c:v>
                </c:pt>
                <c:pt idx="3422">
                  <c:v>0.11169379448960604</c:v>
                </c:pt>
                <c:pt idx="3423">
                  <c:v>0.11169379448960604</c:v>
                </c:pt>
                <c:pt idx="3424">
                  <c:v>0.11169379448960604</c:v>
                </c:pt>
                <c:pt idx="3425">
                  <c:v>0.1116125235572684</c:v>
                </c:pt>
                <c:pt idx="3426">
                  <c:v>0.1116125235572684</c:v>
                </c:pt>
                <c:pt idx="3427">
                  <c:v>0.1116125235572684</c:v>
                </c:pt>
                <c:pt idx="3428">
                  <c:v>0.1116125235572684</c:v>
                </c:pt>
                <c:pt idx="3429">
                  <c:v>0.1116125235572684</c:v>
                </c:pt>
                <c:pt idx="3430">
                  <c:v>0.1116125235572684</c:v>
                </c:pt>
                <c:pt idx="3431">
                  <c:v>0.1116125235572684</c:v>
                </c:pt>
                <c:pt idx="3432">
                  <c:v>0.1115779880906675</c:v>
                </c:pt>
                <c:pt idx="3433">
                  <c:v>0.11155649370631697</c:v>
                </c:pt>
                <c:pt idx="3434">
                  <c:v>0.11155649370631697</c:v>
                </c:pt>
                <c:pt idx="3435">
                  <c:v>0.11155649370631697</c:v>
                </c:pt>
                <c:pt idx="3436">
                  <c:v>0.11155649370631697</c:v>
                </c:pt>
                <c:pt idx="3437">
                  <c:v>0.11155649370631697</c:v>
                </c:pt>
                <c:pt idx="3438">
                  <c:v>0.11155649370631697</c:v>
                </c:pt>
                <c:pt idx="3439">
                  <c:v>0.11155649370631697</c:v>
                </c:pt>
                <c:pt idx="3440">
                  <c:v>0.11155649370631697</c:v>
                </c:pt>
                <c:pt idx="3441">
                  <c:v>0.11153974034108052</c:v>
                </c:pt>
                <c:pt idx="3442">
                  <c:v>0.11153974034108052</c:v>
                </c:pt>
                <c:pt idx="3443">
                  <c:v>0.11153974034108052</c:v>
                </c:pt>
                <c:pt idx="3444">
                  <c:v>0.11152187350832909</c:v>
                </c:pt>
                <c:pt idx="3445">
                  <c:v>0.11152187350832909</c:v>
                </c:pt>
                <c:pt idx="3446">
                  <c:v>0.1114155692323804</c:v>
                </c:pt>
                <c:pt idx="3447">
                  <c:v>0.1114155692323804</c:v>
                </c:pt>
                <c:pt idx="3448">
                  <c:v>0.11138887560645069</c:v>
                </c:pt>
                <c:pt idx="3449">
                  <c:v>0.11138887560645069</c:v>
                </c:pt>
                <c:pt idx="3450">
                  <c:v>0.11138887560645069</c:v>
                </c:pt>
                <c:pt idx="3451">
                  <c:v>0.11138887560645069</c:v>
                </c:pt>
                <c:pt idx="3452">
                  <c:v>0.11138887560645069</c:v>
                </c:pt>
                <c:pt idx="3453">
                  <c:v>0.11138887560645069</c:v>
                </c:pt>
                <c:pt idx="3454">
                  <c:v>0.11130996731219994</c:v>
                </c:pt>
                <c:pt idx="3455">
                  <c:v>0.11130996731219994</c:v>
                </c:pt>
                <c:pt idx="3456">
                  <c:v>0.11130996731219994</c:v>
                </c:pt>
                <c:pt idx="3457">
                  <c:v>0.11130996731219994</c:v>
                </c:pt>
                <c:pt idx="3458">
                  <c:v>0.11130996731219994</c:v>
                </c:pt>
                <c:pt idx="3459">
                  <c:v>0.11130996731219994</c:v>
                </c:pt>
                <c:pt idx="3460">
                  <c:v>0.11130996731219994</c:v>
                </c:pt>
                <c:pt idx="3461">
                  <c:v>0.1112806768155656</c:v>
                </c:pt>
                <c:pt idx="3462">
                  <c:v>0.1112806768155656</c:v>
                </c:pt>
                <c:pt idx="3463">
                  <c:v>0.1112806768155656</c:v>
                </c:pt>
                <c:pt idx="3464">
                  <c:v>0.1112806768155656</c:v>
                </c:pt>
                <c:pt idx="3465">
                  <c:v>0.11121864012674236</c:v>
                </c:pt>
                <c:pt idx="3466">
                  <c:v>0.11121864012674236</c:v>
                </c:pt>
                <c:pt idx="3467">
                  <c:v>0.11121864012674236</c:v>
                </c:pt>
                <c:pt idx="3468">
                  <c:v>0.11116522765563341</c:v>
                </c:pt>
                <c:pt idx="3469">
                  <c:v>0.11116522765563341</c:v>
                </c:pt>
                <c:pt idx="3470">
                  <c:v>0.11116522765563341</c:v>
                </c:pt>
                <c:pt idx="3471">
                  <c:v>0.11116522765563341</c:v>
                </c:pt>
                <c:pt idx="3472">
                  <c:v>0.11116522765563341</c:v>
                </c:pt>
                <c:pt idx="3473">
                  <c:v>0.11116522765563341</c:v>
                </c:pt>
                <c:pt idx="3474">
                  <c:v>0.11116522765563341</c:v>
                </c:pt>
                <c:pt idx="3475">
                  <c:v>0.11116522765563341</c:v>
                </c:pt>
                <c:pt idx="3476">
                  <c:v>0.11116522765563341</c:v>
                </c:pt>
                <c:pt idx="3477">
                  <c:v>0.11116522765563341</c:v>
                </c:pt>
                <c:pt idx="3478">
                  <c:v>0.11116522765563341</c:v>
                </c:pt>
                <c:pt idx="3479">
                  <c:v>0.11113734397515501</c:v>
                </c:pt>
                <c:pt idx="3480">
                  <c:v>0.11113734397515501</c:v>
                </c:pt>
                <c:pt idx="3481">
                  <c:v>0.11113734397515501</c:v>
                </c:pt>
                <c:pt idx="3482">
                  <c:v>0.11113734397515501</c:v>
                </c:pt>
                <c:pt idx="3483">
                  <c:v>0.1111082414570832</c:v>
                </c:pt>
                <c:pt idx="3484">
                  <c:v>0.11106344091808318</c:v>
                </c:pt>
                <c:pt idx="3485">
                  <c:v>0.11106344091808318</c:v>
                </c:pt>
                <c:pt idx="3486">
                  <c:v>0.11106344091808318</c:v>
                </c:pt>
                <c:pt idx="3487">
                  <c:v>0.11106344091808318</c:v>
                </c:pt>
                <c:pt idx="3488">
                  <c:v>0.11105940424470098</c:v>
                </c:pt>
                <c:pt idx="3489">
                  <c:v>0.11105940424470098</c:v>
                </c:pt>
                <c:pt idx="3490">
                  <c:v>0.11102161329005086</c:v>
                </c:pt>
                <c:pt idx="3491">
                  <c:v>0.11102161329005086</c:v>
                </c:pt>
                <c:pt idx="3492">
                  <c:v>0.11094157970481568</c:v>
                </c:pt>
                <c:pt idx="3493">
                  <c:v>0.11094157970481568</c:v>
                </c:pt>
                <c:pt idx="3494">
                  <c:v>0.11094157970481568</c:v>
                </c:pt>
                <c:pt idx="3495">
                  <c:v>0.11094157970481568</c:v>
                </c:pt>
                <c:pt idx="3496">
                  <c:v>0.11094157970481568</c:v>
                </c:pt>
                <c:pt idx="3497">
                  <c:v>0.11094157970481568</c:v>
                </c:pt>
                <c:pt idx="3498">
                  <c:v>0.11094157970481568</c:v>
                </c:pt>
                <c:pt idx="3499">
                  <c:v>0.11091540674515564</c:v>
                </c:pt>
                <c:pt idx="3500">
                  <c:v>0.11091540674515564</c:v>
                </c:pt>
                <c:pt idx="3501">
                  <c:v>0.11085911871792938</c:v>
                </c:pt>
                <c:pt idx="3502">
                  <c:v>0.11085911871792938</c:v>
                </c:pt>
                <c:pt idx="3503">
                  <c:v>0.11085911871792938</c:v>
                </c:pt>
                <c:pt idx="3504">
                  <c:v>0.11085911871792938</c:v>
                </c:pt>
                <c:pt idx="3505">
                  <c:v>0.11085911871792938</c:v>
                </c:pt>
                <c:pt idx="3506">
                  <c:v>0.11081691452396601</c:v>
                </c:pt>
                <c:pt idx="3507">
                  <c:v>0.11081691452396601</c:v>
                </c:pt>
                <c:pt idx="3508">
                  <c:v>0.11081691452396601</c:v>
                </c:pt>
                <c:pt idx="3509">
                  <c:v>0.11081691452396601</c:v>
                </c:pt>
                <c:pt idx="3510">
                  <c:v>0.11081691452396601</c:v>
                </c:pt>
                <c:pt idx="3511">
                  <c:v>0.1107625497645362</c:v>
                </c:pt>
                <c:pt idx="3512">
                  <c:v>0.1107625497645362</c:v>
                </c:pt>
                <c:pt idx="3513">
                  <c:v>0.1107625497645362</c:v>
                </c:pt>
                <c:pt idx="3514">
                  <c:v>0.1107625497645362</c:v>
                </c:pt>
                <c:pt idx="3515">
                  <c:v>0.1107625497645362</c:v>
                </c:pt>
                <c:pt idx="3516">
                  <c:v>0.1107625497645362</c:v>
                </c:pt>
                <c:pt idx="3517">
                  <c:v>0.1107625497645362</c:v>
                </c:pt>
                <c:pt idx="3518">
                  <c:v>0.1107625497645362</c:v>
                </c:pt>
                <c:pt idx="3519">
                  <c:v>0.11071793175399811</c:v>
                </c:pt>
                <c:pt idx="3520">
                  <c:v>0.11071793175399811</c:v>
                </c:pt>
                <c:pt idx="3521">
                  <c:v>0.11071793175399811</c:v>
                </c:pt>
                <c:pt idx="3522">
                  <c:v>0.11071793175399811</c:v>
                </c:pt>
                <c:pt idx="3523">
                  <c:v>0.11061217336356892</c:v>
                </c:pt>
                <c:pt idx="3524">
                  <c:v>0.11058089346070395</c:v>
                </c:pt>
                <c:pt idx="3525">
                  <c:v>0.11058089346070395</c:v>
                </c:pt>
                <c:pt idx="3526">
                  <c:v>0.11058089346070395</c:v>
                </c:pt>
                <c:pt idx="3527">
                  <c:v>0.11058089346070395</c:v>
                </c:pt>
                <c:pt idx="3528">
                  <c:v>0.11058089346070395</c:v>
                </c:pt>
                <c:pt idx="3529">
                  <c:v>0.11057038812984904</c:v>
                </c:pt>
                <c:pt idx="3530">
                  <c:v>0.11057038812984904</c:v>
                </c:pt>
                <c:pt idx="3531">
                  <c:v>0.11057038812984904</c:v>
                </c:pt>
                <c:pt idx="3532">
                  <c:v>0.11057038812984904</c:v>
                </c:pt>
                <c:pt idx="3533">
                  <c:v>0.11057038812984904</c:v>
                </c:pt>
                <c:pt idx="3534">
                  <c:v>0.11057038812984904</c:v>
                </c:pt>
                <c:pt idx="3535">
                  <c:v>0.11057038812984904</c:v>
                </c:pt>
                <c:pt idx="3536">
                  <c:v>0.11057038812984904</c:v>
                </c:pt>
                <c:pt idx="3537">
                  <c:v>0.11050348623902137</c:v>
                </c:pt>
                <c:pt idx="3538">
                  <c:v>0.11050348623902137</c:v>
                </c:pt>
                <c:pt idx="3539">
                  <c:v>0.11050348623902137</c:v>
                </c:pt>
                <c:pt idx="3540">
                  <c:v>0.11050348623902137</c:v>
                </c:pt>
                <c:pt idx="3541">
                  <c:v>0.11050348623902137</c:v>
                </c:pt>
                <c:pt idx="3542">
                  <c:v>0.11050348623902137</c:v>
                </c:pt>
                <c:pt idx="3543">
                  <c:v>0.11050348623902137</c:v>
                </c:pt>
                <c:pt idx="3544">
                  <c:v>0.11049428380318067</c:v>
                </c:pt>
                <c:pt idx="3545">
                  <c:v>0.11049428380318067</c:v>
                </c:pt>
                <c:pt idx="3546">
                  <c:v>0.11049428380318067</c:v>
                </c:pt>
                <c:pt idx="3547">
                  <c:v>0.11049428380318067</c:v>
                </c:pt>
                <c:pt idx="3548">
                  <c:v>0.11049428380318067</c:v>
                </c:pt>
                <c:pt idx="3549">
                  <c:v>0.11049428380318067</c:v>
                </c:pt>
                <c:pt idx="3550">
                  <c:v>0.11049428380318067</c:v>
                </c:pt>
                <c:pt idx="3551">
                  <c:v>0.11049428380318067</c:v>
                </c:pt>
                <c:pt idx="3552">
                  <c:v>0.11049428380318067</c:v>
                </c:pt>
                <c:pt idx="3553">
                  <c:v>0.11049428380318067</c:v>
                </c:pt>
                <c:pt idx="3554">
                  <c:v>0.11049428380318067</c:v>
                </c:pt>
                <c:pt idx="3555">
                  <c:v>0.11032386173573218</c:v>
                </c:pt>
                <c:pt idx="3556">
                  <c:v>0.11032386173573218</c:v>
                </c:pt>
                <c:pt idx="3557">
                  <c:v>0.11030266820347845</c:v>
                </c:pt>
                <c:pt idx="3558">
                  <c:v>0.11027063585236298</c:v>
                </c:pt>
                <c:pt idx="3559">
                  <c:v>0.11027063585236298</c:v>
                </c:pt>
                <c:pt idx="3560">
                  <c:v>0.11027063585236298</c:v>
                </c:pt>
                <c:pt idx="3561">
                  <c:v>0.11027063585236298</c:v>
                </c:pt>
                <c:pt idx="3562">
                  <c:v>0.11025204013576616</c:v>
                </c:pt>
                <c:pt idx="3563">
                  <c:v>0.11024442271350662</c:v>
                </c:pt>
                <c:pt idx="3564">
                  <c:v>0.11024442271350662</c:v>
                </c:pt>
                <c:pt idx="3565">
                  <c:v>0.11024442271350662</c:v>
                </c:pt>
                <c:pt idx="3566">
                  <c:v>0.11024442271350662</c:v>
                </c:pt>
                <c:pt idx="3567">
                  <c:v>0.11024442271350662</c:v>
                </c:pt>
                <c:pt idx="3568">
                  <c:v>0.11024442271350662</c:v>
                </c:pt>
                <c:pt idx="3569">
                  <c:v>0.11024442271350662</c:v>
                </c:pt>
                <c:pt idx="3570">
                  <c:v>0.11007733534161521</c:v>
                </c:pt>
                <c:pt idx="3571">
                  <c:v>0.11007733534161521</c:v>
                </c:pt>
                <c:pt idx="3572">
                  <c:v>0.11007733534161521</c:v>
                </c:pt>
                <c:pt idx="3573">
                  <c:v>0.11007733534161521</c:v>
                </c:pt>
                <c:pt idx="3574">
                  <c:v>0.11007733534161521</c:v>
                </c:pt>
                <c:pt idx="3575">
                  <c:v>0.11007733534161521</c:v>
                </c:pt>
                <c:pt idx="3576">
                  <c:v>0.11007733534161521</c:v>
                </c:pt>
                <c:pt idx="3577">
                  <c:v>0.11004698790154542</c:v>
                </c:pt>
                <c:pt idx="3578">
                  <c:v>0.11004698790154542</c:v>
                </c:pt>
                <c:pt idx="3579">
                  <c:v>0.11004698790154542</c:v>
                </c:pt>
                <c:pt idx="3580">
                  <c:v>0.11004698790154542</c:v>
                </c:pt>
                <c:pt idx="3581">
                  <c:v>0.11004698790154542</c:v>
                </c:pt>
                <c:pt idx="3582">
                  <c:v>0.11004698790154542</c:v>
                </c:pt>
                <c:pt idx="3583">
                  <c:v>0.11004698790154542</c:v>
                </c:pt>
                <c:pt idx="3584">
                  <c:v>0.11002444294625319</c:v>
                </c:pt>
                <c:pt idx="3585">
                  <c:v>0.11002444294625319</c:v>
                </c:pt>
                <c:pt idx="3586">
                  <c:v>0.11000570660039548</c:v>
                </c:pt>
                <c:pt idx="3587">
                  <c:v>0.10998535918799186</c:v>
                </c:pt>
                <c:pt idx="3588">
                  <c:v>0.10998535918799186</c:v>
                </c:pt>
                <c:pt idx="3589">
                  <c:v>0.10998535918799186</c:v>
                </c:pt>
                <c:pt idx="3590">
                  <c:v>0.10998535918799186</c:v>
                </c:pt>
                <c:pt idx="3591">
                  <c:v>0.10998535918799186</c:v>
                </c:pt>
                <c:pt idx="3592">
                  <c:v>0.10998535918799186</c:v>
                </c:pt>
                <c:pt idx="3593">
                  <c:v>0.10998535918799186</c:v>
                </c:pt>
                <c:pt idx="3594">
                  <c:v>0.10993387487312178</c:v>
                </c:pt>
                <c:pt idx="3595">
                  <c:v>0.10983080894749825</c:v>
                </c:pt>
                <c:pt idx="3596">
                  <c:v>0.10983080894749825</c:v>
                </c:pt>
                <c:pt idx="3597">
                  <c:v>0.10983080894749825</c:v>
                </c:pt>
                <c:pt idx="3598">
                  <c:v>0.10983080894749825</c:v>
                </c:pt>
                <c:pt idx="3599">
                  <c:v>0.10983080894749825</c:v>
                </c:pt>
                <c:pt idx="3600">
                  <c:v>0.10983080894749825</c:v>
                </c:pt>
                <c:pt idx="3601">
                  <c:v>0.10982333995072786</c:v>
                </c:pt>
                <c:pt idx="3602">
                  <c:v>0.10982333995072786</c:v>
                </c:pt>
                <c:pt idx="3603">
                  <c:v>0.10982333995072786</c:v>
                </c:pt>
                <c:pt idx="3604">
                  <c:v>0.10982333995072786</c:v>
                </c:pt>
                <c:pt idx="3605">
                  <c:v>0.10982333995072786</c:v>
                </c:pt>
                <c:pt idx="3606">
                  <c:v>0.10982333995072786</c:v>
                </c:pt>
                <c:pt idx="3607">
                  <c:v>0.10974621768902749</c:v>
                </c:pt>
                <c:pt idx="3608">
                  <c:v>0.10974621768902749</c:v>
                </c:pt>
                <c:pt idx="3609">
                  <c:v>0.10974621768902749</c:v>
                </c:pt>
                <c:pt idx="3610">
                  <c:v>0.10974621768902749</c:v>
                </c:pt>
                <c:pt idx="3611">
                  <c:v>0.10974621768902749</c:v>
                </c:pt>
                <c:pt idx="3612">
                  <c:v>0.10974621768902749</c:v>
                </c:pt>
                <c:pt idx="3613">
                  <c:v>0.10974621768902749</c:v>
                </c:pt>
                <c:pt idx="3614">
                  <c:v>0.10974621768902749</c:v>
                </c:pt>
                <c:pt idx="3615">
                  <c:v>0.1097262956624772</c:v>
                </c:pt>
                <c:pt idx="3616">
                  <c:v>0.1097262956624772</c:v>
                </c:pt>
                <c:pt idx="3617">
                  <c:v>0.1097262956624772</c:v>
                </c:pt>
                <c:pt idx="3618">
                  <c:v>0.1097262956624772</c:v>
                </c:pt>
                <c:pt idx="3619">
                  <c:v>0.1097262956624772</c:v>
                </c:pt>
                <c:pt idx="3620">
                  <c:v>0.1097262956624772</c:v>
                </c:pt>
                <c:pt idx="3621">
                  <c:v>0.10970247321880885</c:v>
                </c:pt>
                <c:pt idx="3622">
                  <c:v>0.1096990015563296</c:v>
                </c:pt>
                <c:pt idx="3623">
                  <c:v>0.10959969199991026</c:v>
                </c:pt>
                <c:pt idx="3624">
                  <c:v>0.10959969199991026</c:v>
                </c:pt>
                <c:pt idx="3625">
                  <c:v>0.10959969199991026</c:v>
                </c:pt>
                <c:pt idx="3626">
                  <c:v>0.10959969199991026</c:v>
                </c:pt>
                <c:pt idx="3627">
                  <c:v>0.10959969199991026</c:v>
                </c:pt>
                <c:pt idx="3628">
                  <c:v>0.10959969199991026</c:v>
                </c:pt>
                <c:pt idx="3629">
                  <c:v>0.10959969199991026</c:v>
                </c:pt>
                <c:pt idx="3630">
                  <c:v>0.10958428255338147</c:v>
                </c:pt>
                <c:pt idx="3631">
                  <c:v>0.10958428255338147</c:v>
                </c:pt>
                <c:pt idx="3632">
                  <c:v>0.10958428255338147</c:v>
                </c:pt>
                <c:pt idx="3633">
                  <c:v>0.10958428255338147</c:v>
                </c:pt>
                <c:pt idx="3634">
                  <c:v>0.10958428255338147</c:v>
                </c:pt>
                <c:pt idx="3635">
                  <c:v>0.10946799243180202</c:v>
                </c:pt>
                <c:pt idx="3636">
                  <c:v>0.10946799243180202</c:v>
                </c:pt>
                <c:pt idx="3637">
                  <c:v>0.10946799243180202</c:v>
                </c:pt>
                <c:pt idx="3638">
                  <c:v>0.10946799243180202</c:v>
                </c:pt>
                <c:pt idx="3639">
                  <c:v>0.10946799243180202</c:v>
                </c:pt>
                <c:pt idx="3640">
                  <c:v>0.10946723213696245</c:v>
                </c:pt>
                <c:pt idx="3641">
                  <c:v>0.10946723213696245</c:v>
                </c:pt>
                <c:pt idx="3642">
                  <c:v>0.10946723213696245</c:v>
                </c:pt>
                <c:pt idx="3643">
                  <c:v>0.10946723213696245</c:v>
                </c:pt>
                <c:pt idx="3644">
                  <c:v>0.10946723213696245</c:v>
                </c:pt>
                <c:pt idx="3645">
                  <c:v>0.10939923983722206</c:v>
                </c:pt>
                <c:pt idx="3646">
                  <c:v>0.10939923983722206</c:v>
                </c:pt>
                <c:pt idx="3647">
                  <c:v>0.10937604404909269</c:v>
                </c:pt>
                <c:pt idx="3648">
                  <c:v>0.10937604404909269</c:v>
                </c:pt>
                <c:pt idx="3649">
                  <c:v>0.10937604404909269</c:v>
                </c:pt>
                <c:pt idx="3650">
                  <c:v>0.10937604404909269</c:v>
                </c:pt>
                <c:pt idx="3651">
                  <c:v>0.10933775615926433</c:v>
                </c:pt>
                <c:pt idx="3652">
                  <c:v>0.10933775615926433</c:v>
                </c:pt>
                <c:pt idx="3653">
                  <c:v>0.10933775615926433</c:v>
                </c:pt>
                <c:pt idx="3654">
                  <c:v>0.10933775615926433</c:v>
                </c:pt>
                <c:pt idx="3655">
                  <c:v>0.10933775615926433</c:v>
                </c:pt>
                <c:pt idx="3656">
                  <c:v>0.10933775615926433</c:v>
                </c:pt>
                <c:pt idx="3657">
                  <c:v>0.10933775615926433</c:v>
                </c:pt>
                <c:pt idx="3658">
                  <c:v>0.10933775615926433</c:v>
                </c:pt>
                <c:pt idx="3659">
                  <c:v>0.10933775615926433</c:v>
                </c:pt>
                <c:pt idx="3660">
                  <c:v>0.10933775615926433</c:v>
                </c:pt>
                <c:pt idx="3661">
                  <c:v>0.10933775615926433</c:v>
                </c:pt>
                <c:pt idx="3662">
                  <c:v>0.10933775615926433</c:v>
                </c:pt>
                <c:pt idx="3663">
                  <c:v>0.10920816861144761</c:v>
                </c:pt>
                <c:pt idx="3664">
                  <c:v>0.10920816861144761</c:v>
                </c:pt>
                <c:pt idx="3665">
                  <c:v>0.10920816861144761</c:v>
                </c:pt>
                <c:pt idx="3666">
                  <c:v>0.10920816861144761</c:v>
                </c:pt>
                <c:pt idx="3667">
                  <c:v>0.10920816861144761</c:v>
                </c:pt>
                <c:pt idx="3668">
                  <c:v>0.10920816861144761</c:v>
                </c:pt>
                <c:pt idx="3669">
                  <c:v>0.10920816861144761</c:v>
                </c:pt>
                <c:pt idx="3670">
                  <c:v>0.10920816861144761</c:v>
                </c:pt>
                <c:pt idx="3671">
                  <c:v>0.10918976717457654</c:v>
                </c:pt>
                <c:pt idx="3672">
                  <c:v>0.10918976717457654</c:v>
                </c:pt>
                <c:pt idx="3673">
                  <c:v>0.10918976717457654</c:v>
                </c:pt>
                <c:pt idx="3674">
                  <c:v>0.10917555465718656</c:v>
                </c:pt>
                <c:pt idx="3675">
                  <c:v>0.10917555465718656</c:v>
                </c:pt>
                <c:pt idx="3676">
                  <c:v>0.10915239609827511</c:v>
                </c:pt>
                <c:pt idx="3677">
                  <c:v>0.10915239609827511</c:v>
                </c:pt>
                <c:pt idx="3678">
                  <c:v>0.10909600645563555</c:v>
                </c:pt>
                <c:pt idx="3679">
                  <c:v>0.10909122976514754</c:v>
                </c:pt>
                <c:pt idx="3680">
                  <c:v>0.10909122976514754</c:v>
                </c:pt>
                <c:pt idx="3681">
                  <c:v>0.10909122976514754</c:v>
                </c:pt>
                <c:pt idx="3682">
                  <c:v>0.10909122976514754</c:v>
                </c:pt>
                <c:pt idx="3683">
                  <c:v>0.10909122976514754</c:v>
                </c:pt>
                <c:pt idx="3684">
                  <c:v>0.10909122976514754</c:v>
                </c:pt>
                <c:pt idx="3685">
                  <c:v>0.10909122976514754</c:v>
                </c:pt>
                <c:pt idx="3686">
                  <c:v>0.10899438160595259</c:v>
                </c:pt>
                <c:pt idx="3687">
                  <c:v>0.10894910508593299</c:v>
                </c:pt>
                <c:pt idx="3688">
                  <c:v>0.10892874814745759</c:v>
                </c:pt>
                <c:pt idx="3689">
                  <c:v>0.10892874814745759</c:v>
                </c:pt>
                <c:pt idx="3690">
                  <c:v>0.10892874814745759</c:v>
                </c:pt>
                <c:pt idx="3691">
                  <c:v>0.10892874814745759</c:v>
                </c:pt>
                <c:pt idx="3692">
                  <c:v>0.10892874814745759</c:v>
                </c:pt>
                <c:pt idx="3693">
                  <c:v>0.10892874814745759</c:v>
                </c:pt>
                <c:pt idx="3694">
                  <c:v>0.10892874814745759</c:v>
                </c:pt>
                <c:pt idx="3695">
                  <c:v>0.10892874814745759</c:v>
                </c:pt>
                <c:pt idx="3696">
                  <c:v>0.10892874814745759</c:v>
                </c:pt>
                <c:pt idx="3697">
                  <c:v>0.10892874814745759</c:v>
                </c:pt>
                <c:pt idx="3698">
                  <c:v>0.10892874814745759</c:v>
                </c:pt>
                <c:pt idx="3699">
                  <c:v>0.10891154191735114</c:v>
                </c:pt>
                <c:pt idx="3700">
                  <c:v>0.10891154191735114</c:v>
                </c:pt>
                <c:pt idx="3701">
                  <c:v>0.10891154191735114</c:v>
                </c:pt>
                <c:pt idx="3702">
                  <c:v>0.10891154191735114</c:v>
                </c:pt>
                <c:pt idx="3703">
                  <c:v>0.10891154191735114</c:v>
                </c:pt>
                <c:pt idx="3704">
                  <c:v>0.10891154191735114</c:v>
                </c:pt>
                <c:pt idx="3705">
                  <c:v>0.10891154191735114</c:v>
                </c:pt>
                <c:pt idx="3706">
                  <c:v>0.10891154191735114</c:v>
                </c:pt>
                <c:pt idx="3707">
                  <c:v>0.10891154191735114</c:v>
                </c:pt>
                <c:pt idx="3708">
                  <c:v>0.10891154191735114</c:v>
                </c:pt>
                <c:pt idx="3709">
                  <c:v>0.10884470337103058</c:v>
                </c:pt>
                <c:pt idx="3710">
                  <c:v>0.10884470337103058</c:v>
                </c:pt>
                <c:pt idx="3711">
                  <c:v>0.10884470337103058</c:v>
                </c:pt>
                <c:pt idx="3712">
                  <c:v>0.10884470337103058</c:v>
                </c:pt>
                <c:pt idx="3713">
                  <c:v>0.10884470337103058</c:v>
                </c:pt>
                <c:pt idx="3714">
                  <c:v>0.10884470337103058</c:v>
                </c:pt>
                <c:pt idx="3715">
                  <c:v>0.10884470337103058</c:v>
                </c:pt>
                <c:pt idx="3716">
                  <c:v>0.10884470337103058</c:v>
                </c:pt>
                <c:pt idx="3717">
                  <c:v>0.10884470337103058</c:v>
                </c:pt>
                <c:pt idx="3718">
                  <c:v>0.10870510019664013</c:v>
                </c:pt>
                <c:pt idx="3719">
                  <c:v>0.10870510019664013</c:v>
                </c:pt>
                <c:pt idx="3720">
                  <c:v>0.10870510019664013</c:v>
                </c:pt>
                <c:pt idx="3721">
                  <c:v>0.10870510019664013</c:v>
                </c:pt>
                <c:pt idx="3722">
                  <c:v>0.10870510019664013</c:v>
                </c:pt>
                <c:pt idx="3723">
                  <c:v>0.10870510019664013</c:v>
                </c:pt>
                <c:pt idx="3724">
                  <c:v>0.1086900415604183</c:v>
                </c:pt>
                <c:pt idx="3725">
                  <c:v>0.1086900415604183</c:v>
                </c:pt>
                <c:pt idx="3726">
                  <c:v>0.1086900415604183</c:v>
                </c:pt>
                <c:pt idx="3727">
                  <c:v>0.1086900415604183</c:v>
                </c:pt>
                <c:pt idx="3728">
                  <c:v>0.1086900415604183</c:v>
                </c:pt>
                <c:pt idx="3729">
                  <c:v>0.1086900415604183</c:v>
                </c:pt>
                <c:pt idx="3730">
                  <c:v>0.1086900415604183</c:v>
                </c:pt>
                <c:pt idx="3731">
                  <c:v>0.10863331666012556</c:v>
                </c:pt>
                <c:pt idx="3732">
                  <c:v>0.10863331666012556</c:v>
                </c:pt>
                <c:pt idx="3733">
                  <c:v>0.10863331666012556</c:v>
                </c:pt>
                <c:pt idx="3734">
                  <c:v>0.10863331666012556</c:v>
                </c:pt>
                <c:pt idx="3735">
                  <c:v>0.10863331666012556</c:v>
                </c:pt>
                <c:pt idx="3736">
                  <c:v>0.10863331666012556</c:v>
                </c:pt>
                <c:pt idx="3737">
                  <c:v>0.10859817697691369</c:v>
                </c:pt>
                <c:pt idx="3738">
                  <c:v>0.10859817697691369</c:v>
                </c:pt>
                <c:pt idx="3739">
                  <c:v>0.10859817697691369</c:v>
                </c:pt>
                <c:pt idx="3740">
                  <c:v>0.10859817697691369</c:v>
                </c:pt>
                <c:pt idx="3741">
                  <c:v>0.10859817697691369</c:v>
                </c:pt>
                <c:pt idx="3742">
                  <c:v>0.10852463497236813</c:v>
                </c:pt>
                <c:pt idx="3743">
                  <c:v>0.10848953969246172</c:v>
                </c:pt>
                <c:pt idx="3744">
                  <c:v>0.10848145224582242</c:v>
                </c:pt>
                <c:pt idx="3745">
                  <c:v>0.10848145224582242</c:v>
                </c:pt>
                <c:pt idx="3746">
                  <c:v>0.10848145224582242</c:v>
                </c:pt>
                <c:pt idx="3747">
                  <c:v>0.10848145224582242</c:v>
                </c:pt>
                <c:pt idx="3748">
                  <c:v>0.10848145224582242</c:v>
                </c:pt>
                <c:pt idx="3749">
                  <c:v>0.10848145224582242</c:v>
                </c:pt>
                <c:pt idx="3750">
                  <c:v>0.10848145224582242</c:v>
                </c:pt>
                <c:pt idx="3751">
                  <c:v>0.10843097803490342</c:v>
                </c:pt>
                <c:pt idx="3752">
                  <c:v>0.10843097803490342</c:v>
                </c:pt>
                <c:pt idx="3753">
                  <c:v>0.10843097803490342</c:v>
                </c:pt>
                <c:pt idx="3754">
                  <c:v>0.10843097803490342</c:v>
                </c:pt>
                <c:pt idx="3755">
                  <c:v>0.10843097803490342</c:v>
                </c:pt>
                <c:pt idx="3756">
                  <c:v>0.10843097803490342</c:v>
                </c:pt>
                <c:pt idx="3757">
                  <c:v>0.10835509140290009</c:v>
                </c:pt>
                <c:pt idx="3758">
                  <c:v>0.10835509140290009</c:v>
                </c:pt>
                <c:pt idx="3759">
                  <c:v>0.10835509140290009</c:v>
                </c:pt>
                <c:pt idx="3760">
                  <c:v>0.10835165058279651</c:v>
                </c:pt>
                <c:pt idx="3761">
                  <c:v>0.10835165058279651</c:v>
                </c:pt>
                <c:pt idx="3762">
                  <c:v>0.10835165058279651</c:v>
                </c:pt>
                <c:pt idx="3763">
                  <c:v>0.10835165058279651</c:v>
                </c:pt>
                <c:pt idx="3764">
                  <c:v>0.10835165058279651</c:v>
                </c:pt>
                <c:pt idx="3765">
                  <c:v>0.10835165058279651</c:v>
                </c:pt>
                <c:pt idx="3766">
                  <c:v>0.10835165058279651</c:v>
                </c:pt>
                <c:pt idx="3767">
                  <c:v>0.10825780429500484</c:v>
                </c:pt>
                <c:pt idx="3768">
                  <c:v>0.10825780429500484</c:v>
                </c:pt>
                <c:pt idx="3769">
                  <c:v>0.10825780429500484</c:v>
                </c:pt>
                <c:pt idx="3770">
                  <c:v>0.10825780429500484</c:v>
                </c:pt>
                <c:pt idx="3771">
                  <c:v>0.10825780429500484</c:v>
                </c:pt>
                <c:pt idx="3772">
                  <c:v>0.10825780429500484</c:v>
                </c:pt>
                <c:pt idx="3773">
                  <c:v>0.10825780429500484</c:v>
                </c:pt>
                <c:pt idx="3774">
                  <c:v>0.10818630631087514</c:v>
                </c:pt>
                <c:pt idx="3775">
                  <c:v>0.10818630631087514</c:v>
                </c:pt>
                <c:pt idx="3776">
                  <c:v>0.10817191450938861</c:v>
                </c:pt>
                <c:pt idx="3777">
                  <c:v>0.10817191450938861</c:v>
                </c:pt>
                <c:pt idx="3778">
                  <c:v>0.10817191450938861</c:v>
                </c:pt>
                <c:pt idx="3779">
                  <c:v>0.10817191450938861</c:v>
                </c:pt>
                <c:pt idx="3780">
                  <c:v>0.10817191450938861</c:v>
                </c:pt>
                <c:pt idx="3781">
                  <c:v>0.10817191450938861</c:v>
                </c:pt>
                <c:pt idx="3782">
                  <c:v>0.10810512418867979</c:v>
                </c:pt>
                <c:pt idx="3783">
                  <c:v>0.10807686614567459</c:v>
                </c:pt>
                <c:pt idx="3784">
                  <c:v>0.10807686614567459</c:v>
                </c:pt>
                <c:pt idx="3785">
                  <c:v>0.10807686614567459</c:v>
                </c:pt>
                <c:pt idx="3786">
                  <c:v>0.10807686614567459</c:v>
                </c:pt>
                <c:pt idx="3787">
                  <c:v>0.10803415634418739</c:v>
                </c:pt>
                <c:pt idx="3788">
                  <c:v>0.10803415634418739</c:v>
                </c:pt>
                <c:pt idx="3789">
                  <c:v>0.10803415634418739</c:v>
                </c:pt>
                <c:pt idx="3790">
                  <c:v>0.10803415634418739</c:v>
                </c:pt>
                <c:pt idx="3791">
                  <c:v>0.10803415634418739</c:v>
                </c:pt>
                <c:pt idx="3792">
                  <c:v>0.10803415634418739</c:v>
                </c:pt>
                <c:pt idx="3793">
                  <c:v>0.10803415634418739</c:v>
                </c:pt>
                <c:pt idx="3794">
                  <c:v>0.10803415634418739</c:v>
                </c:pt>
                <c:pt idx="3795">
                  <c:v>0.10803415634418739</c:v>
                </c:pt>
                <c:pt idx="3796">
                  <c:v>0.10803415634418739</c:v>
                </c:pt>
                <c:pt idx="3797">
                  <c:v>0.10803415634418739</c:v>
                </c:pt>
                <c:pt idx="3798">
                  <c:v>0.10791285098387399</c:v>
                </c:pt>
                <c:pt idx="3799">
                  <c:v>0.10791285098387399</c:v>
                </c:pt>
                <c:pt idx="3800">
                  <c:v>0.10791285098387399</c:v>
                </c:pt>
                <c:pt idx="3801">
                  <c:v>0.10791285098387399</c:v>
                </c:pt>
                <c:pt idx="3802">
                  <c:v>0.10791285098387399</c:v>
                </c:pt>
                <c:pt idx="3803">
                  <c:v>0.10791285098387399</c:v>
                </c:pt>
                <c:pt idx="3804">
                  <c:v>0.10785859779456243</c:v>
                </c:pt>
                <c:pt idx="3805">
                  <c:v>0.10782994780896164</c:v>
                </c:pt>
                <c:pt idx="3806">
                  <c:v>0.10782001502199122</c:v>
                </c:pt>
                <c:pt idx="3807">
                  <c:v>0.10781050839336961</c:v>
                </c:pt>
                <c:pt idx="3808">
                  <c:v>0.10781050839336961</c:v>
                </c:pt>
                <c:pt idx="3809">
                  <c:v>0.10781050839336961</c:v>
                </c:pt>
                <c:pt idx="3810">
                  <c:v>0.10781050839336961</c:v>
                </c:pt>
                <c:pt idx="3811">
                  <c:v>0.10781050839336961</c:v>
                </c:pt>
                <c:pt idx="3812">
                  <c:v>0.10781050839336961</c:v>
                </c:pt>
                <c:pt idx="3813">
                  <c:v>0.10781050839336961</c:v>
                </c:pt>
                <c:pt idx="3814">
                  <c:v>0.10779864088844932</c:v>
                </c:pt>
                <c:pt idx="3815">
                  <c:v>0.10779864088844932</c:v>
                </c:pt>
                <c:pt idx="3816">
                  <c:v>0.10779864088844932</c:v>
                </c:pt>
                <c:pt idx="3817">
                  <c:v>0.10779864088844932</c:v>
                </c:pt>
                <c:pt idx="3818">
                  <c:v>0.10779864088844932</c:v>
                </c:pt>
                <c:pt idx="3819">
                  <c:v>0.10779864088844932</c:v>
                </c:pt>
                <c:pt idx="3820">
                  <c:v>0.10779864088844932</c:v>
                </c:pt>
                <c:pt idx="3821">
                  <c:v>0.10779864088844932</c:v>
                </c:pt>
                <c:pt idx="3822">
                  <c:v>0.10779864088844932</c:v>
                </c:pt>
                <c:pt idx="3823">
                  <c:v>0.10779864088844932</c:v>
                </c:pt>
                <c:pt idx="3824">
                  <c:v>0.1076537874583593</c:v>
                </c:pt>
                <c:pt idx="3825">
                  <c:v>0.10761207140044562</c:v>
                </c:pt>
                <c:pt idx="3826">
                  <c:v>0.10761207140044562</c:v>
                </c:pt>
                <c:pt idx="3827">
                  <c:v>0.10758686044255221</c:v>
                </c:pt>
                <c:pt idx="3828">
                  <c:v>0.10758686044255221</c:v>
                </c:pt>
                <c:pt idx="3829">
                  <c:v>0.10758686044255221</c:v>
                </c:pt>
                <c:pt idx="3830">
                  <c:v>0.10758686044255221</c:v>
                </c:pt>
                <c:pt idx="3831">
                  <c:v>0.10758686044255221</c:v>
                </c:pt>
                <c:pt idx="3832">
                  <c:v>0.10758686044255221</c:v>
                </c:pt>
                <c:pt idx="3833">
                  <c:v>0.10752041563122362</c:v>
                </c:pt>
                <c:pt idx="3834">
                  <c:v>0.10752041563122362</c:v>
                </c:pt>
                <c:pt idx="3835">
                  <c:v>0.10752041563122362</c:v>
                </c:pt>
                <c:pt idx="3836">
                  <c:v>0.10752041563122362</c:v>
                </c:pt>
                <c:pt idx="3837">
                  <c:v>0.10752041563122362</c:v>
                </c:pt>
                <c:pt idx="3838">
                  <c:v>0.10752041563122362</c:v>
                </c:pt>
                <c:pt idx="3839">
                  <c:v>0.10752041563122362</c:v>
                </c:pt>
                <c:pt idx="3840">
                  <c:v>0.10752041563122362</c:v>
                </c:pt>
                <c:pt idx="3841">
                  <c:v>0.10752041563122362</c:v>
                </c:pt>
                <c:pt idx="3842">
                  <c:v>0.10752041563122362</c:v>
                </c:pt>
                <c:pt idx="3843">
                  <c:v>0.10752041563122362</c:v>
                </c:pt>
                <c:pt idx="3844">
                  <c:v>0.10739472393284454</c:v>
                </c:pt>
                <c:pt idx="3845">
                  <c:v>0.10739472393284454</c:v>
                </c:pt>
                <c:pt idx="3846">
                  <c:v>0.10736554500632869</c:v>
                </c:pt>
                <c:pt idx="3847">
                  <c:v>0.10736554500632869</c:v>
                </c:pt>
                <c:pt idx="3848">
                  <c:v>0.10736554500632869</c:v>
                </c:pt>
                <c:pt idx="3849">
                  <c:v>0.10736554500632869</c:v>
                </c:pt>
                <c:pt idx="3850">
                  <c:v>0.10736554500632869</c:v>
                </c:pt>
                <c:pt idx="3851">
                  <c:v>0.10736554500632869</c:v>
                </c:pt>
                <c:pt idx="3852">
                  <c:v>0.10736321249173462</c:v>
                </c:pt>
                <c:pt idx="3853">
                  <c:v>0.10736321249173462</c:v>
                </c:pt>
                <c:pt idx="3854">
                  <c:v>0.10736321249173462</c:v>
                </c:pt>
                <c:pt idx="3855">
                  <c:v>0.10736321249173462</c:v>
                </c:pt>
                <c:pt idx="3856">
                  <c:v>0.10736321249173462</c:v>
                </c:pt>
                <c:pt idx="3857">
                  <c:v>0.10736321249173462</c:v>
                </c:pt>
                <c:pt idx="3858">
                  <c:v>0.10736321249173462</c:v>
                </c:pt>
                <c:pt idx="3859">
                  <c:v>0.10736321249173462</c:v>
                </c:pt>
                <c:pt idx="3860">
                  <c:v>0.10736321249173462</c:v>
                </c:pt>
                <c:pt idx="3861">
                  <c:v>0.10729170506967195</c:v>
                </c:pt>
                <c:pt idx="3862">
                  <c:v>0.10727660616611519</c:v>
                </c:pt>
                <c:pt idx="3863">
                  <c:v>0.10724219037399819</c:v>
                </c:pt>
                <c:pt idx="3864">
                  <c:v>0.10724219037399819</c:v>
                </c:pt>
                <c:pt idx="3865">
                  <c:v>0.10724219037399819</c:v>
                </c:pt>
                <c:pt idx="3866">
                  <c:v>0.10724219037399819</c:v>
                </c:pt>
                <c:pt idx="3867">
                  <c:v>0.10724219037399819</c:v>
                </c:pt>
                <c:pt idx="3868">
                  <c:v>0.10713956454091708</c:v>
                </c:pt>
                <c:pt idx="3869">
                  <c:v>0.10713956454091708</c:v>
                </c:pt>
                <c:pt idx="3870">
                  <c:v>0.10713956454091708</c:v>
                </c:pt>
                <c:pt idx="3871">
                  <c:v>0.10713956454091708</c:v>
                </c:pt>
                <c:pt idx="3872">
                  <c:v>0.10713956454091708</c:v>
                </c:pt>
                <c:pt idx="3873">
                  <c:v>0.10713956454091708</c:v>
                </c:pt>
                <c:pt idx="3874">
                  <c:v>0.10713956454091708</c:v>
                </c:pt>
                <c:pt idx="3875">
                  <c:v>0.10713956454091708</c:v>
                </c:pt>
                <c:pt idx="3876">
                  <c:v>0.10713956454091708</c:v>
                </c:pt>
                <c:pt idx="3877">
                  <c:v>0.10713956454091708</c:v>
                </c:pt>
                <c:pt idx="3878">
                  <c:v>0.10713566040732975</c:v>
                </c:pt>
                <c:pt idx="3879">
                  <c:v>0.10713566040732975</c:v>
                </c:pt>
                <c:pt idx="3880">
                  <c:v>0.10713566040732975</c:v>
                </c:pt>
                <c:pt idx="3881">
                  <c:v>0.10713566040732975</c:v>
                </c:pt>
                <c:pt idx="3882">
                  <c:v>0.10713566040732975</c:v>
                </c:pt>
                <c:pt idx="3883">
                  <c:v>0.10713566040732975</c:v>
                </c:pt>
                <c:pt idx="3884">
                  <c:v>0.10713566040732975</c:v>
                </c:pt>
                <c:pt idx="3885">
                  <c:v>0.10713566040732975</c:v>
                </c:pt>
                <c:pt idx="3886">
                  <c:v>0.10711901861221171</c:v>
                </c:pt>
                <c:pt idx="3887">
                  <c:v>0.10711901861221171</c:v>
                </c:pt>
                <c:pt idx="3888">
                  <c:v>0.10711901861221171</c:v>
                </c:pt>
                <c:pt idx="3889">
                  <c:v>0.10702258370002679</c:v>
                </c:pt>
                <c:pt idx="3890">
                  <c:v>0.10697337278452826</c:v>
                </c:pt>
                <c:pt idx="3891">
                  <c:v>0.10696396511677267</c:v>
                </c:pt>
                <c:pt idx="3892">
                  <c:v>0.10696396511677267</c:v>
                </c:pt>
                <c:pt idx="3893">
                  <c:v>0.10696396511677267</c:v>
                </c:pt>
                <c:pt idx="3894">
                  <c:v>0.10696396511677267</c:v>
                </c:pt>
                <c:pt idx="3895">
                  <c:v>0.10696396511677267</c:v>
                </c:pt>
                <c:pt idx="3896">
                  <c:v>0.10696396511677267</c:v>
                </c:pt>
                <c:pt idx="3897">
                  <c:v>0.10696396511677267</c:v>
                </c:pt>
                <c:pt idx="3898">
                  <c:v>0.10691591659009943</c:v>
                </c:pt>
                <c:pt idx="3899">
                  <c:v>0.10691591659009943</c:v>
                </c:pt>
                <c:pt idx="3900">
                  <c:v>0.10691591659009943</c:v>
                </c:pt>
                <c:pt idx="3901">
                  <c:v>0.10691591659009943</c:v>
                </c:pt>
                <c:pt idx="3902">
                  <c:v>0.10691591659009943</c:v>
                </c:pt>
                <c:pt idx="3903">
                  <c:v>0.10691591659009943</c:v>
                </c:pt>
                <c:pt idx="3904">
                  <c:v>0.10691591659009943</c:v>
                </c:pt>
                <c:pt idx="3905">
                  <c:v>0.10691591659009943</c:v>
                </c:pt>
                <c:pt idx="3906">
                  <c:v>0.10691591659009943</c:v>
                </c:pt>
                <c:pt idx="3907">
                  <c:v>0.10687659688181497</c:v>
                </c:pt>
                <c:pt idx="3908">
                  <c:v>0.10687659688181497</c:v>
                </c:pt>
                <c:pt idx="3909">
                  <c:v>0.10687659688181497</c:v>
                </c:pt>
                <c:pt idx="3910">
                  <c:v>0.10687249221809475</c:v>
                </c:pt>
                <c:pt idx="3911">
                  <c:v>0.10687249221809475</c:v>
                </c:pt>
                <c:pt idx="3912">
                  <c:v>0.10687249221809475</c:v>
                </c:pt>
                <c:pt idx="3913">
                  <c:v>0.10687249221809475</c:v>
                </c:pt>
                <c:pt idx="3914">
                  <c:v>0.10687249221809475</c:v>
                </c:pt>
                <c:pt idx="3915">
                  <c:v>0.10687249221809475</c:v>
                </c:pt>
                <c:pt idx="3916">
                  <c:v>0.10669226863928202</c:v>
                </c:pt>
                <c:pt idx="3917">
                  <c:v>0.10669226863928202</c:v>
                </c:pt>
                <c:pt idx="3918">
                  <c:v>0.10669226863928202</c:v>
                </c:pt>
                <c:pt idx="3919">
                  <c:v>0.10669226863928202</c:v>
                </c:pt>
                <c:pt idx="3920">
                  <c:v>0.10669226863928202</c:v>
                </c:pt>
                <c:pt idx="3921">
                  <c:v>0.10669226863928202</c:v>
                </c:pt>
                <c:pt idx="3922">
                  <c:v>0.10669226863928202</c:v>
                </c:pt>
                <c:pt idx="3923">
                  <c:v>0.10669226863928202</c:v>
                </c:pt>
                <c:pt idx="3924">
                  <c:v>0.10669226863928202</c:v>
                </c:pt>
                <c:pt idx="3925">
                  <c:v>0.10669226863928202</c:v>
                </c:pt>
                <c:pt idx="3926">
                  <c:v>0.10669226863928202</c:v>
                </c:pt>
                <c:pt idx="3927">
                  <c:v>0.10668573985954719</c:v>
                </c:pt>
                <c:pt idx="3928">
                  <c:v>0.10668573985954719</c:v>
                </c:pt>
                <c:pt idx="3929">
                  <c:v>0.10668573985954719</c:v>
                </c:pt>
                <c:pt idx="3930">
                  <c:v>0.10668573985954719</c:v>
                </c:pt>
                <c:pt idx="3931">
                  <c:v>0.10667013940294152</c:v>
                </c:pt>
                <c:pt idx="3932">
                  <c:v>0.10667013940294152</c:v>
                </c:pt>
                <c:pt idx="3933">
                  <c:v>0.10667013940294152</c:v>
                </c:pt>
                <c:pt idx="3934">
                  <c:v>0.10662596582397779</c:v>
                </c:pt>
                <c:pt idx="3935">
                  <c:v>0.10661753335630014</c:v>
                </c:pt>
                <c:pt idx="3936">
                  <c:v>0.10661753335630014</c:v>
                </c:pt>
                <c:pt idx="3937">
                  <c:v>0.10661753335630014</c:v>
                </c:pt>
                <c:pt idx="3938">
                  <c:v>0.10661753335630014</c:v>
                </c:pt>
                <c:pt idx="3939">
                  <c:v>0.10661753335630014</c:v>
                </c:pt>
                <c:pt idx="3940">
                  <c:v>0.10648434096073699</c:v>
                </c:pt>
                <c:pt idx="3941">
                  <c:v>0.10647347336249965</c:v>
                </c:pt>
                <c:pt idx="3942">
                  <c:v>0.10646862068846427</c:v>
                </c:pt>
                <c:pt idx="3943">
                  <c:v>0.10646862068846427</c:v>
                </c:pt>
                <c:pt idx="3944">
                  <c:v>0.10646862068846427</c:v>
                </c:pt>
                <c:pt idx="3945">
                  <c:v>0.10646862068846427</c:v>
                </c:pt>
                <c:pt idx="3946">
                  <c:v>0.10646862068846427</c:v>
                </c:pt>
                <c:pt idx="3947">
                  <c:v>0.10646862068846427</c:v>
                </c:pt>
                <c:pt idx="3948">
                  <c:v>0.10646862068846427</c:v>
                </c:pt>
                <c:pt idx="3949">
                  <c:v>0.10646862068846427</c:v>
                </c:pt>
                <c:pt idx="3950">
                  <c:v>0.10646862068846427</c:v>
                </c:pt>
                <c:pt idx="3951">
                  <c:v>0.10640751460232156</c:v>
                </c:pt>
                <c:pt idx="3952">
                  <c:v>0.10640751460232156</c:v>
                </c:pt>
                <c:pt idx="3953">
                  <c:v>0.10640751460232156</c:v>
                </c:pt>
                <c:pt idx="3954">
                  <c:v>0.10640751460232156</c:v>
                </c:pt>
                <c:pt idx="3955">
                  <c:v>0.10640751460232156</c:v>
                </c:pt>
                <c:pt idx="3956">
                  <c:v>0.10637943942986081</c:v>
                </c:pt>
                <c:pt idx="3957">
                  <c:v>0.10636690602135492</c:v>
                </c:pt>
                <c:pt idx="3958">
                  <c:v>0.10636690602135492</c:v>
                </c:pt>
                <c:pt idx="3959">
                  <c:v>0.10635846983078531</c:v>
                </c:pt>
                <c:pt idx="3960">
                  <c:v>0.10635846983078531</c:v>
                </c:pt>
                <c:pt idx="3961">
                  <c:v>0.10635846983078531</c:v>
                </c:pt>
                <c:pt idx="3962">
                  <c:v>0.10635846983078531</c:v>
                </c:pt>
                <c:pt idx="3963">
                  <c:v>0.10635846983078531</c:v>
                </c:pt>
                <c:pt idx="3964">
                  <c:v>0.10635846983078531</c:v>
                </c:pt>
                <c:pt idx="3965">
                  <c:v>0.10624497273764683</c:v>
                </c:pt>
                <c:pt idx="3966">
                  <c:v>0.10624497273764683</c:v>
                </c:pt>
                <c:pt idx="3967">
                  <c:v>0.10624497273764683</c:v>
                </c:pt>
                <c:pt idx="3968">
                  <c:v>0.10624497273764683</c:v>
                </c:pt>
                <c:pt idx="3969">
                  <c:v>0.10624497273764683</c:v>
                </c:pt>
                <c:pt idx="3970">
                  <c:v>0.10624497273764683</c:v>
                </c:pt>
                <c:pt idx="3971">
                  <c:v>0.10624497273764683</c:v>
                </c:pt>
                <c:pt idx="3972">
                  <c:v>0.10624497273764683</c:v>
                </c:pt>
                <c:pt idx="3973">
                  <c:v>0.10621521959109199</c:v>
                </c:pt>
                <c:pt idx="3974">
                  <c:v>0.10621521959109199</c:v>
                </c:pt>
                <c:pt idx="3975">
                  <c:v>0.10621521959109199</c:v>
                </c:pt>
                <c:pt idx="3976">
                  <c:v>0.10613291303574386</c:v>
                </c:pt>
                <c:pt idx="3977">
                  <c:v>0.1061292893450962</c:v>
                </c:pt>
                <c:pt idx="3978">
                  <c:v>0.1061292893450962</c:v>
                </c:pt>
                <c:pt idx="3979">
                  <c:v>0.1061292893450962</c:v>
                </c:pt>
                <c:pt idx="3980">
                  <c:v>0.1061292893450962</c:v>
                </c:pt>
                <c:pt idx="3981">
                  <c:v>0.1061292893450962</c:v>
                </c:pt>
                <c:pt idx="3982">
                  <c:v>0.1061292893450962</c:v>
                </c:pt>
                <c:pt idx="3983">
                  <c:v>0.10609940630527066</c:v>
                </c:pt>
                <c:pt idx="3984">
                  <c:v>0.10609940630527066</c:v>
                </c:pt>
                <c:pt idx="3985">
                  <c:v>0.10609940630527066</c:v>
                </c:pt>
                <c:pt idx="3986">
                  <c:v>0.10609940630527066</c:v>
                </c:pt>
                <c:pt idx="3987">
                  <c:v>0.1060636726397681</c:v>
                </c:pt>
                <c:pt idx="3988">
                  <c:v>0.1060636726397681</c:v>
                </c:pt>
                <c:pt idx="3989">
                  <c:v>0.1060636726397681</c:v>
                </c:pt>
                <c:pt idx="3990">
                  <c:v>0.1060213247868293</c:v>
                </c:pt>
                <c:pt idx="3991">
                  <c:v>0.1060213247868293</c:v>
                </c:pt>
                <c:pt idx="3992">
                  <c:v>0.1060213247868293</c:v>
                </c:pt>
                <c:pt idx="3993">
                  <c:v>0.1060213247868293</c:v>
                </c:pt>
                <c:pt idx="3994">
                  <c:v>0.1060213247868293</c:v>
                </c:pt>
                <c:pt idx="3995">
                  <c:v>0.1060213247868293</c:v>
                </c:pt>
                <c:pt idx="3996">
                  <c:v>0.10594609822144699</c:v>
                </c:pt>
                <c:pt idx="3997">
                  <c:v>0.10594609822144699</c:v>
                </c:pt>
                <c:pt idx="3998">
                  <c:v>0.10594609822144699</c:v>
                </c:pt>
                <c:pt idx="3999">
                  <c:v>0.10585106408787071</c:v>
                </c:pt>
                <c:pt idx="4000">
                  <c:v>0.10585106408787071</c:v>
                </c:pt>
                <c:pt idx="4001">
                  <c:v>0.10584034277975589</c:v>
                </c:pt>
                <c:pt idx="4002">
                  <c:v>0.10584034277975589</c:v>
                </c:pt>
                <c:pt idx="4003">
                  <c:v>0.10584034277975589</c:v>
                </c:pt>
                <c:pt idx="4004">
                  <c:v>0.10584034277975589</c:v>
                </c:pt>
                <c:pt idx="4005">
                  <c:v>0.10584034277975589</c:v>
                </c:pt>
                <c:pt idx="4006">
                  <c:v>0.10584034277975589</c:v>
                </c:pt>
                <c:pt idx="4007">
                  <c:v>0.10584034277975589</c:v>
                </c:pt>
                <c:pt idx="4008">
                  <c:v>0.10579767683601174</c:v>
                </c:pt>
                <c:pt idx="4009">
                  <c:v>0.10579767683601174</c:v>
                </c:pt>
                <c:pt idx="4010">
                  <c:v>0.10579767683601174</c:v>
                </c:pt>
                <c:pt idx="4011">
                  <c:v>0.10579767683601174</c:v>
                </c:pt>
                <c:pt idx="4012">
                  <c:v>0.10579767683601174</c:v>
                </c:pt>
                <c:pt idx="4013">
                  <c:v>0.10579767683601174</c:v>
                </c:pt>
                <c:pt idx="4014">
                  <c:v>0.10579767683601174</c:v>
                </c:pt>
                <c:pt idx="4015">
                  <c:v>0.10579767683601174</c:v>
                </c:pt>
                <c:pt idx="4016">
                  <c:v>0.10579767683601174</c:v>
                </c:pt>
                <c:pt idx="4017">
                  <c:v>0.10579767683601174</c:v>
                </c:pt>
                <c:pt idx="4018">
                  <c:v>0.10576043925818154</c:v>
                </c:pt>
                <c:pt idx="4019">
                  <c:v>0.10576043925818154</c:v>
                </c:pt>
                <c:pt idx="4020">
                  <c:v>0.10563986024751004</c:v>
                </c:pt>
                <c:pt idx="4021">
                  <c:v>0.10563986024751004</c:v>
                </c:pt>
                <c:pt idx="4022">
                  <c:v>0.10558127925424123</c:v>
                </c:pt>
                <c:pt idx="4023">
                  <c:v>0.10558127925424123</c:v>
                </c:pt>
                <c:pt idx="4024">
                  <c:v>0.10558127925424123</c:v>
                </c:pt>
                <c:pt idx="4025">
                  <c:v>0.10558127925424123</c:v>
                </c:pt>
                <c:pt idx="4026">
                  <c:v>0.10558127925424123</c:v>
                </c:pt>
                <c:pt idx="4027">
                  <c:v>0.10558127925424123</c:v>
                </c:pt>
                <c:pt idx="4028">
                  <c:v>0.10558127925424123</c:v>
                </c:pt>
                <c:pt idx="4029">
                  <c:v>0.10558127925424123</c:v>
                </c:pt>
                <c:pt idx="4030">
                  <c:v>0.10558127925424123</c:v>
                </c:pt>
                <c:pt idx="4031">
                  <c:v>0.10558127925424123</c:v>
                </c:pt>
                <c:pt idx="4032">
                  <c:v>0.10557402888519409</c:v>
                </c:pt>
                <c:pt idx="4033">
                  <c:v>0.10557402888519409</c:v>
                </c:pt>
                <c:pt idx="4034">
                  <c:v>0.10557402888519409</c:v>
                </c:pt>
                <c:pt idx="4035">
                  <c:v>0.10557283883064524</c:v>
                </c:pt>
                <c:pt idx="4036">
                  <c:v>0.10557283883064524</c:v>
                </c:pt>
                <c:pt idx="4037">
                  <c:v>0.10557283883064524</c:v>
                </c:pt>
                <c:pt idx="4038">
                  <c:v>0.10557283883064524</c:v>
                </c:pt>
                <c:pt idx="4039">
                  <c:v>0.10557283883064524</c:v>
                </c:pt>
                <c:pt idx="4040">
                  <c:v>0.10557283883064524</c:v>
                </c:pt>
                <c:pt idx="4041">
                  <c:v>0.10557283883064524</c:v>
                </c:pt>
                <c:pt idx="4042">
                  <c:v>0.10557283883064524</c:v>
                </c:pt>
                <c:pt idx="4043">
                  <c:v>0.10557283883064524</c:v>
                </c:pt>
                <c:pt idx="4044">
                  <c:v>0.10540785548215707</c:v>
                </c:pt>
                <c:pt idx="4045">
                  <c:v>0.10539333385339299</c:v>
                </c:pt>
                <c:pt idx="4046">
                  <c:v>0.10535038093437638</c:v>
                </c:pt>
                <c:pt idx="4047">
                  <c:v>0.10535038093437638</c:v>
                </c:pt>
                <c:pt idx="4048">
                  <c:v>0.10535038093437638</c:v>
                </c:pt>
                <c:pt idx="4049">
                  <c:v>0.10535038093437638</c:v>
                </c:pt>
                <c:pt idx="4050">
                  <c:v>0.10535038093437638</c:v>
                </c:pt>
                <c:pt idx="4051">
                  <c:v>0.10535038093437638</c:v>
                </c:pt>
                <c:pt idx="4052">
                  <c:v>0.10535038093437638</c:v>
                </c:pt>
                <c:pt idx="4053">
                  <c:v>0.10535038093437638</c:v>
                </c:pt>
                <c:pt idx="4054">
                  <c:v>0.10532221572872642</c:v>
                </c:pt>
                <c:pt idx="4055">
                  <c:v>0.10532221572872642</c:v>
                </c:pt>
                <c:pt idx="4056">
                  <c:v>0.10532221572872642</c:v>
                </c:pt>
                <c:pt idx="4057">
                  <c:v>0.10532221572872642</c:v>
                </c:pt>
                <c:pt idx="4058">
                  <c:v>0.10532221572872642</c:v>
                </c:pt>
                <c:pt idx="4059">
                  <c:v>0.10532221572872642</c:v>
                </c:pt>
                <c:pt idx="4060">
                  <c:v>0.10532221572872642</c:v>
                </c:pt>
                <c:pt idx="4061">
                  <c:v>0.10532221572872642</c:v>
                </c:pt>
                <c:pt idx="4062">
                  <c:v>0.10529461357342</c:v>
                </c:pt>
                <c:pt idx="4063">
                  <c:v>0.10529461357342</c:v>
                </c:pt>
                <c:pt idx="4064">
                  <c:v>0.10529461357342</c:v>
                </c:pt>
                <c:pt idx="4065">
                  <c:v>0.10529461357342</c:v>
                </c:pt>
                <c:pt idx="4066">
                  <c:v>0.10529461357342</c:v>
                </c:pt>
                <c:pt idx="4067">
                  <c:v>0.10529461357342</c:v>
                </c:pt>
                <c:pt idx="4068">
                  <c:v>0.10514680745927613</c:v>
                </c:pt>
                <c:pt idx="4069">
                  <c:v>0.10514680745927613</c:v>
                </c:pt>
                <c:pt idx="4070">
                  <c:v>0.10513873411251212</c:v>
                </c:pt>
                <c:pt idx="4071">
                  <c:v>0.10513873411251212</c:v>
                </c:pt>
                <c:pt idx="4072">
                  <c:v>0.10512673298355914</c:v>
                </c:pt>
                <c:pt idx="4073">
                  <c:v>0.10512673298355914</c:v>
                </c:pt>
                <c:pt idx="4074">
                  <c:v>0.10512673298355914</c:v>
                </c:pt>
                <c:pt idx="4075">
                  <c:v>0.10512673298355914</c:v>
                </c:pt>
                <c:pt idx="4076">
                  <c:v>0.10512673298355914</c:v>
                </c:pt>
                <c:pt idx="4077">
                  <c:v>0.10512673298355914</c:v>
                </c:pt>
                <c:pt idx="4078">
                  <c:v>0.10512673298355914</c:v>
                </c:pt>
                <c:pt idx="4079">
                  <c:v>0.10512673298355914</c:v>
                </c:pt>
                <c:pt idx="4080">
                  <c:v>0.10512673298355914</c:v>
                </c:pt>
                <c:pt idx="4081">
                  <c:v>0.10512673298355914</c:v>
                </c:pt>
                <c:pt idx="4082">
                  <c:v>0.10512673298355914</c:v>
                </c:pt>
                <c:pt idx="4083">
                  <c:v>0.10512673298355914</c:v>
                </c:pt>
                <c:pt idx="4084">
                  <c:v>0.10506315220321182</c:v>
                </c:pt>
                <c:pt idx="4085">
                  <c:v>0.10506315220321182</c:v>
                </c:pt>
                <c:pt idx="4086">
                  <c:v>0.10506315220321182</c:v>
                </c:pt>
                <c:pt idx="4087">
                  <c:v>0.10506315220321182</c:v>
                </c:pt>
                <c:pt idx="4088">
                  <c:v>0.10506315220321182</c:v>
                </c:pt>
                <c:pt idx="4089">
                  <c:v>0.10506315220321182</c:v>
                </c:pt>
                <c:pt idx="4090">
                  <c:v>0.10506315220321182</c:v>
                </c:pt>
                <c:pt idx="4091">
                  <c:v>0.10506315220321182</c:v>
                </c:pt>
                <c:pt idx="4092">
                  <c:v>0.10501638831619428</c:v>
                </c:pt>
                <c:pt idx="4093">
                  <c:v>0.10501638831619428</c:v>
                </c:pt>
                <c:pt idx="4094">
                  <c:v>0.10501638831619428</c:v>
                </c:pt>
                <c:pt idx="4095">
                  <c:v>0.10501638831619428</c:v>
                </c:pt>
                <c:pt idx="4096">
                  <c:v>0.10501638831619428</c:v>
                </c:pt>
                <c:pt idx="4097">
                  <c:v>0.10501638831619428</c:v>
                </c:pt>
                <c:pt idx="4098">
                  <c:v>0.10490308503274128</c:v>
                </c:pt>
                <c:pt idx="4099">
                  <c:v>0.10490308503274128</c:v>
                </c:pt>
                <c:pt idx="4100">
                  <c:v>0.10490308503274128</c:v>
                </c:pt>
                <c:pt idx="4101">
                  <c:v>0.10490308503274128</c:v>
                </c:pt>
                <c:pt idx="4102">
                  <c:v>0.10490308503274128</c:v>
                </c:pt>
                <c:pt idx="4103">
                  <c:v>0.10490308503274128</c:v>
                </c:pt>
                <c:pt idx="4104">
                  <c:v>0.10490308503274128</c:v>
                </c:pt>
                <c:pt idx="4105">
                  <c:v>0.10490308503274128</c:v>
                </c:pt>
                <c:pt idx="4106">
                  <c:v>0.10490308503274128</c:v>
                </c:pt>
                <c:pt idx="4107">
                  <c:v>0.10490308503274128</c:v>
                </c:pt>
                <c:pt idx="4108">
                  <c:v>0.10490308503274128</c:v>
                </c:pt>
                <c:pt idx="4109">
                  <c:v>0.10490308503274128</c:v>
                </c:pt>
                <c:pt idx="4110">
                  <c:v>0.10490028106515924</c:v>
                </c:pt>
                <c:pt idx="4111">
                  <c:v>0.10485073911342115</c:v>
                </c:pt>
                <c:pt idx="4112">
                  <c:v>0.1048040886776969</c:v>
                </c:pt>
                <c:pt idx="4113">
                  <c:v>0.1048040886776969</c:v>
                </c:pt>
                <c:pt idx="4114">
                  <c:v>0.1048040886776969</c:v>
                </c:pt>
                <c:pt idx="4115">
                  <c:v>0.1048040886776969</c:v>
                </c:pt>
                <c:pt idx="4116">
                  <c:v>0.1048040886776969</c:v>
                </c:pt>
                <c:pt idx="4117">
                  <c:v>0.1048040886776969</c:v>
                </c:pt>
                <c:pt idx="4118">
                  <c:v>0.1048040886776969</c:v>
                </c:pt>
                <c:pt idx="4119">
                  <c:v>0.1048040886776969</c:v>
                </c:pt>
                <c:pt idx="4120">
                  <c:v>0.1048040886776969</c:v>
                </c:pt>
                <c:pt idx="4121">
                  <c:v>0.1048040886776969</c:v>
                </c:pt>
                <c:pt idx="4122">
                  <c:v>0.1048040886776969</c:v>
                </c:pt>
                <c:pt idx="4123">
                  <c:v>0.1048040886776969</c:v>
                </c:pt>
                <c:pt idx="4124">
                  <c:v>0.1048040886776969</c:v>
                </c:pt>
                <c:pt idx="4125">
                  <c:v>0.1048040886776969</c:v>
                </c:pt>
                <c:pt idx="4126">
                  <c:v>0.10473816305896888</c:v>
                </c:pt>
                <c:pt idx="4127">
                  <c:v>0.10473816305896888</c:v>
                </c:pt>
                <c:pt idx="4128">
                  <c:v>0.10473816305896888</c:v>
                </c:pt>
                <c:pt idx="4129">
                  <c:v>0.10473816305896888</c:v>
                </c:pt>
                <c:pt idx="4130">
                  <c:v>0.10473816305896888</c:v>
                </c:pt>
                <c:pt idx="4131">
                  <c:v>0.10473816305896888</c:v>
                </c:pt>
                <c:pt idx="4132">
                  <c:v>0.10473816305896888</c:v>
                </c:pt>
                <c:pt idx="4133">
                  <c:v>0.10467943708192373</c:v>
                </c:pt>
                <c:pt idx="4134">
                  <c:v>0.10467943708192373</c:v>
                </c:pt>
                <c:pt idx="4135">
                  <c:v>0.10467943708192373</c:v>
                </c:pt>
                <c:pt idx="4136">
                  <c:v>0.10467943708192373</c:v>
                </c:pt>
                <c:pt idx="4137">
                  <c:v>0.10467943708192373</c:v>
                </c:pt>
                <c:pt idx="4138">
                  <c:v>0.10467943708192373</c:v>
                </c:pt>
                <c:pt idx="4139">
                  <c:v>0.10467943708192373</c:v>
                </c:pt>
                <c:pt idx="4140">
                  <c:v>0.10467943708192373</c:v>
                </c:pt>
                <c:pt idx="4141">
                  <c:v>0.10467943708192373</c:v>
                </c:pt>
                <c:pt idx="4142">
                  <c:v>0.10467943708192373</c:v>
                </c:pt>
                <c:pt idx="4143">
                  <c:v>0.10465375467104221</c:v>
                </c:pt>
                <c:pt idx="4144">
                  <c:v>0.10465375467104221</c:v>
                </c:pt>
                <c:pt idx="4145">
                  <c:v>0.10465375467104221</c:v>
                </c:pt>
                <c:pt idx="4146">
                  <c:v>0.10465375467104221</c:v>
                </c:pt>
                <c:pt idx="4147">
                  <c:v>0.10465375467104221</c:v>
                </c:pt>
                <c:pt idx="4148">
                  <c:v>0.10465375467104221</c:v>
                </c:pt>
                <c:pt idx="4149">
                  <c:v>0.10465375467104221</c:v>
                </c:pt>
                <c:pt idx="4150">
                  <c:v>0.10460049137322222</c:v>
                </c:pt>
                <c:pt idx="4151">
                  <c:v>0.10460049137322222</c:v>
                </c:pt>
                <c:pt idx="4152">
                  <c:v>0.10454750573183449</c:v>
                </c:pt>
                <c:pt idx="4153">
                  <c:v>0.10454502515218222</c:v>
                </c:pt>
                <c:pt idx="4154">
                  <c:v>0.10454502515218222</c:v>
                </c:pt>
                <c:pt idx="4155">
                  <c:v>0.10454502515218222</c:v>
                </c:pt>
                <c:pt idx="4156">
                  <c:v>0.10454502515218222</c:v>
                </c:pt>
                <c:pt idx="4157">
                  <c:v>0.10454502515218222</c:v>
                </c:pt>
                <c:pt idx="4158">
                  <c:v>0.10454502515218222</c:v>
                </c:pt>
                <c:pt idx="4159">
                  <c:v>0.10454502515218222</c:v>
                </c:pt>
                <c:pt idx="4160">
                  <c:v>0.10454502515218222</c:v>
                </c:pt>
                <c:pt idx="4161">
                  <c:v>0.10454502515218222</c:v>
                </c:pt>
                <c:pt idx="4162">
                  <c:v>0.10445993780174317</c:v>
                </c:pt>
                <c:pt idx="4163">
                  <c:v>0.10445993780174317</c:v>
                </c:pt>
                <c:pt idx="4164">
                  <c:v>0.10445993780174317</c:v>
                </c:pt>
                <c:pt idx="4165">
                  <c:v>0.10445993780174317</c:v>
                </c:pt>
                <c:pt idx="4166">
                  <c:v>0.10445993780174317</c:v>
                </c:pt>
                <c:pt idx="4167">
                  <c:v>0.10445993780174317</c:v>
                </c:pt>
                <c:pt idx="4168">
                  <c:v>0.10445993780174317</c:v>
                </c:pt>
                <c:pt idx="4169">
                  <c:v>0.10445993780174317</c:v>
                </c:pt>
                <c:pt idx="4170">
                  <c:v>0.10445578913110616</c:v>
                </c:pt>
                <c:pt idx="4171">
                  <c:v>0.10445578913110616</c:v>
                </c:pt>
                <c:pt idx="4172">
                  <c:v>0.10445578913110616</c:v>
                </c:pt>
                <c:pt idx="4173">
                  <c:v>0.10445578913110616</c:v>
                </c:pt>
                <c:pt idx="4174">
                  <c:v>0.10445578913110616</c:v>
                </c:pt>
                <c:pt idx="4175">
                  <c:v>0.10445578913110616</c:v>
                </c:pt>
                <c:pt idx="4176">
                  <c:v>0.10445578913110616</c:v>
                </c:pt>
                <c:pt idx="4177">
                  <c:v>0.10445578913110616</c:v>
                </c:pt>
                <c:pt idx="4178">
                  <c:v>0.10445578913110616</c:v>
                </c:pt>
                <c:pt idx="4179">
                  <c:v>0.10445578913110616</c:v>
                </c:pt>
                <c:pt idx="4180">
                  <c:v>0.10440722827692522</c:v>
                </c:pt>
                <c:pt idx="4181">
                  <c:v>0.10433137000357727</c:v>
                </c:pt>
                <c:pt idx="4182">
                  <c:v>0.10433137000357727</c:v>
                </c:pt>
                <c:pt idx="4183">
                  <c:v>0.10433137000357727</c:v>
                </c:pt>
                <c:pt idx="4184">
                  <c:v>0.10433137000357727</c:v>
                </c:pt>
                <c:pt idx="4185">
                  <c:v>0.10428596162666739</c:v>
                </c:pt>
                <c:pt idx="4186">
                  <c:v>0.10428596162666739</c:v>
                </c:pt>
                <c:pt idx="4187">
                  <c:v>0.10428596162666739</c:v>
                </c:pt>
                <c:pt idx="4188">
                  <c:v>0.10428596162666739</c:v>
                </c:pt>
                <c:pt idx="4189">
                  <c:v>0.10428596162666739</c:v>
                </c:pt>
                <c:pt idx="4190">
                  <c:v>0.10428596162666739</c:v>
                </c:pt>
                <c:pt idx="4191">
                  <c:v>0.10428596162666739</c:v>
                </c:pt>
                <c:pt idx="4192">
                  <c:v>0.10428596162666739</c:v>
                </c:pt>
                <c:pt idx="4193">
                  <c:v>0.10428596162666739</c:v>
                </c:pt>
                <c:pt idx="4194">
                  <c:v>0.10428596162666739</c:v>
                </c:pt>
                <c:pt idx="4195">
                  <c:v>0.10428596162666739</c:v>
                </c:pt>
                <c:pt idx="4196">
                  <c:v>0.10428596162666739</c:v>
                </c:pt>
                <c:pt idx="4197">
                  <c:v>0.10428596162666739</c:v>
                </c:pt>
                <c:pt idx="4198">
                  <c:v>0.10428596162666739</c:v>
                </c:pt>
                <c:pt idx="4199">
                  <c:v>0.10424427235024789</c:v>
                </c:pt>
                <c:pt idx="4200">
                  <c:v>0.10424427235024789</c:v>
                </c:pt>
                <c:pt idx="4201">
                  <c:v>0.10423214118028877</c:v>
                </c:pt>
                <c:pt idx="4202">
                  <c:v>0.10423214118028877</c:v>
                </c:pt>
                <c:pt idx="4203">
                  <c:v>0.10423214118028877</c:v>
                </c:pt>
                <c:pt idx="4204">
                  <c:v>0.10423214118028877</c:v>
                </c:pt>
                <c:pt idx="4205">
                  <c:v>0.10423214118028877</c:v>
                </c:pt>
                <c:pt idx="4206">
                  <c:v>0.10423214118028877</c:v>
                </c:pt>
                <c:pt idx="4207">
                  <c:v>0.10423214118028877</c:v>
                </c:pt>
                <c:pt idx="4208">
                  <c:v>0.10423214118028877</c:v>
                </c:pt>
                <c:pt idx="4209">
                  <c:v>0.10418171254451791</c:v>
                </c:pt>
                <c:pt idx="4210">
                  <c:v>0.10418171254451791</c:v>
                </c:pt>
                <c:pt idx="4211">
                  <c:v>0.10418171254451791</c:v>
                </c:pt>
                <c:pt idx="4212">
                  <c:v>0.10418171254451791</c:v>
                </c:pt>
                <c:pt idx="4213">
                  <c:v>0.10418171254451791</c:v>
                </c:pt>
                <c:pt idx="4214">
                  <c:v>0.10418171254451791</c:v>
                </c:pt>
                <c:pt idx="4215">
                  <c:v>0.10418171254451791</c:v>
                </c:pt>
                <c:pt idx="4216">
                  <c:v>0.10418171254451791</c:v>
                </c:pt>
                <c:pt idx="4217">
                  <c:v>0.10418171254451791</c:v>
                </c:pt>
                <c:pt idx="4218">
                  <c:v>0.10418171254451791</c:v>
                </c:pt>
                <c:pt idx="4219">
                  <c:v>0.10416070188280822</c:v>
                </c:pt>
                <c:pt idx="4220">
                  <c:v>0.10416070188280822</c:v>
                </c:pt>
                <c:pt idx="4221">
                  <c:v>0.10416070188280822</c:v>
                </c:pt>
                <c:pt idx="4222">
                  <c:v>0.10416070188280822</c:v>
                </c:pt>
                <c:pt idx="4223">
                  <c:v>0.1040622486339325</c:v>
                </c:pt>
                <c:pt idx="4224">
                  <c:v>0.1040622486339325</c:v>
                </c:pt>
                <c:pt idx="4225">
                  <c:v>0.10402689810115266</c:v>
                </c:pt>
                <c:pt idx="4226">
                  <c:v>0.10402689810115266</c:v>
                </c:pt>
                <c:pt idx="4227">
                  <c:v>0.10402689810115266</c:v>
                </c:pt>
                <c:pt idx="4228">
                  <c:v>0.10402689810115266</c:v>
                </c:pt>
                <c:pt idx="4229">
                  <c:v>0.10402689810115266</c:v>
                </c:pt>
                <c:pt idx="4230">
                  <c:v>0.10402689810115266</c:v>
                </c:pt>
                <c:pt idx="4231">
                  <c:v>0.10402689810115266</c:v>
                </c:pt>
                <c:pt idx="4232">
                  <c:v>0.10402689810115266</c:v>
                </c:pt>
                <c:pt idx="4233">
                  <c:v>0.10402689810115266</c:v>
                </c:pt>
                <c:pt idx="4234">
                  <c:v>0.10402689810115266</c:v>
                </c:pt>
                <c:pt idx="4235">
                  <c:v>0.10400849322947101</c:v>
                </c:pt>
                <c:pt idx="4236">
                  <c:v>0.10400849322947101</c:v>
                </c:pt>
                <c:pt idx="4237">
                  <c:v>0.10400849322947101</c:v>
                </c:pt>
                <c:pt idx="4238">
                  <c:v>0.10400849322947101</c:v>
                </c:pt>
                <c:pt idx="4239">
                  <c:v>0.10400849322947101</c:v>
                </c:pt>
                <c:pt idx="4240">
                  <c:v>0.10400849322947101</c:v>
                </c:pt>
                <c:pt idx="4241">
                  <c:v>0.10400849322947101</c:v>
                </c:pt>
                <c:pt idx="4242">
                  <c:v>0.10400849322947101</c:v>
                </c:pt>
                <c:pt idx="4243">
                  <c:v>0.10394103896866112</c:v>
                </c:pt>
                <c:pt idx="4244">
                  <c:v>0.10391417548869142</c:v>
                </c:pt>
                <c:pt idx="4245">
                  <c:v>0.10391417548869142</c:v>
                </c:pt>
                <c:pt idx="4246">
                  <c:v>0.10391417548869142</c:v>
                </c:pt>
                <c:pt idx="4247">
                  <c:v>0.10390348728729244</c:v>
                </c:pt>
                <c:pt idx="4248">
                  <c:v>0.10390348728729244</c:v>
                </c:pt>
                <c:pt idx="4249">
                  <c:v>0.10390348728729244</c:v>
                </c:pt>
                <c:pt idx="4250">
                  <c:v>0.10390348728729244</c:v>
                </c:pt>
                <c:pt idx="4251">
                  <c:v>0.10379312726428759</c:v>
                </c:pt>
                <c:pt idx="4252">
                  <c:v>0.10379312726428759</c:v>
                </c:pt>
                <c:pt idx="4253">
                  <c:v>0.10379312726428759</c:v>
                </c:pt>
                <c:pt idx="4254">
                  <c:v>0.10378484527865361</c:v>
                </c:pt>
                <c:pt idx="4255">
                  <c:v>0.10378484527865361</c:v>
                </c:pt>
                <c:pt idx="4256">
                  <c:v>0.10378484527865361</c:v>
                </c:pt>
                <c:pt idx="4257">
                  <c:v>0.10378484527865361</c:v>
                </c:pt>
                <c:pt idx="4258">
                  <c:v>0.10378484527865361</c:v>
                </c:pt>
                <c:pt idx="4259">
                  <c:v>0.10378484527865361</c:v>
                </c:pt>
                <c:pt idx="4260">
                  <c:v>0.10376783457563798</c:v>
                </c:pt>
                <c:pt idx="4261">
                  <c:v>0.10376783457563798</c:v>
                </c:pt>
                <c:pt idx="4262">
                  <c:v>0.10376783457563798</c:v>
                </c:pt>
                <c:pt idx="4263">
                  <c:v>0.10376783457563798</c:v>
                </c:pt>
                <c:pt idx="4264">
                  <c:v>0.10376783457563798</c:v>
                </c:pt>
                <c:pt idx="4265">
                  <c:v>0.10376783457563798</c:v>
                </c:pt>
                <c:pt idx="4266">
                  <c:v>0.10376783457563798</c:v>
                </c:pt>
                <c:pt idx="4267">
                  <c:v>0.10376783457563798</c:v>
                </c:pt>
                <c:pt idx="4268">
                  <c:v>0.10376783457563798</c:v>
                </c:pt>
                <c:pt idx="4269">
                  <c:v>0.10376783457563798</c:v>
                </c:pt>
                <c:pt idx="4270">
                  <c:v>0.10366764909457428</c:v>
                </c:pt>
                <c:pt idx="4271">
                  <c:v>0.10366764909457428</c:v>
                </c:pt>
                <c:pt idx="4272">
                  <c:v>0.10366764909457428</c:v>
                </c:pt>
                <c:pt idx="4273">
                  <c:v>0.10363780558707432</c:v>
                </c:pt>
                <c:pt idx="4274">
                  <c:v>0.10363780558707432</c:v>
                </c:pt>
                <c:pt idx="4275">
                  <c:v>0.10362526203006696</c:v>
                </c:pt>
                <c:pt idx="4276">
                  <c:v>0.10362526203006696</c:v>
                </c:pt>
                <c:pt idx="4277">
                  <c:v>0.10362526203006696</c:v>
                </c:pt>
                <c:pt idx="4278">
                  <c:v>0.10362526203006696</c:v>
                </c:pt>
                <c:pt idx="4279">
                  <c:v>0.10362526203006696</c:v>
                </c:pt>
                <c:pt idx="4280">
                  <c:v>0.10362526203006696</c:v>
                </c:pt>
                <c:pt idx="4281">
                  <c:v>0.10362526203006696</c:v>
                </c:pt>
                <c:pt idx="4282">
                  <c:v>0.10362526203006696</c:v>
                </c:pt>
                <c:pt idx="4283">
                  <c:v>0.10362526203006696</c:v>
                </c:pt>
                <c:pt idx="4284">
                  <c:v>0.10362526203006696</c:v>
                </c:pt>
                <c:pt idx="4285">
                  <c:v>0.10362526203006696</c:v>
                </c:pt>
                <c:pt idx="4286">
                  <c:v>0.10356119732783586</c:v>
                </c:pt>
                <c:pt idx="4287">
                  <c:v>0.10356119732783586</c:v>
                </c:pt>
                <c:pt idx="4288">
                  <c:v>0.10356119732783586</c:v>
                </c:pt>
                <c:pt idx="4289">
                  <c:v>0.10356119732783586</c:v>
                </c:pt>
                <c:pt idx="4290">
                  <c:v>0.10356119732783586</c:v>
                </c:pt>
                <c:pt idx="4291">
                  <c:v>0.10356119732783586</c:v>
                </c:pt>
                <c:pt idx="4292">
                  <c:v>0.10356119732783586</c:v>
                </c:pt>
                <c:pt idx="4293">
                  <c:v>0.10356119732783586</c:v>
                </c:pt>
                <c:pt idx="4294">
                  <c:v>0.10356119732783586</c:v>
                </c:pt>
                <c:pt idx="4295">
                  <c:v>0.10356119732783586</c:v>
                </c:pt>
                <c:pt idx="4296">
                  <c:v>0.1035240058946424</c:v>
                </c:pt>
                <c:pt idx="4297">
                  <c:v>0.10350877105012322</c:v>
                </c:pt>
                <c:pt idx="4298">
                  <c:v>0.10350877105012322</c:v>
                </c:pt>
                <c:pt idx="4299">
                  <c:v>0.10350877105012322</c:v>
                </c:pt>
                <c:pt idx="4300">
                  <c:v>0.10350877105012322</c:v>
                </c:pt>
                <c:pt idx="4301">
                  <c:v>0.10350877105012322</c:v>
                </c:pt>
                <c:pt idx="4302">
                  <c:v>0.10350877105012322</c:v>
                </c:pt>
                <c:pt idx="4303">
                  <c:v>0.10350877105012322</c:v>
                </c:pt>
                <c:pt idx="4304">
                  <c:v>0.10350877105012322</c:v>
                </c:pt>
                <c:pt idx="4305">
                  <c:v>0.10350877105012322</c:v>
                </c:pt>
                <c:pt idx="4306">
                  <c:v>0.10342112270045743</c:v>
                </c:pt>
                <c:pt idx="4307">
                  <c:v>0.10342112270045743</c:v>
                </c:pt>
                <c:pt idx="4308">
                  <c:v>0.10334703677284135</c:v>
                </c:pt>
                <c:pt idx="4309">
                  <c:v>0.10334703677284135</c:v>
                </c:pt>
                <c:pt idx="4310">
                  <c:v>0.10334703677284135</c:v>
                </c:pt>
                <c:pt idx="4311">
                  <c:v>0.10334703677284135</c:v>
                </c:pt>
                <c:pt idx="4312">
                  <c:v>0.10334703677284135</c:v>
                </c:pt>
                <c:pt idx="4313">
                  <c:v>0.10334703677284135</c:v>
                </c:pt>
                <c:pt idx="4314">
                  <c:v>0.10333754937701828</c:v>
                </c:pt>
                <c:pt idx="4315">
                  <c:v>0.10333754937701828</c:v>
                </c:pt>
                <c:pt idx="4316">
                  <c:v>0.10333754937701828</c:v>
                </c:pt>
                <c:pt idx="4317">
                  <c:v>0.10333754937701828</c:v>
                </c:pt>
                <c:pt idx="4318">
                  <c:v>0.10333754937701828</c:v>
                </c:pt>
                <c:pt idx="4319">
                  <c:v>0.10333754937701828</c:v>
                </c:pt>
                <c:pt idx="4320">
                  <c:v>0.10333457220548768</c:v>
                </c:pt>
                <c:pt idx="4321">
                  <c:v>0.10333457220548768</c:v>
                </c:pt>
                <c:pt idx="4322">
                  <c:v>0.10333457220548768</c:v>
                </c:pt>
                <c:pt idx="4323">
                  <c:v>0.10325488452499745</c:v>
                </c:pt>
                <c:pt idx="4324">
                  <c:v>0.10324970752460842</c:v>
                </c:pt>
                <c:pt idx="4325">
                  <c:v>0.10324970752460842</c:v>
                </c:pt>
                <c:pt idx="4326">
                  <c:v>0.10324970752460842</c:v>
                </c:pt>
                <c:pt idx="4327">
                  <c:v>0.10324970752460842</c:v>
                </c:pt>
                <c:pt idx="4328">
                  <c:v>0.10324970752460842</c:v>
                </c:pt>
                <c:pt idx="4329">
                  <c:v>0.10324970752460842</c:v>
                </c:pt>
                <c:pt idx="4330">
                  <c:v>0.10324970752460842</c:v>
                </c:pt>
                <c:pt idx="4331">
                  <c:v>0.10324970752460842</c:v>
                </c:pt>
                <c:pt idx="4332">
                  <c:v>0.10317459630634036</c:v>
                </c:pt>
                <c:pt idx="4333">
                  <c:v>0.10317139875797683</c:v>
                </c:pt>
                <c:pt idx="4334">
                  <c:v>0.10311390142620089</c:v>
                </c:pt>
                <c:pt idx="4335">
                  <c:v>0.10311390142620089</c:v>
                </c:pt>
                <c:pt idx="4336">
                  <c:v>0.10311390142620089</c:v>
                </c:pt>
                <c:pt idx="4337">
                  <c:v>0.10311390142620089</c:v>
                </c:pt>
                <c:pt idx="4338">
                  <c:v>0.10311390142620089</c:v>
                </c:pt>
                <c:pt idx="4339">
                  <c:v>0.10311390142620089</c:v>
                </c:pt>
                <c:pt idx="4340">
                  <c:v>0.10311390142620089</c:v>
                </c:pt>
                <c:pt idx="4341">
                  <c:v>0.10311390142620089</c:v>
                </c:pt>
                <c:pt idx="4342">
                  <c:v>0.10311390142620089</c:v>
                </c:pt>
                <c:pt idx="4343">
                  <c:v>0.10311390142620089</c:v>
                </c:pt>
                <c:pt idx="4344">
                  <c:v>0.10306881151561589</c:v>
                </c:pt>
                <c:pt idx="4345">
                  <c:v>0.10306881151561589</c:v>
                </c:pt>
                <c:pt idx="4346">
                  <c:v>0.10306881151561589</c:v>
                </c:pt>
                <c:pt idx="4347">
                  <c:v>0.10306881151561589</c:v>
                </c:pt>
                <c:pt idx="4348">
                  <c:v>0.10306881151561589</c:v>
                </c:pt>
                <c:pt idx="4349">
                  <c:v>0.10303133882390089</c:v>
                </c:pt>
                <c:pt idx="4350">
                  <c:v>0.10303133882390089</c:v>
                </c:pt>
                <c:pt idx="4351">
                  <c:v>0.10303133882390089</c:v>
                </c:pt>
                <c:pt idx="4352">
                  <c:v>0.10299064399909366</c:v>
                </c:pt>
                <c:pt idx="4353">
                  <c:v>0.10299064399909366</c:v>
                </c:pt>
                <c:pt idx="4354">
                  <c:v>0.10299064399909366</c:v>
                </c:pt>
                <c:pt idx="4355">
                  <c:v>0.10299064399909366</c:v>
                </c:pt>
                <c:pt idx="4356">
                  <c:v>0.10299064399909366</c:v>
                </c:pt>
                <c:pt idx="4357">
                  <c:v>0.10299064399909366</c:v>
                </c:pt>
                <c:pt idx="4358">
                  <c:v>0.10299064399909366</c:v>
                </c:pt>
                <c:pt idx="4359">
                  <c:v>0.10299064399909366</c:v>
                </c:pt>
                <c:pt idx="4360">
                  <c:v>0.1029857631553525</c:v>
                </c:pt>
                <c:pt idx="4361">
                  <c:v>0.1029857631553525</c:v>
                </c:pt>
                <c:pt idx="4362">
                  <c:v>0.1029857631553525</c:v>
                </c:pt>
                <c:pt idx="4363">
                  <c:v>0.1029857631553525</c:v>
                </c:pt>
                <c:pt idx="4364">
                  <c:v>0.1029857631553525</c:v>
                </c:pt>
                <c:pt idx="4365">
                  <c:v>0.10292806991222339</c:v>
                </c:pt>
                <c:pt idx="4366">
                  <c:v>0.10292806991222339</c:v>
                </c:pt>
                <c:pt idx="4367">
                  <c:v>0.1028902534753833</c:v>
                </c:pt>
                <c:pt idx="4368">
                  <c:v>0.1028902534753833</c:v>
                </c:pt>
                <c:pt idx="4369">
                  <c:v>0.1028902534753833</c:v>
                </c:pt>
                <c:pt idx="4370">
                  <c:v>0.1028902534753833</c:v>
                </c:pt>
                <c:pt idx="4371">
                  <c:v>0.1028902534753833</c:v>
                </c:pt>
                <c:pt idx="4372">
                  <c:v>0.1028902534753833</c:v>
                </c:pt>
                <c:pt idx="4373">
                  <c:v>0.1028902534753833</c:v>
                </c:pt>
                <c:pt idx="4374">
                  <c:v>0.1028902534753833</c:v>
                </c:pt>
                <c:pt idx="4375">
                  <c:v>0.10279058625839055</c:v>
                </c:pt>
                <c:pt idx="4376">
                  <c:v>0.10279058625839055</c:v>
                </c:pt>
                <c:pt idx="4377">
                  <c:v>0.10279058625839055</c:v>
                </c:pt>
                <c:pt idx="4378">
                  <c:v>0.10279058625839055</c:v>
                </c:pt>
                <c:pt idx="4379">
                  <c:v>0.10273158047357912</c:v>
                </c:pt>
                <c:pt idx="4380">
                  <c:v>0.10273158047357912</c:v>
                </c:pt>
                <c:pt idx="4381">
                  <c:v>0.10273158047357912</c:v>
                </c:pt>
                <c:pt idx="4382">
                  <c:v>0.10273158047357912</c:v>
                </c:pt>
                <c:pt idx="4383">
                  <c:v>0.10273158047357912</c:v>
                </c:pt>
                <c:pt idx="4384">
                  <c:v>0.10273158047357912</c:v>
                </c:pt>
                <c:pt idx="4385">
                  <c:v>0.10273158047357912</c:v>
                </c:pt>
                <c:pt idx="4386">
                  <c:v>0.10273158047357912</c:v>
                </c:pt>
                <c:pt idx="4387">
                  <c:v>0.10272810544231423</c:v>
                </c:pt>
                <c:pt idx="4388">
                  <c:v>0.10272810544231423</c:v>
                </c:pt>
                <c:pt idx="4389">
                  <c:v>0.10272810544231423</c:v>
                </c:pt>
                <c:pt idx="4390">
                  <c:v>0.10272810544231423</c:v>
                </c:pt>
                <c:pt idx="4391">
                  <c:v>0.10272810544231423</c:v>
                </c:pt>
                <c:pt idx="4392">
                  <c:v>0.1027166417857077</c:v>
                </c:pt>
                <c:pt idx="4393">
                  <c:v>0.1027166417857077</c:v>
                </c:pt>
                <c:pt idx="4394">
                  <c:v>0.10268154351810653</c:v>
                </c:pt>
                <c:pt idx="4395">
                  <c:v>0.10266660552456559</c:v>
                </c:pt>
                <c:pt idx="4396">
                  <c:v>0.10266660552456559</c:v>
                </c:pt>
                <c:pt idx="4397">
                  <c:v>0.10266660552456559</c:v>
                </c:pt>
                <c:pt idx="4398">
                  <c:v>0.10266660552456559</c:v>
                </c:pt>
                <c:pt idx="4399">
                  <c:v>0.1025710215571546</c:v>
                </c:pt>
                <c:pt idx="4400">
                  <c:v>0.10251236100116493</c:v>
                </c:pt>
                <c:pt idx="4401">
                  <c:v>0.10251236100116493</c:v>
                </c:pt>
                <c:pt idx="4402">
                  <c:v>0.10251236100116493</c:v>
                </c:pt>
                <c:pt idx="4403">
                  <c:v>0.10251236100116493</c:v>
                </c:pt>
                <c:pt idx="4404">
                  <c:v>0.10251236100116493</c:v>
                </c:pt>
                <c:pt idx="4405">
                  <c:v>0.10247251694806417</c:v>
                </c:pt>
                <c:pt idx="4406">
                  <c:v>0.10247251694806417</c:v>
                </c:pt>
                <c:pt idx="4407">
                  <c:v>0.10247251694806417</c:v>
                </c:pt>
                <c:pt idx="4408">
                  <c:v>0.10247251694806417</c:v>
                </c:pt>
                <c:pt idx="4409">
                  <c:v>0.10247251694806417</c:v>
                </c:pt>
                <c:pt idx="4410">
                  <c:v>0.10247251694806417</c:v>
                </c:pt>
                <c:pt idx="4411">
                  <c:v>0.10247251694806417</c:v>
                </c:pt>
                <c:pt idx="4412">
                  <c:v>0.10247251694806417</c:v>
                </c:pt>
                <c:pt idx="4413">
                  <c:v>0.10247251694806417</c:v>
                </c:pt>
                <c:pt idx="4414">
                  <c:v>0.1024475204160626</c:v>
                </c:pt>
                <c:pt idx="4415">
                  <c:v>0.1024475204160626</c:v>
                </c:pt>
                <c:pt idx="4416">
                  <c:v>0.10244295757374801</c:v>
                </c:pt>
                <c:pt idx="4417">
                  <c:v>0.10244295757374801</c:v>
                </c:pt>
                <c:pt idx="4418">
                  <c:v>0.10244295757374801</c:v>
                </c:pt>
                <c:pt idx="4419">
                  <c:v>0.10244295757374801</c:v>
                </c:pt>
                <c:pt idx="4420">
                  <c:v>0.10244295757374801</c:v>
                </c:pt>
                <c:pt idx="4421">
                  <c:v>0.10243501712398956</c:v>
                </c:pt>
                <c:pt idx="4422">
                  <c:v>0.10243501712398956</c:v>
                </c:pt>
                <c:pt idx="4423">
                  <c:v>0.10243501712398956</c:v>
                </c:pt>
                <c:pt idx="4424">
                  <c:v>0.10242487206072746</c:v>
                </c:pt>
                <c:pt idx="4425">
                  <c:v>0.10242487206072746</c:v>
                </c:pt>
                <c:pt idx="4426">
                  <c:v>0.10242487206072746</c:v>
                </c:pt>
                <c:pt idx="4427">
                  <c:v>0.10242487206072746</c:v>
                </c:pt>
                <c:pt idx="4428">
                  <c:v>0.10242487206072746</c:v>
                </c:pt>
                <c:pt idx="4429">
                  <c:v>0.10242487206072746</c:v>
                </c:pt>
                <c:pt idx="4430">
                  <c:v>0.10242487206072746</c:v>
                </c:pt>
                <c:pt idx="4431">
                  <c:v>0.10223413574393965</c:v>
                </c:pt>
                <c:pt idx="4432">
                  <c:v>0.10223413574393965</c:v>
                </c:pt>
                <c:pt idx="4433">
                  <c:v>0.10223413574393965</c:v>
                </c:pt>
                <c:pt idx="4434">
                  <c:v>0.10223413574393965</c:v>
                </c:pt>
                <c:pt idx="4435">
                  <c:v>0.10223413574393965</c:v>
                </c:pt>
                <c:pt idx="4436">
                  <c:v>0.10223413574393965</c:v>
                </c:pt>
                <c:pt idx="4437">
                  <c:v>0.10221930962293045</c:v>
                </c:pt>
                <c:pt idx="4438">
                  <c:v>0.10221930962293045</c:v>
                </c:pt>
                <c:pt idx="4439">
                  <c:v>0.10221930962293045</c:v>
                </c:pt>
                <c:pt idx="4440">
                  <c:v>0.10221930962293045</c:v>
                </c:pt>
                <c:pt idx="4441">
                  <c:v>0.10221930962293045</c:v>
                </c:pt>
                <c:pt idx="4442">
                  <c:v>0.10221930962293045</c:v>
                </c:pt>
                <c:pt idx="4443">
                  <c:v>0.10221930962293045</c:v>
                </c:pt>
                <c:pt idx="4444">
                  <c:v>0.10221930962293045</c:v>
                </c:pt>
                <c:pt idx="4445">
                  <c:v>0.10221930962293045</c:v>
                </c:pt>
                <c:pt idx="4446">
                  <c:v>0.10221930962293045</c:v>
                </c:pt>
                <c:pt idx="4447">
                  <c:v>0.10221345342254955</c:v>
                </c:pt>
                <c:pt idx="4448">
                  <c:v>0.10221345342254955</c:v>
                </c:pt>
                <c:pt idx="4449">
                  <c:v>0.10221345342254955</c:v>
                </c:pt>
                <c:pt idx="4450">
                  <c:v>0.10221345342254955</c:v>
                </c:pt>
                <c:pt idx="4451">
                  <c:v>0.10221345342254955</c:v>
                </c:pt>
                <c:pt idx="4452">
                  <c:v>0.10221345342254955</c:v>
                </c:pt>
                <c:pt idx="4453">
                  <c:v>0.10221345342254955</c:v>
                </c:pt>
                <c:pt idx="4454">
                  <c:v>0.10221345342254955</c:v>
                </c:pt>
                <c:pt idx="4455">
                  <c:v>0.10218849072987245</c:v>
                </c:pt>
                <c:pt idx="4456">
                  <c:v>0.10218849072987245</c:v>
                </c:pt>
                <c:pt idx="4457">
                  <c:v>0.10217839904641765</c:v>
                </c:pt>
                <c:pt idx="4458">
                  <c:v>0.10217839904641765</c:v>
                </c:pt>
                <c:pt idx="4459">
                  <c:v>0.10212163867914072</c:v>
                </c:pt>
                <c:pt idx="4460">
                  <c:v>0.10212163867914072</c:v>
                </c:pt>
                <c:pt idx="4461">
                  <c:v>0.10212163867914072</c:v>
                </c:pt>
                <c:pt idx="4462">
                  <c:v>0.10212163867914072</c:v>
                </c:pt>
                <c:pt idx="4463">
                  <c:v>0.10212163867914072</c:v>
                </c:pt>
                <c:pt idx="4464">
                  <c:v>0.10199566167211303</c:v>
                </c:pt>
                <c:pt idx="4465">
                  <c:v>0.10199566167211303</c:v>
                </c:pt>
                <c:pt idx="4466">
                  <c:v>0.10199566167211303</c:v>
                </c:pt>
                <c:pt idx="4467">
                  <c:v>0.10199566167211303</c:v>
                </c:pt>
                <c:pt idx="4468">
                  <c:v>0.10199566167211303</c:v>
                </c:pt>
                <c:pt idx="4469">
                  <c:v>0.10199566167211303</c:v>
                </c:pt>
                <c:pt idx="4470">
                  <c:v>0.10199566167211303</c:v>
                </c:pt>
                <c:pt idx="4471">
                  <c:v>0.10199566167211303</c:v>
                </c:pt>
                <c:pt idx="4472">
                  <c:v>0.10197064435633228</c:v>
                </c:pt>
                <c:pt idx="4473">
                  <c:v>0.10195591048671404</c:v>
                </c:pt>
                <c:pt idx="4474">
                  <c:v>0.10195591048671404</c:v>
                </c:pt>
                <c:pt idx="4475">
                  <c:v>0.10195591048671404</c:v>
                </c:pt>
                <c:pt idx="4476">
                  <c:v>0.10195591048671404</c:v>
                </c:pt>
                <c:pt idx="4477">
                  <c:v>0.10195591048671404</c:v>
                </c:pt>
                <c:pt idx="4478">
                  <c:v>0.10195591048671404</c:v>
                </c:pt>
                <c:pt idx="4479">
                  <c:v>0.10195438989703452</c:v>
                </c:pt>
                <c:pt idx="4480">
                  <c:v>0.10195438989703452</c:v>
                </c:pt>
                <c:pt idx="4481">
                  <c:v>0.10195438989703452</c:v>
                </c:pt>
                <c:pt idx="4482">
                  <c:v>0.10195438989703452</c:v>
                </c:pt>
                <c:pt idx="4483">
                  <c:v>0.10190927767677267</c:v>
                </c:pt>
                <c:pt idx="4484">
                  <c:v>0.10190927767677267</c:v>
                </c:pt>
                <c:pt idx="4485">
                  <c:v>0.10190927767677267</c:v>
                </c:pt>
                <c:pt idx="4486">
                  <c:v>0.10190927767677267</c:v>
                </c:pt>
                <c:pt idx="4487">
                  <c:v>0.10190927767677267</c:v>
                </c:pt>
                <c:pt idx="4488">
                  <c:v>0.1018184052975539</c:v>
                </c:pt>
                <c:pt idx="4489">
                  <c:v>0.1018184052975539</c:v>
                </c:pt>
                <c:pt idx="4490">
                  <c:v>0.1018184052975539</c:v>
                </c:pt>
                <c:pt idx="4491">
                  <c:v>0.10177201372129543</c:v>
                </c:pt>
                <c:pt idx="4492">
                  <c:v>0.10177201372129543</c:v>
                </c:pt>
                <c:pt idx="4493">
                  <c:v>0.10177201372129543</c:v>
                </c:pt>
                <c:pt idx="4494">
                  <c:v>0.10177201372129543</c:v>
                </c:pt>
                <c:pt idx="4495">
                  <c:v>0.10177201372129543</c:v>
                </c:pt>
                <c:pt idx="4496">
                  <c:v>0.10177201372129543</c:v>
                </c:pt>
                <c:pt idx="4497">
                  <c:v>0.10177201372129543</c:v>
                </c:pt>
                <c:pt idx="4498">
                  <c:v>0.10177201372129543</c:v>
                </c:pt>
                <c:pt idx="4499">
                  <c:v>0.10169543794163877</c:v>
                </c:pt>
                <c:pt idx="4500">
                  <c:v>0.10169532637152011</c:v>
                </c:pt>
                <c:pt idx="4501">
                  <c:v>0.10169532637152011</c:v>
                </c:pt>
                <c:pt idx="4502">
                  <c:v>0.10169532637152011</c:v>
                </c:pt>
                <c:pt idx="4503">
                  <c:v>0.10169532637152011</c:v>
                </c:pt>
                <c:pt idx="4504">
                  <c:v>0.10169532637152011</c:v>
                </c:pt>
                <c:pt idx="4505">
                  <c:v>0.10169532637152011</c:v>
                </c:pt>
                <c:pt idx="4506">
                  <c:v>0.10169532637152011</c:v>
                </c:pt>
                <c:pt idx="4507">
                  <c:v>0.10169532637152011</c:v>
                </c:pt>
                <c:pt idx="4508">
                  <c:v>0.10167768522948847</c:v>
                </c:pt>
                <c:pt idx="4509">
                  <c:v>0.10167768522948847</c:v>
                </c:pt>
                <c:pt idx="4510">
                  <c:v>0.10167768522948847</c:v>
                </c:pt>
                <c:pt idx="4511">
                  <c:v>0.10167768522948847</c:v>
                </c:pt>
                <c:pt idx="4512">
                  <c:v>0.10167768522948847</c:v>
                </c:pt>
                <c:pt idx="4513">
                  <c:v>0.10167768522948847</c:v>
                </c:pt>
                <c:pt idx="4514">
                  <c:v>0.10167768522948847</c:v>
                </c:pt>
                <c:pt idx="4515">
                  <c:v>0.10167768522948847</c:v>
                </c:pt>
                <c:pt idx="4516">
                  <c:v>0.10164015630712771</c:v>
                </c:pt>
                <c:pt idx="4517">
                  <c:v>0.10164015630712771</c:v>
                </c:pt>
                <c:pt idx="4518">
                  <c:v>0.10164015630712771</c:v>
                </c:pt>
                <c:pt idx="4519">
                  <c:v>0.10164015630712771</c:v>
                </c:pt>
                <c:pt idx="4520">
                  <c:v>0.10154836577047766</c:v>
                </c:pt>
                <c:pt idx="4521">
                  <c:v>0.10154836577047766</c:v>
                </c:pt>
                <c:pt idx="4522">
                  <c:v>0.10154836577047766</c:v>
                </c:pt>
                <c:pt idx="4523">
                  <c:v>0.10154836577047766</c:v>
                </c:pt>
                <c:pt idx="4524">
                  <c:v>0.10154836577047766</c:v>
                </c:pt>
                <c:pt idx="4525">
                  <c:v>0.10154836577047766</c:v>
                </c:pt>
                <c:pt idx="4526">
                  <c:v>0.10154836577047766</c:v>
                </c:pt>
                <c:pt idx="4527">
                  <c:v>0.10151517191596729</c:v>
                </c:pt>
                <c:pt idx="4528">
                  <c:v>0.10151517191596729</c:v>
                </c:pt>
                <c:pt idx="4529">
                  <c:v>0.10144891154752157</c:v>
                </c:pt>
                <c:pt idx="4530">
                  <c:v>0.10144891154752157</c:v>
                </c:pt>
                <c:pt idx="4531">
                  <c:v>0.10144891154752157</c:v>
                </c:pt>
                <c:pt idx="4532">
                  <c:v>0.10144891154752157</c:v>
                </c:pt>
                <c:pt idx="4533">
                  <c:v>0.10143626284600522</c:v>
                </c:pt>
                <c:pt idx="4534">
                  <c:v>0.10143626284600522</c:v>
                </c:pt>
                <c:pt idx="4535">
                  <c:v>0.10143626284600522</c:v>
                </c:pt>
                <c:pt idx="4536">
                  <c:v>0.10143626284600522</c:v>
                </c:pt>
                <c:pt idx="4537">
                  <c:v>0.10143626284600522</c:v>
                </c:pt>
                <c:pt idx="4538">
                  <c:v>0.10139945997226299</c:v>
                </c:pt>
                <c:pt idx="4539">
                  <c:v>0.10139945997226299</c:v>
                </c:pt>
                <c:pt idx="4540">
                  <c:v>0.10139945997226299</c:v>
                </c:pt>
                <c:pt idx="4541">
                  <c:v>0.10139945997226299</c:v>
                </c:pt>
                <c:pt idx="4542">
                  <c:v>0.10139945997226299</c:v>
                </c:pt>
                <c:pt idx="4543">
                  <c:v>0.10139945997226299</c:v>
                </c:pt>
                <c:pt idx="4544">
                  <c:v>0.10139945997226299</c:v>
                </c:pt>
                <c:pt idx="4545">
                  <c:v>0.10137103493748277</c:v>
                </c:pt>
                <c:pt idx="4546">
                  <c:v>0.10137103493748277</c:v>
                </c:pt>
                <c:pt idx="4547">
                  <c:v>0.10137103493748277</c:v>
                </c:pt>
                <c:pt idx="4548">
                  <c:v>0.10137103493748277</c:v>
                </c:pt>
                <c:pt idx="4549">
                  <c:v>0.10137103493748277</c:v>
                </c:pt>
                <c:pt idx="4550">
                  <c:v>0.10137103493748277</c:v>
                </c:pt>
                <c:pt idx="4551">
                  <c:v>0.10137103493748277</c:v>
                </c:pt>
                <c:pt idx="4552">
                  <c:v>0.10132471781966018</c:v>
                </c:pt>
                <c:pt idx="4553">
                  <c:v>0.10132471781966018</c:v>
                </c:pt>
                <c:pt idx="4554">
                  <c:v>0.10132471781966018</c:v>
                </c:pt>
                <c:pt idx="4555">
                  <c:v>0.10132471781966018</c:v>
                </c:pt>
                <c:pt idx="4556">
                  <c:v>0.10121193853438054</c:v>
                </c:pt>
                <c:pt idx="4557">
                  <c:v>0.10121193853438054</c:v>
                </c:pt>
                <c:pt idx="4558">
                  <c:v>0.10120238515340468</c:v>
                </c:pt>
                <c:pt idx="4559">
                  <c:v>0.10117719932049044</c:v>
                </c:pt>
                <c:pt idx="4560">
                  <c:v>0.10117719932049044</c:v>
                </c:pt>
                <c:pt idx="4561">
                  <c:v>0.10117719932049044</c:v>
                </c:pt>
                <c:pt idx="4562">
                  <c:v>0.10117719932049044</c:v>
                </c:pt>
                <c:pt idx="4563">
                  <c:v>0.10117719932049044</c:v>
                </c:pt>
                <c:pt idx="4564">
                  <c:v>0.10117719932049044</c:v>
                </c:pt>
                <c:pt idx="4565">
                  <c:v>0.10117719932049044</c:v>
                </c:pt>
                <c:pt idx="4566">
                  <c:v>0.10117719932049044</c:v>
                </c:pt>
                <c:pt idx="4567">
                  <c:v>0.10117719932049044</c:v>
                </c:pt>
                <c:pt idx="4568">
                  <c:v>0.10117719932049044</c:v>
                </c:pt>
                <c:pt idx="4569">
                  <c:v>0.10117719932049044</c:v>
                </c:pt>
                <c:pt idx="4570">
                  <c:v>0.10117719932049044</c:v>
                </c:pt>
                <c:pt idx="4571">
                  <c:v>0.10117719932049044</c:v>
                </c:pt>
                <c:pt idx="4572">
                  <c:v>0.10112123471503762</c:v>
                </c:pt>
                <c:pt idx="4573">
                  <c:v>0.10112123471503762</c:v>
                </c:pt>
                <c:pt idx="4574">
                  <c:v>0.10112123471503762</c:v>
                </c:pt>
                <c:pt idx="4575">
                  <c:v>0.10112123471503762</c:v>
                </c:pt>
                <c:pt idx="4576">
                  <c:v>0.10112123471503762</c:v>
                </c:pt>
                <c:pt idx="4577">
                  <c:v>0.10110191356783782</c:v>
                </c:pt>
                <c:pt idx="4578">
                  <c:v>0.10110191356783782</c:v>
                </c:pt>
                <c:pt idx="4579">
                  <c:v>0.1011010698688426</c:v>
                </c:pt>
                <c:pt idx="4580">
                  <c:v>0.1011010698688426</c:v>
                </c:pt>
                <c:pt idx="4581">
                  <c:v>0.1011010698688426</c:v>
                </c:pt>
                <c:pt idx="4582">
                  <c:v>0.1011010698688426</c:v>
                </c:pt>
                <c:pt idx="4583">
                  <c:v>0.10095585875928773</c:v>
                </c:pt>
                <c:pt idx="4584">
                  <c:v>0.10095585875928773</c:v>
                </c:pt>
                <c:pt idx="4585">
                  <c:v>0.10091813579497552</c:v>
                </c:pt>
                <c:pt idx="4586">
                  <c:v>0.10091813579497552</c:v>
                </c:pt>
                <c:pt idx="4587">
                  <c:v>0.10091813579497552</c:v>
                </c:pt>
                <c:pt idx="4588">
                  <c:v>0.10091813579497552</c:v>
                </c:pt>
                <c:pt idx="4589">
                  <c:v>0.10091813579497552</c:v>
                </c:pt>
                <c:pt idx="4590">
                  <c:v>0.10091813579497552</c:v>
                </c:pt>
                <c:pt idx="4591">
                  <c:v>0.10090870515279381</c:v>
                </c:pt>
                <c:pt idx="4592">
                  <c:v>0.10087742191802503</c:v>
                </c:pt>
                <c:pt idx="4593">
                  <c:v>0.10087742191802503</c:v>
                </c:pt>
                <c:pt idx="4594">
                  <c:v>0.10087742191802503</c:v>
                </c:pt>
                <c:pt idx="4595">
                  <c:v>0.10087742191802503</c:v>
                </c:pt>
                <c:pt idx="4596">
                  <c:v>0.10087742191802503</c:v>
                </c:pt>
                <c:pt idx="4597">
                  <c:v>0.10084300945781202</c:v>
                </c:pt>
                <c:pt idx="4598">
                  <c:v>0.10084300945781202</c:v>
                </c:pt>
                <c:pt idx="4599">
                  <c:v>0.10084300945781202</c:v>
                </c:pt>
                <c:pt idx="4600">
                  <c:v>0.10084300945781202</c:v>
                </c:pt>
                <c:pt idx="4601">
                  <c:v>0.10084300945781202</c:v>
                </c:pt>
                <c:pt idx="4602">
                  <c:v>0.10084300945781202</c:v>
                </c:pt>
                <c:pt idx="4603">
                  <c:v>0.10083279219819287</c:v>
                </c:pt>
                <c:pt idx="4604">
                  <c:v>0.10083279219819287</c:v>
                </c:pt>
                <c:pt idx="4605">
                  <c:v>0.10083279219819287</c:v>
                </c:pt>
                <c:pt idx="4606">
                  <c:v>0.10070933236517077</c:v>
                </c:pt>
                <c:pt idx="4607">
                  <c:v>0.10070933236517077</c:v>
                </c:pt>
                <c:pt idx="4608">
                  <c:v>0.10065907226946093</c:v>
                </c:pt>
                <c:pt idx="4609">
                  <c:v>0.10065907226946093</c:v>
                </c:pt>
                <c:pt idx="4610">
                  <c:v>0.10065907226946093</c:v>
                </c:pt>
                <c:pt idx="4611">
                  <c:v>0.10065907226946093</c:v>
                </c:pt>
                <c:pt idx="4612">
                  <c:v>0.10065377396720761</c:v>
                </c:pt>
                <c:pt idx="4613">
                  <c:v>0.10065377396720761</c:v>
                </c:pt>
                <c:pt idx="4614">
                  <c:v>0.10065377396720761</c:v>
                </c:pt>
                <c:pt idx="4615">
                  <c:v>0.10065377396720761</c:v>
                </c:pt>
                <c:pt idx="4616">
                  <c:v>0.10065377396720761</c:v>
                </c:pt>
                <c:pt idx="4617">
                  <c:v>0.10065377396720761</c:v>
                </c:pt>
                <c:pt idx="4618">
                  <c:v>0.10065377396720761</c:v>
                </c:pt>
                <c:pt idx="4619">
                  <c:v>0.10065377396720761</c:v>
                </c:pt>
                <c:pt idx="4620">
                  <c:v>0.10065377396720761</c:v>
                </c:pt>
                <c:pt idx="4621">
                  <c:v>0.10065377396720761</c:v>
                </c:pt>
                <c:pt idx="4622">
                  <c:v>0.10060547177120724</c:v>
                </c:pt>
                <c:pt idx="4623">
                  <c:v>0.10060547177120724</c:v>
                </c:pt>
                <c:pt idx="4624">
                  <c:v>0.10060547177120724</c:v>
                </c:pt>
                <c:pt idx="4625">
                  <c:v>0.10060547177120724</c:v>
                </c:pt>
                <c:pt idx="4626">
                  <c:v>0.10056478420058668</c:v>
                </c:pt>
                <c:pt idx="4627">
                  <c:v>0.10056478420058668</c:v>
                </c:pt>
                <c:pt idx="4628">
                  <c:v>0.10056478420058668</c:v>
                </c:pt>
                <c:pt idx="4629">
                  <c:v>0.10056478420058668</c:v>
                </c:pt>
                <c:pt idx="4630">
                  <c:v>0.10056367082854802</c:v>
                </c:pt>
                <c:pt idx="4631">
                  <c:v>0.10046970135427639</c:v>
                </c:pt>
                <c:pt idx="4632">
                  <c:v>0.10046280597105395</c:v>
                </c:pt>
                <c:pt idx="4633">
                  <c:v>0.10046280597105395</c:v>
                </c:pt>
                <c:pt idx="4634">
                  <c:v>0.10043012601639002</c:v>
                </c:pt>
                <c:pt idx="4635">
                  <c:v>0.10043012601639002</c:v>
                </c:pt>
                <c:pt idx="4636">
                  <c:v>0.10040000874394618</c:v>
                </c:pt>
                <c:pt idx="4637">
                  <c:v>0.10040000874394618</c:v>
                </c:pt>
                <c:pt idx="4638">
                  <c:v>0.10040000874394618</c:v>
                </c:pt>
                <c:pt idx="4639">
                  <c:v>0.10040000874394618</c:v>
                </c:pt>
                <c:pt idx="4640">
                  <c:v>0.10040000874394618</c:v>
                </c:pt>
                <c:pt idx="4641">
                  <c:v>0.10040000874394618</c:v>
                </c:pt>
                <c:pt idx="4642">
                  <c:v>0.10030223838962039</c:v>
                </c:pt>
                <c:pt idx="4643">
                  <c:v>0.10030223838962039</c:v>
                </c:pt>
                <c:pt idx="4644">
                  <c:v>0.10030223838962039</c:v>
                </c:pt>
                <c:pt idx="4645">
                  <c:v>0.10030223838962039</c:v>
                </c:pt>
                <c:pt idx="4646">
                  <c:v>0.10028655894336112</c:v>
                </c:pt>
                <c:pt idx="4647">
                  <c:v>0.10028655894336112</c:v>
                </c:pt>
                <c:pt idx="4648">
                  <c:v>0.10028655894336112</c:v>
                </c:pt>
                <c:pt idx="4649">
                  <c:v>0.10021627957693705</c:v>
                </c:pt>
                <c:pt idx="4650">
                  <c:v>0.10020647806557249</c:v>
                </c:pt>
                <c:pt idx="4651">
                  <c:v>0.10020647806557249</c:v>
                </c:pt>
                <c:pt idx="4652">
                  <c:v>0.10020647806557249</c:v>
                </c:pt>
                <c:pt idx="4653">
                  <c:v>0.10020647806557249</c:v>
                </c:pt>
                <c:pt idx="4654">
                  <c:v>0.10020647806557249</c:v>
                </c:pt>
                <c:pt idx="4655">
                  <c:v>0.10014094521843153</c:v>
                </c:pt>
                <c:pt idx="4656">
                  <c:v>0.10014094521843153</c:v>
                </c:pt>
                <c:pt idx="4657">
                  <c:v>0.10014094521843153</c:v>
                </c:pt>
                <c:pt idx="4658">
                  <c:v>0.10014094521843153</c:v>
                </c:pt>
                <c:pt idx="4659">
                  <c:v>0.10014094521843153</c:v>
                </c:pt>
                <c:pt idx="4660">
                  <c:v>0.10014094521843153</c:v>
                </c:pt>
                <c:pt idx="4661">
                  <c:v>0.10014094521843153</c:v>
                </c:pt>
                <c:pt idx="4662">
                  <c:v>0.10002542808925809</c:v>
                </c:pt>
                <c:pt idx="4663">
                  <c:v>0.10002542808925809</c:v>
                </c:pt>
                <c:pt idx="4664">
                  <c:v>0.10002542808925809</c:v>
                </c:pt>
                <c:pt idx="4665">
                  <c:v>0.10002542808925809</c:v>
                </c:pt>
                <c:pt idx="4666">
                  <c:v>0.10000833368613557</c:v>
                </c:pt>
                <c:pt idx="4667">
                  <c:v>0.10000833368613557</c:v>
                </c:pt>
                <c:pt idx="4668">
                  <c:v>0.10000833368613557</c:v>
                </c:pt>
                <c:pt idx="4669">
                  <c:v>0.10000833368613557</c:v>
                </c:pt>
                <c:pt idx="4670">
                  <c:v>0.10000833368613557</c:v>
                </c:pt>
                <c:pt idx="4671">
                  <c:v>0.10000833368613557</c:v>
                </c:pt>
                <c:pt idx="4672">
                  <c:v>0.10000833368613557</c:v>
                </c:pt>
                <c:pt idx="4673">
                  <c:v>0.10000833368613557</c:v>
                </c:pt>
                <c:pt idx="4674">
                  <c:v>0.10000833368613557</c:v>
                </c:pt>
                <c:pt idx="4675">
                  <c:v>0.10000833368613557</c:v>
                </c:pt>
                <c:pt idx="4676">
                  <c:v>0.10000833368613557</c:v>
                </c:pt>
                <c:pt idx="4677">
                  <c:v>9.9999005008033728E-2</c:v>
                </c:pt>
                <c:pt idx="4678">
                  <c:v>9.9999005008033728E-2</c:v>
                </c:pt>
                <c:pt idx="4679">
                  <c:v>9.9982830114754714E-2</c:v>
                </c:pt>
                <c:pt idx="4680">
                  <c:v>9.9982830114754714E-2</c:v>
                </c:pt>
                <c:pt idx="4681">
                  <c:v>9.9982830114754714E-2</c:v>
                </c:pt>
                <c:pt idx="4682">
                  <c:v>9.9982830114754714E-2</c:v>
                </c:pt>
                <c:pt idx="4683">
                  <c:v>9.9982830114754714E-2</c:v>
                </c:pt>
                <c:pt idx="4684">
                  <c:v>9.9969753182820018E-2</c:v>
                </c:pt>
                <c:pt idx="4685">
                  <c:v>9.9969753182820018E-2</c:v>
                </c:pt>
                <c:pt idx="4686">
                  <c:v>9.9969753182820018E-2</c:v>
                </c:pt>
                <c:pt idx="4687">
                  <c:v>9.9881881692916674E-2</c:v>
                </c:pt>
                <c:pt idx="4688">
                  <c:v>9.9881881692916674E-2</c:v>
                </c:pt>
                <c:pt idx="4689">
                  <c:v>9.9881881692916674E-2</c:v>
                </c:pt>
                <c:pt idx="4690">
                  <c:v>9.9881881692916674E-2</c:v>
                </c:pt>
                <c:pt idx="4691">
                  <c:v>9.9759182163937268E-2</c:v>
                </c:pt>
                <c:pt idx="4692">
                  <c:v>9.9759182163937268E-2</c:v>
                </c:pt>
                <c:pt idx="4693">
                  <c:v>9.9759182163937268E-2</c:v>
                </c:pt>
                <c:pt idx="4694">
                  <c:v>9.9759182163937268E-2</c:v>
                </c:pt>
                <c:pt idx="4695">
                  <c:v>9.9756306719613316E-2</c:v>
                </c:pt>
                <c:pt idx="4696">
                  <c:v>9.9756306719613316E-2</c:v>
                </c:pt>
                <c:pt idx="4697">
                  <c:v>9.9756306719613316E-2</c:v>
                </c:pt>
                <c:pt idx="4698">
                  <c:v>9.9756306719613316E-2</c:v>
                </c:pt>
                <c:pt idx="4699">
                  <c:v>9.9756306719613316E-2</c:v>
                </c:pt>
                <c:pt idx="4700">
                  <c:v>9.9730108428910183E-2</c:v>
                </c:pt>
                <c:pt idx="4701">
                  <c:v>9.9730108428910183E-2</c:v>
                </c:pt>
                <c:pt idx="4702">
                  <c:v>9.9730108428910183E-2</c:v>
                </c:pt>
                <c:pt idx="4703">
                  <c:v>9.9730108428910183E-2</c:v>
                </c:pt>
                <c:pt idx="4704">
                  <c:v>9.9730108428910183E-2</c:v>
                </c:pt>
                <c:pt idx="4705">
                  <c:v>9.9730108428910183E-2</c:v>
                </c:pt>
                <c:pt idx="4706">
                  <c:v>9.9730108428910183E-2</c:v>
                </c:pt>
                <c:pt idx="4707">
                  <c:v>9.9723226788703045E-2</c:v>
                </c:pt>
                <c:pt idx="4708">
                  <c:v>9.9723226788703045E-2</c:v>
                </c:pt>
                <c:pt idx="4709">
                  <c:v>9.9695771626447049E-2</c:v>
                </c:pt>
                <c:pt idx="4710">
                  <c:v>9.9695771626447049E-2</c:v>
                </c:pt>
                <c:pt idx="4711">
                  <c:v>9.9622818167402136E-2</c:v>
                </c:pt>
                <c:pt idx="4712">
                  <c:v>9.9622818167402136E-2</c:v>
                </c:pt>
                <c:pt idx="4713">
                  <c:v>9.9622818167402136E-2</c:v>
                </c:pt>
                <c:pt idx="4714">
                  <c:v>9.9622818167402136E-2</c:v>
                </c:pt>
                <c:pt idx="4715">
                  <c:v>9.9569135553043142E-2</c:v>
                </c:pt>
                <c:pt idx="4716">
                  <c:v>9.9535534213119725E-2</c:v>
                </c:pt>
                <c:pt idx="4717">
                  <c:v>9.9535534213119725E-2</c:v>
                </c:pt>
                <c:pt idx="4718">
                  <c:v>9.9487185349968102E-2</c:v>
                </c:pt>
                <c:pt idx="4719">
                  <c:v>9.9487185349968102E-2</c:v>
                </c:pt>
                <c:pt idx="4720">
                  <c:v>9.9451883171684768E-2</c:v>
                </c:pt>
                <c:pt idx="4721">
                  <c:v>9.9451883171684768E-2</c:v>
                </c:pt>
                <c:pt idx="4722">
                  <c:v>9.9451883171684768E-2</c:v>
                </c:pt>
                <c:pt idx="4723">
                  <c:v>9.9451883171684768E-2</c:v>
                </c:pt>
                <c:pt idx="4724">
                  <c:v>9.9451883171684768E-2</c:v>
                </c:pt>
                <c:pt idx="4725">
                  <c:v>9.9451883171684768E-2</c:v>
                </c:pt>
                <c:pt idx="4726">
                  <c:v>9.9392538244860246E-2</c:v>
                </c:pt>
                <c:pt idx="4727">
                  <c:v>9.9392538244860246E-2</c:v>
                </c:pt>
                <c:pt idx="4728">
                  <c:v>9.9392538244860246E-2</c:v>
                </c:pt>
                <c:pt idx="4729">
                  <c:v>9.9392538244860246E-2</c:v>
                </c:pt>
                <c:pt idx="4730">
                  <c:v>9.9392538244860246E-2</c:v>
                </c:pt>
                <c:pt idx="4731">
                  <c:v>9.9363754641887181E-2</c:v>
                </c:pt>
                <c:pt idx="4732">
                  <c:v>9.9363754641887181E-2</c:v>
                </c:pt>
                <c:pt idx="4733">
                  <c:v>9.9363754641887181E-2</c:v>
                </c:pt>
                <c:pt idx="4734">
                  <c:v>9.9363754641887181E-2</c:v>
                </c:pt>
                <c:pt idx="4735">
                  <c:v>9.9363754641887181E-2</c:v>
                </c:pt>
                <c:pt idx="4736">
                  <c:v>9.9363754641887181E-2</c:v>
                </c:pt>
                <c:pt idx="4737">
                  <c:v>9.9311886262302029E-2</c:v>
                </c:pt>
                <c:pt idx="4738">
                  <c:v>9.9268946952631887E-2</c:v>
                </c:pt>
                <c:pt idx="4739">
                  <c:v>9.9218063980323207E-2</c:v>
                </c:pt>
                <c:pt idx="4740">
                  <c:v>9.9218063980323207E-2</c:v>
                </c:pt>
                <c:pt idx="4741">
                  <c:v>9.9218063980323207E-2</c:v>
                </c:pt>
                <c:pt idx="4742">
                  <c:v>9.9218063980323207E-2</c:v>
                </c:pt>
                <c:pt idx="4743">
                  <c:v>9.9218063980323207E-2</c:v>
                </c:pt>
                <c:pt idx="4744">
                  <c:v>9.9218063980323207E-2</c:v>
                </c:pt>
                <c:pt idx="4745">
                  <c:v>9.9173657914459104E-2</c:v>
                </c:pt>
                <c:pt idx="4746">
                  <c:v>9.9173657914459104E-2</c:v>
                </c:pt>
                <c:pt idx="4747">
                  <c:v>9.9173657914459104E-2</c:v>
                </c:pt>
                <c:pt idx="4748">
                  <c:v>9.9173657914459104E-2</c:v>
                </c:pt>
                <c:pt idx="4749">
                  <c:v>9.9173657914459104E-2</c:v>
                </c:pt>
                <c:pt idx="4750">
                  <c:v>9.9173657914459104E-2</c:v>
                </c:pt>
                <c:pt idx="4751">
                  <c:v>9.9104691116372629E-2</c:v>
                </c:pt>
                <c:pt idx="4752">
                  <c:v>9.9104691116372629E-2</c:v>
                </c:pt>
                <c:pt idx="4753">
                  <c:v>9.9104691116372629E-2</c:v>
                </c:pt>
                <c:pt idx="4754">
                  <c:v>9.9104691116372629E-2</c:v>
                </c:pt>
                <c:pt idx="4755">
                  <c:v>9.9104691116372629E-2</c:v>
                </c:pt>
                <c:pt idx="4756">
                  <c:v>9.9104691116372629E-2</c:v>
                </c:pt>
                <c:pt idx="4757">
                  <c:v>9.9089304863273525E-2</c:v>
                </c:pt>
                <c:pt idx="4758">
                  <c:v>9.9089304863273525E-2</c:v>
                </c:pt>
                <c:pt idx="4759">
                  <c:v>9.9089304863273525E-2</c:v>
                </c:pt>
                <c:pt idx="4760">
                  <c:v>9.9089304863273525E-2</c:v>
                </c:pt>
                <c:pt idx="4761">
                  <c:v>9.90882383114845E-2</c:v>
                </c:pt>
                <c:pt idx="4762">
                  <c:v>9.90882383114845E-2</c:v>
                </c:pt>
                <c:pt idx="4763">
                  <c:v>9.90882383114845E-2</c:v>
                </c:pt>
                <c:pt idx="4764">
                  <c:v>9.90882383114845E-2</c:v>
                </c:pt>
                <c:pt idx="4765">
                  <c:v>9.8948942610678228E-2</c:v>
                </c:pt>
                <c:pt idx="4766">
                  <c:v>9.8948942610678228E-2</c:v>
                </c:pt>
                <c:pt idx="4767">
                  <c:v>9.8948942610678228E-2</c:v>
                </c:pt>
                <c:pt idx="4768">
                  <c:v>9.8948942610678228E-2</c:v>
                </c:pt>
                <c:pt idx="4769">
                  <c:v>9.8948942610678228E-2</c:v>
                </c:pt>
                <c:pt idx="4770">
                  <c:v>9.8948942610678228E-2</c:v>
                </c:pt>
                <c:pt idx="4771">
                  <c:v>9.8895432657233842E-2</c:v>
                </c:pt>
                <c:pt idx="4772">
                  <c:v>9.8895432657233842E-2</c:v>
                </c:pt>
                <c:pt idx="4773">
                  <c:v>9.8864590360667193E-2</c:v>
                </c:pt>
                <c:pt idx="4774">
                  <c:v>9.8864590360667193E-2</c:v>
                </c:pt>
                <c:pt idx="4775">
                  <c:v>9.8845627590857826E-2</c:v>
                </c:pt>
                <c:pt idx="4776">
                  <c:v>9.8845627590857826E-2</c:v>
                </c:pt>
                <c:pt idx="4777">
                  <c:v>9.8845627590857826E-2</c:v>
                </c:pt>
                <c:pt idx="4778">
                  <c:v>9.8845627590857826E-2</c:v>
                </c:pt>
                <c:pt idx="4779">
                  <c:v>9.8845627590857826E-2</c:v>
                </c:pt>
                <c:pt idx="4780">
                  <c:v>9.8845627590857826E-2</c:v>
                </c:pt>
                <c:pt idx="4781">
                  <c:v>9.8845627590857826E-2</c:v>
                </c:pt>
                <c:pt idx="4782">
                  <c:v>9.8737121212235213E-2</c:v>
                </c:pt>
                <c:pt idx="4783">
                  <c:v>9.8737121212235213E-2</c:v>
                </c:pt>
                <c:pt idx="4784">
                  <c:v>9.8679821241033375E-2</c:v>
                </c:pt>
                <c:pt idx="4785">
                  <c:v>9.8668569751809709E-2</c:v>
                </c:pt>
                <c:pt idx="4786">
                  <c:v>9.8668569751809709E-2</c:v>
                </c:pt>
                <c:pt idx="4787">
                  <c:v>9.8640942409849594E-2</c:v>
                </c:pt>
                <c:pt idx="4788">
                  <c:v>9.8640942409849594E-2</c:v>
                </c:pt>
                <c:pt idx="4789">
                  <c:v>9.8640942409849594E-2</c:v>
                </c:pt>
                <c:pt idx="4790">
                  <c:v>9.8640942409849594E-2</c:v>
                </c:pt>
                <c:pt idx="4791">
                  <c:v>9.861720740000815E-2</c:v>
                </c:pt>
                <c:pt idx="4792">
                  <c:v>9.861720740000815E-2</c:v>
                </c:pt>
                <c:pt idx="4793">
                  <c:v>9.861720740000815E-2</c:v>
                </c:pt>
                <c:pt idx="4794">
                  <c:v>9.861720740000815E-2</c:v>
                </c:pt>
                <c:pt idx="4795">
                  <c:v>9.861720740000815E-2</c:v>
                </c:pt>
                <c:pt idx="4796">
                  <c:v>9.861720740000815E-2</c:v>
                </c:pt>
                <c:pt idx="4797">
                  <c:v>9.8586564065343107E-2</c:v>
                </c:pt>
                <c:pt idx="4798">
                  <c:v>9.8586564065343107E-2</c:v>
                </c:pt>
                <c:pt idx="4799">
                  <c:v>9.8586564065343107E-2</c:v>
                </c:pt>
                <c:pt idx="4800">
                  <c:v>9.8586564065343107E-2</c:v>
                </c:pt>
                <c:pt idx="4801">
                  <c:v>9.8586564065343107E-2</c:v>
                </c:pt>
                <c:pt idx="4802">
                  <c:v>9.8586564065343107E-2</c:v>
                </c:pt>
                <c:pt idx="4803">
                  <c:v>9.8586564065343107E-2</c:v>
                </c:pt>
                <c:pt idx="4804">
                  <c:v>9.8586564065343107E-2</c:v>
                </c:pt>
                <c:pt idx="4805">
                  <c:v>9.8586564065343107E-2</c:v>
                </c:pt>
                <c:pt idx="4806">
                  <c:v>9.8586564065343107E-2</c:v>
                </c:pt>
                <c:pt idx="4807">
                  <c:v>9.849059481811813E-2</c:v>
                </c:pt>
                <c:pt idx="4808">
                  <c:v>9.8482838100100056E-2</c:v>
                </c:pt>
                <c:pt idx="4809">
                  <c:v>9.8482838100100056E-2</c:v>
                </c:pt>
                <c:pt idx="4810">
                  <c:v>9.8482838100100056E-2</c:v>
                </c:pt>
                <c:pt idx="4811">
                  <c:v>9.8417294459031759E-2</c:v>
                </c:pt>
                <c:pt idx="4812">
                  <c:v>9.8410699871388299E-2</c:v>
                </c:pt>
                <c:pt idx="4813">
                  <c:v>9.8410699871388299E-2</c:v>
                </c:pt>
                <c:pt idx="4814">
                  <c:v>9.8410699871388299E-2</c:v>
                </c:pt>
                <c:pt idx="4815">
                  <c:v>9.8410699871388299E-2</c:v>
                </c:pt>
                <c:pt idx="4816">
                  <c:v>9.8338982142782791E-2</c:v>
                </c:pt>
                <c:pt idx="4817">
                  <c:v>9.8338982142782791E-2</c:v>
                </c:pt>
                <c:pt idx="4818">
                  <c:v>9.8338982142782791E-2</c:v>
                </c:pt>
                <c:pt idx="4819">
                  <c:v>9.8338982142782791E-2</c:v>
                </c:pt>
                <c:pt idx="4820">
                  <c:v>9.8327500539828305E-2</c:v>
                </c:pt>
                <c:pt idx="4821">
                  <c:v>9.8327500539828305E-2</c:v>
                </c:pt>
                <c:pt idx="4822">
                  <c:v>9.8327500539828305E-2</c:v>
                </c:pt>
                <c:pt idx="4823">
                  <c:v>9.8244068424001268E-2</c:v>
                </c:pt>
                <c:pt idx="4824">
                  <c:v>9.8244068424001268E-2</c:v>
                </c:pt>
                <c:pt idx="4825">
                  <c:v>9.8244068424001268E-2</c:v>
                </c:pt>
                <c:pt idx="4826">
                  <c:v>9.8193646508214244E-2</c:v>
                </c:pt>
                <c:pt idx="4827">
                  <c:v>9.8193646508214244E-2</c:v>
                </c:pt>
                <c:pt idx="4828">
                  <c:v>9.8179604718513336E-2</c:v>
                </c:pt>
                <c:pt idx="4829">
                  <c:v>9.8179604718513336E-2</c:v>
                </c:pt>
                <c:pt idx="4830">
                  <c:v>9.8179604718513336E-2</c:v>
                </c:pt>
                <c:pt idx="4831">
                  <c:v>9.8179604718513336E-2</c:v>
                </c:pt>
                <c:pt idx="4832">
                  <c:v>9.8141578501743348E-2</c:v>
                </c:pt>
                <c:pt idx="4833">
                  <c:v>9.8141578501743348E-2</c:v>
                </c:pt>
                <c:pt idx="4834">
                  <c:v>9.8141578501743348E-2</c:v>
                </c:pt>
                <c:pt idx="4835">
                  <c:v>9.8068437014313448E-2</c:v>
                </c:pt>
                <c:pt idx="4836">
                  <c:v>9.8068437014313448E-2</c:v>
                </c:pt>
                <c:pt idx="4837">
                  <c:v>9.8068437014313448E-2</c:v>
                </c:pt>
                <c:pt idx="4838">
                  <c:v>9.8068437014313448E-2</c:v>
                </c:pt>
                <c:pt idx="4839">
                  <c:v>9.8068437014313448E-2</c:v>
                </c:pt>
                <c:pt idx="4840">
                  <c:v>9.8060756885557196E-2</c:v>
                </c:pt>
                <c:pt idx="4841">
                  <c:v>9.7969998557396756E-2</c:v>
                </c:pt>
                <c:pt idx="4842">
                  <c:v>9.7969998557396756E-2</c:v>
                </c:pt>
                <c:pt idx="4843">
                  <c:v>9.7969998557396756E-2</c:v>
                </c:pt>
                <c:pt idx="4844">
                  <c:v>9.7876371336926712E-2</c:v>
                </c:pt>
                <c:pt idx="4845">
                  <c:v>9.7876371336926712E-2</c:v>
                </c:pt>
                <c:pt idx="4846">
                  <c:v>9.7876371336926712E-2</c:v>
                </c:pt>
                <c:pt idx="4847">
                  <c:v>9.7876371336926712E-2</c:v>
                </c:pt>
                <c:pt idx="4848">
                  <c:v>9.7876371336926712E-2</c:v>
                </c:pt>
                <c:pt idx="4849">
                  <c:v>9.7876371336926712E-2</c:v>
                </c:pt>
                <c:pt idx="4850">
                  <c:v>9.7876371336926712E-2</c:v>
                </c:pt>
                <c:pt idx="4851">
                  <c:v>9.7872457132098398E-2</c:v>
                </c:pt>
                <c:pt idx="4852">
                  <c:v>9.7872457132098398E-2</c:v>
                </c:pt>
                <c:pt idx="4853">
                  <c:v>9.7872457132098398E-2</c:v>
                </c:pt>
                <c:pt idx="4854">
                  <c:v>9.7872457132098398E-2</c:v>
                </c:pt>
                <c:pt idx="4855">
                  <c:v>9.7872457132098398E-2</c:v>
                </c:pt>
                <c:pt idx="4856">
                  <c:v>9.7809373488798701E-2</c:v>
                </c:pt>
                <c:pt idx="4857">
                  <c:v>9.7782531628331532E-2</c:v>
                </c:pt>
                <c:pt idx="4858">
                  <c:v>9.7782531628331532E-2</c:v>
                </c:pt>
                <c:pt idx="4859">
                  <c:v>9.7782531628331532E-2</c:v>
                </c:pt>
                <c:pt idx="4860">
                  <c:v>9.7782531628331532E-2</c:v>
                </c:pt>
                <c:pt idx="4861">
                  <c:v>9.7768003950576068E-2</c:v>
                </c:pt>
                <c:pt idx="4862">
                  <c:v>9.7746350606579047E-2</c:v>
                </c:pt>
                <c:pt idx="4863">
                  <c:v>9.7746350606579047E-2</c:v>
                </c:pt>
                <c:pt idx="4864">
                  <c:v>9.7746350606579047E-2</c:v>
                </c:pt>
                <c:pt idx="4865">
                  <c:v>9.7603335762453572E-2</c:v>
                </c:pt>
                <c:pt idx="4866">
                  <c:v>9.7603335762453572E-2</c:v>
                </c:pt>
                <c:pt idx="4867">
                  <c:v>9.7603335762453572E-2</c:v>
                </c:pt>
                <c:pt idx="4868">
                  <c:v>9.7603335762453572E-2</c:v>
                </c:pt>
                <c:pt idx="4869">
                  <c:v>9.7573137955339881E-2</c:v>
                </c:pt>
                <c:pt idx="4870">
                  <c:v>9.7573137955339881E-2</c:v>
                </c:pt>
                <c:pt idx="4871">
                  <c:v>9.7550309963284162E-2</c:v>
                </c:pt>
                <c:pt idx="4872">
                  <c:v>9.7522702655761476E-2</c:v>
                </c:pt>
                <c:pt idx="4873">
                  <c:v>9.7504489241650436E-2</c:v>
                </c:pt>
                <c:pt idx="4874">
                  <c:v>9.7504489241650436E-2</c:v>
                </c:pt>
                <c:pt idx="4875">
                  <c:v>9.7504306371106395E-2</c:v>
                </c:pt>
                <c:pt idx="4876">
                  <c:v>9.7504306371106395E-2</c:v>
                </c:pt>
                <c:pt idx="4877">
                  <c:v>9.7504306371106395E-2</c:v>
                </c:pt>
                <c:pt idx="4878">
                  <c:v>9.7504306371106395E-2</c:v>
                </c:pt>
                <c:pt idx="4879">
                  <c:v>9.7504306371106395E-2</c:v>
                </c:pt>
                <c:pt idx="4880">
                  <c:v>9.7504306371106395E-2</c:v>
                </c:pt>
                <c:pt idx="4881">
                  <c:v>9.7504306371106395E-2</c:v>
                </c:pt>
                <c:pt idx="4882">
                  <c:v>9.7504306371106395E-2</c:v>
                </c:pt>
                <c:pt idx="4883">
                  <c:v>9.7504306371106395E-2</c:v>
                </c:pt>
                <c:pt idx="4884">
                  <c:v>9.7504306371106395E-2</c:v>
                </c:pt>
                <c:pt idx="4885">
                  <c:v>9.7467815350164827E-2</c:v>
                </c:pt>
                <c:pt idx="4886">
                  <c:v>9.7467815350164827E-2</c:v>
                </c:pt>
                <c:pt idx="4887">
                  <c:v>9.7334214392808469E-2</c:v>
                </c:pt>
                <c:pt idx="4888">
                  <c:v>9.7334214392808469E-2</c:v>
                </c:pt>
                <c:pt idx="4889">
                  <c:v>9.7334214392808469E-2</c:v>
                </c:pt>
                <c:pt idx="4890">
                  <c:v>9.7334214392808469E-2</c:v>
                </c:pt>
                <c:pt idx="4891">
                  <c:v>9.7299054704943932E-2</c:v>
                </c:pt>
                <c:pt idx="4892">
                  <c:v>9.7299054704943932E-2</c:v>
                </c:pt>
                <c:pt idx="4893">
                  <c:v>9.7299054704943932E-2</c:v>
                </c:pt>
                <c:pt idx="4894">
                  <c:v>9.7299054704943932E-2</c:v>
                </c:pt>
                <c:pt idx="4895">
                  <c:v>9.7291246437769194E-2</c:v>
                </c:pt>
                <c:pt idx="4896">
                  <c:v>9.7291246437769194E-2</c:v>
                </c:pt>
                <c:pt idx="4897">
                  <c:v>9.7291246437769194E-2</c:v>
                </c:pt>
                <c:pt idx="4898">
                  <c:v>9.7291246437769194E-2</c:v>
                </c:pt>
                <c:pt idx="4899">
                  <c:v>9.726990457375316E-2</c:v>
                </c:pt>
                <c:pt idx="4900">
                  <c:v>9.726990457375316E-2</c:v>
                </c:pt>
                <c:pt idx="4901">
                  <c:v>9.7257962847533505E-2</c:v>
                </c:pt>
                <c:pt idx="4902">
                  <c:v>9.7226081113880744E-2</c:v>
                </c:pt>
                <c:pt idx="4903">
                  <c:v>9.7226081113880744E-2</c:v>
                </c:pt>
                <c:pt idx="4904">
                  <c:v>9.7226081113880744E-2</c:v>
                </c:pt>
                <c:pt idx="4905">
                  <c:v>9.7226081113880744E-2</c:v>
                </c:pt>
                <c:pt idx="4906">
                  <c:v>9.7226081113880744E-2</c:v>
                </c:pt>
                <c:pt idx="4907">
                  <c:v>9.7226081113880744E-2</c:v>
                </c:pt>
                <c:pt idx="4908">
                  <c:v>9.7226081113880744E-2</c:v>
                </c:pt>
                <c:pt idx="4909">
                  <c:v>9.7226081113880744E-2</c:v>
                </c:pt>
                <c:pt idx="4910">
                  <c:v>9.7075406754126348E-2</c:v>
                </c:pt>
                <c:pt idx="4911">
                  <c:v>9.7075406754126348E-2</c:v>
                </c:pt>
                <c:pt idx="4912">
                  <c:v>9.7065093023163546E-2</c:v>
                </c:pt>
                <c:pt idx="4913">
                  <c:v>9.7065093023163546E-2</c:v>
                </c:pt>
                <c:pt idx="4914">
                  <c:v>9.7065093023163546E-2</c:v>
                </c:pt>
                <c:pt idx="4915">
                  <c:v>9.7032182912254461E-2</c:v>
                </c:pt>
                <c:pt idx="4916">
                  <c:v>9.7032182912254461E-2</c:v>
                </c:pt>
                <c:pt idx="4917">
                  <c:v>9.7032182912254461E-2</c:v>
                </c:pt>
                <c:pt idx="4918">
                  <c:v>9.6966671192166565E-2</c:v>
                </c:pt>
                <c:pt idx="4919">
                  <c:v>9.6966671192166565E-2</c:v>
                </c:pt>
                <c:pt idx="4920">
                  <c:v>9.6966671192166565E-2</c:v>
                </c:pt>
                <c:pt idx="4921">
                  <c:v>9.6966671192166565E-2</c:v>
                </c:pt>
                <c:pt idx="4922">
                  <c:v>9.694785585665526E-2</c:v>
                </c:pt>
                <c:pt idx="4923">
                  <c:v>9.6867438149342663E-2</c:v>
                </c:pt>
                <c:pt idx="4924">
                  <c:v>9.685175880330868E-2</c:v>
                </c:pt>
                <c:pt idx="4925">
                  <c:v>9.685175880330868E-2</c:v>
                </c:pt>
                <c:pt idx="4926">
                  <c:v>9.685175880330868E-2</c:v>
                </c:pt>
                <c:pt idx="4927">
                  <c:v>9.6795971653518553E-2</c:v>
                </c:pt>
                <c:pt idx="4928">
                  <c:v>9.67731193867397E-2</c:v>
                </c:pt>
                <c:pt idx="4929">
                  <c:v>9.67731193867397E-2</c:v>
                </c:pt>
                <c:pt idx="4930">
                  <c:v>9.67731193867397E-2</c:v>
                </c:pt>
                <c:pt idx="4931">
                  <c:v>9.67731193867397E-2</c:v>
                </c:pt>
                <c:pt idx="4932">
                  <c:v>9.67731193867397E-2</c:v>
                </c:pt>
                <c:pt idx="4933">
                  <c:v>9.6764910059299644E-2</c:v>
                </c:pt>
                <c:pt idx="4934">
                  <c:v>9.6764910059299644E-2</c:v>
                </c:pt>
                <c:pt idx="4935">
                  <c:v>9.6669630599429887E-2</c:v>
                </c:pt>
                <c:pt idx="4936">
                  <c:v>9.6669630599429887E-2</c:v>
                </c:pt>
                <c:pt idx="4937">
                  <c:v>9.6669630599429887E-2</c:v>
                </c:pt>
                <c:pt idx="4938">
                  <c:v>9.6669630599429887E-2</c:v>
                </c:pt>
                <c:pt idx="4939">
                  <c:v>9.6663437810579692E-2</c:v>
                </c:pt>
                <c:pt idx="4940">
                  <c:v>9.6663437810579692E-2</c:v>
                </c:pt>
                <c:pt idx="4941">
                  <c:v>9.6663437810579692E-2</c:v>
                </c:pt>
                <c:pt idx="4942">
                  <c:v>9.6628110852491206E-2</c:v>
                </c:pt>
                <c:pt idx="4943">
                  <c:v>9.6628110852491206E-2</c:v>
                </c:pt>
                <c:pt idx="4944">
                  <c:v>9.6567249548931491E-2</c:v>
                </c:pt>
                <c:pt idx="4945">
                  <c:v>9.6567249548931491E-2</c:v>
                </c:pt>
                <c:pt idx="4946">
                  <c:v>9.6526850283873852E-2</c:v>
                </c:pt>
                <c:pt idx="4947">
                  <c:v>9.6526850283873852E-2</c:v>
                </c:pt>
                <c:pt idx="4948">
                  <c:v>9.6526850283873852E-2</c:v>
                </c:pt>
                <c:pt idx="4949">
                  <c:v>9.6526850283873852E-2</c:v>
                </c:pt>
                <c:pt idx="4950">
                  <c:v>9.6526850283873852E-2</c:v>
                </c:pt>
                <c:pt idx="4951">
                  <c:v>9.6526850283873852E-2</c:v>
                </c:pt>
                <c:pt idx="4952">
                  <c:v>9.6526850283873852E-2</c:v>
                </c:pt>
                <c:pt idx="4953">
                  <c:v>9.6514055861225065E-2</c:v>
                </c:pt>
                <c:pt idx="4954">
                  <c:v>9.6404462901673815E-2</c:v>
                </c:pt>
                <c:pt idx="4955">
                  <c:v>9.6391405342204348E-2</c:v>
                </c:pt>
                <c:pt idx="4956">
                  <c:v>9.6391405342204348E-2</c:v>
                </c:pt>
                <c:pt idx="4957">
                  <c:v>9.6391405342204348E-2</c:v>
                </c:pt>
                <c:pt idx="4958">
                  <c:v>9.6391405342204348E-2</c:v>
                </c:pt>
                <c:pt idx="4959">
                  <c:v>9.6360204428993013E-2</c:v>
                </c:pt>
                <c:pt idx="4960">
                  <c:v>9.6360204428993013E-2</c:v>
                </c:pt>
                <c:pt idx="4961">
                  <c:v>9.6271857271065492E-2</c:v>
                </c:pt>
                <c:pt idx="4962">
                  <c:v>9.6257728914228666E-2</c:v>
                </c:pt>
                <c:pt idx="4963">
                  <c:v>9.6257728914228666E-2</c:v>
                </c:pt>
                <c:pt idx="4964">
                  <c:v>9.6257728914228666E-2</c:v>
                </c:pt>
                <c:pt idx="4965">
                  <c:v>9.6257728914228666E-2</c:v>
                </c:pt>
                <c:pt idx="4966">
                  <c:v>9.6257728914228666E-2</c:v>
                </c:pt>
                <c:pt idx="4967">
                  <c:v>9.6254992335710374E-2</c:v>
                </c:pt>
                <c:pt idx="4968">
                  <c:v>9.6254992335710374E-2</c:v>
                </c:pt>
                <c:pt idx="4969">
                  <c:v>9.6254992335710374E-2</c:v>
                </c:pt>
                <c:pt idx="4970">
                  <c:v>9.618081495085605E-2</c:v>
                </c:pt>
                <c:pt idx="4971">
                  <c:v>9.618081495085605E-2</c:v>
                </c:pt>
                <c:pt idx="4972">
                  <c:v>9.6113180084978642E-2</c:v>
                </c:pt>
                <c:pt idx="4973">
                  <c:v>9.6113180084978642E-2</c:v>
                </c:pt>
                <c:pt idx="4974">
                  <c:v>9.6113180084978642E-2</c:v>
                </c:pt>
                <c:pt idx="4975">
                  <c:v>9.6113180084978642E-2</c:v>
                </c:pt>
                <c:pt idx="4976">
                  <c:v>9.6056971047406375E-2</c:v>
                </c:pt>
                <c:pt idx="4977">
                  <c:v>9.6056971047406375E-2</c:v>
                </c:pt>
                <c:pt idx="4978">
                  <c:v>9.6056971047406375E-2</c:v>
                </c:pt>
                <c:pt idx="4979">
                  <c:v>9.5995928810195544E-2</c:v>
                </c:pt>
                <c:pt idx="4980">
                  <c:v>9.5988607544583687E-2</c:v>
                </c:pt>
                <c:pt idx="4981">
                  <c:v>9.5988607544583687E-2</c:v>
                </c:pt>
                <c:pt idx="4982">
                  <c:v>9.5988607544583687E-2</c:v>
                </c:pt>
                <c:pt idx="4983">
                  <c:v>9.5988607544583687E-2</c:v>
                </c:pt>
                <c:pt idx="4984">
                  <c:v>9.5957167000038507E-2</c:v>
                </c:pt>
                <c:pt idx="4985">
                  <c:v>9.5834954827753324E-2</c:v>
                </c:pt>
                <c:pt idx="4986">
                  <c:v>9.5834954827753324E-2</c:v>
                </c:pt>
                <c:pt idx="4987">
                  <c:v>9.5753737665819572E-2</c:v>
                </c:pt>
                <c:pt idx="4988">
                  <c:v>9.5753737665819572E-2</c:v>
                </c:pt>
                <c:pt idx="4989">
                  <c:v>9.573686528468095E-2</c:v>
                </c:pt>
                <c:pt idx="4990">
                  <c:v>9.5733519049220922E-2</c:v>
                </c:pt>
                <c:pt idx="4991">
                  <c:v>9.5733519049220922E-2</c:v>
                </c:pt>
                <c:pt idx="4992">
                  <c:v>9.5733519049220922E-2</c:v>
                </c:pt>
                <c:pt idx="4993">
                  <c:v>9.5733519049220922E-2</c:v>
                </c:pt>
                <c:pt idx="4994">
                  <c:v>9.571948617493875E-2</c:v>
                </c:pt>
                <c:pt idx="4995">
                  <c:v>9.571948617493875E-2</c:v>
                </c:pt>
                <c:pt idx="4996">
                  <c:v>9.571948617493875E-2</c:v>
                </c:pt>
                <c:pt idx="4997">
                  <c:v>9.571948617493875E-2</c:v>
                </c:pt>
                <c:pt idx="4998">
                  <c:v>9.571948617493875E-2</c:v>
                </c:pt>
                <c:pt idx="4999">
                  <c:v>9.571948617493875E-2</c:v>
                </c:pt>
                <c:pt idx="5000">
                  <c:v>9.5666683747698031E-2</c:v>
                </c:pt>
                <c:pt idx="5001">
                  <c:v>9.5666683747698031E-2</c:v>
                </c:pt>
                <c:pt idx="5002">
                  <c:v>9.5556729570527979E-2</c:v>
                </c:pt>
                <c:pt idx="5003">
                  <c:v>9.5556729570527979E-2</c:v>
                </c:pt>
                <c:pt idx="5004">
                  <c:v>9.5556729570527979E-2</c:v>
                </c:pt>
                <c:pt idx="5005">
                  <c:v>9.5556729570527979E-2</c:v>
                </c:pt>
                <c:pt idx="5006">
                  <c:v>9.5532278088714645E-2</c:v>
                </c:pt>
                <c:pt idx="5007">
                  <c:v>9.5532278088714645E-2</c:v>
                </c:pt>
                <c:pt idx="5008">
                  <c:v>9.5532278088714645E-2</c:v>
                </c:pt>
                <c:pt idx="5009">
                  <c:v>9.5509871098403518E-2</c:v>
                </c:pt>
                <c:pt idx="5010">
                  <c:v>9.5509871098403518E-2</c:v>
                </c:pt>
                <c:pt idx="5011">
                  <c:v>9.5509871098403518E-2</c:v>
                </c:pt>
                <c:pt idx="5012">
                  <c:v>9.5509871098403518E-2</c:v>
                </c:pt>
                <c:pt idx="5013">
                  <c:v>9.5509871098403518E-2</c:v>
                </c:pt>
                <c:pt idx="5014">
                  <c:v>9.5509871098403518E-2</c:v>
                </c:pt>
                <c:pt idx="5015">
                  <c:v>9.5509871098403518E-2</c:v>
                </c:pt>
                <c:pt idx="5016">
                  <c:v>9.5477801759165953E-2</c:v>
                </c:pt>
                <c:pt idx="5017">
                  <c:v>9.5477801759165953E-2</c:v>
                </c:pt>
                <c:pt idx="5018">
                  <c:v>9.5477801759165953E-2</c:v>
                </c:pt>
                <c:pt idx="5019">
                  <c:v>9.5450504284232865E-2</c:v>
                </c:pt>
                <c:pt idx="5020">
                  <c:v>9.5450364805293952E-2</c:v>
                </c:pt>
                <c:pt idx="5021">
                  <c:v>9.5450364805293952E-2</c:v>
                </c:pt>
                <c:pt idx="5022">
                  <c:v>9.5450364805293952E-2</c:v>
                </c:pt>
                <c:pt idx="5023">
                  <c:v>9.5450364805293952E-2</c:v>
                </c:pt>
                <c:pt idx="5024">
                  <c:v>9.5450364805293952E-2</c:v>
                </c:pt>
                <c:pt idx="5025">
                  <c:v>9.5450364805293952E-2</c:v>
                </c:pt>
                <c:pt idx="5026">
                  <c:v>9.5450364805293952E-2</c:v>
                </c:pt>
                <c:pt idx="5027">
                  <c:v>9.5450364805293952E-2</c:v>
                </c:pt>
                <c:pt idx="5028">
                  <c:v>9.5450364805293952E-2</c:v>
                </c:pt>
                <c:pt idx="5029">
                  <c:v>9.5450364805293952E-2</c:v>
                </c:pt>
                <c:pt idx="5030">
                  <c:v>9.536649514728697E-2</c:v>
                </c:pt>
                <c:pt idx="5031">
                  <c:v>9.528622314758578E-2</c:v>
                </c:pt>
                <c:pt idx="5032">
                  <c:v>9.528622314758578E-2</c:v>
                </c:pt>
                <c:pt idx="5033">
                  <c:v>9.528622314758578E-2</c:v>
                </c:pt>
                <c:pt idx="5034">
                  <c:v>9.5285751694597659E-2</c:v>
                </c:pt>
                <c:pt idx="5035">
                  <c:v>9.5285751694597659E-2</c:v>
                </c:pt>
                <c:pt idx="5036">
                  <c:v>9.5278504313302342E-2</c:v>
                </c:pt>
                <c:pt idx="5037">
                  <c:v>9.5278504313302342E-2</c:v>
                </c:pt>
                <c:pt idx="5038">
                  <c:v>9.5278504313302342E-2</c:v>
                </c:pt>
                <c:pt idx="5039">
                  <c:v>9.5278504313302342E-2</c:v>
                </c:pt>
                <c:pt idx="5040">
                  <c:v>9.5278504313302342E-2</c:v>
                </c:pt>
                <c:pt idx="5041">
                  <c:v>9.5278504313302342E-2</c:v>
                </c:pt>
                <c:pt idx="5042">
                  <c:v>9.5278504313302342E-2</c:v>
                </c:pt>
                <c:pt idx="5043">
                  <c:v>9.5278504313302342E-2</c:v>
                </c:pt>
                <c:pt idx="5044">
                  <c:v>9.5278504313302342E-2</c:v>
                </c:pt>
                <c:pt idx="5045">
                  <c:v>9.5278504313302342E-2</c:v>
                </c:pt>
                <c:pt idx="5046">
                  <c:v>9.5278504313302342E-2</c:v>
                </c:pt>
                <c:pt idx="5047">
                  <c:v>9.5218738233651193E-2</c:v>
                </c:pt>
                <c:pt idx="5048">
                  <c:v>9.5218738233651193E-2</c:v>
                </c:pt>
                <c:pt idx="5049">
                  <c:v>9.5181243435648849E-2</c:v>
                </c:pt>
                <c:pt idx="5050">
                  <c:v>9.5181243435648849E-2</c:v>
                </c:pt>
                <c:pt idx="5051">
                  <c:v>9.5181243435648849E-2</c:v>
                </c:pt>
                <c:pt idx="5052">
                  <c:v>9.5181243435648849E-2</c:v>
                </c:pt>
                <c:pt idx="5053">
                  <c:v>9.5181243435648849E-2</c:v>
                </c:pt>
                <c:pt idx="5054">
                  <c:v>9.5181243435648849E-2</c:v>
                </c:pt>
                <c:pt idx="5055">
                  <c:v>9.5181243435648849E-2</c:v>
                </c:pt>
                <c:pt idx="5056">
                  <c:v>9.5181243435648849E-2</c:v>
                </c:pt>
                <c:pt idx="5057">
                  <c:v>9.51472709026462E-2</c:v>
                </c:pt>
                <c:pt idx="5058">
                  <c:v>9.51472709026462E-2</c:v>
                </c:pt>
                <c:pt idx="5059">
                  <c:v>9.51472709026462E-2</c:v>
                </c:pt>
                <c:pt idx="5060">
                  <c:v>9.51472709026462E-2</c:v>
                </c:pt>
                <c:pt idx="5061">
                  <c:v>9.51472709026462E-2</c:v>
                </c:pt>
                <c:pt idx="5062">
                  <c:v>9.51472709026462E-2</c:v>
                </c:pt>
                <c:pt idx="5063">
                  <c:v>9.5039225300480798E-2</c:v>
                </c:pt>
                <c:pt idx="5064">
                  <c:v>9.5039225300480798E-2</c:v>
                </c:pt>
                <c:pt idx="5065">
                  <c:v>9.5000279056076983E-2</c:v>
                </c:pt>
                <c:pt idx="5066">
                  <c:v>9.5000279056076983E-2</c:v>
                </c:pt>
                <c:pt idx="5067">
                  <c:v>9.5000279056076983E-2</c:v>
                </c:pt>
                <c:pt idx="5068">
                  <c:v>9.5000279056076983E-2</c:v>
                </c:pt>
                <c:pt idx="5069">
                  <c:v>9.4959674708136502E-2</c:v>
                </c:pt>
                <c:pt idx="5070">
                  <c:v>9.4959674708136502E-2</c:v>
                </c:pt>
                <c:pt idx="5071">
                  <c:v>9.4912122066003898E-2</c:v>
                </c:pt>
                <c:pt idx="5072">
                  <c:v>9.4912122066003898E-2</c:v>
                </c:pt>
                <c:pt idx="5073">
                  <c:v>9.4912122066003898E-2</c:v>
                </c:pt>
                <c:pt idx="5074">
                  <c:v>9.4844037521059563E-2</c:v>
                </c:pt>
                <c:pt idx="5075">
                  <c:v>9.4844037521059563E-2</c:v>
                </c:pt>
                <c:pt idx="5076">
                  <c:v>9.4844037521059563E-2</c:v>
                </c:pt>
                <c:pt idx="5077">
                  <c:v>9.4844037521059563E-2</c:v>
                </c:pt>
                <c:pt idx="5078">
                  <c:v>9.4844037521059563E-2</c:v>
                </c:pt>
                <c:pt idx="5079">
                  <c:v>9.4844037521059563E-2</c:v>
                </c:pt>
                <c:pt idx="5080">
                  <c:v>9.4844037521059563E-2</c:v>
                </c:pt>
                <c:pt idx="5081">
                  <c:v>9.4844037521059563E-2</c:v>
                </c:pt>
                <c:pt idx="5082">
                  <c:v>9.4838927245950666E-2</c:v>
                </c:pt>
                <c:pt idx="5083">
                  <c:v>9.4838927245950666E-2</c:v>
                </c:pt>
                <c:pt idx="5084">
                  <c:v>9.4766117946464543E-2</c:v>
                </c:pt>
                <c:pt idx="5085">
                  <c:v>9.4766117946464543E-2</c:v>
                </c:pt>
                <c:pt idx="5086">
                  <c:v>9.4722053798851555E-2</c:v>
                </c:pt>
                <c:pt idx="5087">
                  <c:v>9.4722053798851555E-2</c:v>
                </c:pt>
                <c:pt idx="5088">
                  <c:v>9.4722053798851555E-2</c:v>
                </c:pt>
                <c:pt idx="5089">
                  <c:v>9.4722053798851555E-2</c:v>
                </c:pt>
                <c:pt idx="5090">
                  <c:v>9.4700611182621727E-2</c:v>
                </c:pt>
                <c:pt idx="5091">
                  <c:v>9.4643000696358948E-2</c:v>
                </c:pt>
                <c:pt idx="5092">
                  <c:v>9.4643000696358948E-2</c:v>
                </c:pt>
                <c:pt idx="5093">
                  <c:v>9.4643000696358948E-2</c:v>
                </c:pt>
                <c:pt idx="5094">
                  <c:v>9.4643000696358948E-2</c:v>
                </c:pt>
                <c:pt idx="5095">
                  <c:v>9.4643000696358948E-2</c:v>
                </c:pt>
                <c:pt idx="5096">
                  <c:v>9.4643000696358948E-2</c:v>
                </c:pt>
                <c:pt idx="5097">
                  <c:v>9.4615279295133206E-2</c:v>
                </c:pt>
                <c:pt idx="5098">
                  <c:v>9.4615279295133206E-2</c:v>
                </c:pt>
                <c:pt idx="5099">
                  <c:v>9.4615279295133206E-2</c:v>
                </c:pt>
                <c:pt idx="5100">
                  <c:v>9.4443828541625946E-2</c:v>
                </c:pt>
                <c:pt idx="5101">
                  <c:v>9.4443828541625946E-2</c:v>
                </c:pt>
                <c:pt idx="5102">
                  <c:v>9.4443828541625946E-2</c:v>
                </c:pt>
                <c:pt idx="5103">
                  <c:v>9.4443828541625946E-2</c:v>
                </c:pt>
                <c:pt idx="5104">
                  <c:v>9.4443828541625946E-2</c:v>
                </c:pt>
                <c:pt idx="5105">
                  <c:v>9.4391631344315483E-2</c:v>
                </c:pt>
                <c:pt idx="5106">
                  <c:v>9.4391631344315483E-2</c:v>
                </c:pt>
                <c:pt idx="5107">
                  <c:v>9.4373879326713997E-2</c:v>
                </c:pt>
                <c:pt idx="5108">
                  <c:v>9.4373879326713997E-2</c:v>
                </c:pt>
                <c:pt idx="5109">
                  <c:v>9.4373879326713997E-2</c:v>
                </c:pt>
                <c:pt idx="5110">
                  <c:v>9.4373879326713997E-2</c:v>
                </c:pt>
                <c:pt idx="5111">
                  <c:v>9.4373879326713997E-2</c:v>
                </c:pt>
                <c:pt idx="5112">
                  <c:v>9.4299646118129868E-2</c:v>
                </c:pt>
                <c:pt idx="5113">
                  <c:v>9.4299646118129868E-2</c:v>
                </c:pt>
                <c:pt idx="5114">
                  <c:v>9.4299646118129868E-2</c:v>
                </c:pt>
                <c:pt idx="5115">
                  <c:v>9.4237570757886122E-2</c:v>
                </c:pt>
                <c:pt idx="5116">
                  <c:v>9.4237570757886122E-2</c:v>
                </c:pt>
                <c:pt idx="5117">
                  <c:v>9.4237570757886122E-2</c:v>
                </c:pt>
                <c:pt idx="5118">
                  <c:v>9.4237570757886122E-2</c:v>
                </c:pt>
                <c:pt idx="5119">
                  <c:v>9.416798339349812E-2</c:v>
                </c:pt>
                <c:pt idx="5120">
                  <c:v>9.4165603284400531E-2</c:v>
                </c:pt>
                <c:pt idx="5121">
                  <c:v>9.4165603284400531E-2</c:v>
                </c:pt>
                <c:pt idx="5122">
                  <c:v>9.4165603284400531E-2</c:v>
                </c:pt>
                <c:pt idx="5123">
                  <c:v>9.4104757957069171E-2</c:v>
                </c:pt>
                <c:pt idx="5124">
                  <c:v>9.4104757957069171E-2</c:v>
                </c:pt>
                <c:pt idx="5125">
                  <c:v>9.4104757957069171E-2</c:v>
                </c:pt>
                <c:pt idx="5126">
                  <c:v>9.4104757957069171E-2</c:v>
                </c:pt>
                <c:pt idx="5127">
                  <c:v>9.3944335442680563E-2</c:v>
                </c:pt>
                <c:pt idx="5128">
                  <c:v>9.3944335442680563E-2</c:v>
                </c:pt>
                <c:pt idx="5129">
                  <c:v>9.3934337376299498E-2</c:v>
                </c:pt>
                <c:pt idx="5130">
                  <c:v>9.3934337376299498E-2</c:v>
                </c:pt>
                <c:pt idx="5131">
                  <c:v>9.3934337376299498E-2</c:v>
                </c:pt>
                <c:pt idx="5132">
                  <c:v>9.3934337376299498E-2</c:v>
                </c:pt>
                <c:pt idx="5133">
                  <c:v>9.3934337376299498E-2</c:v>
                </c:pt>
                <c:pt idx="5134">
                  <c:v>9.3934337376299498E-2</c:v>
                </c:pt>
                <c:pt idx="5135">
                  <c:v>9.3887378027175034E-2</c:v>
                </c:pt>
                <c:pt idx="5136">
                  <c:v>9.3887378027175034E-2</c:v>
                </c:pt>
                <c:pt idx="5137">
                  <c:v>9.3887378027175034E-2</c:v>
                </c:pt>
                <c:pt idx="5138">
                  <c:v>9.3887378027175034E-2</c:v>
                </c:pt>
                <c:pt idx="5139">
                  <c:v>9.3887378027175034E-2</c:v>
                </c:pt>
                <c:pt idx="5140">
                  <c:v>9.3887378027175034E-2</c:v>
                </c:pt>
                <c:pt idx="5141">
                  <c:v>9.3865552145231165E-2</c:v>
                </c:pt>
                <c:pt idx="5142">
                  <c:v>9.3865552145231165E-2</c:v>
                </c:pt>
                <c:pt idx="5143">
                  <c:v>9.3835636587424262E-2</c:v>
                </c:pt>
                <c:pt idx="5144">
                  <c:v>9.3835636587424262E-2</c:v>
                </c:pt>
                <c:pt idx="5145">
                  <c:v>9.3835636587424262E-2</c:v>
                </c:pt>
                <c:pt idx="5146">
                  <c:v>9.3835636587424262E-2</c:v>
                </c:pt>
                <c:pt idx="5147">
                  <c:v>9.3835636587424262E-2</c:v>
                </c:pt>
                <c:pt idx="5148">
                  <c:v>9.3835636587424262E-2</c:v>
                </c:pt>
                <c:pt idx="5149">
                  <c:v>9.3835636587424262E-2</c:v>
                </c:pt>
                <c:pt idx="5150">
                  <c:v>9.3631103994712681E-2</c:v>
                </c:pt>
                <c:pt idx="5151">
                  <c:v>9.3631103994712681E-2</c:v>
                </c:pt>
                <c:pt idx="5152">
                  <c:v>9.3631103994712681E-2</c:v>
                </c:pt>
                <c:pt idx="5153">
                  <c:v>9.3631103994712681E-2</c:v>
                </c:pt>
                <c:pt idx="5154">
                  <c:v>9.3609152769949633E-2</c:v>
                </c:pt>
                <c:pt idx="5155">
                  <c:v>9.3609152769949633E-2</c:v>
                </c:pt>
                <c:pt idx="5156">
                  <c:v>9.3609152769949633E-2</c:v>
                </c:pt>
                <c:pt idx="5157">
                  <c:v>9.3609152769949633E-2</c:v>
                </c:pt>
                <c:pt idx="5158">
                  <c:v>9.3609152769949633E-2</c:v>
                </c:pt>
                <c:pt idx="5159">
                  <c:v>9.3609152769949633E-2</c:v>
                </c:pt>
                <c:pt idx="5160">
                  <c:v>9.3566515217779311E-2</c:v>
                </c:pt>
                <c:pt idx="5161">
                  <c:v>9.3566515217779311E-2</c:v>
                </c:pt>
                <c:pt idx="5162">
                  <c:v>9.3566515217779311E-2</c:v>
                </c:pt>
                <c:pt idx="5163">
                  <c:v>9.3566515217779311E-2</c:v>
                </c:pt>
                <c:pt idx="5164">
                  <c:v>9.3566515217779311E-2</c:v>
                </c:pt>
                <c:pt idx="5165">
                  <c:v>9.3565363544820132E-2</c:v>
                </c:pt>
                <c:pt idx="5166">
                  <c:v>9.3330927512723968E-2</c:v>
                </c:pt>
                <c:pt idx="5167">
                  <c:v>9.3330927512723968E-2</c:v>
                </c:pt>
                <c:pt idx="5168">
                  <c:v>9.3330927512723968E-2</c:v>
                </c:pt>
                <c:pt idx="5169">
                  <c:v>9.3327870613125793E-2</c:v>
                </c:pt>
                <c:pt idx="5170">
                  <c:v>9.3327870613125793E-2</c:v>
                </c:pt>
                <c:pt idx="5171">
                  <c:v>9.3327870613125793E-2</c:v>
                </c:pt>
                <c:pt idx="5172">
                  <c:v>9.3327870613125793E-2</c:v>
                </c:pt>
                <c:pt idx="5173">
                  <c:v>9.3327870613125793E-2</c:v>
                </c:pt>
                <c:pt idx="5174">
                  <c:v>9.3297393848134208E-2</c:v>
                </c:pt>
                <c:pt idx="5175">
                  <c:v>9.3297393848134208E-2</c:v>
                </c:pt>
                <c:pt idx="5176">
                  <c:v>9.3297393848134208E-2</c:v>
                </c:pt>
                <c:pt idx="5177">
                  <c:v>9.3273391590227725E-2</c:v>
                </c:pt>
                <c:pt idx="5178">
                  <c:v>9.3265174944408724E-2</c:v>
                </c:pt>
                <c:pt idx="5179">
                  <c:v>9.3146230029533233E-2</c:v>
                </c:pt>
                <c:pt idx="5180">
                  <c:v>9.3052702255498568E-2</c:v>
                </c:pt>
                <c:pt idx="5181">
                  <c:v>9.3052702255498568E-2</c:v>
                </c:pt>
                <c:pt idx="5182">
                  <c:v>9.3052702255498568E-2</c:v>
                </c:pt>
                <c:pt idx="5183">
                  <c:v>9.3052702255498568E-2</c:v>
                </c:pt>
                <c:pt idx="5184">
                  <c:v>9.3052702255498568E-2</c:v>
                </c:pt>
                <c:pt idx="5185">
                  <c:v>9.3052702255498568E-2</c:v>
                </c:pt>
                <c:pt idx="5186">
                  <c:v>9.3049743639410126E-2</c:v>
                </c:pt>
                <c:pt idx="5187">
                  <c:v>9.3049743639410126E-2</c:v>
                </c:pt>
                <c:pt idx="5188">
                  <c:v>9.3049743639410126E-2</c:v>
                </c:pt>
                <c:pt idx="5189">
                  <c:v>9.3049743639410126E-2</c:v>
                </c:pt>
                <c:pt idx="5190">
                  <c:v>9.3028272478489424E-2</c:v>
                </c:pt>
                <c:pt idx="5191">
                  <c:v>9.3028272478489424E-2</c:v>
                </c:pt>
                <c:pt idx="5192">
                  <c:v>9.3028272478489424E-2</c:v>
                </c:pt>
                <c:pt idx="5193">
                  <c:v>9.3028272478489424E-2</c:v>
                </c:pt>
                <c:pt idx="5194">
                  <c:v>9.3028272478489424E-2</c:v>
                </c:pt>
                <c:pt idx="5195">
                  <c:v>9.3028272478489424E-2</c:v>
                </c:pt>
                <c:pt idx="5196">
                  <c:v>9.3028272478489424E-2</c:v>
                </c:pt>
                <c:pt idx="5197">
                  <c:v>9.3024637231539184E-2</c:v>
                </c:pt>
                <c:pt idx="5198">
                  <c:v>9.3024637231539184E-2</c:v>
                </c:pt>
                <c:pt idx="5199">
                  <c:v>9.3024637231539184E-2</c:v>
                </c:pt>
                <c:pt idx="5200">
                  <c:v>9.3024637231539184E-2</c:v>
                </c:pt>
                <c:pt idx="5201">
                  <c:v>9.3024637231539184E-2</c:v>
                </c:pt>
                <c:pt idx="5202">
                  <c:v>9.3024637231539184E-2</c:v>
                </c:pt>
                <c:pt idx="5203">
                  <c:v>9.2964986343997524E-2</c:v>
                </c:pt>
                <c:pt idx="5204">
                  <c:v>9.2964986343997524E-2</c:v>
                </c:pt>
                <c:pt idx="5205">
                  <c:v>9.2826095688592694E-2</c:v>
                </c:pt>
                <c:pt idx="5206">
                  <c:v>9.2820487753428077E-2</c:v>
                </c:pt>
                <c:pt idx="5207">
                  <c:v>9.2774476998273195E-2</c:v>
                </c:pt>
                <c:pt idx="5208">
                  <c:v>9.2774476998273195E-2</c:v>
                </c:pt>
                <c:pt idx="5209">
                  <c:v>9.2774476998273195E-2</c:v>
                </c:pt>
                <c:pt idx="5210">
                  <c:v>9.2774476998273195E-2</c:v>
                </c:pt>
                <c:pt idx="5211">
                  <c:v>9.2774476998273195E-2</c:v>
                </c:pt>
                <c:pt idx="5212">
                  <c:v>9.2774476998273195E-2</c:v>
                </c:pt>
                <c:pt idx="5213">
                  <c:v>9.2774476998273195E-2</c:v>
                </c:pt>
                <c:pt idx="5214">
                  <c:v>9.2759151108844251E-2</c:v>
                </c:pt>
                <c:pt idx="5215">
                  <c:v>9.2759151108844251E-2</c:v>
                </c:pt>
                <c:pt idx="5216">
                  <c:v>9.2759151108844251E-2</c:v>
                </c:pt>
                <c:pt idx="5217">
                  <c:v>9.2759151108844251E-2</c:v>
                </c:pt>
                <c:pt idx="5218">
                  <c:v>9.2759151108844251E-2</c:v>
                </c:pt>
                <c:pt idx="5219">
                  <c:v>9.2759151108844251E-2</c:v>
                </c:pt>
                <c:pt idx="5220">
                  <c:v>9.2721403849952366E-2</c:v>
                </c:pt>
                <c:pt idx="5221">
                  <c:v>9.2721403849952366E-2</c:v>
                </c:pt>
                <c:pt idx="5222">
                  <c:v>9.2721403849952366E-2</c:v>
                </c:pt>
                <c:pt idx="5223">
                  <c:v>9.2721403849952366E-2</c:v>
                </c:pt>
                <c:pt idx="5224">
                  <c:v>9.2628102978503726E-2</c:v>
                </c:pt>
                <c:pt idx="5225">
                  <c:v>9.2602447737774943E-2</c:v>
                </c:pt>
                <c:pt idx="5226">
                  <c:v>9.2573961359311147E-2</c:v>
                </c:pt>
                <c:pt idx="5227">
                  <c:v>9.2496251741047517E-2</c:v>
                </c:pt>
                <c:pt idx="5228">
                  <c:v>9.2496251741047517E-2</c:v>
                </c:pt>
                <c:pt idx="5229">
                  <c:v>9.2496251741047517E-2</c:v>
                </c:pt>
                <c:pt idx="5230">
                  <c:v>9.2490029739199328E-2</c:v>
                </c:pt>
                <c:pt idx="5231">
                  <c:v>9.2490029739199328E-2</c:v>
                </c:pt>
                <c:pt idx="5232">
                  <c:v>9.2490029739199328E-2</c:v>
                </c:pt>
                <c:pt idx="5233">
                  <c:v>9.2490029739199328E-2</c:v>
                </c:pt>
                <c:pt idx="5234">
                  <c:v>9.2490029739199328E-2</c:v>
                </c:pt>
                <c:pt idx="5235">
                  <c:v>9.2418170468365479E-2</c:v>
                </c:pt>
                <c:pt idx="5236">
                  <c:v>9.2418170468365479E-2</c:v>
                </c:pt>
                <c:pt idx="5237">
                  <c:v>9.2418170468365479E-2</c:v>
                </c:pt>
                <c:pt idx="5238">
                  <c:v>9.2418170468365479E-2</c:v>
                </c:pt>
                <c:pt idx="5239">
                  <c:v>9.2418170468365479E-2</c:v>
                </c:pt>
                <c:pt idx="5240">
                  <c:v>9.2378799786957372E-2</c:v>
                </c:pt>
                <c:pt idx="5241">
                  <c:v>9.2378799786957372E-2</c:v>
                </c:pt>
                <c:pt idx="5242">
                  <c:v>9.2364609143175166E-2</c:v>
                </c:pt>
                <c:pt idx="5243">
                  <c:v>9.2327434965194161E-2</c:v>
                </c:pt>
                <c:pt idx="5244">
                  <c:v>9.2327434965194161E-2</c:v>
                </c:pt>
                <c:pt idx="5245">
                  <c:v>9.2327434965194161E-2</c:v>
                </c:pt>
                <c:pt idx="5246">
                  <c:v>9.2327434965194161E-2</c:v>
                </c:pt>
                <c:pt idx="5247">
                  <c:v>9.2220908369554475E-2</c:v>
                </c:pt>
                <c:pt idx="5248">
                  <c:v>9.2220908369554475E-2</c:v>
                </c:pt>
                <c:pt idx="5249">
                  <c:v>9.2220908369554475E-2</c:v>
                </c:pt>
                <c:pt idx="5250">
                  <c:v>9.2220908369554475E-2</c:v>
                </c:pt>
                <c:pt idx="5251">
                  <c:v>9.2220908369554475E-2</c:v>
                </c:pt>
                <c:pt idx="5252">
                  <c:v>9.2220908369554475E-2</c:v>
                </c:pt>
                <c:pt idx="5253">
                  <c:v>9.2220908369554475E-2</c:v>
                </c:pt>
                <c:pt idx="5254">
                  <c:v>9.2220908369554475E-2</c:v>
                </c:pt>
                <c:pt idx="5255">
                  <c:v>9.2220908369554475E-2</c:v>
                </c:pt>
                <c:pt idx="5256">
                  <c:v>9.2220908369554475E-2</c:v>
                </c:pt>
                <c:pt idx="5257">
                  <c:v>9.2218026483822046E-2</c:v>
                </c:pt>
                <c:pt idx="5258">
                  <c:v>9.2218026483822046E-2</c:v>
                </c:pt>
                <c:pt idx="5259">
                  <c:v>9.2218026483822046E-2</c:v>
                </c:pt>
                <c:pt idx="5260">
                  <c:v>9.2203040747198622E-2</c:v>
                </c:pt>
                <c:pt idx="5261">
                  <c:v>9.2203040747198622E-2</c:v>
                </c:pt>
                <c:pt idx="5262">
                  <c:v>9.2155151836139801E-2</c:v>
                </c:pt>
                <c:pt idx="5263">
                  <c:v>9.2155151836139801E-2</c:v>
                </c:pt>
                <c:pt idx="5264">
                  <c:v>9.2155151836139801E-2</c:v>
                </c:pt>
                <c:pt idx="5265">
                  <c:v>9.2155151836139801E-2</c:v>
                </c:pt>
                <c:pt idx="5266">
                  <c:v>9.2114937086778884E-2</c:v>
                </c:pt>
                <c:pt idx="5267">
                  <c:v>9.2114937086778884E-2</c:v>
                </c:pt>
                <c:pt idx="5268">
                  <c:v>9.2114937086778884E-2</c:v>
                </c:pt>
                <c:pt idx="5269">
                  <c:v>9.2114937086778884E-2</c:v>
                </c:pt>
                <c:pt idx="5270">
                  <c:v>9.2064420542764105E-2</c:v>
                </c:pt>
                <c:pt idx="5271">
                  <c:v>9.2064420542764105E-2</c:v>
                </c:pt>
                <c:pt idx="5272">
                  <c:v>9.1951786999909427E-2</c:v>
                </c:pt>
                <c:pt idx="5273">
                  <c:v>9.1951786999909427E-2</c:v>
                </c:pt>
                <c:pt idx="5274">
                  <c:v>9.1951786999909427E-2</c:v>
                </c:pt>
                <c:pt idx="5275">
                  <c:v>9.1951786999909427E-2</c:v>
                </c:pt>
                <c:pt idx="5276">
                  <c:v>9.1951786999909427E-2</c:v>
                </c:pt>
                <c:pt idx="5277">
                  <c:v>9.1939801226596563E-2</c:v>
                </c:pt>
                <c:pt idx="5278">
                  <c:v>9.1939801226596563E-2</c:v>
                </c:pt>
                <c:pt idx="5279">
                  <c:v>9.1939801226596563E-2</c:v>
                </c:pt>
                <c:pt idx="5280">
                  <c:v>9.1939801226596563E-2</c:v>
                </c:pt>
                <c:pt idx="5281">
                  <c:v>9.193150388532223E-2</c:v>
                </c:pt>
                <c:pt idx="5282">
                  <c:v>9.1834382176960425E-2</c:v>
                </c:pt>
                <c:pt idx="5283">
                  <c:v>9.1811703705192163E-2</c:v>
                </c:pt>
                <c:pt idx="5284">
                  <c:v>9.1811703705192163E-2</c:v>
                </c:pt>
                <c:pt idx="5285">
                  <c:v>9.1811703705192163E-2</c:v>
                </c:pt>
                <c:pt idx="5286">
                  <c:v>9.1764231942352864E-2</c:v>
                </c:pt>
                <c:pt idx="5287">
                  <c:v>9.1764231942352864E-2</c:v>
                </c:pt>
                <c:pt idx="5288">
                  <c:v>9.1764231942352864E-2</c:v>
                </c:pt>
                <c:pt idx="5289">
                  <c:v>9.1707855934504701E-2</c:v>
                </c:pt>
                <c:pt idx="5290">
                  <c:v>9.1707855934504701E-2</c:v>
                </c:pt>
                <c:pt idx="5291">
                  <c:v>9.1707855934504701E-2</c:v>
                </c:pt>
                <c:pt idx="5292">
                  <c:v>9.1707855934504701E-2</c:v>
                </c:pt>
                <c:pt idx="5293">
                  <c:v>9.1682665630264448E-2</c:v>
                </c:pt>
                <c:pt idx="5294">
                  <c:v>9.1682665630264448E-2</c:v>
                </c:pt>
                <c:pt idx="5295">
                  <c:v>9.1682665630264448E-2</c:v>
                </c:pt>
                <c:pt idx="5296">
                  <c:v>9.1682665630264448E-2</c:v>
                </c:pt>
                <c:pt idx="5297">
                  <c:v>9.1682665630264448E-2</c:v>
                </c:pt>
                <c:pt idx="5298">
                  <c:v>9.1682665630264448E-2</c:v>
                </c:pt>
                <c:pt idx="5299">
                  <c:v>9.1682665630264448E-2</c:v>
                </c:pt>
                <c:pt idx="5300">
                  <c:v>9.1661575969371065E-2</c:v>
                </c:pt>
                <c:pt idx="5301">
                  <c:v>9.1661575969371065E-2</c:v>
                </c:pt>
                <c:pt idx="5302">
                  <c:v>9.1661575969371065E-2</c:v>
                </c:pt>
                <c:pt idx="5303">
                  <c:v>9.1661575969371065E-2</c:v>
                </c:pt>
                <c:pt idx="5304">
                  <c:v>9.1661575969371065E-2</c:v>
                </c:pt>
                <c:pt idx="5305">
                  <c:v>9.1508470323605526E-2</c:v>
                </c:pt>
                <c:pt idx="5306">
                  <c:v>9.1508470323605526E-2</c:v>
                </c:pt>
                <c:pt idx="5307">
                  <c:v>9.1508470323605526E-2</c:v>
                </c:pt>
                <c:pt idx="5308">
                  <c:v>9.1508470323605526E-2</c:v>
                </c:pt>
                <c:pt idx="5309">
                  <c:v>9.1464043341941706E-2</c:v>
                </c:pt>
                <c:pt idx="5310">
                  <c:v>9.1464043341941706E-2</c:v>
                </c:pt>
                <c:pt idx="5311">
                  <c:v>9.1413544260619498E-2</c:v>
                </c:pt>
                <c:pt idx="5312">
                  <c:v>9.1413544260619498E-2</c:v>
                </c:pt>
                <c:pt idx="5313">
                  <c:v>9.1413544260619498E-2</c:v>
                </c:pt>
                <c:pt idx="5314">
                  <c:v>9.1413544260619498E-2</c:v>
                </c:pt>
                <c:pt idx="5315">
                  <c:v>9.1413544260619498E-2</c:v>
                </c:pt>
                <c:pt idx="5316">
                  <c:v>9.1413544260619498E-2</c:v>
                </c:pt>
                <c:pt idx="5317">
                  <c:v>9.1413544260619498E-2</c:v>
                </c:pt>
                <c:pt idx="5318">
                  <c:v>9.1383350712145484E-2</c:v>
                </c:pt>
                <c:pt idx="5319">
                  <c:v>9.1383350712145484E-2</c:v>
                </c:pt>
                <c:pt idx="5320">
                  <c:v>9.1383350712145484E-2</c:v>
                </c:pt>
                <c:pt idx="5321">
                  <c:v>9.1383350712145484E-2</c:v>
                </c:pt>
                <c:pt idx="5322">
                  <c:v>9.1383350712145484E-2</c:v>
                </c:pt>
                <c:pt idx="5323">
                  <c:v>9.1383350712145484E-2</c:v>
                </c:pt>
                <c:pt idx="5324">
                  <c:v>9.1383350712145484E-2</c:v>
                </c:pt>
                <c:pt idx="5325">
                  <c:v>9.1383350712145484E-2</c:v>
                </c:pt>
                <c:pt idx="5326">
                  <c:v>9.1383350712145484E-2</c:v>
                </c:pt>
                <c:pt idx="5327">
                  <c:v>9.1383350712145484E-2</c:v>
                </c:pt>
                <c:pt idx="5328">
                  <c:v>9.1383350712145484E-2</c:v>
                </c:pt>
                <c:pt idx="5329">
                  <c:v>9.1205236942018694E-2</c:v>
                </c:pt>
                <c:pt idx="5330">
                  <c:v>9.1205236942018694E-2</c:v>
                </c:pt>
                <c:pt idx="5331">
                  <c:v>9.1205236942018694E-2</c:v>
                </c:pt>
                <c:pt idx="5332">
                  <c:v>9.1205236942018694E-2</c:v>
                </c:pt>
                <c:pt idx="5333">
                  <c:v>9.1205236942018694E-2</c:v>
                </c:pt>
                <c:pt idx="5334">
                  <c:v>9.1205236942018694E-2</c:v>
                </c:pt>
                <c:pt idx="5335">
                  <c:v>9.1205236942018694E-2</c:v>
                </c:pt>
                <c:pt idx="5336">
                  <c:v>9.1205236942018694E-2</c:v>
                </c:pt>
                <c:pt idx="5337">
                  <c:v>9.116385474153052E-2</c:v>
                </c:pt>
                <c:pt idx="5338">
                  <c:v>9.1144422890974547E-2</c:v>
                </c:pt>
                <c:pt idx="5339">
                  <c:v>9.1144422890974547E-2</c:v>
                </c:pt>
                <c:pt idx="5340">
                  <c:v>9.1144422890974547E-2</c:v>
                </c:pt>
                <c:pt idx="5341">
                  <c:v>9.1144422890974547E-2</c:v>
                </c:pt>
                <c:pt idx="5342">
                  <c:v>9.1144422890974547E-2</c:v>
                </c:pt>
                <c:pt idx="5343">
                  <c:v>9.1144422890974547E-2</c:v>
                </c:pt>
                <c:pt idx="5344">
                  <c:v>9.1144422890974547E-2</c:v>
                </c:pt>
                <c:pt idx="5345">
                  <c:v>9.1144422890974547E-2</c:v>
                </c:pt>
                <c:pt idx="5346">
                  <c:v>9.1144422890974547E-2</c:v>
                </c:pt>
                <c:pt idx="5347">
                  <c:v>9.1144422890974547E-2</c:v>
                </c:pt>
                <c:pt idx="5348">
                  <c:v>9.1144422890974547E-2</c:v>
                </c:pt>
                <c:pt idx="5349">
                  <c:v>9.1144422890974547E-2</c:v>
                </c:pt>
                <c:pt idx="5350">
                  <c:v>9.1144422890974547E-2</c:v>
                </c:pt>
                <c:pt idx="5351">
                  <c:v>9.1144422890974547E-2</c:v>
                </c:pt>
                <c:pt idx="5352">
                  <c:v>9.1144422890974547E-2</c:v>
                </c:pt>
                <c:pt idx="5353">
                  <c:v>9.1105125454920097E-2</c:v>
                </c:pt>
                <c:pt idx="5354">
                  <c:v>9.1105125454920097E-2</c:v>
                </c:pt>
                <c:pt idx="5355">
                  <c:v>9.1105125454920097E-2</c:v>
                </c:pt>
                <c:pt idx="5356">
                  <c:v>9.1036912082052071E-2</c:v>
                </c:pt>
                <c:pt idx="5357">
                  <c:v>9.0902003560432154E-2</c:v>
                </c:pt>
                <c:pt idx="5358">
                  <c:v>9.0902003560432154E-2</c:v>
                </c:pt>
                <c:pt idx="5359">
                  <c:v>9.0902003560432154E-2</c:v>
                </c:pt>
                <c:pt idx="5360">
                  <c:v>9.0902003560432154E-2</c:v>
                </c:pt>
                <c:pt idx="5361">
                  <c:v>9.0875301521329707E-2</c:v>
                </c:pt>
                <c:pt idx="5362">
                  <c:v>9.0875301521329707E-2</c:v>
                </c:pt>
                <c:pt idx="5363">
                  <c:v>9.0875301521329707E-2</c:v>
                </c:pt>
                <c:pt idx="5364">
                  <c:v>9.0875301521329707E-2</c:v>
                </c:pt>
                <c:pt idx="5365">
                  <c:v>9.0875301521329707E-2</c:v>
                </c:pt>
                <c:pt idx="5366">
                  <c:v>9.0875301521329707E-2</c:v>
                </c:pt>
                <c:pt idx="5367">
                  <c:v>9.0875301521329707E-2</c:v>
                </c:pt>
                <c:pt idx="5368">
                  <c:v>9.0848276600492398E-2</c:v>
                </c:pt>
                <c:pt idx="5369">
                  <c:v>9.0826900197694821E-2</c:v>
                </c:pt>
                <c:pt idx="5370">
                  <c:v>9.0813264131234375E-2</c:v>
                </c:pt>
                <c:pt idx="5371">
                  <c:v>9.0813264131234375E-2</c:v>
                </c:pt>
                <c:pt idx="5372">
                  <c:v>9.0813264131234375E-2</c:v>
                </c:pt>
                <c:pt idx="5373">
                  <c:v>9.060618015168477E-2</c:v>
                </c:pt>
                <c:pt idx="5374">
                  <c:v>9.060618015168477E-2</c:v>
                </c:pt>
                <c:pt idx="5375">
                  <c:v>9.060618015168477E-2</c:v>
                </c:pt>
                <c:pt idx="5376">
                  <c:v>9.060618015168477E-2</c:v>
                </c:pt>
                <c:pt idx="5377">
                  <c:v>9.060618015168477E-2</c:v>
                </c:pt>
                <c:pt idx="5378">
                  <c:v>9.060618015168477E-2</c:v>
                </c:pt>
                <c:pt idx="5379">
                  <c:v>9.060618015168477E-2</c:v>
                </c:pt>
                <c:pt idx="5380">
                  <c:v>9.060618015168477E-2</c:v>
                </c:pt>
                <c:pt idx="5381">
                  <c:v>9.060618015168477E-2</c:v>
                </c:pt>
                <c:pt idx="5382">
                  <c:v>9.060618015168477E-2</c:v>
                </c:pt>
                <c:pt idx="5383">
                  <c:v>9.060618015168477E-2</c:v>
                </c:pt>
                <c:pt idx="5384">
                  <c:v>9.060618015168477E-2</c:v>
                </c:pt>
                <c:pt idx="5385">
                  <c:v>9.060618015168477E-2</c:v>
                </c:pt>
                <c:pt idx="5386">
                  <c:v>9.0598770178845406E-2</c:v>
                </c:pt>
                <c:pt idx="5387">
                  <c:v>9.0598770178845406E-2</c:v>
                </c:pt>
                <c:pt idx="5388">
                  <c:v>9.0598770178845406E-2</c:v>
                </c:pt>
                <c:pt idx="5389">
                  <c:v>9.0598770178845406E-2</c:v>
                </c:pt>
                <c:pt idx="5390">
                  <c:v>9.0598770178845406E-2</c:v>
                </c:pt>
                <c:pt idx="5391">
                  <c:v>9.0598770178845406E-2</c:v>
                </c:pt>
                <c:pt idx="5392">
                  <c:v>9.0598770178845406E-2</c:v>
                </c:pt>
                <c:pt idx="5393">
                  <c:v>9.0555594774385767E-2</c:v>
                </c:pt>
                <c:pt idx="5394">
                  <c:v>9.0548674940469226E-2</c:v>
                </c:pt>
                <c:pt idx="5395">
                  <c:v>9.0548674940469226E-2</c:v>
                </c:pt>
                <c:pt idx="5396">
                  <c:v>9.0548674940469226E-2</c:v>
                </c:pt>
                <c:pt idx="5397">
                  <c:v>9.0548674940469226E-2</c:v>
                </c:pt>
                <c:pt idx="5398">
                  <c:v>9.03659682295994E-2</c:v>
                </c:pt>
                <c:pt idx="5399">
                  <c:v>9.0337058782039806E-2</c:v>
                </c:pt>
                <c:pt idx="5400">
                  <c:v>9.0337058782039806E-2</c:v>
                </c:pt>
                <c:pt idx="5401">
                  <c:v>9.0337058782039806E-2</c:v>
                </c:pt>
                <c:pt idx="5402">
                  <c:v>9.0337058782039806E-2</c:v>
                </c:pt>
                <c:pt idx="5403">
                  <c:v>9.0337058782039806E-2</c:v>
                </c:pt>
                <c:pt idx="5404">
                  <c:v>9.0337058782039806E-2</c:v>
                </c:pt>
                <c:pt idx="5405">
                  <c:v>9.0337058782039806E-2</c:v>
                </c:pt>
                <c:pt idx="5406">
                  <c:v>9.0337058782039806E-2</c:v>
                </c:pt>
                <c:pt idx="5407">
                  <c:v>9.0337058782039806E-2</c:v>
                </c:pt>
                <c:pt idx="5408">
                  <c:v>9.0337058782039806E-2</c:v>
                </c:pt>
                <c:pt idx="5409">
                  <c:v>9.0337058782039806E-2</c:v>
                </c:pt>
                <c:pt idx="5410">
                  <c:v>9.0337058782039806E-2</c:v>
                </c:pt>
                <c:pt idx="5411">
                  <c:v>9.0337058782039806E-2</c:v>
                </c:pt>
                <c:pt idx="5412">
                  <c:v>9.0295536797258671E-2</c:v>
                </c:pt>
                <c:pt idx="5413">
                  <c:v>9.0295536797258671E-2</c:v>
                </c:pt>
                <c:pt idx="5414">
                  <c:v>9.0295536797258671E-2</c:v>
                </c:pt>
                <c:pt idx="5415">
                  <c:v>9.0270449683243728E-2</c:v>
                </c:pt>
                <c:pt idx="5416">
                  <c:v>9.0270449683243728E-2</c:v>
                </c:pt>
                <c:pt idx="5417">
                  <c:v>9.0270449683243728E-2</c:v>
                </c:pt>
                <c:pt idx="5418">
                  <c:v>9.0270449683243728E-2</c:v>
                </c:pt>
                <c:pt idx="5419">
                  <c:v>9.0270449683243728E-2</c:v>
                </c:pt>
                <c:pt idx="5420">
                  <c:v>9.0270449683243728E-2</c:v>
                </c:pt>
                <c:pt idx="5421">
                  <c:v>9.0270449683243728E-2</c:v>
                </c:pt>
                <c:pt idx="5422">
                  <c:v>9.0270449683243728E-2</c:v>
                </c:pt>
                <c:pt idx="5423">
                  <c:v>9.0270449683243728E-2</c:v>
                </c:pt>
                <c:pt idx="5424">
                  <c:v>9.0263288940297046E-2</c:v>
                </c:pt>
                <c:pt idx="5425">
                  <c:v>9.0263288940297046E-2</c:v>
                </c:pt>
                <c:pt idx="5426">
                  <c:v>9.0263288940297046E-2</c:v>
                </c:pt>
                <c:pt idx="5427">
                  <c:v>9.0142320278781662E-2</c:v>
                </c:pt>
                <c:pt idx="5428">
                  <c:v>9.0142320278781662E-2</c:v>
                </c:pt>
                <c:pt idx="5429">
                  <c:v>9.0108697418141509E-2</c:v>
                </c:pt>
                <c:pt idx="5430">
                  <c:v>9.006793741239473E-2</c:v>
                </c:pt>
                <c:pt idx="5431">
                  <c:v>9.006793741239473E-2</c:v>
                </c:pt>
                <c:pt idx="5432">
                  <c:v>9.006793741239473E-2</c:v>
                </c:pt>
                <c:pt idx="5433">
                  <c:v>9.006793741239473E-2</c:v>
                </c:pt>
                <c:pt idx="5434">
                  <c:v>9.006793741239473E-2</c:v>
                </c:pt>
                <c:pt idx="5435">
                  <c:v>9.006793741239473E-2</c:v>
                </c:pt>
                <c:pt idx="5436">
                  <c:v>9.006793741239473E-2</c:v>
                </c:pt>
                <c:pt idx="5437">
                  <c:v>9.006793741239473E-2</c:v>
                </c:pt>
                <c:pt idx="5438">
                  <c:v>9.006793741239473E-2</c:v>
                </c:pt>
                <c:pt idx="5439">
                  <c:v>9.006793741239473E-2</c:v>
                </c:pt>
                <c:pt idx="5440">
                  <c:v>9.006793741239473E-2</c:v>
                </c:pt>
                <c:pt idx="5441">
                  <c:v>8.9992303415671868E-2</c:v>
                </c:pt>
                <c:pt idx="5442">
                  <c:v>8.9992303415671868E-2</c:v>
                </c:pt>
                <c:pt idx="5443">
                  <c:v>8.9992303415671868E-2</c:v>
                </c:pt>
                <c:pt idx="5444">
                  <c:v>8.9992303415671868E-2</c:v>
                </c:pt>
                <c:pt idx="5445">
                  <c:v>8.9992303415671868E-2</c:v>
                </c:pt>
                <c:pt idx="5446">
                  <c:v>8.9992303415671868E-2</c:v>
                </c:pt>
                <c:pt idx="5447">
                  <c:v>8.9992303415671868E-2</c:v>
                </c:pt>
                <c:pt idx="5448">
                  <c:v>8.9992303415671868E-2</c:v>
                </c:pt>
                <c:pt idx="5449">
                  <c:v>8.9992224426018133E-2</c:v>
                </c:pt>
                <c:pt idx="5450">
                  <c:v>8.9992224426018133E-2</c:v>
                </c:pt>
                <c:pt idx="5451">
                  <c:v>8.9992224426018133E-2</c:v>
                </c:pt>
                <c:pt idx="5452">
                  <c:v>8.9992224426018133E-2</c:v>
                </c:pt>
                <c:pt idx="5453">
                  <c:v>8.9992224426018133E-2</c:v>
                </c:pt>
                <c:pt idx="5454">
                  <c:v>8.9992224426018133E-2</c:v>
                </c:pt>
                <c:pt idx="5455">
                  <c:v>8.9963100339885985E-2</c:v>
                </c:pt>
                <c:pt idx="5456">
                  <c:v>8.9963100339885985E-2</c:v>
                </c:pt>
                <c:pt idx="5457">
                  <c:v>8.9963100339885985E-2</c:v>
                </c:pt>
                <c:pt idx="5458">
                  <c:v>8.9862171024024592E-2</c:v>
                </c:pt>
                <c:pt idx="5459">
                  <c:v>8.9862171024024592E-2</c:v>
                </c:pt>
                <c:pt idx="5460">
                  <c:v>8.979881604274989E-2</c:v>
                </c:pt>
                <c:pt idx="5461">
                  <c:v>8.979881604274989E-2</c:v>
                </c:pt>
                <c:pt idx="5462">
                  <c:v>8.979881604274989E-2</c:v>
                </c:pt>
                <c:pt idx="5463">
                  <c:v>8.979881604274989E-2</c:v>
                </c:pt>
                <c:pt idx="5464">
                  <c:v>8.979881604274989E-2</c:v>
                </c:pt>
                <c:pt idx="5465">
                  <c:v>8.979881604274989E-2</c:v>
                </c:pt>
                <c:pt idx="5466">
                  <c:v>8.979881604274989E-2</c:v>
                </c:pt>
                <c:pt idx="5467">
                  <c:v>8.979881604274989E-2</c:v>
                </c:pt>
                <c:pt idx="5468">
                  <c:v>8.979881604274989E-2</c:v>
                </c:pt>
                <c:pt idx="5469">
                  <c:v>8.979881604274989E-2</c:v>
                </c:pt>
                <c:pt idx="5470">
                  <c:v>8.9713999168792816E-2</c:v>
                </c:pt>
                <c:pt idx="5471">
                  <c:v>8.9713999168792816E-2</c:v>
                </c:pt>
                <c:pt idx="5472">
                  <c:v>8.9713999168792816E-2</c:v>
                </c:pt>
                <c:pt idx="5473">
                  <c:v>8.9713999168792816E-2</c:v>
                </c:pt>
                <c:pt idx="5474">
                  <c:v>8.9713999168792816E-2</c:v>
                </c:pt>
                <c:pt idx="5475">
                  <c:v>8.9695024377146743E-2</c:v>
                </c:pt>
                <c:pt idx="5476">
                  <c:v>8.9695024377146743E-2</c:v>
                </c:pt>
                <c:pt idx="5477">
                  <c:v>8.9689070034085147E-2</c:v>
                </c:pt>
                <c:pt idx="5478">
                  <c:v>8.9689070034085147E-2</c:v>
                </c:pt>
                <c:pt idx="5479">
                  <c:v>8.9689070034085147E-2</c:v>
                </c:pt>
                <c:pt idx="5480">
                  <c:v>8.9689070034085147E-2</c:v>
                </c:pt>
                <c:pt idx="5481">
                  <c:v>8.9529694673104843E-2</c:v>
                </c:pt>
                <c:pt idx="5482">
                  <c:v>8.9529694673104843E-2</c:v>
                </c:pt>
                <c:pt idx="5483">
                  <c:v>8.9529694673104843E-2</c:v>
                </c:pt>
                <c:pt idx="5484">
                  <c:v>8.9529694673104843E-2</c:v>
                </c:pt>
                <c:pt idx="5485">
                  <c:v>8.9529694673104843E-2</c:v>
                </c:pt>
                <c:pt idx="5486">
                  <c:v>8.9529694673104843E-2</c:v>
                </c:pt>
                <c:pt idx="5487">
                  <c:v>8.9529694673104843E-2</c:v>
                </c:pt>
                <c:pt idx="5488">
                  <c:v>8.9529694673104843E-2</c:v>
                </c:pt>
                <c:pt idx="5489">
                  <c:v>8.9529694673104843E-2</c:v>
                </c:pt>
                <c:pt idx="5490">
                  <c:v>8.947137642632895E-2</c:v>
                </c:pt>
                <c:pt idx="5491">
                  <c:v>8.9435773911567193E-2</c:v>
                </c:pt>
                <c:pt idx="5492">
                  <c:v>8.9435773911567193E-2</c:v>
                </c:pt>
                <c:pt idx="5493">
                  <c:v>8.9435773911567193E-2</c:v>
                </c:pt>
                <c:pt idx="5494">
                  <c:v>8.9435773911567193E-2</c:v>
                </c:pt>
                <c:pt idx="5495">
                  <c:v>8.9405633724491507E-2</c:v>
                </c:pt>
                <c:pt idx="5496">
                  <c:v>8.9405633724491507E-2</c:v>
                </c:pt>
                <c:pt idx="5497">
                  <c:v>8.9385836652498427E-2</c:v>
                </c:pt>
                <c:pt idx="5498">
                  <c:v>8.9385836652498427E-2</c:v>
                </c:pt>
                <c:pt idx="5499">
                  <c:v>8.9369118235790662E-2</c:v>
                </c:pt>
                <c:pt idx="5500">
                  <c:v>8.9260573303460045E-2</c:v>
                </c:pt>
                <c:pt idx="5501">
                  <c:v>8.9260573303460045E-2</c:v>
                </c:pt>
                <c:pt idx="5502">
                  <c:v>8.9260573303460045E-2</c:v>
                </c:pt>
                <c:pt idx="5503">
                  <c:v>8.9260573303460045E-2</c:v>
                </c:pt>
                <c:pt idx="5504">
                  <c:v>8.9260573303460045E-2</c:v>
                </c:pt>
                <c:pt idx="5505">
                  <c:v>8.9260573303460045E-2</c:v>
                </c:pt>
                <c:pt idx="5506">
                  <c:v>8.9260573303460045E-2</c:v>
                </c:pt>
                <c:pt idx="5507">
                  <c:v>8.9260573303460045E-2</c:v>
                </c:pt>
                <c:pt idx="5508">
                  <c:v>8.9247728475511393E-2</c:v>
                </c:pt>
                <c:pt idx="5509">
                  <c:v>8.9247728475511393E-2</c:v>
                </c:pt>
                <c:pt idx="5510">
                  <c:v>8.9157548654341764E-2</c:v>
                </c:pt>
                <c:pt idx="5511">
                  <c:v>8.9157548654341764E-2</c:v>
                </c:pt>
                <c:pt idx="5512">
                  <c:v>8.9157548654341764E-2</c:v>
                </c:pt>
                <c:pt idx="5513">
                  <c:v>8.9157548654341764E-2</c:v>
                </c:pt>
                <c:pt idx="5514">
                  <c:v>8.9157548654341764E-2</c:v>
                </c:pt>
                <c:pt idx="5515">
                  <c:v>8.9157548654341764E-2</c:v>
                </c:pt>
                <c:pt idx="5516">
                  <c:v>8.9082603270911609E-2</c:v>
                </c:pt>
                <c:pt idx="5517">
                  <c:v>8.9082603270911609E-2</c:v>
                </c:pt>
                <c:pt idx="5518">
                  <c:v>8.9082603270911609E-2</c:v>
                </c:pt>
                <c:pt idx="5519">
                  <c:v>8.9062534538652552E-2</c:v>
                </c:pt>
                <c:pt idx="5520">
                  <c:v>8.9024080524694071E-2</c:v>
                </c:pt>
                <c:pt idx="5521">
                  <c:v>8.9024080524694071E-2</c:v>
                </c:pt>
                <c:pt idx="5522">
                  <c:v>8.9024080524694071E-2</c:v>
                </c:pt>
                <c:pt idx="5523">
                  <c:v>8.8991451933815024E-2</c:v>
                </c:pt>
                <c:pt idx="5524">
                  <c:v>8.8991451933815024E-2</c:v>
                </c:pt>
                <c:pt idx="5525">
                  <c:v>8.8991451933815024E-2</c:v>
                </c:pt>
                <c:pt idx="5526">
                  <c:v>8.8991451933815024E-2</c:v>
                </c:pt>
                <c:pt idx="5527">
                  <c:v>8.8991451933815024E-2</c:v>
                </c:pt>
                <c:pt idx="5528">
                  <c:v>8.8991451933815024E-2</c:v>
                </c:pt>
                <c:pt idx="5529">
                  <c:v>8.8991451933815024E-2</c:v>
                </c:pt>
                <c:pt idx="5530">
                  <c:v>8.8879323397116475E-2</c:v>
                </c:pt>
                <c:pt idx="5531">
                  <c:v>8.8879323397116475E-2</c:v>
                </c:pt>
                <c:pt idx="5532">
                  <c:v>8.8879323397116475E-2</c:v>
                </c:pt>
                <c:pt idx="5533">
                  <c:v>8.8879323397116475E-2</c:v>
                </c:pt>
                <c:pt idx="5534">
                  <c:v>8.8879323397116475E-2</c:v>
                </c:pt>
                <c:pt idx="5535">
                  <c:v>8.8779369889325027E-2</c:v>
                </c:pt>
                <c:pt idx="5536">
                  <c:v>8.8779369889325027E-2</c:v>
                </c:pt>
                <c:pt idx="5537">
                  <c:v>8.8742150095782568E-2</c:v>
                </c:pt>
                <c:pt idx="5538">
                  <c:v>8.8722330564170171E-2</c:v>
                </c:pt>
                <c:pt idx="5539">
                  <c:v>8.8722330564170171E-2</c:v>
                </c:pt>
                <c:pt idx="5540">
                  <c:v>8.8722330564170171E-2</c:v>
                </c:pt>
                <c:pt idx="5541">
                  <c:v>8.8722330564170171E-2</c:v>
                </c:pt>
                <c:pt idx="5542">
                  <c:v>8.8629539053439968E-2</c:v>
                </c:pt>
                <c:pt idx="5543">
                  <c:v>8.8601098139890991E-2</c:v>
                </c:pt>
                <c:pt idx="5544">
                  <c:v>8.8601098139890991E-2</c:v>
                </c:pt>
                <c:pt idx="5545">
                  <c:v>8.8601098139890991E-2</c:v>
                </c:pt>
                <c:pt idx="5546">
                  <c:v>8.8576784623058694E-2</c:v>
                </c:pt>
                <c:pt idx="5547">
                  <c:v>8.8483086570267752E-2</c:v>
                </c:pt>
                <c:pt idx="5548">
                  <c:v>8.8483086570267752E-2</c:v>
                </c:pt>
                <c:pt idx="5549">
                  <c:v>8.8476136507738209E-2</c:v>
                </c:pt>
                <c:pt idx="5550">
                  <c:v>8.8476136507738209E-2</c:v>
                </c:pt>
                <c:pt idx="5551">
                  <c:v>8.8476136507738209E-2</c:v>
                </c:pt>
                <c:pt idx="5552">
                  <c:v>8.8476136507738209E-2</c:v>
                </c:pt>
                <c:pt idx="5553">
                  <c:v>8.8453209194525012E-2</c:v>
                </c:pt>
                <c:pt idx="5554">
                  <c:v>8.8453209194525012E-2</c:v>
                </c:pt>
                <c:pt idx="5555">
                  <c:v>8.8453209194525012E-2</c:v>
                </c:pt>
                <c:pt idx="5556">
                  <c:v>8.8453209194525012E-2</c:v>
                </c:pt>
                <c:pt idx="5557">
                  <c:v>8.8453209194525012E-2</c:v>
                </c:pt>
                <c:pt idx="5558">
                  <c:v>8.8453209194525012E-2</c:v>
                </c:pt>
                <c:pt idx="5559">
                  <c:v>8.8453209194525012E-2</c:v>
                </c:pt>
                <c:pt idx="5560">
                  <c:v>8.8453209194525012E-2</c:v>
                </c:pt>
                <c:pt idx="5561">
                  <c:v>8.8453209194525012E-2</c:v>
                </c:pt>
                <c:pt idx="5562">
                  <c:v>8.8353136672241123E-2</c:v>
                </c:pt>
                <c:pt idx="5563">
                  <c:v>8.8322872882665382E-2</c:v>
                </c:pt>
                <c:pt idx="5564">
                  <c:v>8.8322872882665382E-2</c:v>
                </c:pt>
                <c:pt idx="5565">
                  <c:v>8.8224023044753214E-2</c:v>
                </c:pt>
                <c:pt idx="5566">
                  <c:v>8.8224023044753214E-2</c:v>
                </c:pt>
                <c:pt idx="5567">
                  <c:v>8.8224023044753214E-2</c:v>
                </c:pt>
                <c:pt idx="5568">
                  <c:v>8.8224023044753214E-2</c:v>
                </c:pt>
                <c:pt idx="5569">
                  <c:v>8.8224023044753214E-2</c:v>
                </c:pt>
                <c:pt idx="5570">
                  <c:v>8.8184087824880075E-2</c:v>
                </c:pt>
                <c:pt idx="5571">
                  <c:v>8.8184087824880075E-2</c:v>
                </c:pt>
                <c:pt idx="5572">
                  <c:v>8.8184087824880075E-2</c:v>
                </c:pt>
                <c:pt idx="5573">
                  <c:v>8.8184087824880075E-2</c:v>
                </c:pt>
                <c:pt idx="5574">
                  <c:v>8.8172903126151544E-2</c:v>
                </c:pt>
                <c:pt idx="5575">
                  <c:v>8.8172903126151544E-2</c:v>
                </c:pt>
                <c:pt idx="5576">
                  <c:v>8.8172903126151544E-2</c:v>
                </c:pt>
                <c:pt idx="5577">
                  <c:v>8.8172903126151544E-2</c:v>
                </c:pt>
                <c:pt idx="5578">
                  <c:v>8.8172903126151544E-2</c:v>
                </c:pt>
                <c:pt idx="5579">
                  <c:v>8.8161968737419188E-2</c:v>
                </c:pt>
                <c:pt idx="5580">
                  <c:v>8.8161968737419188E-2</c:v>
                </c:pt>
                <c:pt idx="5581">
                  <c:v>8.8129488721423718E-2</c:v>
                </c:pt>
                <c:pt idx="5582">
                  <c:v>8.804464762543987E-2</c:v>
                </c:pt>
                <c:pt idx="5583">
                  <c:v>8.804464762543987E-2</c:v>
                </c:pt>
                <c:pt idx="5584">
                  <c:v>8.804464762543987E-2</c:v>
                </c:pt>
                <c:pt idx="5585">
                  <c:v>8.804464762543987E-2</c:v>
                </c:pt>
                <c:pt idx="5586">
                  <c:v>8.7914966455235166E-2</c:v>
                </c:pt>
                <c:pt idx="5587">
                  <c:v>8.7914966455235166E-2</c:v>
                </c:pt>
                <c:pt idx="5588">
                  <c:v>8.7914966455235166E-2</c:v>
                </c:pt>
                <c:pt idx="5589">
                  <c:v>8.7914966455235166E-2</c:v>
                </c:pt>
                <c:pt idx="5590">
                  <c:v>8.7914966455235166E-2</c:v>
                </c:pt>
                <c:pt idx="5591">
                  <c:v>8.7905840770606161E-2</c:v>
                </c:pt>
                <c:pt idx="5592">
                  <c:v>8.7869669744564782E-2</c:v>
                </c:pt>
                <c:pt idx="5593">
                  <c:v>8.7869669744564782E-2</c:v>
                </c:pt>
                <c:pt idx="5594">
                  <c:v>8.7861780137007781E-2</c:v>
                </c:pt>
                <c:pt idx="5595">
                  <c:v>8.7861780137007781E-2</c:v>
                </c:pt>
                <c:pt idx="5596">
                  <c:v>8.7861780137007781E-2</c:v>
                </c:pt>
                <c:pt idx="5597">
                  <c:v>8.7766422368214525E-2</c:v>
                </c:pt>
                <c:pt idx="5598">
                  <c:v>8.7766422368214525E-2</c:v>
                </c:pt>
                <c:pt idx="5599">
                  <c:v>8.7766422368214525E-2</c:v>
                </c:pt>
                <c:pt idx="5600">
                  <c:v>8.7766422368214525E-2</c:v>
                </c:pt>
                <c:pt idx="5601">
                  <c:v>8.7645845085590313E-2</c:v>
                </c:pt>
                <c:pt idx="5602">
                  <c:v>8.7645845085590313E-2</c:v>
                </c:pt>
                <c:pt idx="5603">
                  <c:v>8.7645845085590313E-2</c:v>
                </c:pt>
                <c:pt idx="5604">
                  <c:v>8.7645845085590313E-2</c:v>
                </c:pt>
                <c:pt idx="5605">
                  <c:v>8.7645845085590313E-2</c:v>
                </c:pt>
                <c:pt idx="5606">
                  <c:v>8.7645845085590313E-2</c:v>
                </c:pt>
                <c:pt idx="5607">
                  <c:v>8.7645845085590313E-2</c:v>
                </c:pt>
                <c:pt idx="5608">
                  <c:v>8.7566436362978201E-2</c:v>
                </c:pt>
                <c:pt idx="5609">
                  <c:v>8.7566436362978201E-2</c:v>
                </c:pt>
                <c:pt idx="5610">
                  <c:v>8.7566436362978201E-2</c:v>
                </c:pt>
                <c:pt idx="5611">
                  <c:v>8.7566436362978201E-2</c:v>
                </c:pt>
                <c:pt idx="5612">
                  <c:v>8.7561591536596706E-2</c:v>
                </c:pt>
                <c:pt idx="5613">
                  <c:v>8.7561591536596706E-2</c:v>
                </c:pt>
                <c:pt idx="5614">
                  <c:v>8.7561591536596706E-2</c:v>
                </c:pt>
                <c:pt idx="5615">
                  <c:v>8.7561591536596706E-2</c:v>
                </c:pt>
                <c:pt idx="5616">
                  <c:v>8.7488197110988639E-2</c:v>
                </c:pt>
                <c:pt idx="5617">
                  <c:v>8.7488197110988639E-2</c:v>
                </c:pt>
                <c:pt idx="5618">
                  <c:v>8.7458544868970811E-2</c:v>
                </c:pt>
                <c:pt idx="5619">
                  <c:v>8.744683246820871E-2</c:v>
                </c:pt>
                <c:pt idx="5620">
                  <c:v>8.7396907082854997E-2</c:v>
                </c:pt>
                <c:pt idx="5621">
                  <c:v>8.7376723715945182E-2</c:v>
                </c:pt>
                <c:pt idx="5622">
                  <c:v>8.7376723715945182E-2</c:v>
                </c:pt>
                <c:pt idx="5623">
                  <c:v>8.7376723715945182E-2</c:v>
                </c:pt>
                <c:pt idx="5624">
                  <c:v>8.7376723715945182E-2</c:v>
                </c:pt>
                <c:pt idx="5625">
                  <c:v>8.7376723715945182E-2</c:v>
                </c:pt>
                <c:pt idx="5626">
                  <c:v>8.7376723715945182E-2</c:v>
                </c:pt>
                <c:pt idx="5627">
                  <c:v>8.7376723715945182E-2</c:v>
                </c:pt>
                <c:pt idx="5628">
                  <c:v>8.7376723715945182E-2</c:v>
                </c:pt>
                <c:pt idx="5629">
                  <c:v>8.7263202981391355E-2</c:v>
                </c:pt>
                <c:pt idx="5630">
                  <c:v>8.7261402936185478E-2</c:v>
                </c:pt>
                <c:pt idx="5631">
                  <c:v>8.720997185376328E-2</c:v>
                </c:pt>
                <c:pt idx="5632">
                  <c:v>8.720997185376328E-2</c:v>
                </c:pt>
                <c:pt idx="5633">
                  <c:v>8.7187768942694005E-2</c:v>
                </c:pt>
                <c:pt idx="5634">
                  <c:v>8.7107602346300231E-2</c:v>
                </c:pt>
                <c:pt idx="5635">
                  <c:v>8.7107602346300231E-2</c:v>
                </c:pt>
                <c:pt idx="5636">
                  <c:v>8.7107602346300231E-2</c:v>
                </c:pt>
                <c:pt idx="5637">
                  <c:v>8.7107602346300231E-2</c:v>
                </c:pt>
                <c:pt idx="5638">
                  <c:v>8.7107602346300231E-2</c:v>
                </c:pt>
                <c:pt idx="5639">
                  <c:v>8.7107602346300231E-2</c:v>
                </c:pt>
                <c:pt idx="5640">
                  <c:v>8.7107602346300231E-2</c:v>
                </c:pt>
                <c:pt idx="5641">
                  <c:v>8.7107602346300231E-2</c:v>
                </c:pt>
                <c:pt idx="5642">
                  <c:v>8.7107602346300231E-2</c:v>
                </c:pt>
                <c:pt idx="5643">
                  <c:v>8.7107602346300231E-2</c:v>
                </c:pt>
                <c:pt idx="5644">
                  <c:v>8.7007856276456866E-2</c:v>
                </c:pt>
                <c:pt idx="5645">
                  <c:v>8.7007856276456866E-2</c:v>
                </c:pt>
                <c:pt idx="5646">
                  <c:v>8.6961214335774195E-2</c:v>
                </c:pt>
                <c:pt idx="5647">
                  <c:v>8.6959969599804759E-2</c:v>
                </c:pt>
                <c:pt idx="5648">
                  <c:v>8.6959969599804759E-2</c:v>
                </c:pt>
                <c:pt idx="5649">
                  <c:v>8.6959969599804759E-2</c:v>
                </c:pt>
                <c:pt idx="5650">
                  <c:v>8.6931746596537865E-2</c:v>
                </c:pt>
                <c:pt idx="5651">
                  <c:v>8.6931746596537865E-2</c:v>
                </c:pt>
                <c:pt idx="5652">
                  <c:v>8.6838480976655294E-2</c:v>
                </c:pt>
                <c:pt idx="5653">
                  <c:v>8.6838480976655294E-2</c:v>
                </c:pt>
                <c:pt idx="5654">
                  <c:v>8.6838480976655294E-2</c:v>
                </c:pt>
                <c:pt idx="5655">
                  <c:v>8.6838480976655294E-2</c:v>
                </c:pt>
                <c:pt idx="5656">
                  <c:v>8.6838480976655294E-2</c:v>
                </c:pt>
                <c:pt idx="5657">
                  <c:v>8.6838480976655294E-2</c:v>
                </c:pt>
                <c:pt idx="5658">
                  <c:v>8.6838480976655294E-2</c:v>
                </c:pt>
                <c:pt idx="5659">
                  <c:v>8.6838480976655294E-2</c:v>
                </c:pt>
                <c:pt idx="5660">
                  <c:v>8.6838480976655294E-2</c:v>
                </c:pt>
                <c:pt idx="5661">
                  <c:v>8.6838480976655294E-2</c:v>
                </c:pt>
                <c:pt idx="5662">
                  <c:v>8.6669641891664526E-2</c:v>
                </c:pt>
                <c:pt idx="5663">
                  <c:v>8.6661025735363315E-2</c:v>
                </c:pt>
                <c:pt idx="5664">
                  <c:v>8.6661025735363315E-2</c:v>
                </c:pt>
                <c:pt idx="5665">
                  <c:v>8.6661025735363315E-2</c:v>
                </c:pt>
                <c:pt idx="5666">
                  <c:v>8.6661025735363315E-2</c:v>
                </c:pt>
                <c:pt idx="5667">
                  <c:v>8.6661025735363315E-2</c:v>
                </c:pt>
                <c:pt idx="5668">
                  <c:v>8.6656736218217928E-2</c:v>
                </c:pt>
                <c:pt idx="5669">
                  <c:v>8.6656736218217928E-2</c:v>
                </c:pt>
                <c:pt idx="5670">
                  <c:v>8.6656736218217928E-2</c:v>
                </c:pt>
                <c:pt idx="5671">
                  <c:v>8.6656736218217928E-2</c:v>
                </c:pt>
                <c:pt idx="5672">
                  <c:v>8.6653521339312367E-2</c:v>
                </c:pt>
                <c:pt idx="5673">
                  <c:v>8.656935960701044E-2</c:v>
                </c:pt>
                <c:pt idx="5674">
                  <c:v>8.656935960701044E-2</c:v>
                </c:pt>
                <c:pt idx="5675">
                  <c:v>8.656935960701044E-2</c:v>
                </c:pt>
                <c:pt idx="5676">
                  <c:v>8.6360837134952004E-2</c:v>
                </c:pt>
                <c:pt idx="5677">
                  <c:v>8.6353502836631194E-2</c:v>
                </c:pt>
                <c:pt idx="5678">
                  <c:v>8.6353502836631194E-2</c:v>
                </c:pt>
                <c:pt idx="5679">
                  <c:v>8.6353502836631194E-2</c:v>
                </c:pt>
                <c:pt idx="5680">
                  <c:v>8.6353502836631194E-2</c:v>
                </c:pt>
                <c:pt idx="5681">
                  <c:v>8.6353502836631194E-2</c:v>
                </c:pt>
                <c:pt idx="5682">
                  <c:v>8.6300238237365379E-2</c:v>
                </c:pt>
                <c:pt idx="5683">
                  <c:v>8.6300238237365379E-2</c:v>
                </c:pt>
                <c:pt idx="5684">
                  <c:v>8.6300238237365379E-2</c:v>
                </c:pt>
                <c:pt idx="5685">
                  <c:v>8.6300238237365379E-2</c:v>
                </c:pt>
                <c:pt idx="5686">
                  <c:v>8.6300238237365379E-2</c:v>
                </c:pt>
                <c:pt idx="5687">
                  <c:v>8.6300238237365379E-2</c:v>
                </c:pt>
                <c:pt idx="5688">
                  <c:v>8.6097070824861482E-2</c:v>
                </c:pt>
                <c:pt idx="5689">
                  <c:v>8.6097070824861482E-2</c:v>
                </c:pt>
                <c:pt idx="5690">
                  <c:v>8.6097070824861482E-2</c:v>
                </c:pt>
                <c:pt idx="5691">
                  <c:v>8.6060648534540846E-2</c:v>
                </c:pt>
                <c:pt idx="5692">
                  <c:v>8.6060648534540846E-2</c:v>
                </c:pt>
                <c:pt idx="5693">
                  <c:v>8.6060648534540846E-2</c:v>
                </c:pt>
                <c:pt idx="5694">
                  <c:v>8.6050269455044542E-2</c:v>
                </c:pt>
                <c:pt idx="5695">
                  <c:v>8.6031116867720414E-2</c:v>
                </c:pt>
                <c:pt idx="5696">
                  <c:v>8.6031116867720414E-2</c:v>
                </c:pt>
                <c:pt idx="5697">
                  <c:v>8.6031116867720414E-2</c:v>
                </c:pt>
                <c:pt idx="5698">
                  <c:v>8.6031116867720414E-2</c:v>
                </c:pt>
                <c:pt idx="5699">
                  <c:v>8.6031116867720414E-2</c:v>
                </c:pt>
                <c:pt idx="5700">
                  <c:v>8.6031116867720414E-2</c:v>
                </c:pt>
                <c:pt idx="5701">
                  <c:v>8.6031116867720414E-2</c:v>
                </c:pt>
                <c:pt idx="5702">
                  <c:v>8.5892451315120272E-2</c:v>
                </c:pt>
                <c:pt idx="5703">
                  <c:v>8.5892451315120272E-2</c:v>
                </c:pt>
                <c:pt idx="5704">
                  <c:v>8.5818845567636096E-2</c:v>
                </c:pt>
                <c:pt idx="5705">
                  <c:v>8.5818845567636096E-2</c:v>
                </c:pt>
                <c:pt idx="5706">
                  <c:v>8.5818845567636096E-2</c:v>
                </c:pt>
                <c:pt idx="5707">
                  <c:v>8.5808967552439719E-2</c:v>
                </c:pt>
                <c:pt idx="5708">
                  <c:v>8.5761995498075616E-2</c:v>
                </c:pt>
                <c:pt idx="5709">
                  <c:v>8.5761995498075616E-2</c:v>
                </c:pt>
                <c:pt idx="5710">
                  <c:v>8.5761995498075616E-2</c:v>
                </c:pt>
                <c:pt idx="5711">
                  <c:v>8.5761995498075616E-2</c:v>
                </c:pt>
                <c:pt idx="5712">
                  <c:v>8.5761995498075616E-2</c:v>
                </c:pt>
                <c:pt idx="5713">
                  <c:v>8.5761995498075616E-2</c:v>
                </c:pt>
                <c:pt idx="5714">
                  <c:v>8.5761995498075616E-2</c:v>
                </c:pt>
                <c:pt idx="5715">
                  <c:v>8.5761995498075616E-2</c:v>
                </c:pt>
                <c:pt idx="5716">
                  <c:v>8.5761995498075616E-2</c:v>
                </c:pt>
                <c:pt idx="5717">
                  <c:v>8.5760459934129743E-2</c:v>
                </c:pt>
                <c:pt idx="5718">
                  <c:v>8.5760459934129743E-2</c:v>
                </c:pt>
                <c:pt idx="5719">
                  <c:v>8.5760459934129743E-2</c:v>
                </c:pt>
                <c:pt idx="5720">
                  <c:v>8.5760459934129743E-2</c:v>
                </c:pt>
                <c:pt idx="5721">
                  <c:v>8.5760459934129743E-2</c:v>
                </c:pt>
                <c:pt idx="5722">
                  <c:v>8.5760459934129743E-2</c:v>
                </c:pt>
                <c:pt idx="5723">
                  <c:v>8.5760459934129743E-2</c:v>
                </c:pt>
                <c:pt idx="5724">
                  <c:v>8.5760459934129743E-2</c:v>
                </c:pt>
                <c:pt idx="5725">
                  <c:v>8.5760459934129743E-2</c:v>
                </c:pt>
                <c:pt idx="5726">
                  <c:v>8.5747036073457752E-2</c:v>
                </c:pt>
                <c:pt idx="5727">
                  <c:v>8.5747036073457752E-2</c:v>
                </c:pt>
                <c:pt idx="5728">
                  <c:v>8.5747036073457752E-2</c:v>
                </c:pt>
                <c:pt idx="5729">
                  <c:v>8.5747036073457752E-2</c:v>
                </c:pt>
                <c:pt idx="5730">
                  <c:v>8.5747036073457752E-2</c:v>
                </c:pt>
                <c:pt idx="5731">
                  <c:v>8.5747036073457752E-2</c:v>
                </c:pt>
                <c:pt idx="5732">
                  <c:v>8.5671222324036428E-2</c:v>
                </c:pt>
                <c:pt idx="5733">
                  <c:v>8.5633387789605525E-2</c:v>
                </c:pt>
                <c:pt idx="5734">
                  <c:v>8.5540620310410528E-2</c:v>
                </c:pt>
                <c:pt idx="5735">
                  <c:v>8.5540620310410528E-2</c:v>
                </c:pt>
                <c:pt idx="5736">
                  <c:v>8.5540620310410528E-2</c:v>
                </c:pt>
                <c:pt idx="5737">
                  <c:v>8.549287412843054E-2</c:v>
                </c:pt>
                <c:pt idx="5738">
                  <c:v>8.549287412843054E-2</c:v>
                </c:pt>
                <c:pt idx="5739">
                  <c:v>8.549287412843054E-2</c:v>
                </c:pt>
                <c:pt idx="5740">
                  <c:v>8.549287412843054E-2</c:v>
                </c:pt>
                <c:pt idx="5741">
                  <c:v>8.549287412843054E-2</c:v>
                </c:pt>
                <c:pt idx="5742">
                  <c:v>8.549287412843054E-2</c:v>
                </c:pt>
                <c:pt idx="5743">
                  <c:v>8.549287412843054E-2</c:v>
                </c:pt>
                <c:pt idx="5744">
                  <c:v>8.549287412843054E-2</c:v>
                </c:pt>
                <c:pt idx="5745">
                  <c:v>8.549287412843054E-2</c:v>
                </c:pt>
                <c:pt idx="5746">
                  <c:v>8.5460271333718488E-2</c:v>
                </c:pt>
                <c:pt idx="5747">
                  <c:v>8.5460271333718488E-2</c:v>
                </c:pt>
                <c:pt idx="5748">
                  <c:v>8.5460271333718488E-2</c:v>
                </c:pt>
                <c:pt idx="5749">
                  <c:v>8.5460271333718488E-2</c:v>
                </c:pt>
                <c:pt idx="5750">
                  <c:v>8.5460271333718488E-2</c:v>
                </c:pt>
                <c:pt idx="5751">
                  <c:v>8.5443802691871018E-2</c:v>
                </c:pt>
                <c:pt idx="5752">
                  <c:v>8.5443802691871018E-2</c:v>
                </c:pt>
                <c:pt idx="5753">
                  <c:v>8.5443802691871018E-2</c:v>
                </c:pt>
                <c:pt idx="5754">
                  <c:v>8.5443802691871018E-2</c:v>
                </c:pt>
                <c:pt idx="5755">
                  <c:v>8.5443802691871018E-2</c:v>
                </c:pt>
                <c:pt idx="5756">
                  <c:v>8.5443802691871018E-2</c:v>
                </c:pt>
                <c:pt idx="5757">
                  <c:v>8.540933797776705E-2</c:v>
                </c:pt>
                <c:pt idx="5758">
                  <c:v>8.5262395053185044E-2</c:v>
                </c:pt>
                <c:pt idx="5759">
                  <c:v>8.5262395053185044E-2</c:v>
                </c:pt>
                <c:pt idx="5760">
                  <c:v>8.5262395053185044E-2</c:v>
                </c:pt>
                <c:pt idx="5761">
                  <c:v>8.5262395053185044E-2</c:v>
                </c:pt>
                <c:pt idx="5762">
                  <c:v>8.5223752758785534E-2</c:v>
                </c:pt>
                <c:pt idx="5763">
                  <c:v>8.5223752758785534E-2</c:v>
                </c:pt>
                <c:pt idx="5764">
                  <c:v>8.5223752758785534E-2</c:v>
                </c:pt>
                <c:pt idx="5765">
                  <c:v>8.5223752758785534E-2</c:v>
                </c:pt>
                <c:pt idx="5766">
                  <c:v>8.5223752758785534E-2</c:v>
                </c:pt>
                <c:pt idx="5767">
                  <c:v>8.5223752758785534E-2</c:v>
                </c:pt>
                <c:pt idx="5768">
                  <c:v>8.5223752758785534E-2</c:v>
                </c:pt>
                <c:pt idx="5769">
                  <c:v>8.5178169535802498E-2</c:v>
                </c:pt>
                <c:pt idx="5770">
                  <c:v>8.5160082733307427E-2</c:v>
                </c:pt>
                <c:pt idx="5771">
                  <c:v>8.5160082733307427E-2</c:v>
                </c:pt>
                <c:pt idx="5772">
                  <c:v>8.5140569310284478E-2</c:v>
                </c:pt>
                <c:pt idx="5773">
                  <c:v>8.5140569310284478E-2</c:v>
                </c:pt>
                <c:pt idx="5774">
                  <c:v>8.5140569310284478E-2</c:v>
                </c:pt>
                <c:pt idx="5775">
                  <c:v>8.5009708403094644E-2</c:v>
                </c:pt>
                <c:pt idx="5776">
                  <c:v>8.498416979595963E-2</c:v>
                </c:pt>
                <c:pt idx="5777">
                  <c:v>8.498416979595963E-2</c:v>
                </c:pt>
                <c:pt idx="5778">
                  <c:v>8.4954631389140708E-2</c:v>
                </c:pt>
                <c:pt idx="5779">
                  <c:v>8.4954631389140708E-2</c:v>
                </c:pt>
                <c:pt idx="5780">
                  <c:v>8.4954631389140708E-2</c:v>
                </c:pt>
                <c:pt idx="5781">
                  <c:v>8.4954631389140708E-2</c:v>
                </c:pt>
                <c:pt idx="5782">
                  <c:v>8.4859894132896435E-2</c:v>
                </c:pt>
                <c:pt idx="5783">
                  <c:v>8.4859894132896435E-2</c:v>
                </c:pt>
                <c:pt idx="5784">
                  <c:v>8.4859894132896435E-2</c:v>
                </c:pt>
                <c:pt idx="5785">
                  <c:v>8.4859894132896435E-2</c:v>
                </c:pt>
                <c:pt idx="5786">
                  <c:v>8.4859894132896435E-2</c:v>
                </c:pt>
                <c:pt idx="5787">
                  <c:v>8.4837335928697757E-2</c:v>
                </c:pt>
                <c:pt idx="5788">
                  <c:v>8.4837335928697757E-2</c:v>
                </c:pt>
                <c:pt idx="5789">
                  <c:v>8.4837335928697757E-2</c:v>
                </c:pt>
                <c:pt idx="5790">
                  <c:v>8.4837335928697757E-2</c:v>
                </c:pt>
                <c:pt idx="5791">
                  <c:v>8.4837335928697757E-2</c:v>
                </c:pt>
                <c:pt idx="5792">
                  <c:v>8.4705944538734104E-2</c:v>
                </c:pt>
                <c:pt idx="5793">
                  <c:v>8.4705944538734104E-2</c:v>
                </c:pt>
                <c:pt idx="5794">
                  <c:v>8.4685510019495702E-2</c:v>
                </c:pt>
                <c:pt idx="5795">
                  <c:v>8.4685510019495702E-2</c:v>
                </c:pt>
                <c:pt idx="5796">
                  <c:v>8.4685510019495702E-2</c:v>
                </c:pt>
                <c:pt idx="5797">
                  <c:v>8.4685510019495702E-2</c:v>
                </c:pt>
                <c:pt idx="5798">
                  <c:v>8.4559705532485235E-2</c:v>
                </c:pt>
                <c:pt idx="5799">
                  <c:v>8.4559705532485235E-2</c:v>
                </c:pt>
                <c:pt idx="5800">
                  <c:v>8.4534102547111051E-2</c:v>
                </c:pt>
                <c:pt idx="5801">
                  <c:v>8.4534102547111051E-2</c:v>
                </c:pt>
                <c:pt idx="5802">
                  <c:v>8.4534102547111051E-2</c:v>
                </c:pt>
                <c:pt idx="5803">
                  <c:v>8.4534102547111051E-2</c:v>
                </c:pt>
                <c:pt idx="5804">
                  <c:v>8.4427719281508481E-2</c:v>
                </c:pt>
                <c:pt idx="5805">
                  <c:v>8.4427719281508481E-2</c:v>
                </c:pt>
                <c:pt idx="5806">
                  <c:v>8.4427719281508481E-2</c:v>
                </c:pt>
                <c:pt idx="5807">
                  <c:v>8.4427719281508481E-2</c:v>
                </c:pt>
                <c:pt idx="5808">
                  <c:v>8.4427719281508481E-2</c:v>
                </c:pt>
                <c:pt idx="5809">
                  <c:v>8.4416388649850724E-2</c:v>
                </c:pt>
                <c:pt idx="5810">
                  <c:v>8.4416388649850724E-2</c:v>
                </c:pt>
                <c:pt idx="5811">
                  <c:v>8.4416388649850724E-2</c:v>
                </c:pt>
                <c:pt idx="5812">
                  <c:v>8.4259516932074008E-2</c:v>
                </c:pt>
                <c:pt idx="5813">
                  <c:v>8.4259516932074008E-2</c:v>
                </c:pt>
                <c:pt idx="5814">
                  <c:v>8.4259516932074008E-2</c:v>
                </c:pt>
                <c:pt idx="5815">
                  <c:v>8.4259516932074008E-2</c:v>
                </c:pt>
                <c:pt idx="5816">
                  <c:v>8.4230869165524289E-2</c:v>
                </c:pt>
                <c:pt idx="5817">
                  <c:v>8.4230869165524289E-2</c:v>
                </c:pt>
                <c:pt idx="5818">
                  <c:v>8.4230869165524289E-2</c:v>
                </c:pt>
                <c:pt idx="5819">
                  <c:v>8.4230869165524289E-2</c:v>
                </c:pt>
                <c:pt idx="5820">
                  <c:v>8.4210449253749764E-2</c:v>
                </c:pt>
                <c:pt idx="5821">
                  <c:v>8.4149494024283025E-2</c:v>
                </c:pt>
                <c:pt idx="5822">
                  <c:v>8.4149494024283025E-2</c:v>
                </c:pt>
                <c:pt idx="5823">
                  <c:v>8.4149494024283025E-2</c:v>
                </c:pt>
                <c:pt idx="5824">
                  <c:v>8.4149494024283025E-2</c:v>
                </c:pt>
                <c:pt idx="5825">
                  <c:v>8.4147267280205759E-2</c:v>
                </c:pt>
                <c:pt idx="5826">
                  <c:v>8.3959328331663072E-2</c:v>
                </c:pt>
                <c:pt idx="5827">
                  <c:v>8.3959328331663072E-2</c:v>
                </c:pt>
                <c:pt idx="5828">
                  <c:v>8.3959328331663072E-2</c:v>
                </c:pt>
                <c:pt idx="5829">
                  <c:v>8.3959328331663072E-2</c:v>
                </c:pt>
                <c:pt idx="5830">
                  <c:v>8.3959328331663072E-2</c:v>
                </c:pt>
                <c:pt idx="5831">
                  <c:v>8.3927635783937568E-2</c:v>
                </c:pt>
                <c:pt idx="5832">
                  <c:v>8.3927635783937568E-2</c:v>
                </c:pt>
                <c:pt idx="5833">
                  <c:v>8.3878145910560892E-2</c:v>
                </c:pt>
                <c:pt idx="5834">
                  <c:v>8.3878145910560892E-2</c:v>
                </c:pt>
                <c:pt idx="5835">
                  <c:v>8.3878145910560892E-2</c:v>
                </c:pt>
                <c:pt idx="5836">
                  <c:v>8.3878145910560892E-2</c:v>
                </c:pt>
                <c:pt idx="5837">
                  <c:v>8.3878145910560892E-2</c:v>
                </c:pt>
                <c:pt idx="5838">
                  <c:v>8.3878145910560892E-2</c:v>
                </c:pt>
                <c:pt idx="5839">
                  <c:v>8.3878145910560892E-2</c:v>
                </c:pt>
                <c:pt idx="5840">
                  <c:v>8.3878145910560892E-2</c:v>
                </c:pt>
                <c:pt idx="5841">
                  <c:v>8.3871268767057694E-2</c:v>
                </c:pt>
                <c:pt idx="5842">
                  <c:v>8.3810819679077428E-2</c:v>
                </c:pt>
                <c:pt idx="5843">
                  <c:v>8.3810819679077428E-2</c:v>
                </c:pt>
                <c:pt idx="5844">
                  <c:v>8.3659139731251719E-2</c:v>
                </c:pt>
                <c:pt idx="5845">
                  <c:v>8.3659139731251719E-2</c:v>
                </c:pt>
                <c:pt idx="5846">
                  <c:v>8.3659139731251719E-2</c:v>
                </c:pt>
                <c:pt idx="5847">
                  <c:v>8.3659139731251719E-2</c:v>
                </c:pt>
                <c:pt idx="5848">
                  <c:v>8.3659139731251719E-2</c:v>
                </c:pt>
                <c:pt idx="5849">
                  <c:v>8.3659139731251719E-2</c:v>
                </c:pt>
                <c:pt idx="5850">
                  <c:v>8.3659139731251719E-2</c:v>
                </c:pt>
                <c:pt idx="5851">
                  <c:v>8.3624402402350875E-2</c:v>
                </c:pt>
                <c:pt idx="5852">
                  <c:v>8.3624402402350875E-2</c:v>
                </c:pt>
                <c:pt idx="5853">
                  <c:v>8.3624402402350875E-2</c:v>
                </c:pt>
                <c:pt idx="5854">
                  <c:v>8.3624402402350875E-2</c:v>
                </c:pt>
                <c:pt idx="5855">
                  <c:v>8.3609024540915844E-2</c:v>
                </c:pt>
                <c:pt idx="5856">
                  <c:v>8.3609024540915844E-2</c:v>
                </c:pt>
                <c:pt idx="5857">
                  <c:v>8.3593043509832279E-2</c:v>
                </c:pt>
                <c:pt idx="5858">
                  <c:v>8.3593043509832279E-2</c:v>
                </c:pt>
                <c:pt idx="5859">
                  <c:v>8.3593043509832279E-2</c:v>
                </c:pt>
                <c:pt idx="5860">
                  <c:v>8.3358951130840575E-2</c:v>
                </c:pt>
                <c:pt idx="5861">
                  <c:v>8.3358951130840575E-2</c:v>
                </c:pt>
                <c:pt idx="5862">
                  <c:v>8.333990317127106E-2</c:v>
                </c:pt>
                <c:pt idx="5863">
                  <c:v>8.333990317127106E-2</c:v>
                </c:pt>
                <c:pt idx="5864">
                  <c:v>8.333990317127106E-2</c:v>
                </c:pt>
                <c:pt idx="5865">
                  <c:v>8.333990317127106E-2</c:v>
                </c:pt>
                <c:pt idx="5866">
                  <c:v>8.333990317127106E-2</c:v>
                </c:pt>
                <c:pt idx="5867">
                  <c:v>8.333990317127106E-2</c:v>
                </c:pt>
                <c:pt idx="5868">
                  <c:v>8.333990317127106E-2</c:v>
                </c:pt>
                <c:pt idx="5869">
                  <c:v>8.333990317127106E-2</c:v>
                </c:pt>
                <c:pt idx="5870">
                  <c:v>8.333990317127106E-2</c:v>
                </c:pt>
                <c:pt idx="5871">
                  <c:v>8.3321169020764044E-2</c:v>
                </c:pt>
                <c:pt idx="5872">
                  <c:v>8.3314818252606684E-2</c:v>
                </c:pt>
                <c:pt idx="5873">
                  <c:v>8.3070781801625929E-2</c:v>
                </c:pt>
                <c:pt idx="5874">
                  <c:v>8.3070781801625929E-2</c:v>
                </c:pt>
                <c:pt idx="5875">
                  <c:v>8.3070781801625929E-2</c:v>
                </c:pt>
                <c:pt idx="5876">
                  <c:v>8.3070781801625929E-2</c:v>
                </c:pt>
                <c:pt idx="5877">
                  <c:v>8.3070781801625929E-2</c:v>
                </c:pt>
                <c:pt idx="5878">
                  <c:v>8.3058762530429556E-2</c:v>
                </c:pt>
                <c:pt idx="5879">
                  <c:v>8.3058762530429556E-2</c:v>
                </c:pt>
                <c:pt idx="5880">
                  <c:v>8.3058762530429556E-2</c:v>
                </c:pt>
                <c:pt idx="5881">
                  <c:v>8.3058762530429556E-2</c:v>
                </c:pt>
                <c:pt idx="5882">
                  <c:v>8.3058762530429556E-2</c:v>
                </c:pt>
                <c:pt idx="5883">
                  <c:v>8.3058762530429556E-2</c:v>
                </c:pt>
                <c:pt idx="5884">
                  <c:v>8.3058762530429556E-2</c:v>
                </c:pt>
                <c:pt idx="5885">
                  <c:v>8.3058762530429556E-2</c:v>
                </c:pt>
                <c:pt idx="5886">
                  <c:v>8.303659299538127E-2</c:v>
                </c:pt>
                <c:pt idx="5887">
                  <c:v>8.303659299538127E-2</c:v>
                </c:pt>
                <c:pt idx="5888">
                  <c:v>8.303659299538127E-2</c:v>
                </c:pt>
                <c:pt idx="5889">
                  <c:v>8.303659299538127E-2</c:v>
                </c:pt>
                <c:pt idx="5890">
                  <c:v>8.301793563917724E-2</c:v>
                </c:pt>
                <c:pt idx="5891">
                  <c:v>8.301793563917724E-2</c:v>
                </c:pt>
                <c:pt idx="5892">
                  <c:v>8.301793563917724E-2</c:v>
                </c:pt>
                <c:pt idx="5893">
                  <c:v>8.2801660431980992E-2</c:v>
                </c:pt>
                <c:pt idx="5894">
                  <c:v>8.2801660431980992E-2</c:v>
                </c:pt>
                <c:pt idx="5895">
                  <c:v>8.2801660431980992E-2</c:v>
                </c:pt>
                <c:pt idx="5896">
                  <c:v>8.2801660431980992E-2</c:v>
                </c:pt>
                <c:pt idx="5897">
                  <c:v>8.2801660431980992E-2</c:v>
                </c:pt>
                <c:pt idx="5898">
                  <c:v>8.2801660431980992E-2</c:v>
                </c:pt>
                <c:pt idx="5899">
                  <c:v>8.2801660431980992E-2</c:v>
                </c:pt>
                <c:pt idx="5900">
                  <c:v>8.2801660431980992E-2</c:v>
                </c:pt>
                <c:pt idx="5901">
                  <c:v>8.2758573930018148E-2</c:v>
                </c:pt>
                <c:pt idx="5902">
                  <c:v>8.2758573930018148E-2</c:v>
                </c:pt>
                <c:pt idx="5903">
                  <c:v>8.2758573930018148E-2</c:v>
                </c:pt>
                <c:pt idx="5904">
                  <c:v>8.2758573930018148E-2</c:v>
                </c:pt>
                <c:pt idx="5905">
                  <c:v>8.2758573930018148E-2</c:v>
                </c:pt>
                <c:pt idx="5906">
                  <c:v>8.2758573930018148E-2</c:v>
                </c:pt>
                <c:pt idx="5907">
                  <c:v>8.2758573930018148E-2</c:v>
                </c:pt>
                <c:pt idx="5908">
                  <c:v>8.2758573930018148E-2</c:v>
                </c:pt>
                <c:pt idx="5909">
                  <c:v>8.2758573930018148E-2</c:v>
                </c:pt>
                <c:pt idx="5910">
                  <c:v>8.2758573930018148E-2</c:v>
                </c:pt>
                <c:pt idx="5911">
                  <c:v>8.275836773815573E-2</c:v>
                </c:pt>
                <c:pt idx="5912">
                  <c:v>8.275836773815573E-2</c:v>
                </c:pt>
                <c:pt idx="5913">
                  <c:v>8.2714702257590547E-2</c:v>
                </c:pt>
                <c:pt idx="5914">
                  <c:v>8.2714702257590547E-2</c:v>
                </c:pt>
                <c:pt idx="5915">
                  <c:v>8.2714702257590547E-2</c:v>
                </c:pt>
                <c:pt idx="5916">
                  <c:v>8.2714702257590547E-2</c:v>
                </c:pt>
                <c:pt idx="5917">
                  <c:v>8.2611930955060003E-2</c:v>
                </c:pt>
                <c:pt idx="5918">
                  <c:v>8.2611930955060003E-2</c:v>
                </c:pt>
                <c:pt idx="5919">
                  <c:v>8.2532539062336041E-2</c:v>
                </c:pt>
                <c:pt idx="5920">
                  <c:v>8.2532539062336041E-2</c:v>
                </c:pt>
                <c:pt idx="5921">
                  <c:v>8.2532539062336041E-2</c:v>
                </c:pt>
                <c:pt idx="5922">
                  <c:v>8.2532539062336041E-2</c:v>
                </c:pt>
                <c:pt idx="5923">
                  <c:v>8.2532539062336041E-2</c:v>
                </c:pt>
                <c:pt idx="5924">
                  <c:v>8.248014248093008E-2</c:v>
                </c:pt>
                <c:pt idx="5925">
                  <c:v>8.2458385329607045E-2</c:v>
                </c:pt>
                <c:pt idx="5926">
                  <c:v>8.2458385329607045E-2</c:v>
                </c:pt>
                <c:pt idx="5927">
                  <c:v>8.2458385329607045E-2</c:v>
                </c:pt>
                <c:pt idx="5928">
                  <c:v>8.2458385329607045E-2</c:v>
                </c:pt>
                <c:pt idx="5929">
                  <c:v>8.2458385329607045E-2</c:v>
                </c:pt>
                <c:pt idx="5930">
                  <c:v>8.2458385329607045E-2</c:v>
                </c:pt>
                <c:pt idx="5931">
                  <c:v>8.2411468876003799E-2</c:v>
                </c:pt>
                <c:pt idx="5932">
                  <c:v>8.2411468876003799E-2</c:v>
                </c:pt>
                <c:pt idx="5933">
                  <c:v>8.2411468876003799E-2</c:v>
                </c:pt>
                <c:pt idx="5934">
                  <c:v>8.2411468876003799E-2</c:v>
                </c:pt>
                <c:pt idx="5935">
                  <c:v>8.2411468876003799E-2</c:v>
                </c:pt>
                <c:pt idx="5936">
                  <c:v>8.2263417692690993E-2</c:v>
                </c:pt>
                <c:pt idx="5937">
                  <c:v>8.2263417692690993E-2</c:v>
                </c:pt>
                <c:pt idx="5938">
                  <c:v>8.2263417692690993E-2</c:v>
                </c:pt>
                <c:pt idx="5939">
                  <c:v>8.2263417692690993E-2</c:v>
                </c:pt>
                <c:pt idx="5940">
                  <c:v>8.2263417692690993E-2</c:v>
                </c:pt>
                <c:pt idx="5941">
                  <c:v>8.2263417692690993E-2</c:v>
                </c:pt>
                <c:pt idx="5942">
                  <c:v>8.2263417692690993E-2</c:v>
                </c:pt>
                <c:pt idx="5943">
                  <c:v>8.2263417692690993E-2</c:v>
                </c:pt>
                <c:pt idx="5944">
                  <c:v>8.2201917223704457E-2</c:v>
                </c:pt>
                <c:pt idx="5945">
                  <c:v>8.2201917223704457E-2</c:v>
                </c:pt>
                <c:pt idx="5946">
                  <c:v>8.2201917223704457E-2</c:v>
                </c:pt>
                <c:pt idx="5947">
                  <c:v>8.2201917223704457E-2</c:v>
                </c:pt>
                <c:pt idx="5948">
                  <c:v>8.2201917223704457E-2</c:v>
                </c:pt>
                <c:pt idx="5949">
                  <c:v>8.2201917223704457E-2</c:v>
                </c:pt>
                <c:pt idx="5950">
                  <c:v>8.2158196729195804E-2</c:v>
                </c:pt>
                <c:pt idx="5951">
                  <c:v>8.2158196729195804E-2</c:v>
                </c:pt>
                <c:pt idx="5952">
                  <c:v>8.2158196729195804E-2</c:v>
                </c:pt>
                <c:pt idx="5953">
                  <c:v>8.2158196729195804E-2</c:v>
                </c:pt>
                <c:pt idx="5954">
                  <c:v>8.2158196729195804E-2</c:v>
                </c:pt>
                <c:pt idx="5955">
                  <c:v>8.2158196729195804E-2</c:v>
                </c:pt>
                <c:pt idx="5956">
                  <c:v>8.2158196729195804E-2</c:v>
                </c:pt>
                <c:pt idx="5957">
                  <c:v>8.2158196729195804E-2</c:v>
                </c:pt>
                <c:pt idx="5958">
                  <c:v>8.2158196729195804E-2</c:v>
                </c:pt>
                <c:pt idx="5959">
                  <c:v>8.2158196729195804E-2</c:v>
                </c:pt>
                <c:pt idx="5960">
                  <c:v>8.2158196729195804E-2</c:v>
                </c:pt>
                <c:pt idx="5961">
                  <c:v>8.2158196729195804E-2</c:v>
                </c:pt>
                <c:pt idx="5962">
                  <c:v>8.2158196729195804E-2</c:v>
                </c:pt>
                <c:pt idx="5963">
                  <c:v>8.2158196729195804E-2</c:v>
                </c:pt>
                <c:pt idx="5964">
                  <c:v>8.2158196729195804E-2</c:v>
                </c:pt>
                <c:pt idx="5965">
                  <c:v>8.2158196729195804E-2</c:v>
                </c:pt>
                <c:pt idx="5966">
                  <c:v>8.2108235494417051E-2</c:v>
                </c:pt>
                <c:pt idx="5967">
                  <c:v>8.2108235494417051E-2</c:v>
                </c:pt>
                <c:pt idx="5968">
                  <c:v>8.2108235494417051E-2</c:v>
                </c:pt>
                <c:pt idx="5969">
                  <c:v>8.2108235494417051E-2</c:v>
                </c:pt>
                <c:pt idx="5970">
                  <c:v>8.2108235494417051E-2</c:v>
                </c:pt>
                <c:pt idx="5971">
                  <c:v>8.2108235494417051E-2</c:v>
                </c:pt>
                <c:pt idx="5972">
                  <c:v>8.1994296323046278E-2</c:v>
                </c:pt>
                <c:pt idx="5973">
                  <c:v>8.1994296323046278E-2</c:v>
                </c:pt>
                <c:pt idx="5974">
                  <c:v>8.1994296323046278E-2</c:v>
                </c:pt>
                <c:pt idx="5975">
                  <c:v>8.1994296323046278E-2</c:v>
                </c:pt>
                <c:pt idx="5976">
                  <c:v>8.1994296323046278E-2</c:v>
                </c:pt>
                <c:pt idx="5977">
                  <c:v>8.1994296323046278E-2</c:v>
                </c:pt>
                <c:pt idx="5978">
                  <c:v>8.1994296323046278E-2</c:v>
                </c:pt>
                <c:pt idx="5979">
                  <c:v>8.1989165622710039E-2</c:v>
                </c:pt>
                <c:pt idx="5980">
                  <c:v>8.1858008128784771E-2</c:v>
                </c:pt>
                <c:pt idx="5981">
                  <c:v>8.1858008128784771E-2</c:v>
                </c:pt>
                <c:pt idx="5982">
                  <c:v>8.1858008128784771E-2</c:v>
                </c:pt>
                <c:pt idx="5983">
                  <c:v>8.1858008128784771E-2</c:v>
                </c:pt>
                <c:pt idx="5984">
                  <c:v>8.1858008128784771E-2</c:v>
                </c:pt>
                <c:pt idx="5985">
                  <c:v>8.1858008128784771E-2</c:v>
                </c:pt>
                <c:pt idx="5986">
                  <c:v>8.1858008128784771E-2</c:v>
                </c:pt>
                <c:pt idx="5987">
                  <c:v>8.1858008128784771E-2</c:v>
                </c:pt>
                <c:pt idx="5988">
                  <c:v>8.1858008128784771E-2</c:v>
                </c:pt>
                <c:pt idx="5989">
                  <c:v>8.1858008128784771E-2</c:v>
                </c:pt>
                <c:pt idx="5990">
                  <c:v>8.1858008128784771E-2</c:v>
                </c:pt>
                <c:pt idx="5991">
                  <c:v>8.1858008128784771E-2</c:v>
                </c:pt>
                <c:pt idx="5992">
                  <c:v>8.1812671805714915E-2</c:v>
                </c:pt>
                <c:pt idx="5993">
                  <c:v>8.1812671805714915E-2</c:v>
                </c:pt>
                <c:pt idx="5994">
                  <c:v>8.1805002112830566E-2</c:v>
                </c:pt>
                <c:pt idx="5995">
                  <c:v>8.1805002112830566E-2</c:v>
                </c:pt>
                <c:pt idx="5996">
                  <c:v>8.1726800018165027E-2</c:v>
                </c:pt>
                <c:pt idx="5997">
                  <c:v>8.1725174953401244E-2</c:v>
                </c:pt>
                <c:pt idx="5998">
                  <c:v>8.1725174953401244E-2</c:v>
                </c:pt>
                <c:pt idx="5999">
                  <c:v>8.1725174953401244E-2</c:v>
                </c:pt>
                <c:pt idx="6000">
                  <c:v>8.1725174953401244E-2</c:v>
                </c:pt>
                <c:pt idx="6001">
                  <c:v>8.1725174953401244E-2</c:v>
                </c:pt>
                <c:pt idx="6002">
                  <c:v>8.1725174953401244E-2</c:v>
                </c:pt>
                <c:pt idx="6003">
                  <c:v>8.1557819528373654E-2</c:v>
                </c:pt>
                <c:pt idx="6004">
                  <c:v>8.1557819528373654E-2</c:v>
                </c:pt>
                <c:pt idx="6005">
                  <c:v>8.1557819528373654E-2</c:v>
                </c:pt>
                <c:pt idx="6006">
                  <c:v>8.1557819528373654E-2</c:v>
                </c:pt>
                <c:pt idx="6007">
                  <c:v>8.1557819528373654E-2</c:v>
                </c:pt>
                <c:pt idx="6008">
                  <c:v>8.1557819528373654E-2</c:v>
                </c:pt>
                <c:pt idx="6009">
                  <c:v>8.1557819528373654E-2</c:v>
                </c:pt>
                <c:pt idx="6010">
                  <c:v>8.1557819528373654E-2</c:v>
                </c:pt>
                <c:pt idx="6011">
                  <c:v>8.1557819528373654E-2</c:v>
                </c:pt>
                <c:pt idx="6012">
                  <c:v>8.1523333926167507E-2</c:v>
                </c:pt>
                <c:pt idx="6013">
                  <c:v>8.1501768731243776E-2</c:v>
                </c:pt>
                <c:pt idx="6014">
                  <c:v>8.1501768731243776E-2</c:v>
                </c:pt>
                <c:pt idx="6015">
                  <c:v>8.1501768731243776E-2</c:v>
                </c:pt>
                <c:pt idx="6016">
                  <c:v>8.1501768731243776E-2</c:v>
                </c:pt>
                <c:pt idx="6017">
                  <c:v>8.1501768731243776E-2</c:v>
                </c:pt>
                <c:pt idx="6018">
                  <c:v>8.1456053583756266E-2</c:v>
                </c:pt>
                <c:pt idx="6019">
                  <c:v>8.1456053583756266E-2</c:v>
                </c:pt>
                <c:pt idx="6020">
                  <c:v>8.1456053583756266E-2</c:v>
                </c:pt>
                <c:pt idx="6021">
                  <c:v>8.1456053583756266E-2</c:v>
                </c:pt>
                <c:pt idx="6022">
                  <c:v>8.1456053583756266E-2</c:v>
                </c:pt>
                <c:pt idx="6023">
                  <c:v>8.1456053583756266E-2</c:v>
                </c:pt>
                <c:pt idx="6024">
                  <c:v>8.1456053583756266E-2</c:v>
                </c:pt>
                <c:pt idx="6025">
                  <c:v>8.1456053583756266E-2</c:v>
                </c:pt>
                <c:pt idx="6026">
                  <c:v>8.1456053583756266E-2</c:v>
                </c:pt>
                <c:pt idx="6027">
                  <c:v>8.1413042231042648E-2</c:v>
                </c:pt>
                <c:pt idx="6028">
                  <c:v>8.1367241452028158E-2</c:v>
                </c:pt>
                <c:pt idx="6029">
                  <c:v>8.1367241452028158E-2</c:v>
                </c:pt>
                <c:pt idx="6030">
                  <c:v>8.1257630927962343E-2</c:v>
                </c:pt>
                <c:pt idx="6031">
                  <c:v>8.1257630927962343E-2</c:v>
                </c:pt>
                <c:pt idx="6032">
                  <c:v>8.1257630927962343E-2</c:v>
                </c:pt>
                <c:pt idx="6033">
                  <c:v>8.1257630927962343E-2</c:v>
                </c:pt>
                <c:pt idx="6034">
                  <c:v>8.1257630927962343E-2</c:v>
                </c:pt>
                <c:pt idx="6035">
                  <c:v>8.1257630927962343E-2</c:v>
                </c:pt>
                <c:pt idx="6036">
                  <c:v>8.1257630927962343E-2</c:v>
                </c:pt>
                <c:pt idx="6037">
                  <c:v>8.1257630927962343E-2</c:v>
                </c:pt>
                <c:pt idx="6038">
                  <c:v>8.1257630927962343E-2</c:v>
                </c:pt>
                <c:pt idx="6039">
                  <c:v>8.1257630927962343E-2</c:v>
                </c:pt>
                <c:pt idx="6040">
                  <c:v>8.1233747229930889E-2</c:v>
                </c:pt>
                <c:pt idx="6041">
                  <c:v>8.1198535349657056E-2</c:v>
                </c:pt>
                <c:pt idx="6042">
                  <c:v>8.1198535349657056E-2</c:v>
                </c:pt>
                <c:pt idx="6043">
                  <c:v>8.1198535349657056E-2</c:v>
                </c:pt>
                <c:pt idx="6044">
                  <c:v>8.1198535349657056E-2</c:v>
                </c:pt>
                <c:pt idx="6045">
                  <c:v>8.1186932214111163E-2</c:v>
                </c:pt>
                <c:pt idx="6046">
                  <c:v>8.1186932214111163E-2</c:v>
                </c:pt>
                <c:pt idx="6047">
                  <c:v>8.1186932214111163E-2</c:v>
                </c:pt>
                <c:pt idx="6048">
                  <c:v>8.1186932214111163E-2</c:v>
                </c:pt>
                <c:pt idx="6049">
                  <c:v>8.1186932214111163E-2</c:v>
                </c:pt>
                <c:pt idx="6050">
                  <c:v>8.1186932214111163E-2</c:v>
                </c:pt>
                <c:pt idx="6051">
                  <c:v>8.1186932214111163E-2</c:v>
                </c:pt>
                <c:pt idx="6052">
                  <c:v>8.1186932214111163E-2</c:v>
                </c:pt>
                <c:pt idx="6053">
                  <c:v>8.1089016194802702E-2</c:v>
                </c:pt>
                <c:pt idx="6054">
                  <c:v>8.1089016194802702E-2</c:v>
                </c:pt>
                <c:pt idx="6055">
                  <c:v>8.1089016194802702E-2</c:v>
                </c:pt>
                <c:pt idx="6056">
                  <c:v>8.1089016194802702E-2</c:v>
                </c:pt>
                <c:pt idx="6057">
                  <c:v>8.1089016194802702E-2</c:v>
                </c:pt>
                <c:pt idx="6058">
                  <c:v>8.1013412656370187E-2</c:v>
                </c:pt>
                <c:pt idx="6059">
                  <c:v>8.0957442327551352E-2</c:v>
                </c:pt>
                <c:pt idx="6060">
                  <c:v>8.0957442327551352E-2</c:v>
                </c:pt>
                <c:pt idx="6061">
                  <c:v>8.0957442327551352E-2</c:v>
                </c:pt>
                <c:pt idx="6062">
                  <c:v>8.0957442327551352E-2</c:v>
                </c:pt>
                <c:pt idx="6063">
                  <c:v>8.0957442327551352E-2</c:v>
                </c:pt>
                <c:pt idx="6064">
                  <c:v>8.0957442327551352E-2</c:v>
                </c:pt>
                <c:pt idx="6065">
                  <c:v>8.0917810844466323E-2</c:v>
                </c:pt>
                <c:pt idx="6066">
                  <c:v>8.0917810844466323E-2</c:v>
                </c:pt>
                <c:pt idx="6067">
                  <c:v>8.0917810844466323E-2</c:v>
                </c:pt>
                <c:pt idx="6068">
                  <c:v>8.0917810844466323E-2</c:v>
                </c:pt>
                <c:pt idx="6069">
                  <c:v>8.0917810844466323E-2</c:v>
                </c:pt>
                <c:pt idx="6070">
                  <c:v>8.0917810844466323E-2</c:v>
                </c:pt>
                <c:pt idx="6071">
                  <c:v>8.0917810844466323E-2</c:v>
                </c:pt>
                <c:pt idx="6072">
                  <c:v>8.0917810844466323E-2</c:v>
                </c:pt>
                <c:pt idx="6073">
                  <c:v>8.0917810844466323E-2</c:v>
                </c:pt>
                <c:pt idx="6074">
                  <c:v>8.0917810844466323E-2</c:v>
                </c:pt>
                <c:pt idx="6075">
                  <c:v>8.0895301968070391E-2</c:v>
                </c:pt>
                <c:pt idx="6076">
                  <c:v>8.0895301968070391E-2</c:v>
                </c:pt>
                <c:pt idx="6077">
                  <c:v>8.0895301968070391E-2</c:v>
                </c:pt>
                <c:pt idx="6078">
                  <c:v>8.0895301968070391E-2</c:v>
                </c:pt>
                <c:pt idx="6079">
                  <c:v>8.0895301968070391E-2</c:v>
                </c:pt>
                <c:pt idx="6080">
                  <c:v>8.0895301968070391E-2</c:v>
                </c:pt>
                <c:pt idx="6081">
                  <c:v>8.0895301968070391E-2</c:v>
                </c:pt>
                <c:pt idx="6082">
                  <c:v>8.0810790937577204E-2</c:v>
                </c:pt>
                <c:pt idx="6083">
                  <c:v>8.0657253727140027E-2</c:v>
                </c:pt>
                <c:pt idx="6084">
                  <c:v>8.0657253727140027E-2</c:v>
                </c:pt>
                <c:pt idx="6085">
                  <c:v>8.0657253727140027E-2</c:v>
                </c:pt>
                <c:pt idx="6086">
                  <c:v>8.0657253727140027E-2</c:v>
                </c:pt>
                <c:pt idx="6087">
                  <c:v>8.0657253727140027E-2</c:v>
                </c:pt>
                <c:pt idx="6088">
                  <c:v>8.0657253727140027E-2</c:v>
                </c:pt>
                <c:pt idx="6089">
                  <c:v>8.0657253727140027E-2</c:v>
                </c:pt>
                <c:pt idx="6090">
                  <c:v>8.0648689474821372E-2</c:v>
                </c:pt>
                <c:pt idx="6091">
                  <c:v>8.0648689474821372E-2</c:v>
                </c:pt>
                <c:pt idx="6092">
                  <c:v>8.0648689474821372E-2</c:v>
                </c:pt>
                <c:pt idx="6093">
                  <c:v>8.0648689474821372E-2</c:v>
                </c:pt>
                <c:pt idx="6094">
                  <c:v>8.0648689474821372E-2</c:v>
                </c:pt>
                <c:pt idx="6095">
                  <c:v>8.0648689474821372E-2</c:v>
                </c:pt>
                <c:pt idx="6096">
                  <c:v>8.0648689474821372E-2</c:v>
                </c:pt>
                <c:pt idx="6097">
                  <c:v>8.0592068586483795E-2</c:v>
                </c:pt>
                <c:pt idx="6098">
                  <c:v>8.0592068586483795E-2</c:v>
                </c:pt>
                <c:pt idx="6099">
                  <c:v>8.0592068586483795E-2</c:v>
                </c:pt>
                <c:pt idx="6100">
                  <c:v>8.0592068586483795E-2</c:v>
                </c:pt>
                <c:pt idx="6101">
                  <c:v>8.0592068586483795E-2</c:v>
                </c:pt>
                <c:pt idx="6102">
                  <c:v>8.0589529272542898E-2</c:v>
                </c:pt>
                <c:pt idx="6103">
                  <c:v>8.0379568105176546E-2</c:v>
                </c:pt>
                <c:pt idx="6104">
                  <c:v>8.0379568105176546E-2</c:v>
                </c:pt>
                <c:pt idx="6105">
                  <c:v>8.0379568105176546E-2</c:v>
                </c:pt>
                <c:pt idx="6106">
                  <c:v>8.0379568105176546E-2</c:v>
                </c:pt>
                <c:pt idx="6107">
                  <c:v>8.0379568105176546E-2</c:v>
                </c:pt>
                <c:pt idx="6108">
                  <c:v>8.0357065126729021E-2</c:v>
                </c:pt>
                <c:pt idx="6109">
                  <c:v>8.0357065126729021E-2</c:v>
                </c:pt>
                <c:pt idx="6110">
                  <c:v>8.0357065126729021E-2</c:v>
                </c:pt>
                <c:pt idx="6111">
                  <c:v>8.0357065126729021E-2</c:v>
                </c:pt>
                <c:pt idx="6112">
                  <c:v>8.0357065126729021E-2</c:v>
                </c:pt>
                <c:pt idx="6113">
                  <c:v>8.0357065126729021E-2</c:v>
                </c:pt>
                <c:pt idx="6114">
                  <c:v>8.0357065126729021E-2</c:v>
                </c:pt>
                <c:pt idx="6115">
                  <c:v>8.0357065126729021E-2</c:v>
                </c:pt>
                <c:pt idx="6116">
                  <c:v>8.0357065126729021E-2</c:v>
                </c:pt>
                <c:pt idx="6117">
                  <c:v>8.0288835204896755E-2</c:v>
                </c:pt>
                <c:pt idx="6118">
                  <c:v>8.0288835204896755E-2</c:v>
                </c:pt>
                <c:pt idx="6119">
                  <c:v>8.0254340423126388E-2</c:v>
                </c:pt>
                <c:pt idx="6120">
                  <c:v>8.0254340423126388E-2</c:v>
                </c:pt>
                <c:pt idx="6121">
                  <c:v>8.0214153507025321E-2</c:v>
                </c:pt>
                <c:pt idx="6122">
                  <c:v>8.0214153507025321E-2</c:v>
                </c:pt>
                <c:pt idx="6123">
                  <c:v>8.0110446735531526E-2</c:v>
                </c:pt>
                <c:pt idx="6124">
                  <c:v>8.0110446735531526E-2</c:v>
                </c:pt>
                <c:pt idx="6125">
                  <c:v>8.0110446735531526E-2</c:v>
                </c:pt>
                <c:pt idx="6126">
                  <c:v>8.0110446735531526E-2</c:v>
                </c:pt>
                <c:pt idx="6127">
                  <c:v>8.0110446735531526E-2</c:v>
                </c:pt>
                <c:pt idx="6128">
                  <c:v>8.0110446735531526E-2</c:v>
                </c:pt>
                <c:pt idx="6129">
                  <c:v>8.0110446735531526E-2</c:v>
                </c:pt>
                <c:pt idx="6130">
                  <c:v>8.0110446735531526E-2</c:v>
                </c:pt>
                <c:pt idx="6131">
                  <c:v>8.0110446735531526E-2</c:v>
                </c:pt>
                <c:pt idx="6132">
                  <c:v>8.0056876526317766E-2</c:v>
                </c:pt>
                <c:pt idx="6133">
                  <c:v>8.0056876526317766E-2</c:v>
                </c:pt>
                <c:pt idx="6134">
                  <c:v>8.0056876526317766E-2</c:v>
                </c:pt>
                <c:pt idx="6135">
                  <c:v>8.0056876526317766E-2</c:v>
                </c:pt>
                <c:pt idx="6136">
                  <c:v>8.0056876526317766E-2</c:v>
                </c:pt>
                <c:pt idx="6137">
                  <c:v>8.0056876526317766E-2</c:v>
                </c:pt>
                <c:pt idx="6138">
                  <c:v>8.0056876526317766E-2</c:v>
                </c:pt>
                <c:pt idx="6139">
                  <c:v>8.0056876526317766E-2</c:v>
                </c:pt>
                <c:pt idx="6140">
                  <c:v>8.0056876526317766E-2</c:v>
                </c:pt>
                <c:pt idx="6141">
                  <c:v>7.9985601823310146E-2</c:v>
                </c:pt>
                <c:pt idx="6142">
                  <c:v>7.9985601823310146E-2</c:v>
                </c:pt>
                <c:pt idx="6143">
                  <c:v>7.9985601823310146E-2</c:v>
                </c:pt>
                <c:pt idx="6144">
                  <c:v>7.9985601823310146E-2</c:v>
                </c:pt>
                <c:pt idx="6145">
                  <c:v>7.9985601823310146E-2</c:v>
                </c:pt>
                <c:pt idx="6146">
                  <c:v>7.9985601823310146E-2</c:v>
                </c:pt>
                <c:pt idx="6147">
                  <c:v>7.9976115165900738E-2</c:v>
                </c:pt>
                <c:pt idx="6148">
                  <c:v>7.9976115165900738E-2</c:v>
                </c:pt>
                <c:pt idx="6149">
                  <c:v>7.9976115165900738E-2</c:v>
                </c:pt>
                <c:pt idx="6150">
                  <c:v>7.9976115165900738E-2</c:v>
                </c:pt>
                <c:pt idx="6151">
                  <c:v>7.9976115165900738E-2</c:v>
                </c:pt>
                <c:pt idx="6152">
                  <c:v>7.9976115165900738E-2</c:v>
                </c:pt>
                <c:pt idx="6153">
                  <c:v>7.9975886050708989E-2</c:v>
                </c:pt>
                <c:pt idx="6154">
                  <c:v>7.9841325365886506E-2</c:v>
                </c:pt>
                <c:pt idx="6155">
                  <c:v>7.9841325365886506E-2</c:v>
                </c:pt>
                <c:pt idx="6156">
                  <c:v>7.9841325365886506E-2</c:v>
                </c:pt>
                <c:pt idx="6157">
                  <c:v>7.9841325365886506E-2</c:v>
                </c:pt>
                <c:pt idx="6158">
                  <c:v>7.9841325365886506E-2</c:v>
                </c:pt>
                <c:pt idx="6159">
                  <c:v>7.9841325365886506E-2</c:v>
                </c:pt>
                <c:pt idx="6160">
                  <c:v>7.9814523932352943E-2</c:v>
                </c:pt>
                <c:pt idx="6161">
                  <c:v>7.9756687925906761E-2</c:v>
                </c:pt>
                <c:pt idx="6162">
                  <c:v>7.9756687925906761E-2</c:v>
                </c:pt>
                <c:pt idx="6163">
                  <c:v>7.9756687925906761E-2</c:v>
                </c:pt>
                <c:pt idx="6164">
                  <c:v>7.9756687925906761E-2</c:v>
                </c:pt>
                <c:pt idx="6165">
                  <c:v>7.9756687925906761E-2</c:v>
                </c:pt>
                <c:pt idx="6166">
                  <c:v>7.9756687925906761E-2</c:v>
                </c:pt>
                <c:pt idx="6167">
                  <c:v>7.9754588865229334E-2</c:v>
                </c:pt>
                <c:pt idx="6168">
                  <c:v>7.9697889908675351E-2</c:v>
                </c:pt>
                <c:pt idx="6169">
                  <c:v>7.9697889908675351E-2</c:v>
                </c:pt>
                <c:pt idx="6170">
                  <c:v>7.9682368441723384E-2</c:v>
                </c:pt>
                <c:pt idx="6171">
                  <c:v>7.9682368441723384E-2</c:v>
                </c:pt>
                <c:pt idx="6172">
                  <c:v>7.9682368441723384E-2</c:v>
                </c:pt>
                <c:pt idx="6173">
                  <c:v>7.9682368441723384E-2</c:v>
                </c:pt>
                <c:pt idx="6174">
                  <c:v>7.9682368441723384E-2</c:v>
                </c:pt>
                <c:pt idx="6175">
                  <c:v>7.9682368441723384E-2</c:v>
                </c:pt>
                <c:pt idx="6176">
                  <c:v>7.9682368441723384E-2</c:v>
                </c:pt>
                <c:pt idx="6177">
                  <c:v>7.9682368441723384E-2</c:v>
                </c:pt>
                <c:pt idx="6178">
                  <c:v>7.9682368441723384E-2</c:v>
                </c:pt>
                <c:pt idx="6179">
                  <c:v>7.9682368441723384E-2</c:v>
                </c:pt>
                <c:pt idx="6180">
                  <c:v>7.9572203996241694E-2</c:v>
                </c:pt>
                <c:pt idx="6181">
                  <c:v>7.9572203996241694E-2</c:v>
                </c:pt>
                <c:pt idx="6182">
                  <c:v>7.9572203996241694E-2</c:v>
                </c:pt>
                <c:pt idx="6183">
                  <c:v>7.9572203996241694E-2</c:v>
                </c:pt>
                <c:pt idx="6184">
                  <c:v>7.9572203996241694E-2</c:v>
                </c:pt>
                <c:pt idx="6185">
                  <c:v>7.9572203996241694E-2</c:v>
                </c:pt>
                <c:pt idx="6186">
                  <c:v>7.9508062471112292E-2</c:v>
                </c:pt>
                <c:pt idx="6187">
                  <c:v>7.9456499325495505E-2</c:v>
                </c:pt>
                <c:pt idx="6188">
                  <c:v>7.9456499325495505E-2</c:v>
                </c:pt>
                <c:pt idx="6189">
                  <c:v>7.9456499325495505E-2</c:v>
                </c:pt>
                <c:pt idx="6190">
                  <c:v>7.9456499325495505E-2</c:v>
                </c:pt>
                <c:pt idx="6191">
                  <c:v>7.9456499325495505E-2</c:v>
                </c:pt>
                <c:pt idx="6192">
                  <c:v>7.9456499325495505E-2</c:v>
                </c:pt>
                <c:pt idx="6193">
                  <c:v>7.9456499325495505E-2</c:v>
                </c:pt>
                <c:pt idx="6194">
                  <c:v>7.9456499325495505E-2</c:v>
                </c:pt>
                <c:pt idx="6195">
                  <c:v>7.9456499325495505E-2</c:v>
                </c:pt>
                <c:pt idx="6196">
                  <c:v>7.9419664651449895E-2</c:v>
                </c:pt>
                <c:pt idx="6197">
                  <c:v>7.9414894357680538E-2</c:v>
                </c:pt>
                <c:pt idx="6198">
                  <c:v>7.937913506013658E-2</c:v>
                </c:pt>
                <c:pt idx="6199">
                  <c:v>7.937913506013658E-2</c:v>
                </c:pt>
                <c:pt idx="6200">
                  <c:v>7.937913506013658E-2</c:v>
                </c:pt>
                <c:pt idx="6201">
                  <c:v>7.937913506013658E-2</c:v>
                </c:pt>
                <c:pt idx="6202">
                  <c:v>7.937913506013658E-2</c:v>
                </c:pt>
                <c:pt idx="6203">
                  <c:v>7.937913506013658E-2</c:v>
                </c:pt>
                <c:pt idx="6204">
                  <c:v>7.937913506013658E-2</c:v>
                </c:pt>
                <c:pt idx="6205">
                  <c:v>7.9303082626596744E-2</c:v>
                </c:pt>
                <c:pt idx="6206">
                  <c:v>7.9303082626596744E-2</c:v>
                </c:pt>
                <c:pt idx="6207">
                  <c:v>7.9303082626596744E-2</c:v>
                </c:pt>
                <c:pt idx="6208">
                  <c:v>7.9303082626596744E-2</c:v>
                </c:pt>
                <c:pt idx="6209">
                  <c:v>7.9303082626596744E-2</c:v>
                </c:pt>
                <c:pt idx="6210">
                  <c:v>7.9303082626596744E-2</c:v>
                </c:pt>
                <c:pt idx="6211">
                  <c:v>7.9303082626596744E-2</c:v>
                </c:pt>
                <c:pt idx="6212">
                  <c:v>7.9156310725084292E-2</c:v>
                </c:pt>
                <c:pt idx="6213">
                  <c:v>7.9156310725084292E-2</c:v>
                </c:pt>
                <c:pt idx="6214">
                  <c:v>7.9156310725084292E-2</c:v>
                </c:pt>
                <c:pt idx="6215">
                  <c:v>7.9156310725084292E-2</c:v>
                </c:pt>
                <c:pt idx="6216">
                  <c:v>7.9156310725084292E-2</c:v>
                </c:pt>
                <c:pt idx="6217">
                  <c:v>7.9156310725084292E-2</c:v>
                </c:pt>
                <c:pt idx="6218">
                  <c:v>7.9156310725084292E-2</c:v>
                </c:pt>
                <c:pt idx="6219">
                  <c:v>7.9156310725084292E-2</c:v>
                </c:pt>
                <c:pt idx="6220">
                  <c:v>7.9156310725084292E-2</c:v>
                </c:pt>
                <c:pt idx="6221">
                  <c:v>7.9156310725084292E-2</c:v>
                </c:pt>
                <c:pt idx="6222">
                  <c:v>7.9156310725084292E-2</c:v>
                </c:pt>
                <c:pt idx="6223">
                  <c:v>7.9156310725084292E-2</c:v>
                </c:pt>
                <c:pt idx="6224">
                  <c:v>7.9156310725084292E-2</c:v>
                </c:pt>
                <c:pt idx="6225">
                  <c:v>7.9156310725084292E-2</c:v>
                </c:pt>
                <c:pt idx="6226">
                  <c:v>7.9156310725084292E-2</c:v>
                </c:pt>
                <c:pt idx="6227">
                  <c:v>7.91414393942243E-2</c:v>
                </c:pt>
                <c:pt idx="6228">
                  <c:v>7.91414393942243E-2</c:v>
                </c:pt>
                <c:pt idx="6229">
                  <c:v>7.9075901678549873E-2</c:v>
                </c:pt>
                <c:pt idx="6230">
                  <c:v>7.9075901678549873E-2</c:v>
                </c:pt>
                <c:pt idx="6231">
                  <c:v>7.9075901678549873E-2</c:v>
                </c:pt>
                <c:pt idx="6232">
                  <c:v>7.9075901678549873E-2</c:v>
                </c:pt>
                <c:pt idx="6233">
                  <c:v>7.9075901678549873E-2</c:v>
                </c:pt>
                <c:pt idx="6234">
                  <c:v>7.9075901678549873E-2</c:v>
                </c:pt>
                <c:pt idx="6235">
                  <c:v>7.9075901678549873E-2</c:v>
                </c:pt>
                <c:pt idx="6236">
                  <c:v>7.9075901678549873E-2</c:v>
                </c:pt>
                <c:pt idx="6237">
                  <c:v>7.9033961256951807E-2</c:v>
                </c:pt>
                <c:pt idx="6238">
                  <c:v>7.9033961256951807E-2</c:v>
                </c:pt>
                <c:pt idx="6239">
                  <c:v>7.9033961256951807E-2</c:v>
                </c:pt>
                <c:pt idx="6240">
                  <c:v>7.901526478300798E-2</c:v>
                </c:pt>
                <c:pt idx="6241">
                  <c:v>7.8863214136998927E-2</c:v>
                </c:pt>
                <c:pt idx="6242">
                  <c:v>7.8863214136998927E-2</c:v>
                </c:pt>
                <c:pt idx="6243">
                  <c:v>7.8856122124673092E-2</c:v>
                </c:pt>
                <c:pt idx="6244">
                  <c:v>7.8856122124673092E-2</c:v>
                </c:pt>
                <c:pt idx="6245">
                  <c:v>7.8856122124673092E-2</c:v>
                </c:pt>
                <c:pt idx="6246">
                  <c:v>7.8856122124673092E-2</c:v>
                </c:pt>
                <c:pt idx="6247">
                  <c:v>7.8856122124673092E-2</c:v>
                </c:pt>
                <c:pt idx="6248">
                  <c:v>7.8856122124673092E-2</c:v>
                </c:pt>
                <c:pt idx="6249">
                  <c:v>7.8856122124673092E-2</c:v>
                </c:pt>
                <c:pt idx="6250">
                  <c:v>7.8856122124673092E-2</c:v>
                </c:pt>
                <c:pt idx="6251">
                  <c:v>7.8856122124673092E-2</c:v>
                </c:pt>
                <c:pt idx="6252">
                  <c:v>7.8856122124673092E-2</c:v>
                </c:pt>
                <c:pt idx="6253">
                  <c:v>7.8856122124673092E-2</c:v>
                </c:pt>
                <c:pt idx="6254">
                  <c:v>7.8856122124673092E-2</c:v>
                </c:pt>
                <c:pt idx="6255">
                  <c:v>7.8839983834833968E-2</c:v>
                </c:pt>
                <c:pt idx="6256">
                  <c:v>7.8839983834833968E-2</c:v>
                </c:pt>
                <c:pt idx="6257">
                  <c:v>7.8839983834833968E-2</c:v>
                </c:pt>
                <c:pt idx="6258">
                  <c:v>7.8772668296963153E-2</c:v>
                </c:pt>
                <c:pt idx="6259">
                  <c:v>7.8772668296963153E-2</c:v>
                </c:pt>
                <c:pt idx="6260">
                  <c:v>7.8772668296963153E-2</c:v>
                </c:pt>
                <c:pt idx="6261">
                  <c:v>7.8772668296963153E-2</c:v>
                </c:pt>
                <c:pt idx="6262">
                  <c:v>7.8772668296963153E-2</c:v>
                </c:pt>
                <c:pt idx="6263">
                  <c:v>7.8772668296963153E-2</c:v>
                </c:pt>
                <c:pt idx="6264">
                  <c:v>7.8772668296963153E-2</c:v>
                </c:pt>
                <c:pt idx="6265">
                  <c:v>7.8764839887306787E-2</c:v>
                </c:pt>
                <c:pt idx="6266">
                  <c:v>7.8764839887306787E-2</c:v>
                </c:pt>
                <c:pt idx="6267">
                  <c:v>7.8764839887306787E-2</c:v>
                </c:pt>
                <c:pt idx="6268">
                  <c:v>7.8764839887306787E-2</c:v>
                </c:pt>
                <c:pt idx="6269">
                  <c:v>7.8764839887306787E-2</c:v>
                </c:pt>
                <c:pt idx="6270">
                  <c:v>7.8764839887306787E-2</c:v>
                </c:pt>
                <c:pt idx="6271">
                  <c:v>7.8615635208335574E-2</c:v>
                </c:pt>
                <c:pt idx="6272">
                  <c:v>7.8615635208335574E-2</c:v>
                </c:pt>
                <c:pt idx="6273">
                  <c:v>7.8615635208335574E-2</c:v>
                </c:pt>
                <c:pt idx="6274">
                  <c:v>7.8584988879773332E-2</c:v>
                </c:pt>
                <c:pt idx="6275">
                  <c:v>7.855593352426192E-2</c:v>
                </c:pt>
                <c:pt idx="6276">
                  <c:v>7.855593352426192E-2</c:v>
                </c:pt>
                <c:pt idx="6277">
                  <c:v>7.8495718517661739E-2</c:v>
                </c:pt>
                <c:pt idx="6278">
                  <c:v>7.8495718517661739E-2</c:v>
                </c:pt>
                <c:pt idx="6279">
                  <c:v>7.8495718517661739E-2</c:v>
                </c:pt>
                <c:pt idx="6280">
                  <c:v>7.8495718517661739E-2</c:v>
                </c:pt>
                <c:pt idx="6281">
                  <c:v>7.8495718517661739E-2</c:v>
                </c:pt>
                <c:pt idx="6282">
                  <c:v>7.8495718517661739E-2</c:v>
                </c:pt>
                <c:pt idx="6283">
                  <c:v>7.8495718517661739E-2</c:v>
                </c:pt>
                <c:pt idx="6284">
                  <c:v>7.8495718517661739E-2</c:v>
                </c:pt>
                <c:pt idx="6285">
                  <c:v>7.8495718517661739E-2</c:v>
                </c:pt>
                <c:pt idx="6286">
                  <c:v>7.8495718517661739E-2</c:v>
                </c:pt>
                <c:pt idx="6287">
                  <c:v>7.8495718517661739E-2</c:v>
                </c:pt>
                <c:pt idx="6288">
                  <c:v>7.8490074747292124E-2</c:v>
                </c:pt>
                <c:pt idx="6289">
                  <c:v>7.8490074747292124E-2</c:v>
                </c:pt>
                <c:pt idx="6290">
                  <c:v>7.8469434915376557E-2</c:v>
                </c:pt>
                <c:pt idx="6291">
                  <c:v>7.8469434915376557E-2</c:v>
                </c:pt>
                <c:pt idx="6292">
                  <c:v>7.8428438175250498E-2</c:v>
                </c:pt>
                <c:pt idx="6293">
                  <c:v>7.8306763622547904E-2</c:v>
                </c:pt>
                <c:pt idx="6294">
                  <c:v>7.8306763622547904E-2</c:v>
                </c:pt>
                <c:pt idx="6295">
                  <c:v>7.8255744923850762E-2</c:v>
                </c:pt>
                <c:pt idx="6296">
                  <c:v>7.8255744923850762E-2</c:v>
                </c:pt>
                <c:pt idx="6297">
                  <c:v>7.8255744923850762E-2</c:v>
                </c:pt>
                <c:pt idx="6298">
                  <c:v>7.8255744923850762E-2</c:v>
                </c:pt>
                <c:pt idx="6299">
                  <c:v>7.8255744923850762E-2</c:v>
                </c:pt>
                <c:pt idx="6300">
                  <c:v>7.8255744923850762E-2</c:v>
                </c:pt>
                <c:pt idx="6301">
                  <c:v>7.8255744923850762E-2</c:v>
                </c:pt>
                <c:pt idx="6302">
                  <c:v>7.8226597148016885E-2</c:v>
                </c:pt>
                <c:pt idx="6303">
                  <c:v>7.8226597148016885E-2</c:v>
                </c:pt>
                <c:pt idx="6304">
                  <c:v>7.8226597148016885E-2</c:v>
                </c:pt>
                <c:pt idx="6305">
                  <c:v>7.8226597148016885E-2</c:v>
                </c:pt>
                <c:pt idx="6306">
                  <c:v>7.8226597148016885E-2</c:v>
                </c:pt>
                <c:pt idx="6307">
                  <c:v>7.8226597148016885E-2</c:v>
                </c:pt>
                <c:pt idx="6308">
                  <c:v>7.8216005633663099E-2</c:v>
                </c:pt>
                <c:pt idx="6309">
                  <c:v>7.8166201533789781E-2</c:v>
                </c:pt>
                <c:pt idx="6310">
                  <c:v>7.8166201533789781E-2</c:v>
                </c:pt>
                <c:pt idx="6311">
                  <c:v>7.8166201533789781E-2</c:v>
                </c:pt>
                <c:pt idx="6312">
                  <c:v>7.8166201533789781E-2</c:v>
                </c:pt>
                <c:pt idx="6313">
                  <c:v>7.8166201533789781E-2</c:v>
                </c:pt>
                <c:pt idx="6314">
                  <c:v>7.8166201533789781E-2</c:v>
                </c:pt>
                <c:pt idx="6315">
                  <c:v>7.8140165659750252E-2</c:v>
                </c:pt>
                <c:pt idx="6316">
                  <c:v>7.8140165659750252E-2</c:v>
                </c:pt>
                <c:pt idx="6317">
                  <c:v>7.8028538365322364E-2</c:v>
                </c:pt>
                <c:pt idx="6318">
                  <c:v>7.8028538365322364E-2</c:v>
                </c:pt>
                <c:pt idx="6319">
                  <c:v>7.8028538365322364E-2</c:v>
                </c:pt>
                <c:pt idx="6320">
                  <c:v>7.8028538365322364E-2</c:v>
                </c:pt>
                <c:pt idx="6321">
                  <c:v>7.8028538365322364E-2</c:v>
                </c:pt>
                <c:pt idx="6322">
                  <c:v>7.7957475778371838E-2</c:v>
                </c:pt>
                <c:pt idx="6323">
                  <c:v>7.7957475778371838E-2</c:v>
                </c:pt>
                <c:pt idx="6324">
                  <c:v>7.7957475778371838E-2</c:v>
                </c:pt>
                <c:pt idx="6325">
                  <c:v>7.7955556323439604E-2</c:v>
                </c:pt>
                <c:pt idx="6326">
                  <c:v>7.7955556323439604E-2</c:v>
                </c:pt>
                <c:pt idx="6327">
                  <c:v>7.7955556323439604E-2</c:v>
                </c:pt>
                <c:pt idx="6328">
                  <c:v>7.7955556323439604E-2</c:v>
                </c:pt>
                <c:pt idx="6329">
                  <c:v>7.7955556323439604E-2</c:v>
                </c:pt>
                <c:pt idx="6330">
                  <c:v>7.7955556323439604E-2</c:v>
                </c:pt>
                <c:pt idx="6331">
                  <c:v>7.7955556323439604E-2</c:v>
                </c:pt>
                <c:pt idx="6332">
                  <c:v>7.7862968152203088E-2</c:v>
                </c:pt>
                <c:pt idx="6333">
                  <c:v>7.7862968152203088E-2</c:v>
                </c:pt>
                <c:pt idx="6334">
                  <c:v>7.7862968152203088E-2</c:v>
                </c:pt>
                <c:pt idx="6335">
                  <c:v>7.7862968152203088E-2</c:v>
                </c:pt>
                <c:pt idx="6336">
                  <c:v>7.7862968152203088E-2</c:v>
                </c:pt>
                <c:pt idx="6337">
                  <c:v>7.7862968152203088E-2</c:v>
                </c:pt>
                <c:pt idx="6338">
                  <c:v>7.7862968152203088E-2</c:v>
                </c:pt>
                <c:pt idx="6339">
                  <c:v>7.7862968152203088E-2</c:v>
                </c:pt>
                <c:pt idx="6340">
                  <c:v>7.7862968152203088E-2</c:v>
                </c:pt>
                <c:pt idx="6341">
                  <c:v>7.7862968152203088E-2</c:v>
                </c:pt>
                <c:pt idx="6342">
                  <c:v>7.7816376058990805E-2</c:v>
                </c:pt>
                <c:pt idx="6343">
                  <c:v>7.7816376058990805E-2</c:v>
                </c:pt>
                <c:pt idx="6344">
                  <c:v>7.7750313108096963E-2</c:v>
                </c:pt>
                <c:pt idx="6345">
                  <c:v>7.7750313108096963E-2</c:v>
                </c:pt>
                <c:pt idx="6346">
                  <c:v>7.7750313108096963E-2</c:v>
                </c:pt>
                <c:pt idx="6347">
                  <c:v>7.7688354408726901E-2</c:v>
                </c:pt>
                <c:pt idx="6348">
                  <c:v>7.7688354408726901E-2</c:v>
                </c:pt>
                <c:pt idx="6349">
                  <c:v>7.7688354408726901E-2</c:v>
                </c:pt>
                <c:pt idx="6350">
                  <c:v>7.7688354408726901E-2</c:v>
                </c:pt>
                <c:pt idx="6351">
                  <c:v>7.7688354408726901E-2</c:v>
                </c:pt>
                <c:pt idx="6352">
                  <c:v>7.7688354408726901E-2</c:v>
                </c:pt>
                <c:pt idx="6353">
                  <c:v>7.7688354408726901E-2</c:v>
                </c:pt>
                <c:pt idx="6354">
                  <c:v>7.7655367723028459E-2</c:v>
                </c:pt>
                <c:pt idx="6355">
                  <c:v>7.7655367723028459E-2</c:v>
                </c:pt>
                <c:pt idx="6356">
                  <c:v>7.7655367723028459E-2</c:v>
                </c:pt>
                <c:pt idx="6357">
                  <c:v>7.7655367723028459E-2</c:v>
                </c:pt>
                <c:pt idx="6358">
                  <c:v>7.7655367723028459E-2</c:v>
                </c:pt>
                <c:pt idx="6359">
                  <c:v>7.7655367723028459E-2</c:v>
                </c:pt>
                <c:pt idx="6360">
                  <c:v>7.7655367723028459E-2</c:v>
                </c:pt>
                <c:pt idx="6361">
                  <c:v>7.755973477061634E-2</c:v>
                </c:pt>
                <c:pt idx="6362">
                  <c:v>7.755973477061634E-2</c:v>
                </c:pt>
                <c:pt idx="6363">
                  <c:v>7.755973477061634E-2</c:v>
                </c:pt>
                <c:pt idx="6364">
                  <c:v>7.755973477061634E-2</c:v>
                </c:pt>
                <c:pt idx="6365">
                  <c:v>7.7472087850871535E-2</c:v>
                </c:pt>
                <c:pt idx="6366">
                  <c:v>7.7472087850871535E-2</c:v>
                </c:pt>
                <c:pt idx="6367">
                  <c:v>7.7419233039082019E-2</c:v>
                </c:pt>
                <c:pt idx="6368">
                  <c:v>7.7419233039082019E-2</c:v>
                </c:pt>
                <c:pt idx="6369">
                  <c:v>7.7419233039082019E-2</c:v>
                </c:pt>
                <c:pt idx="6370">
                  <c:v>7.7419233039082019E-2</c:v>
                </c:pt>
                <c:pt idx="6371">
                  <c:v>7.7419233039082019E-2</c:v>
                </c:pt>
                <c:pt idx="6372">
                  <c:v>7.7419233039082019E-2</c:v>
                </c:pt>
                <c:pt idx="6373">
                  <c:v>7.7416746484318316E-2</c:v>
                </c:pt>
                <c:pt idx="6374">
                  <c:v>7.7355179122617301E-2</c:v>
                </c:pt>
                <c:pt idx="6375">
                  <c:v>7.7355179122617301E-2</c:v>
                </c:pt>
                <c:pt idx="6376">
                  <c:v>7.7355179122617301E-2</c:v>
                </c:pt>
                <c:pt idx="6377">
                  <c:v>7.7355179122617301E-2</c:v>
                </c:pt>
                <c:pt idx="6378">
                  <c:v>7.7355179122617301E-2</c:v>
                </c:pt>
                <c:pt idx="6379">
                  <c:v>7.7355179122617301E-2</c:v>
                </c:pt>
                <c:pt idx="6380">
                  <c:v>7.7256501389029536E-2</c:v>
                </c:pt>
                <c:pt idx="6381">
                  <c:v>7.7256501389029536E-2</c:v>
                </c:pt>
                <c:pt idx="6382">
                  <c:v>7.7256501389029536E-2</c:v>
                </c:pt>
                <c:pt idx="6383">
                  <c:v>7.7256501389029536E-2</c:v>
                </c:pt>
                <c:pt idx="6384">
                  <c:v>7.7256501389029536E-2</c:v>
                </c:pt>
                <c:pt idx="6385">
                  <c:v>7.7193862593645898E-2</c:v>
                </c:pt>
                <c:pt idx="6386">
                  <c:v>7.7193862593645898E-2</c:v>
                </c:pt>
                <c:pt idx="6387">
                  <c:v>7.7193862593645898E-2</c:v>
                </c:pt>
                <c:pt idx="6388">
                  <c:v>7.7150111669436972E-2</c:v>
                </c:pt>
                <c:pt idx="6389">
                  <c:v>7.7150111669436972E-2</c:v>
                </c:pt>
                <c:pt idx="6390">
                  <c:v>7.7150111669436972E-2</c:v>
                </c:pt>
                <c:pt idx="6391">
                  <c:v>7.7150111669436972E-2</c:v>
                </c:pt>
                <c:pt idx="6392">
                  <c:v>7.7150111669436972E-2</c:v>
                </c:pt>
                <c:pt idx="6393">
                  <c:v>7.7150111669436972E-2</c:v>
                </c:pt>
                <c:pt idx="6394">
                  <c:v>7.7150111669436972E-2</c:v>
                </c:pt>
                <c:pt idx="6395">
                  <c:v>7.7054990522206213E-2</c:v>
                </c:pt>
                <c:pt idx="6396">
                  <c:v>7.7054990522206213E-2</c:v>
                </c:pt>
                <c:pt idx="6397">
                  <c:v>7.7054990522206213E-2</c:v>
                </c:pt>
                <c:pt idx="6398">
                  <c:v>7.7017116909645897E-2</c:v>
                </c:pt>
                <c:pt idx="6399">
                  <c:v>7.7017116909645897E-2</c:v>
                </c:pt>
                <c:pt idx="6400">
                  <c:v>7.6953268007442815E-2</c:v>
                </c:pt>
                <c:pt idx="6401">
                  <c:v>7.6953268007442815E-2</c:v>
                </c:pt>
                <c:pt idx="6402">
                  <c:v>7.6953268007442815E-2</c:v>
                </c:pt>
                <c:pt idx="6403">
                  <c:v>7.6953268007442815E-2</c:v>
                </c:pt>
                <c:pt idx="6404">
                  <c:v>7.6915637336420511E-2</c:v>
                </c:pt>
                <c:pt idx="6405">
                  <c:v>7.6915637336420511E-2</c:v>
                </c:pt>
                <c:pt idx="6406">
                  <c:v>7.6915637336420511E-2</c:v>
                </c:pt>
                <c:pt idx="6407">
                  <c:v>7.6880990299792021E-2</c:v>
                </c:pt>
                <c:pt idx="6408">
                  <c:v>7.6880990299792021E-2</c:v>
                </c:pt>
                <c:pt idx="6409">
                  <c:v>7.6880990299792021E-2</c:v>
                </c:pt>
                <c:pt idx="6410">
                  <c:v>7.6880990299792021E-2</c:v>
                </c:pt>
                <c:pt idx="6411">
                  <c:v>7.6880990299792021E-2</c:v>
                </c:pt>
                <c:pt idx="6412">
                  <c:v>7.6880990299792021E-2</c:v>
                </c:pt>
                <c:pt idx="6413">
                  <c:v>7.6880990299792021E-2</c:v>
                </c:pt>
                <c:pt idx="6414">
                  <c:v>7.6880990299792021E-2</c:v>
                </c:pt>
                <c:pt idx="6415">
                  <c:v>7.6880990299792021E-2</c:v>
                </c:pt>
                <c:pt idx="6416">
                  <c:v>7.6754801921794971E-2</c:v>
                </c:pt>
                <c:pt idx="6417">
                  <c:v>7.6754801921794971E-2</c:v>
                </c:pt>
                <c:pt idx="6418">
                  <c:v>7.6754801921794971E-2</c:v>
                </c:pt>
                <c:pt idx="6419">
                  <c:v>7.6754801921794971E-2</c:v>
                </c:pt>
                <c:pt idx="6420">
                  <c:v>7.6754801921794971E-2</c:v>
                </c:pt>
                <c:pt idx="6421">
                  <c:v>7.6754801921794971E-2</c:v>
                </c:pt>
                <c:pt idx="6422">
                  <c:v>7.6754801921794971E-2</c:v>
                </c:pt>
                <c:pt idx="6423">
                  <c:v>7.6650034625856081E-2</c:v>
                </c:pt>
                <c:pt idx="6424">
                  <c:v>7.6650034625856081E-2</c:v>
                </c:pt>
                <c:pt idx="6425">
                  <c:v>7.6650034625856081E-2</c:v>
                </c:pt>
                <c:pt idx="6426">
                  <c:v>7.6637412079194944E-2</c:v>
                </c:pt>
                <c:pt idx="6427">
                  <c:v>7.661186893014707E-2</c:v>
                </c:pt>
                <c:pt idx="6428">
                  <c:v>7.661186893014707E-2</c:v>
                </c:pt>
                <c:pt idx="6429">
                  <c:v>7.661186893014707E-2</c:v>
                </c:pt>
                <c:pt idx="6430">
                  <c:v>7.661186893014707E-2</c:v>
                </c:pt>
                <c:pt idx="6431">
                  <c:v>7.661186893014707E-2</c:v>
                </c:pt>
                <c:pt idx="6432">
                  <c:v>7.6454613321383813E-2</c:v>
                </c:pt>
                <c:pt idx="6433">
                  <c:v>7.6454613321383813E-2</c:v>
                </c:pt>
                <c:pt idx="6434">
                  <c:v>7.6454613321383813E-2</c:v>
                </c:pt>
                <c:pt idx="6435">
                  <c:v>7.6454613321383813E-2</c:v>
                </c:pt>
                <c:pt idx="6436">
                  <c:v>7.635918682196946E-2</c:v>
                </c:pt>
                <c:pt idx="6437">
                  <c:v>7.635918682196946E-2</c:v>
                </c:pt>
                <c:pt idx="6438">
                  <c:v>7.635918682196946E-2</c:v>
                </c:pt>
                <c:pt idx="6439">
                  <c:v>7.635918682196946E-2</c:v>
                </c:pt>
                <c:pt idx="6440">
                  <c:v>7.6346801244269374E-2</c:v>
                </c:pt>
                <c:pt idx="6441">
                  <c:v>7.6346801244269374E-2</c:v>
                </c:pt>
                <c:pt idx="6442">
                  <c:v>7.6346801244269374E-2</c:v>
                </c:pt>
                <c:pt idx="6443">
                  <c:v>7.6346801244269374E-2</c:v>
                </c:pt>
                <c:pt idx="6444">
                  <c:v>7.6346801244269374E-2</c:v>
                </c:pt>
                <c:pt idx="6445">
                  <c:v>7.6342747560502119E-2</c:v>
                </c:pt>
                <c:pt idx="6446">
                  <c:v>7.6342747560502119E-2</c:v>
                </c:pt>
                <c:pt idx="6447">
                  <c:v>7.6217857760300878E-2</c:v>
                </c:pt>
                <c:pt idx="6448">
                  <c:v>7.6154424720972683E-2</c:v>
                </c:pt>
                <c:pt idx="6449">
                  <c:v>7.6154424720972683E-2</c:v>
                </c:pt>
                <c:pt idx="6450">
                  <c:v>7.6154424720972683E-2</c:v>
                </c:pt>
                <c:pt idx="6451">
                  <c:v>7.6154424720972683E-2</c:v>
                </c:pt>
                <c:pt idx="6452">
                  <c:v>7.6154424720972683E-2</c:v>
                </c:pt>
                <c:pt idx="6453">
                  <c:v>7.6154424720972683E-2</c:v>
                </c:pt>
                <c:pt idx="6454">
                  <c:v>7.6154424720972683E-2</c:v>
                </c:pt>
                <c:pt idx="6455">
                  <c:v>7.6154424720972683E-2</c:v>
                </c:pt>
                <c:pt idx="6456">
                  <c:v>7.6073626190857155E-2</c:v>
                </c:pt>
                <c:pt idx="6457">
                  <c:v>7.6073626190857155E-2</c:v>
                </c:pt>
                <c:pt idx="6458">
                  <c:v>7.6073626190857155E-2</c:v>
                </c:pt>
                <c:pt idx="6459">
                  <c:v>7.6073626190857155E-2</c:v>
                </c:pt>
                <c:pt idx="6460">
                  <c:v>7.6043567862682654E-2</c:v>
                </c:pt>
                <c:pt idx="6461">
                  <c:v>7.6043567862682654E-2</c:v>
                </c:pt>
                <c:pt idx="6462">
                  <c:v>7.6043567862682654E-2</c:v>
                </c:pt>
                <c:pt idx="6463">
                  <c:v>7.6043567862682654E-2</c:v>
                </c:pt>
                <c:pt idx="6464">
                  <c:v>7.6043567862682654E-2</c:v>
                </c:pt>
                <c:pt idx="6465">
                  <c:v>7.604071113449945E-2</c:v>
                </c:pt>
                <c:pt idx="6466">
                  <c:v>7.604071113449945E-2</c:v>
                </c:pt>
                <c:pt idx="6467">
                  <c:v>7.585423612056158E-2</c:v>
                </c:pt>
                <c:pt idx="6468">
                  <c:v>7.585423612056158E-2</c:v>
                </c:pt>
                <c:pt idx="6469">
                  <c:v>7.5818228185628514E-2</c:v>
                </c:pt>
                <c:pt idx="6470">
                  <c:v>7.5818228185628514E-2</c:v>
                </c:pt>
                <c:pt idx="6471">
                  <c:v>7.5818228185628514E-2</c:v>
                </c:pt>
                <c:pt idx="6472">
                  <c:v>7.5818228185628514E-2</c:v>
                </c:pt>
                <c:pt idx="6473">
                  <c:v>7.5818228185628514E-2</c:v>
                </c:pt>
                <c:pt idx="6474">
                  <c:v>7.5804504821212301E-2</c:v>
                </c:pt>
                <c:pt idx="6475">
                  <c:v>7.5802736307518589E-2</c:v>
                </c:pt>
                <c:pt idx="6476">
                  <c:v>7.5802736307518589E-2</c:v>
                </c:pt>
                <c:pt idx="6477">
                  <c:v>7.5740334481095919E-2</c:v>
                </c:pt>
                <c:pt idx="6478">
                  <c:v>7.5740334481095919E-2</c:v>
                </c:pt>
                <c:pt idx="6479">
                  <c:v>7.5740334481095919E-2</c:v>
                </c:pt>
                <c:pt idx="6480">
                  <c:v>7.5554047520150339E-2</c:v>
                </c:pt>
                <c:pt idx="6481">
                  <c:v>7.5554047520150339E-2</c:v>
                </c:pt>
                <c:pt idx="6482">
                  <c:v>7.5554047520150339E-2</c:v>
                </c:pt>
                <c:pt idx="6483">
                  <c:v>7.5535383451567253E-2</c:v>
                </c:pt>
                <c:pt idx="6484">
                  <c:v>7.5535383451567253E-2</c:v>
                </c:pt>
                <c:pt idx="6485">
                  <c:v>7.5535383451567253E-2</c:v>
                </c:pt>
                <c:pt idx="6486">
                  <c:v>7.5524511050293092E-2</c:v>
                </c:pt>
                <c:pt idx="6487">
                  <c:v>7.5524511050293092E-2</c:v>
                </c:pt>
                <c:pt idx="6488">
                  <c:v>7.5437101099509199E-2</c:v>
                </c:pt>
                <c:pt idx="6489">
                  <c:v>7.5437101099509199E-2</c:v>
                </c:pt>
                <c:pt idx="6490">
                  <c:v>7.5418598610955997E-2</c:v>
                </c:pt>
                <c:pt idx="6491">
                  <c:v>7.5418598610955997E-2</c:v>
                </c:pt>
                <c:pt idx="6492">
                  <c:v>7.5418598610955997E-2</c:v>
                </c:pt>
                <c:pt idx="6493">
                  <c:v>7.5340892959415914E-2</c:v>
                </c:pt>
                <c:pt idx="6494">
                  <c:v>7.5266262081922303E-2</c:v>
                </c:pt>
                <c:pt idx="6495">
                  <c:v>7.5266262081922303E-2</c:v>
                </c:pt>
                <c:pt idx="6496">
                  <c:v>7.5266262081922303E-2</c:v>
                </c:pt>
                <c:pt idx="6497">
                  <c:v>7.5266262081922303E-2</c:v>
                </c:pt>
                <c:pt idx="6498">
                  <c:v>7.5253858919739181E-2</c:v>
                </c:pt>
                <c:pt idx="6499">
                  <c:v>7.5253858919739181E-2</c:v>
                </c:pt>
                <c:pt idx="6500">
                  <c:v>7.5253858919739181E-2</c:v>
                </c:pt>
                <c:pt idx="6501">
                  <c:v>7.5253858919739181E-2</c:v>
                </c:pt>
                <c:pt idx="6502">
                  <c:v>7.5253858919739181E-2</c:v>
                </c:pt>
                <c:pt idx="6503">
                  <c:v>7.5253858919739181E-2</c:v>
                </c:pt>
                <c:pt idx="6504">
                  <c:v>7.5246285793067497E-2</c:v>
                </c:pt>
                <c:pt idx="6505">
                  <c:v>7.5133867717922478E-2</c:v>
                </c:pt>
                <c:pt idx="6506">
                  <c:v>7.5133867717922478E-2</c:v>
                </c:pt>
                <c:pt idx="6507">
                  <c:v>7.5133867717922478E-2</c:v>
                </c:pt>
                <c:pt idx="6508">
                  <c:v>7.5133867717922478E-2</c:v>
                </c:pt>
                <c:pt idx="6509">
                  <c:v>7.5133867717922478E-2</c:v>
                </c:pt>
                <c:pt idx="6510">
                  <c:v>7.5018969036283634E-2</c:v>
                </c:pt>
                <c:pt idx="6511">
                  <c:v>7.5018969036283634E-2</c:v>
                </c:pt>
                <c:pt idx="6512">
                  <c:v>7.4997140712277352E-2</c:v>
                </c:pt>
                <c:pt idx="6513">
                  <c:v>7.4997140712277352E-2</c:v>
                </c:pt>
                <c:pt idx="6514">
                  <c:v>7.4997140712277352E-2</c:v>
                </c:pt>
                <c:pt idx="6515">
                  <c:v>7.4990983871874126E-2</c:v>
                </c:pt>
                <c:pt idx="6516">
                  <c:v>7.4968060535842124E-2</c:v>
                </c:pt>
                <c:pt idx="6517">
                  <c:v>7.4968060535842124E-2</c:v>
                </c:pt>
                <c:pt idx="6518">
                  <c:v>7.4968060535842124E-2</c:v>
                </c:pt>
                <c:pt idx="6519">
                  <c:v>7.4953670319328147E-2</c:v>
                </c:pt>
                <c:pt idx="6520">
                  <c:v>7.4953670319328147E-2</c:v>
                </c:pt>
                <c:pt idx="6521">
                  <c:v>7.4953670319328147E-2</c:v>
                </c:pt>
                <c:pt idx="6522">
                  <c:v>7.4953670319328147E-2</c:v>
                </c:pt>
                <c:pt idx="6523">
                  <c:v>7.4953670319328147E-2</c:v>
                </c:pt>
                <c:pt idx="6524">
                  <c:v>7.4830634336335924E-2</c:v>
                </c:pt>
                <c:pt idx="6525">
                  <c:v>7.4830634336335924E-2</c:v>
                </c:pt>
                <c:pt idx="6526">
                  <c:v>7.4830634336335924E-2</c:v>
                </c:pt>
                <c:pt idx="6527">
                  <c:v>7.4830634336335924E-2</c:v>
                </c:pt>
                <c:pt idx="6528">
                  <c:v>7.4830634336335924E-2</c:v>
                </c:pt>
                <c:pt idx="6529">
                  <c:v>7.4830634336335924E-2</c:v>
                </c:pt>
                <c:pt idx="6530">
                  <c:v>7.4830634336335924E-2</c:v>
                </c:pt>
                <c:pt idx="6531">
                  <c:v>7.4830634336335924E-2</c:v>
                </c:pt>
                <c:pt idx="6532">
                  <c:v>7.4830634336335924E-2</c:v>
                </c:pt>
                <c:pt idx="6533">
                  <c:v>7.4830634336335924E-2</c:v>
                </c:pt>
                <c:pt idx="6534">
                  <c:v>7.4830634336335924E-2</c:v>
                </c:pt>
                <c:pt idx="6535">
                  <c:v>7.4728019342632485E-2</c:v>
                </c:pt>
                <c:pt idx="6536">
                  <c:v>7.4728019342632485E-2</c:v>
                </c:pt>
                <c:pt idx="6537">
                  <c:v>7.4728019342632485E-2</c:v>
                </c:pt>
                <c:pt idx="6538">
                  <c:v>7.4689835278616556E-2</c:v>
                </c:pt>
                <c:pt idx="6539">
                  <c:v>7.4653481718916948E-2</c:v>
                </c:pt>
                <c:pt idx="6540">
                  <c:v>7.4653481718916948E-2</c:v>
                </c:pt>
                <c:pt idx="6541">
                  <c:v>7.4653481718916948E-2</c:v>
                </c:pt>
                <c:pt idx="6542">
                  <c:v>7.4653481718916948E-2</c:v>
                </c:pt>
                <c:pt idx="6543">
                  <c:v>7.4653481718916948E-2</c:v>
                </c:pt>
                <c:pt idx="6544">
                  <c:v>7.4653481718916948E-2</c:v>
                </c:pt>
                <c:pt idx="6545">
                  <c:v>7.4653481718916948E-2</c:v>
                </c:pt>
                <c:pt idx="6546">
                  <c:v>7.4641074784332254E-2</c:v>
                </c:pt>
                <c:pt idx="6547">
                  <c:v>7.4641074784332254E-2</c:v>
                </c:pt>
                <c:pt idx="6548">
                  <c:v>7.4619339461611103E-2</c:v>
                </c:pt>
                <c:pt idx="6549">
                  <c:v>7.4619339461611103E-2</c:v>
                </c:pt>
                <c:pt idx="6550">
                  <c:v>7.4527400954749148E-2</c:v>
                </c:pt>
                <c:pt idx="6551">
                  <c:v>7.4527400954749148E-2</c:v>
                </c:pt>
                <c:pt idx="6552">
                  <c:v>7.4458897972987492E-2</c:v>
                </c:pt>
                <c:pt idx="6553">
                  <c:v>7.4458897972987492E-2</c:v>
                </c:pt>
                <c:pt idx="6554">
                  <c:v>7.4458897972987492E-2</c:v>
                </c:pt>
                <c:pt idx="6555">
                  <c:v>7.4458897972987492E-2</c:v>
                </c:pt>
                <c:pt idx="6556">
                  <c:v>7.4411610021391197E-2</c:v>
                </c:pt>
                <c:pt idx="6557">
                  <c:v>7.4411610021391197E-2</c:v>
                </c:pt>
                <c:pt idx="6558">
                  <c:v>7.4353293118505845E-2</c:v>
                </c:pt>
                <c:pt idx="6559">
                  <c:v>7.4353293118505845E-2</c:v>
                </c:pt>
                <c:pt idx="6560">
                  <c:v>7.4353293118505845E-2</c:v>
                </c:pt>
                <c:pt idx="6561">
                  <c:v>7.4291165696790437E-2</c:v>
                </c:pt>
                <c:pt idx="6562">
                  <c:v>7.4291165696790437E-2</c:v>
                </c:pt>
                <c:pt idx="6563">
                  <c:v>7.4224167573162317E-2</c:v>
                </c:pt>
                <c:pt idx="6564">
                  <c:v>7.4224167573162317E-2</c:v>
                </c:pt>
                <c:pt idx="6565">
                  <c:v>7.4224167573162317E-2</c:v>
                </c:pt>
                <c:pt idx="6566">
                  <c:v>7.4224167573162317E-2</c:v>
                </c:pt>
                <c:pt idx="6567">
                  <c:v>7.4224167573162317E-2</c:v>
                </c:pt>
                <c:pt idx="6568">
                  <c:v>7.41897766033425E-2</c:v>
                </c:pt>
                <c:pt idx="6569">
                  <c:v>7.41897766033425E-2</c:v>
                </c:pt>
                <c:pt idx="6570">
                  <c:v>7.4133384764165589E-2</c:v>
                </c:pt>
                <c:pt idx="6571">
                  <c:v>7.4133384764165589E-2</c:v>
                </c:pt>
                <c:pt idx="6572">
                  <c:v>7.4053104518094562E-2</c:v>
                </c:pt>
                <c:pt idx="6573">
                  <c:v>7.4053104518094562E-2</c:v>
                </c:pt>
                <c:pt idx="6574">
                  <c:v>7.4053104518094562E-2</c:v>
                </c:pt>
                <c:pt idx="6575">
                  <c:v>7.4053104518094562E-2</c:v>
                </c:pt>
                <c:pt idx="6576">
                  <c:v>7.4053104518094562E-2</c:v>
                </c:pt>
                <c:pt idx="6577">
                  <c:v>7.4053104518094562E-2</c:v>
                </c:pt>
                <c:pt idx="6578">
                  <c:v>7.3941256609248635E-2</c:v>
                </c:pt>
                <c:pt idx="6579">
                  <c:v>7.3920934191575596E-2</c:v>
                </c:pt>
                <c:pt idx="6580">
                  <c:v>7.3920934191575596E-2</c:v>
                </c:pt>
                <c:pt idx="6581">
                  <c:v>7.3920934191575596E-2</c:v>
                </c:pt>
                <c:pt idx="6582">
                  <c:v>7.3920934191575596E-2</c:v>
                </c:pt>
                <c:pt idx="6583">
                  <c:v>7.3855159506940105E-2</c:v>
                </c:pt>
                <c:pt idx="6584">
                  <c:v>7.3855159506940105E-2</c:v>
                </c:pt>
                <c:pt idx="6585">
                  <c:v>7.3820080312266223E-2</c:v>
                </c:pt>
                <c:pt idx="6586">
                  <c:v>7.3820080312266223E-2</c:v>
                </c:pt>
                <c:pt idx="6587">
                  <c:v>7.3820080312266223E-2</c:v>
                </c:pt>
                <c:pt idx="6588">
                  <c:v>7.3752915917683487E-2</c:v>
                </c:pt>
                <c:pt idx="6589">
                  <c:v>7.3752915917683487E-2</c:v>
                </c:pt>
                <c:pt idx="6590">
                  <c:v>7.3752915917683487E-2</c:v>
                </c:pt>
                <c:pt idx="6591">
                  <c:v>7.3752915917683487E-2</c:v>
                </c:pt>
                <c:pt idx="6592">
                  <c:v>7.3752915917683487E-2</c:v>
                </c:pt>
                <c:pt idx="6593">
                  <c:v>7.3752915917683487E-2</c:v>
                </c:pt>
                <c:pt idx="6594">
                  <c:v>7.3752915917683487E-2</c:v>
                </c:pt>
                <c:pt idx="6595">
                  <c:v>7.3752915917683487E-2</c:v>
                </c:pt>
                <c:pt idx="6596">
                  <c:v>7.3651533864052571E-2</c:v>
                </c:pt>
                <c:pt idx="6597">
                  <c:v>7.3651533864052571E-2</c:v>
                </c:pt>
                <c:pt idx="6598">
                  <c:v>7.3651533864052571E-2</c:v>
                </c:pt>
                <c:pt idx="6599">
                  <c:v>7.3617700809988904E-2</c:v>
                </c:pt>
                <c:pt idx="6600">
                  <c:v>7.3617700809988904E-2</c:v>
                </c:pt>
                <c:pt idx="6601">
                  <c:v>7.3617700809988904E-2</c:v>
                </c:pt>
                <c:pt idx="6602">
                  <c:v>7.3617700809988904E-2</c:v>
                </c:pt>
                <c:pt idx="6603">
                  <c:v>7.3617700809988904E-2</c:v>
                </c:pt>
                <c:pt idx="6604">
                  <c:v>7.359134752170686E-2</c:v>
                </c:pt>
                <c:pt idx="6605">
                  <c:v>7.3452727317272329E-2</c:v>
                </c:pt>
                <c:pt idx="6606">
                  <c:v>7.3452727317272329E-2</c:v>
                </c:pt>
                <c:pt idx="6607">
                  <c:v>7.3452727317272329E-2</c:v>
                </c:pt>
                <c:pt idx="6608">
                  <c:v>7.3452727317272329E-2</c:v>
                </c:pt>
                <c:pt idx="6609">
                  <c:v>7.3452727317272329E-2</c:v>
                </c:pt>
                <c:pt idx="6610">
                  <c:v>7.3452727317272329E-2</c:v>
                </c:pt>
                <c:pt idx="6611">
                  <c:v>7.342045073759379E-2</c:v>
                </c:pt>
                <c:pt idx="6612">
                  <c:v>7.3382412494407634E-2</c:v>
                </c:pt>
                <c:pt idx="6613">
                  <c:v>7.3314467428402239E-2</c:v>
                </c:pt>
                <c:pt idx="6614">
                  <c:v>7.3314467428402239E-2</c:v>
                </c:pt>
                <c:pt idx="6615">
                  <c:v>7.3314467428402239E-2</c:v>
                </c:pt>
                <c:pt idx="6616">
                  <c:v>7.3314467428402239E-2</c:v>
                </c:pt>
                <c:pt idx="6617">
                  <c:v>7.3298708992489137E-2</c:v>
                </c:pt>
                <c:pt idx="6618">
                  <c:v>7.3298708992489137E-2</c:v>
                </c:pt>
                <c:pt idx="6619">
                  <c:v>7.3298708992489137E-2</c:v>
                </c:pt>
                <c:pt idx="6620">
                  <c:v>7.3241438434165043E-2</c:v>
                </c:pt>
                <c:pt idx="6621">
                  <c:v>7.3152538716861074E-2</c:v>
                </c:pt>
                <c:pt idx="6622">
                  <c:v>7.3152538716861074E-2</c:v>
                </c:pt>
                <c:pt idx="6623">
                  <c:v>7.3152538716861074E-2</c:v>
                </c:pt>
                <c:pt idx="6624">
                  <c:v>7.3152538716861074E-2</c:v>
                </c:pt>
                <c:pt idx="6625">
                  <c:v>7.3152538716861074E-2</c:v>
                </c:pt>
                <c:pt idx="6626">
                  <c:v>7.3152538716861074E-2</c:v>
                </c:pt>
                <c:pt idx="6627">
                  <c:v>7.3113291124762753E-2</c:v>
                </c:pt>
                <c:pt idx="6628">
                  <c:v>7.3020821162921384E-2</c:v>
                </c:pt>
                <c:pt idx="6629">
                  <c:v>7.3020483735263694E-2</c:v>
                </c:pt>
                <c:pt idx="6630">
                  <c:v>7.3011234046815546E-2</c:v>
                </c:pt>
                <c:pt idx="6631">
                  <c:v>7.3011234046815546E-2</c:v>
                </c:pt>
                <c:pt idx="6632">
                  <c:v>7.2852350116449929E-2</c:v>
                </c:pt>
                <c:pt idx="6633">
                  <c:v>7.2852350116449929E-2</c:v>
                </c:pt>
                <c:pt idx="6634">
                  <c:v>7.2852350116449929E-2</c:v>
                </c:pt>
                <c:pt idx="6635">
                  <c:v>7.2852350116449929E-2</c:v>
                </c:pt>
                <c:pt idx="6636">
                  <c:v>7.2852350116449929E-2</c:v>
                </c:pt>
                <c:pt idx="6637">
                  <c:v>7.2852350116449929E-2</c:v>
                </c:pt>
                <c:pt idx="6638">
                  <c:v>7.2852350116449929E-2</c:v>
                </c:pt>
                <c:pt idx="6639">
                  <c:v>7.2844169755117719E-2</c:v>
                </c:pt>
                <c:pt idx="6640">
                  <c:v>7.2844169755117719E-2</c:v>
                </c:pt>
                <c:pt idx="6641">
                  <c:v>7.2844169755117719E-2</c:v>
                </c:pt>
                <c:pt idx="6642">
                  <c:v>7.2844169755117719E-2</c:v>
                </c:pt>
                <c:pt idx="6643">
                  <c:v>7.2844169755117719E-2</c:v>
                </c:pt>
                <c:pt idx="6644">
                  <c:v>7.2708000665228714E-2</c:v>
                </c:pt>
                <c:pt idx="6645">
                  <c:v>7.2708000665228714E-2</c:v>
                </c:pt>
                <c:pt idx="6646">
                  <c:v>7.2708000665228714E-2</c:v>
                </c:pt>
                <c:pt idx="6647">
                  <c:v>7.2708000665228714E-2</c:v>
                </c:pt>
                <c:pt idx="6648">
                  <c:v>7.2708000665228714E-2</c:v>
                </c:pt>
                <c:pt idx="6649">
                  <c:v>7.2708000665228714E-2</c:v>
                </c:pt>
                <c:pt idx="6650">
                  <c:v>7.262119158824891E-2</c:v>
                </c:pt>
                <c:pt idx="6651">
                  <c:v>7.262119158824891E-2</c:v>
                </c:pt>
                <c:pt idx="6652">
                  <c:v>7.2575048385472685E-2</c:v>
                </c:pt>
                <c:pt idx="6653">
                  <c:v>7.2575048385472685E-2</c:v>
                </c:pt>
                <c:pt idx="6654">
                  <c:v>7.2552161516038841E-2</c:v>
                </c:pt>
                <c:pt idx="6655">
                  <c:v>7.2552161516038841E-2</c:v>
                </c:pt>
                <c:pt idx="6656">
                  <c:v>7.2552161516038841E-2</c:v>
                </c:pt>
                <c:pt idx="6657">
                  <c:v>7.2552161516038841E-2</c:v>
                </c:pt>
                <c:pt idx="6658">
                  <c:v>7.2541620259081535E-2</c:v>
                </c:pt>
                <c:pt idx="6659">
                  <c:v>7.2464033220812796E-2</c:v>
                </c:pt>
                <c:pt idx="6660">
                  <c:v>7.2404767283642021E-2</c:v>
                </c:pt>
                <c:pt idx="6661">
                  <c:v>7.2404767283642021E-2</c:v>
                </c:pt>
                <c:pt idx="6662">
                  <c:v>7.2404767283642021E-2</c:v>
                </c:pt>
                <c:pt idx="6663">
                  <c:v>7.2404767283642021E-2</c:v>
                </c:pt>
                <c:pt idx="6664">
                  <c:v>7.2404767283642021E-2</c:v>
                </c:pt>
                <c:pt idx="6665">
                  <c:v>7.2305927015827914E-2</c:v>
                </c:pt>
                <c:pt idx="6666">
                  <c:v>7.2305927015827914E-2</c:v>
                </c:pt>
                <c:pt idx="6667">
                  <c:v>7.2251972915627599E-2</c:v>
                </c:pt>
                <c:pt idx="6668">
                  <c:v>7.2251972915627599E-2</c:v>
                </c:pt>
                <c:pt idx="6669">
                  <c:v>7.2251972915627599E-2</c:v>
                </c:pt>
                <c:pt idx="6670">
                  <c:v>7.2251972915627599E-2</c:v>
                </c:pt>
                <c:pt idx="6671">
                  <c:v>7.2251972915627599E-2</c:v>
                </c:pt>
                <c:pt idx="6672">
                  <c:v>7.2251972915627599E-2</c:v>
                </c:pt>
                <c:pt idx="6673">
                  <c:v>7.2251972915627599E-2</c:v>
                </c:pt>
                <c:pt idx="6674">
                  <c:v>7.2221562013576462E-2</c:v>
                </c:pt>
                <c:pt idx="6675">
                  <c:v>7.2221562013576462E-2</c:v>
                </c:pt>
                <c:pt idx="6676">
                  <c:v>7.2221562013576462E-2</c:v>
                </c:pt>
                <c:pt idx="6677">
                  <c:v>7.2221562013576462E-2</c:v>
                </c:pt>
                <c:pt idx="6678">
                  <c:v>7.2221562013576462E-2</c:v>
                </c:pt>
                <c:pt idx="6679">
                  <c:v>7.2191711171539719E-2</c:v>
                </c:pt>
                <c:pt idx="6680">
                  <c:v>7.2101533902055343E-2</c:v>
                </c:pt>
                <c:pt idx="6681">
                  <c:v>7.2101533902055343E-2</c:v>
                </c:pt>
                <c:pt idx="6682">
                  <c:v>7.2101533902055343E-2</c:v>
                </c:pt>
                <c:pt idx="6683">
                  <c:v>7.203680564618288E-2</c:v>
                </c:pt>
                <c:pt idx="6684">
                  <c:v>7.203680564618288E-2</c:v>
                </c:pt>
                <c:pt idx="6685">
                  <c:v>7.203680564618288E-2</c:v>
                </c:pt>
                <c:pt idx="6686">
                  <c:v>7.203680564618288E-2</c:v>
                </c:pt>
                <c:pt idx="6687">
                  <c:v>7.203680564618288E-2</c:v>
                </c:pt>
                <c:pt idx="6688">
                  <c:v>7.1951784315216483E-2</c:v>
                </c:pt>
                <c:pt idx="6689">
                  <c:v>7.1951784315216483E-2</c:v>
                </c:pt>
                <c:pt idx="6690">
                  <c:v>7.1951784315216483E-2</c:v>
                </c:pt>
                <c:pt idx="6691">
                  <c:v>7.1951784315216483E-2</c:v>
                </c:pt>
                <c:pt idx="6692">
                  <c:v>7.1951784315216483E-2</c:v>
                </c:pt>
                <c:pt idx="6693">
                  <c:v>7.1821932438904001E-2</c:v>
                </c:pt>
                <c:pt idx="6694">
                  <c:v>7.1821932438904001E-2</c:v>
                </c:pt>
                <c:pt idx="6695">
                  <c:v>7.1821932438904001E-2</c:v>
                </c:pt>
                <c:pt idx="6696">
                  <c:v>7.1798300520468539E-2</c:v>
                </c:pt>
                <c:pt idx="6697">
                  <c:v>7.1798300520468539E-2</c:v>
                </c:pt>
                <c:pt idx="6698">
                  <c:v>7.1798300520468539E-2</c:v>
                </c:pt>
                <c:pt idx="6699">
                  <c:v>7.1798300520468539E-2</c:v>
                </c:pt>
                <c:pt idx="6700">
                  <c:v>7.1798300520468539E-2</c:v>
                </c:pt>
                <c:pt idx="6701">
                  <c:v>7.1798300520468539E-2</c:v>
                </c:pt>
                <c:pt idx="6702">
                  <c:v>7.1798300520468539E-2</c:v>
                </c:pt>
                <c:pt idx="6703">
                  <c:v>7.1798300520468539E-2</c:v>
                </c:pt>
                <c:pt idx="6704">
                  <c:v>7.1767684276537999E-2</c:v>
                </c:pt>
                <c:pt idx="6705">
                  <c:v>7.1651595714805283E-2</c:v>
                </c:pt>
                <c:pt idx="6706">
                  <c:v>7.1651595714805283E-2</c:v>
                </c:pt>
                <c:pt idx="6707">
                  <c:v>7.1651595714805283E-2</c:v>
                </c:pt>
                <c:pt idx="6708">
                  <c:v>7.1651595714805283E-2</c:v>
                </c:pt>
                <c:pt idx="6709">
                  <c:v>7.1498562906892951E-2</c:v>
                </c:pt>
                <c:pt idx="6710">
                  <c:v>7.1498562906892951E-2</c:v>
                </c:pt>
                <c:pt idx="6711">
                  <c:v>7.1495067138881832E-2</c:v>
                </c:pt>
                <c:pt idx="6712">
                  <c:v>7.1495067138881832E-2</c:v>
                </c:pt>
                <c:pt idx="6713">
                  <c:v>7.1495067138881832E-2</c:v>
                </c:pt>
                <c:pt idx="6714">
                  <c:v>7.1422302864231582E-2</c:v>
                </c:pt>
                <c:pt idx="6715">
                  <c:v>7.1422302864231582E-2</c:v>
                </c:pt>
                <c:pt idx="6716">
                  <c:v>7.1422302864231582E-2</c:v>
                </c:pt>
                <c:pt idx="6717">
                  <c:v>7.1422302864231582E-2</c:v>
                </c:pt>
                <c:pt idx="6718">
                  <c:v>7.1351407114394125E-2</c:v>
                </c:pt>
                <c:pt idx="6719">
                  <c:v>7.1351407114394125E-2</c:v>
                </c:pt>
                <c:pt idx="6720">
                  <c:v>7.1351407114394125E-2</c:v>
                </c:pt>
                <c:pt idx="6721">
                  <c:v>7.1351407114394125E-2</c:v>
                </c:pt>
                <c:pt idx="6722">
                  <c:v>7.1351407114394125E-2</c:v>
                </c:pt>
                <c:pt idx="6723">
                  <c:v>7.1351407114394125E-2</c:v>
                </c:pt>
                <c:pt idx="6724">
                  <c:v>7.1229441537248001E-2</c:v>
                </c:pt>
                <c:pt idx="6725">
                  <c:v>7.1191833757295112E-2</c:v>
                </c:pt>
                <c:pt idx="6726">
                  <c:v>7.1191833757295112E-2</c:v>
                </c:pt>
                <c:pt idx="6727">
                  <c:v>7.1191833757295112E-2</c:v>
                </c:pt>
                <c:pt idx="6728">
                  <c:v>7.1191833757295112E-2</c:v>
                </c:pt>
                <c:pt idx="6729">
                  <c:v>7.1141983908914269E-2</c:v>
                </c:pt>
                <c:pt idx="6730">
                  <c:v>7.1141983908914269E-2</c:v>
                </c:pt>
                <c:pt idx="6731">
                  <c:v>7.1072906934685334E-2</c:v>
                </c:pt>
                <c:pt idx="6732">
                  <c:v>7.1072906934685334E-2</c:v>
                </c:pt>
                <c:pt idx="6733">
                  <c:v>7.1051218513982967E-2</c:v>
                </c:pt>
                <c:pt idx="6734">
                  <c:v>7.1051218513982967E-2</c:v>
                </c:pt>
                <c:pt idx="6735">
                  <c:v>7.1051218513982967E-2</c:v>
                </c:pt>
                <c:pt idx="6736">
                  <c:v>7.1051218513982967E-2</c:v>
                </c:pt>
                <c:pt idx="6737">
                  <c:v>7.1051218513982967E-2</c:v>
                </c:pt>
                <c:pt idx="6738">
                  <c:v>7.1051218513982967E-2</c:v>
                </c:pt>
                <c:pt idx="6739">
                  <c:v>7.1051218513982967E-2</c:v>
                </c:pt>
                <c:pt idx="6740">
                  <c:v>7.1051218513982967E-2</c:v>
                </c:pt>
                <c:pt idx="6741">
                  <c:v>7.1022673289559121E-2</c:v>
                </c:pt>
                <c:pt idx="6742">
                  <c:v>7.0960320167603064E-2</c:v>
                </c:pt>
                <c:pt idx="6743">
                  <c:v>7.0960320167603064E-2</c:v>
                </c:pt>
                <c:pt idx="6744">
                  <c:v>7.0960320167603064E-2</c:v>
                </c:pt>
                <c:pt idx="6745">
                  <c:v>7.0888600375708433E-2</c:v>
                </c:pt>
                <c:pt idx="6746">
                  <c:v>7.0888600375708433E-2</c:v>
                </c:pt>
                <c:pt idx="6747">
                  <c:v>7.0751029913571906E-2</c:v>
                </c:pt>
                <c:pt idx="6748">
                  <c:v>7.0751029913571906E-2</c:v>
                </c:pt>
                <c:pt idx="6749">
                  <c:v>7.0751029913571906E-2</c:v>
                </c:pt>
                <c:pt idx="6750">
                  <c:v>7.0751029913571906E-2</c:v>
                </c:pt>
                <c:pt idx="6751">
                  <c:v>7.0751029913571906E-2</c:v>
                </c:pt>
                <c:pt idx="6752">
                  <c:v>7.0691198797958085E-2</c:v>
                </c:pt>
                <c:pt idx="6753">
                  <c:v>7.0691198797958085E-2</c:v>
                </c:pt>
                <c:pt idx="6754">
                  <c:v>7.0691198797958085E-2</c:v>
                </c:pt>
                <c:pt idx="6755">
                  <c:v>7.0623043714886674E-2</c:v>
                </c:pt>
                <c:pt idx="6756">
                  <c:v>7.0623043714886674E-2</c:v>
                </c:pt>
                <c:pt idx="6757">
                  <c:v>7.0585366994121684E-2</c:v>
                </c:pt>
                <c:pt idx="6758">
                  <c:v>7.0585366994121684E-2</c:v>
                </c:pt>
                <c:pt idx="6759">
                  <c:v>7.0585366994121684E-2</c:v>
                </c:pt>
                <c:pt idx="6760">
                  <c:v>7.0585366994121684E-2</c:v>
                </c:pt>
                <c:pt idx="6761">
                  <c:v>7.0585366994121684E-2</c:v>
                </c:pt>
                <c:pt idx="6762">
                  <c:v>7.0450841313160664E-2</c:v>
                </c:pt>
                <c:pt idx="6763">
                  <c:v>7.0450841313160664E-2</c:v>
                </c:pt>
                <c:pt idx="6764">
                  <c:v>7.0450841313160664E-2</c:v>
                </c:pt>
                <c:pt idx="6765">
                  <c:v>7.0450841313160664E-2</c:v>
                </c:pt>
                <c:pt idx="6766">
                  <c:v>7.0442165733830636E-2</c:v>
                </c:pt>
                <c:pt idx="6767">
                  <c:v>7.0442165733830636E-2</c:v>
                </c:pt>
                <c:pt idx="6768">
                  <c:v>7.0442165733830636E-2</c:v>
                </c:pt>
                <c:pt idx="6769">
                  <c:v>7.0442165733830636E-2</c:v>
                </c:pt>
                <c:pt idx="6770">
                  <c:v>7.0422077428313218E-2</c:v>
                </c:pt>
                <c:pt idx="6771">
                  <c:v>7.0422077428313218E-2</c:v>
                </c:pt>
                <c:pt idx="6772">
                  <c:v>7.0282133612534936E-2</c:v>
                </c:pt>
                <c:pt idx="6773">
                  <c:v>7.0282133612534936E-2</c:v>
                </c:pt>
                <c:pt idx="6774">
                  <c:v>7.0223414140214324E-2</c:v>
                </c:pt>
                <c:pt idx="6775">
                  <c:v>7.0223414140214324E-2</c:v>
                </c:pt>
                <c:pt idx="6776">
                  <c:v>7.0223414140214324E-2</c:v>
                </c:pt>
                <c:pt idx="6777">
                  <c:v>7.0223414140214324E-2</c:v>
                </c:pt>
                <c:pt idx="6778">
                  <c:v>7.0150652712749506E-2</c:v>
                </c:pt>
                <c:pt idx="6779">
                  <c:v>7.0150652712749506E-2</c:v>
                </c:pt>
                <c:pt idx="6780">
                  <c:v>7.0150652712749506E-2</c:v>
                </c:pt>
                <c:pt idx="6781">
                  <c:v>7.0150652712749506E-2</c:v>
                </c:pt>
                <c:pt idx="6782">
                  <c:v>7.0150652712749506E-2</c:v>
                </c:pt>
                <c:pt idx="6783">
                  <c:v>7.0150652712749506E-2</c:v>
                </c:pt>
                <c:pt idx="6784">
                  <c:v>7.0150652712749506E-2</c:v>
                </c:pt>
                <c:pt idx="6785">
                  <c:v>7.0092256646288917E-2</c:v>
                </c:pt>
                <c:pt idx="6786">
                  <c:v>7.0092256646288917E-2</c:v>
                </c:pt>
                <c:pt idx="6787">
                  <c:v>6.997890023094834E-2</c:v>
                </c:pt>
                <c:pt idx="6788">
                  <c:v>6.997890023094834E-2</c:v>
                </c:pt>
                <c:pt idx="6789">
                  <c:v>6.997890023094834E-2</c:v>
                </c:pt>
                <c:pt idx="6790">
                  <c:v>6.997890023094834E-2</c:v>
                </c:pt>
                <c:pt idx="6791">
                  <c:v>6.997890023094834E-2</c:v>
                </c:pt>
                <c:pt idx="6792">
                  <c:v>6.9960005905783412E-2</c:v>
                </c:pt>
                <c:pt idx="6793">
                  <c:v>6.9883834689023344E-2</c:v>
                </c:pt>
                <c:pt idx="6794">
                  <c:v>6.9883834689023344E-2</c:v>
                </c:pt>
                <c:pt idx="6795">
                  <c:v>6.9883834689023344E-2</c:v>
                </c:pt>
                <c:pt idx="6796">
                  <c:v>6.9850464112338487E-2</c:v>
                </c:pt>
                <c:pt idx="6797">
                  <c:v>6.9850464112338487E-2</c:v>
                </c:pt>
                <c:pt idx="6798">
                  <c:v>6.9850464112338487E-2</c:v>
                </c:pt>
                <c:pt idx="6799">
                  <c:v>6.9850464112338487E-2</c:v>
                </c:pt>
                <c:pt idx="6800">
                  <c:v>6.9850464112338487E-2</c:v>
                </c:pt>
                <c:pt idx="6801">
                  <c:v>6.9850464112338487E-2</c:v>
                </c:pt>
                <c:pt idx="6802">
                  <c:v>6.9850464112338487E-2</c:v>
                </c:pt>
                <c:pt idx="6803">
                  <c:v>6.9823784565541863E-2</c:v>
                </c:pt>
                <c:pt idx="6804">
                  <c:v>6.9823784565541863E-2</c:v>
                </c:pt>
                <c:pt idx="6805">
                  <c:v>6.9742347558747114E-2</c:v>
                </c:pt>
                <c:pt idx="6806">
                  <c:v>6.9742347558747114E-2</c:v>
                </c:pt>
                <c:pt idx="6807">
                  <c:v>6.9681780648557859E-2</c:v>
                </c:pt>
                <c:pt idx="6808">
                  <c:v>6.9675666849361523E-2</c:v>
                </c:pt>
                <c:pt idx="6809">
                  <c:v>6.9675666849361523E-2</c:v>
                </c:pt>
                <c:pt idx="6810">
                  <c:v>6.9675666849361523E-2</c:v>
                </c:pt>
                <c:pt idx="6811">
                  <c:v>6.9614713319378324E-2</c:v>
                </c:pt>
                <c:pt idx="6812">
                  <c:v>6.9614713319378324E-2</c:v>
                </c:pt>
                <c:pt idx="6813">
                  <c:v>6.955027551192719E-2</c:v>
                </c:pt>
                <c:pt idx="6814">
                  <c:v>6.955027551192719E-2</c:v>
                </c:pt>
                <c:pt idx="6815">
                  <c:v>6.955027551192719E-2</c:v>
                </c:pt>
                <c:pt idx="6816">
                  <c:v>6.955027551192719E-2</c:v>
                </c:pt>
                <c:pt idx="6817">
                  <c:v>6.955027551192719E-2</c:v>
                </c:pt>
                <c:pt idx="6818">
                  <c:v>6.955027551192719E-2</c:v>
                </c:pt>
                <c:pt idx="6819">
                  <c:v>6.955027551192719E-2</c:v>
                </c:pt>
                <c:pt idx="6820">
                  <c:v>6.955027551192719E-2</c:v>
                </c:pt>
                <c:pt idx="6821">
                  <c:v>6.955027551192719E-2</c:v>
                </c:pt>
                <c:pt idx="6822">
                  <c:v>6.9424154990869361E-2</c:v>
                </c:pt>
                <c:pt idx="6823">
                  <c:v>6.9424154990869361E-2</c:v>
                </c:pt>
                <c:pt idx="6824">
                  <c:v>6.9372433467774802E-2</c:v>
                </c:pt>
                <c:pt idx="6825">
                  <c:v>6.9250086911516129E-2</c:v>
                </c:pt>
                <c:pt idx="6826">
                  <c:v>6.9250086911516129E-2</c:v>
                </c:pt>
                <c:pt idx="6827">
                  <c:v>6.9250086911516129E-2</c:v>
                </c:pt>
                <c:pt idx="6828">
                  <c:v>6.9250086911516129E-2</c:v>
                </c:pt>
                <c:pt idx="6829">
                  <c:v>6.9250086911516129E-2</c:v>
                </c:pt>
                <c:pt idx="6830">
                  <c:v>6.9250086911516129E-2</c:v>
                </c:pt>
                <c:pt idx="6831">
                  <c:v>6.9250086911516129E-2</c:v>
                </c:pt>
                <c:pt idx="6832">
                  <c:v>6.9250086911516129E-2</c:v>
                </c:pt>
                <c:pt idx="6833">
                  <c:v>6.9250086911516129E-2</c:v>
                </c:pt>
                <c:pt idx="6834">
                  <c:v>6.9250086911516129E-2</c:v>
                </c:pt>
                <c:pt idx="6835">
                  <c:v>6.9250086911516129E-2</c:v>
                </c:pt>
                <c:pt idx="6836">
                  <c:v>6.9250086911516129E-2</c:v>
                </c:pt>
                <c:pt idx="6837">
                  <c:v>6.9076470580088423E-2</c:v>
                </c:pt>
                <c:pt idx="6838">
                  <c:v>6.9076470580088423E-2</c:v>
                </c:pt>
                <c:pt idx="6839">
                  <c:v>6.9069200086188123E-2</c:v>
                </c:pt>
                <c:pt idx="6840">
                  <c:v>6.9069200086188123E-2</c:v>
                </c:pt>
                <c:pt idx="6841">
                  <c:v>6.9069200086188123E-2</c:v>
                </c:pt>
                <c:pt idx="6842">
                  <c:v>6.9042529383663453E-2</c:v>
                </c:pt>
                <c:pt idx="6843">
                  <c:v>6.90245254161969E-2</c:v>
                </c:pt>
                <c:pt idx="6844">
                  <c:v>6.90245254161969E-2</c:v>
                </c:pt>
                <c:pt idx="6845">
                  <c:v>6.90245254161969E-2</c:v>
                </c:pt>
                <c:pt idx="6846">
                  <c:v>6.8949898311104846E-2</c:v>
                </c:pt>
                <c:pt idx="6847">
                  <c:v>6.8949898311104846E-2</c:v>
                </c:pt>
                <c:pt idx="6848">
                  <c:v>6.8949898311104846E-2</c:v>
                </c:pt>
                <c:pt idx="6849">
                  <c:v>6.8949898311104846E-2</c:v>
                </c:pt>
                <c:pt idx="6850">
                  <c:v>6.8949898311104846E-2</c:v>
                </c:pt>
                <c:pt idx="6851">
                  <c:v>6.8949898311104846E-2</c:v>
                </c:pt>
                <c:pt idx="6852">
                  <c:v>6.8949898311104846E-2</c:v>
                </c:pt>
                <c:pt idx="6853">
                  <c:v>6.8765966704601333E-2</c:v>
                </c:pt>
                <c:pt idx="6854">
                  <c:v>6.8765966704601333E-2</c:v>
                </c:pt>
                <c:pt idx="6855">
                  <c:v>6.8765966704601333E-2</c:v>
                </c:pt>
                <c:pt idx="6856">
                  <c:v>6.8765966704601333E-2</c:v>
                </c:pt>
                <c:pt idx="6857">
                  <c:v>6.8765966704601333E-2</c:v>
                </c:pt>
                <c:pt idx="6858">
                  <c:v>6.8692620296121776E-2</c:v>
                </c:pt>
                <c:pt idx="6859">
                  <c:v>6.8649709710693715E-2</c:v>
                </c:pt>
                <c:pt idx="6860">
                  <c:v>6.8649709710693715E-2</c:v>
                </c:pt>
                <c:pt idx="6861">
                  <c:v>6.8649709710693715E-2</c:v>
                </c:pt>
                <c:pt idx="6862">
                  <c:v>6.8649709710693715E-2</c:v>
                </c:pt>
                <c:pt idx="6863">
                  <c:v>6.8649709710693715E-2</c:v>
                </c:pt>
                <c:pt idx="6864">
                  <c:v>6.8649709710693715E-2</c:v>
                </c:pt>
                <c:pt idx="6865">
                  <c:v>6.8649709710693715E-2</c:v>
                </c:pt>
                <c:pt idx="6866">
                  <c:v>6.8649709710693715E-2</c:v>
                </c:pt>
                <c:pt idx="6867">
                  <c:v>6.8649709710693715E-2</c:v>
                </c:pt>
                <c:pt idx="6868">
                  <c:v>6.8649709710693715E-2</c:v>
                </c:pt>
                <c:pt idx="6869">
                  <c:v>6.8624895841524466E-2</c:v>
                </c:pt>
                <c:pt idx="6870">
                  <c:v>6.8624895841524466E-2</c:v>
                </c:pt>
                <c:pt idx="6871">
                  <c:v>6.8624895841524466E-2</c:v>
                </c:pt>
                <c:pt idx="6872">
                  <c:v>6.8624895841524466E-2</c:v>
                </c:pt>
                <c:pt idx="6873">
                  <c:v>6.8538227840798577E-2</c:v>
                </c:pt>
                <c:pt idx="6874">
                  <c:v>6.846273332301471E-2</c:v>
                </c:pt>
                <c:pt idx="6875">
                  <c:v>6.846273332301471E-2</c:v>
                </c:pt>
                <c:pt idx="6876">
                  <c:v>6.846273332301471E-2</c:v>
                </c:pt>
                <c:pt idx="6877">
                  <c:v>6.846273332301471E-2</c:v>
                </c:pt>
                <c:pt idx="6878">
                  <c:v>6.846273332301471E-2</c:v>
                </c:pt>
                <c:pt idx="6879">
                  <c:v>6.8349521110282557E-2</c:v>
                </c:pt>
                <c:pt idx="6880">
                  <c:v>6.8349521110282557E-2</c:v>
                </c:pt>
                <c:pt idx="6881">
                  <c:v>6.8349521110282557E-2</c:v>
                </c:pt>
                <c:pt idx="6882">
                  <c:v>6.8342711208579834E-2</c:v>
                </c:pt>
                <c:pt idx="6883">
                  <c:v>6.8290654362430439E-2</c:v>
                </c:pt>
                <c:pt idx="6884">
                  <c:v>6.8269106471153446E-2</c:v>
                </c:pt>
                <c:pt idx="6885">
                  <c:v>6.8269106471153446E-2</c:v>
                </c:pt>
                <c:pt idx="6886">
                  <c:v>6.8269106471153446E-2</c:v>
                </c:pt>
                <c:pt idx="6887">
                  <c:v>6.822526626685195E-2</c:v>
                </c:pt>
                <c:pt idx="6888">
                  <c:v>6.822526626685195E-2</c:v>
                </c:pt>
                <c:pt idx="6889">
                  <c:v>6.822526626685195E-2</c:v>
                </c:pt>
                <c:pt idx="6890">
                  <c:v>6.822526626685195E-2</c:v>
                </c:pt>
                <c:pt idx="6891">
                  <c:v>6.815949994142792E-2</c:v>
                </c:pt>
                <c:pt idx="6892">
                  <c:v>6.815949994142792E-2</c:v>
                </c:pt>
                <c:pt idx="6893">
                  <c:v>6.815949994142792E-2</c:v>
                </c:pt>
                <c:pt idx="6894">
                  <c:v>6.815949994142792E-2</c:v>
                </c:pt>
                <c:pt idx="6895">
                  <c:v>6.8049332509871399E-2</c:v>
                </c:pt>
                <c:pt idx="6896">
                  <c:v>6.8049332509871399E-2</c:v>
                </c:pt>
                <c:pt idx="6897">
                  <c:v>6.8049332509871399E-2</c:v>
                </c:pt>
                <c:pt idx="6898">
                  <c:v>6.8049332509871399E-2</c:v>
                </c:pt>
                <c:pt idx="6899">
                  <c:v>6.8049332509871399E-2</c:v>
                </c:pt>
                <c:pt idx="6900">
                  <c:v>6.8049332509871399E-2</c:v>
                </c:pt>
                <c:pt idx="6901">
                  <c:v>6.8012429105205024E-2</c:v>
                </c:pt>
                <c:pt idx="6902">
                  <c:v>6.7999985101508564E-2</c:v>
                </c:pt>
                <c:pt idx="6903">
                  <c:v>6.7992802121038129E-2</c:v>
                </c:pt>
                <c:pt idx="6904">
                  <c:v>6.7856266559841324E-2</c:v>
                </c:pt>
                <c:pt idx="6905">
                  <c:v>6.7856266559841324E-2</c:v>
                </c:pt>
                <c:pt idx="6906">
                  <c:v>6.7856266559841324E-2</c:v>
                </c:pt>
                <c:pt idx="6907">
                  <c:v>6.7856266559841324E-2</c:v>
                </c:pt>
                <c:pt idx="6908">
                  <c:v>6.7825636692179572E-2</c:v>
                </c:pt>
                <c:pt idx="6909">
                  <c:v>6.7825636692179572E-2</c:v>
                </c:pt>
                <c:pt idx="6910">
                  <c:v>6.7825636692179572E-2</c:v>
                </c:pt>
                <c:pt idx="6911">
                  <c:v>6.7825636692179572E-2</c:v>
                </c:pt>
                <c:pt idx="6912">
                  <c:v>6.7749143909460241E-2</c:v>
                </c:pt>
                <c:pt idx="6913">
                  <c:v>6.7749143909460241E-2</c:v>
                </c:pt>
                <c:pt idx="6914">
                  <c:v>6.7749143909460241E-2</c:v>
                </c:pt>
                <c:pt idx="6915">
                  <c:v>6.7749143909460241E-2</c:v>
                </c:pt>
                <c:pt idx="6916">
                  <c:v>6.7749143909460241E-2</c:v>
                </c:pt>
                <c:pt idx="6917">
                  <c:v>6.7749143909460241E-2</c:v>
                </c:pt>
                <c:pt idx="6918">
                  <c:v>6.7730863731863614E-2</c:v>
                </c:pt>
                <c:pt idx="6919">
                  <c:v>6.7730863731863614E-2</c:v>
                </c:pt>
                <c:pt idx="6920">
                  <c:v>6.7642893033496326E-2</c:v>
                </c:pt>
                <c:pt idx="6921">
                  <c:v>6.7553033178254437E-2</c:v>
                </c:pt>
                <c:pt idx="6922">
                  <c:v>6.7553033178254437E-2</c:v>
                </c:pt>
                <c:pt idx="6923">
                  <c:v>6.7461742362218663E-2</c:v>
                </c:pt>
                <c:pt idx="6924">
                  <c:v>6.7455978590753987E-2</c:v>
                </c:pt>
                <c:pt idx="6925">
                  <c:v>6.7448955309049083E-2</c:v>
                </c:pt>
                <c:pt idx="6926">
                  <c:v>6.7426007117507139E-2</c:v>
                </c:pt>
                <c:pt idx="6927">
                  <c:v>6.7426007117507139E-2</c:v>
                </c:pt>
                <c:pt idx="6928">
                  <c:v>6.7292983945954524E-2</c:v>
                </c:pt>
                <c:pt idx="6929">
                  <c:v>6.7292983945954524E-2</c:v>
                </c:pt>
                <c:pt idx="6930">
                  <c:v>6.7249799796667689E-2</c:v>
                </c:pt>
                <c:pt idx="6931">
                  <c:v>6.7249799796667689E-2</c:v>
                </c:pt>
                <c:pt idx="6932">
                  <c:v>6.7192620992573851E-2</c:v>
                </c:pt>
                <c:pt idx="6933">
                  <c:v>6.7192620992573851E-2</c:v>
                </c:pt>
                <c:pt idx="6934">
                  <c:v>6.7148766708637925E-2</c:v>
                </c:pt>
                <c:pt idx="6935">
                  <c:v>6.7148766708637925E-2</c:v>
                </c:pt>
                <c:pt idx="6936">
                  <c:v>6.7148766708637925E-2</c:v>
                </c:pt>
                <c:pt idx="6937">
                  <c:v>6.7148766708637925E-2</c:v>
                </c:pt>
                <c:pt idx="6938">
                  <c:v>6.7148766708637925E-2</c:v>
                </c:pt>
                <c:pt idx="6939">
                  <c:v>6.7148766708637925E-2</c:v>
                </c:pt>
                <c:pt idx="6940">
                  <c:v>6.7026377542834734E-2</c:v>
                </c:pt>
                <c:pt idx="6941">
                  <c:v>6.7026377542834734E-2</c:v>
                </c:pt>
                <c:pt idx="6942">
                  <c:v>6.7026377542834734E-2</c:v>
                </c:pt>
                <c:pt idx="6943">
                  <c:v>6.7026377542834734E-2</c:v>
                </c:pt>
                <c:pt idx="6944">
                  <c:v>6.7026377542834734E-2</c:v>
                </c:pt>
                <c:pt idx="6945">
                  <c:v>6.7026377542834734E-2</c:v>
                </c:pt>
                <c:pt idx="6946">
                  <c:v>6.7026377542834734E-2</c:v>
                </c:pt>
                <c:pt idx="6947">
                  <c:v>6.7026377542834734E-2</c:v>
                </c:pt>
                <c:pt idx="6948">
                  <c:v>6.7026377542834734E-2</c:v>
                </c:pt>
                <c:pt idx="6949">
                  <c:v>6.6946566415080996E-2</c:v>
                </c:pt>
                <c:pt idx="6950">
                  <c:v>6.6946566415080996E-2</c:v>
                </c:pt>
                <c:pt idx="6951">
                  <c:v>6.6946566415080996E-2</c:v>
                </c:pt>
                <c:pt idx="6952">
                  <c:v>6.6946566415080996E-2</c:v>
                </c:pt>
                <c:pt idx="6953">
                  <c:v>6.6899528076303005E-2</c:v>
                </c:pt>
                <c:pt idx="6954">
                  <c:v>6.6848578108226767E-2</c:v>
                </c:pt>
                <c:pt idx="6955">
                  <c:v>6.6848578108226767E-2</c:v>
                </c:pt>
                <c:pt idx="6956">
                  <c:v>6.6848578108226767E-2</c:v>
                </c:pt>
                <c:pt idx="6957">
                  <c:v>6.6848578108226767E-2</c:v>
                </c:pt>
                <c:pt idx="6958">
                  <c:v>6.6654378253283797E-2</c:v>
                </c:pt>
                <c:pt idx="6959">
                  <c:v>6.6654378253283797E-2</c:v>
                </c:pt>
                <c:pt idx="6960">
                  <c:v>6.6643333033494276E-2</c:v>
                </c:pt>
                <c:pt idx="6961">
                  <c:v>6.6643333033494276E-2</c:v>
                </c:pt>
                <c:pt idx="6962">
                  <c:v>6.6626747968162259E-2</c:v>
                </c:pt>
                <c:pt idx="6963">
                  <c:v>6.6626747968162259E-2</c:v>
                </c:pt>
                <c:pt idx="6964">
                  <c:v>6.6621302819077466E-2</c:v>
                </c:pt>
                <c:pt idx="6965">
                  <c:v>6.6593165770870766E-2</c:v>
                </c:pt>
                <c:pt idx="6966">
                  <c:v>6.6593165770870766E-2</c:v>
                </c:pt>
                <c:pt idx="6967">
                  <c:v>6.6593165770870766E-2</c:v>
                </c:pt>
                <c:pt idx="6968">
                  <c:v>6.6548389507815608E-2</c:v>
                </c:pt>
                <c:pt idx="6969">
                  <c:v>6.6548389507815608E-2</c:v>
                </c:pt>
                <c:pt idx="6970">
                  <c:v>6.6548389507815608E-2</c:v>
                </c:pt>
                <c:pt idx="6971">
                  <c:v>6.6548389507815608E-2</c:v>
                </c:pt>
                <c:pt idx="6972">
                  <c:v>6.6343077561852051E-2</c:v>
                </c:pt>
                <c:pt idx="6973">
                  <c:v>6.6343077561852051E-2</c:v>
                </c:pt>
                <c:pt idx="6974">
                  <c:v>6.6340099651907569E-2</c:v>
                </c:pt>
                <c:pt idx="6975">
                  <c:v>6.624820090740445E-2</c:v>
                </c:pt>
                <c:pt idx="6976">
                  <c:v>6.624820090740445E-2</c:v>
                </c:pt>
                <c:pt idx="6977">
                  <c:v>6.624820090740445E-2</c:v>
                </c:pt>
                <c:pt idx="6978">
                  <c:v>6.624820090740445E-2</c:v>
                </c:pt>
                <c:pt idx="6979">
                  <c:v>6.624820090740445E-2</c:v>
                </c:pt>
                <c:pt idx="6980">
                  <c:v>6.6243256683328977E-2</c:v>
                </c:pt>
                <c:pt idx="6981">
                  <c:v>6.6243256683328977E-2</c:v>
                </c:pt>
                <c:pt idx="6982">
                  <c:v>6.6116135513993896E-2</c:v>
                </c:pt>
                <c:pt idx="6983">
                  <c:v>6.6036866270320835E-2</c:v>
                </c:pt>
                <c:pt idx="6984">
                  <c:v>6.6036866270320835E-2</c:v>
                </c:pt>
                <c:pt idx="6985">
                  <c:v>6.5893347595787272E-2</c:v>
                </c:pt>
                <c:pt idx="6986">
                  <c:v>6.5893347595787272E-2</c:v>
                </c:pt>
                <c:pt idx="6987">
                  <c:v>6.5893347595787272E-2</c:v>
                </c:pt>
                <c:pt idx="6988">
                  <c:v>6.5827488818817434E-2</c:v>
                </c:pt>
                <c:pt idx="6989">
                  <c:v>6.5827488818817434E-2</c:v>
                </c:pt>
                <c:pt idx="6990">
                  <c:v>6.5827488818817434E-2</c:v>
                </c:pt>
                <c:pt idx="6991">
                  <c:v>6.5733632888734211E-2</c:v>
                </c:pt>
                <c:pt idx="6992">
                  <c:v>6.5733632888734211E-2</c:v>
                </c:pt>
                <c:pt idx="6993">
                  <c:v>6.5733632888734211E-2</c:v>
                </c:pt>
                <c:pt idx="6994">
                  <c:v>6.5733632888734211E-2</c:v>
                </c:pt>
                <c:pt idx="6995">
                  <c:v>6.5647823706582079E-2</c:v>
                </c:pt>
                <c:pt idx="6996">
                  <c:v>6.5647823706582079E-2</c:v>
                </c:pt>
                <c:pt idx="6997">
                  <c:v>6.5647823706582079E-2</c:v>
                </c:pt>
                <c:pt idx="6998">
                  <c:v>6.5647823706582079E-2</c:v>
                </c:pt>
                <c:pt idx="6999">
                  <c:v>6.5647823706582079E-2</c:v>
                </c:pt>
                <c:pt idx="7000">
                  <c:v>6.5647823706582079E-2</c:v>
                </c:pt>
                <c:pt idx="7001">
                  <c:v>6.5647823706582079E-2</c:v>
                </c:pt>
                <c:pt idx="7002">
                  <c:v>6.5647823706582079E-2</c:v>
                </c:pt>
                <c:pt idx="7003">
                  <c:v>6.5647823706582079E-2</c:v>
                </c:pt>
                <c:pt idx="7004">
                  <c:v>6.5543438508245483E-2</c:v>
                </c:pt>
                <c:pt idx="7005">
                  <c:v>6.5543438508245483E-2</c:v>
                </c:pt>
                <c:pt idx="7006">
                  <c:v>6.5543438508245483E-2</c:v>
                </c:pt>
                <c:pt idx="7007">
                  <c:v>6.5543438508245483E-2</c:v>
                </c:pt>
                <c:pt idx="7008">
                  <c:v>6.5543438508245483E-2</c:v>
                </c:pt>
                <c:pt idx="7009">
                  <c:v>6.5543438508245483E-2</c:v>
                </c:pt>
                <c:pt idx="7010">
                  <c:v>6.5543438508245483E-2</c:v>
                </c:pt>
                <c:pt idx="7011">
                  <c:v>6.5430399507147394E-2</c:v>
                </c:pt>
                <c:pt idx="7012">
                  <c:v>6.5430399507147394E-2</c:v>
                </c:pt>
                <c:pt idx="7013">
                  <c:v>6.5430399507147394E-2</c:v>
                </c:pt>
                <c:pt idx="7014">
                  <c:v>6.5427859244144917E-2</c:v>
                </c:pt>
                <c:pt idx="7015">
                  <c:v>6.5427859244144917E-2</c:v>
                </c:pt>
                <c:pt idx="7016">
                  <c:v>6.5427859244144917E-2</c:v>
                </c:pt>
                <c:pt idx="7017">
                  <c:v>6.5427859244144917E-2</c:v>
                </c:pt>
                <c:pt idx="7018">
                  <c:v>6.5427859244144917E-2</c:v>
                </c:pt>
                <c:pt idx="7019">
                  <c:v>6.534763510617099E-2</c:v>
                </c:pt>
                <c:pt idx="7020">
                  <c:v>6.534763510617099E-2</c:v>
                </c:pt>
                <c:pt idx="7021">
                  <c:v>6.534763510617099E-2</c:v>
                </c:pt>
                <c:pt idx="7022">
                  <c:v>6.534763510617099E-2</c:v>
                </c:pt>
                <c:pt idx="7023">
                  <c:v>6.534763510617099E-2</c:v>
                </c:pt>
                <c:pt idx="7024">
                  <c:v>6.534763510617099E-2</c:v>
                </c:pt>
                <c:pt idx="7025">
                  <c:v>6.5193529420703708E-2</c:v>
                </c:pt>
                <c:pt idx="7026">
                  <c:v>6.5127166125560659E-2</c:v>
                </c:pt>
                <c:pt idx="7027">
                  <c:v>6.5127166125560659E-2</c:v>
                </c:pt>
                <c:pt idx="7028">
                  <c:v>6.5127166125560659E-2</c:v>
                </c:pt>
                <c:pt idx="7029">
                  <c:v>6.5039650035414093E-2</c:v>
                </c:pt>
                <c:pt idx="7030">
                  <c:v>6.502822966947247E-2</c:v>
                </c:pt>
                <c:pt idx="7031">
                  <c:v>6.502822966947247E-2</c:v>
                </c:pt>
                <c:pt idx="7032">
                  <c:v>6.502822966947247E-2</c:v>
                </c:pt>
                <c:pt idx="7033">
                  <c:v>6.4843620333161919E-2</c:v>
                </c:pt>
                <c:pt idx="7034">
                  <c:v>6.4843620333161919E-2</c:v>
                </c:pt>
                <c:pt idx="7035">
                  <c:v>6.4823932743973994E-2</c:v>
                </c:pt>
                <c:pt idx="7036">
                  <c:v>6.4747257905348826E-2</c:v>
                </c:pt>
                <c:pt idx="7037">
                  <c:v>6.4747257905348826E-2</c:v>
                </c:pt>
                <c:pt idx="7038">
                  <c:v>6.4747257905348826E-2</c:v>
                </c:pt>
                <c:pt idx="7039">
                  <c:v>6.4747257905348826E-2</c:v>
                </c:pt>
                <c:pt idx="7040">
                  <c:v>6.4628600094800037E-2</c:v>
                </c:pt>
                <c:pt idx="7041">
                  <c:v>6.4628600094800037E-2</c:v>
                </c:pt>
                <c:pt idx="7042">
                  <c:v>6.4628600094800037E-2</c:v>
                </c:pt>
                <c:pt idx="7043">
                  <c:v>6.4628600094800037E-2</c:v>
                </c:pt>
                <c:pt idx="7044">
                  <c:v>6.4628600094800037E-2</c:v>
                </c:pt>
                <c:pt idx="7045">
                  <c:v>6.4628600094800037E-2</c:v>
                </c:pt>
                <c:pt idx="7046">
                  <c:v>6.4628600094800037E-2</c:v>
                </c:pt>
                <c:pt idx="7047">
                  <c:v>6.4628600094800037E-2</c:v>
                </c:pt>
                <c:pt idx="7048">
                  <c:v>6.4520699362387232E-2</c:v>
                </c:pt>
                <c:pt idx="7049">
                  <c:v>6.4520699362387232E-2</c:v>
                </c:pt>
                <c:pt idx="7050">
                  <c:v>6.4520699362387232E-2</c:v>
                </c:pt>
                <c:pt idx="7051">
                  <c:v>6.4520699362387232E-2</c:v>
                </c:pt>
                <c:pt idx="7052">
                  <c:v>6.4520699362387232E-2</c:v>
                </c:pt>
                <c:pt idx="7053">
                  <c:v>6.4501407296124191E-2</c:v>
                </c:pt>
                <c:pt idx="7054">
                  <c:v>6.4493711245620172E-2</c:v>
                </c:pt>
                <c:pt idx="7055">
                  <c:v>6.4493711245620172E-2</c:v>
                </c:pt>
                <c:pt idx="7056">
                  <c:v>6.4447069304937515E-2</c:v>
                </c:pt>
                <c:pt idx="7057">
                  <c:v>6.4447069304937515E-2</c:v>
                </c:pt>
                <c:pt idx="7058">
                  <c:v>6.423228592647931E-2</c:v>
                </c:pt>
                <c:pt idx="7059">
                  <c:v>6.422897052012759E-2</c:v>
                </c:pt>
                <c:pt idx="7060">
                  <c:v>6.422897052012759E-2</c:v>
                </c:pt>
                <c:pt idx="7061">
                  <c:v>6.422897052012759E-2</c:v>
                </c:pt>
                <c:pt idx="7062">
                  <c:v>6.422897052012759E-2</c:v>
                </c:pt>
                <c:pt idx="7063">
                  <c:v>6.422897052012759E-2</c:v>
                </c:pt>
                <c:pt idx="7064">
                  <c:v>6.422897052012759E-2</c:v>
                </c:pt>
                <c:pt idx="7065">
                  <c:v>6.422897052012759E-2</c:v>
                </c:pt>
                <c:pt idx="7066">
                  <c:v>6.422897052012759E-2</c:v>
                </c:pt>
                <c:pt idx="7067">
                  <c:v>6.422897052012759E-2</c:v>
                </c:pt>
                <c:pt idx="7068">
                  <c:v>6.4217465980800512E-2</c:v>
                </c:pt>
                <c:pt idx="7069">
                  <c:v>6.4217465980800512E-2</c:v>
                </c:pt>
                <c:pt idx="7070">
                  <c:v>6.4217465980800512E-2</c:v>
                </c:pt>
                <c:pt idx="7071">
                  <c:v>6.4217465980800512E-2</c:v>
                </c:pt>
                <c:pt idx="7072">
                  <c:v>6.4146880704526413E-2</c:v>
                </c:pt>
                <c:pt idx="7073">
                  <c:v>6.4146880704526413E-2</c:v>
                </c:pt>
                <c:pt idx="7074">
                  <c:v>6.4146880704526413E-2</c:v>
                </c:pt>
                <c:pt idx="7075">
                  <c:v>6.4146880704526413E-2</c:v>
                </c:pt>
                <c:pt idx="7076">
                  <c:v>6.4146880704526413E-2</c:v>
                </c:pt>
                <c:pt idx="7077">
                  <c:v>6.4146880704526413E-2</c:v>
                </c:pt>
                <c:pt idx="7078">
                  <c:v>6.4146880704526413E-2</c:v>
                </c:pt>
                <c:pt idx="7079">
                  <c:v>6.4146880704526413E-2</c:v>
                </c:pt>
                <c:pt idx="7080">
                  <c:v>6.4143802158078231E-2</c:v>
                </c:pt>
                <c:pt idx="7081">
                  <c:v>6.4143802158078231E-2</c:v>
                </c:pt>
                <c:pt idx="7082">
                  <c:v>6.4143802158078231E-2</c:v>
                </c:pt>
                <c:pt idx="7083">
                  <c:v>6.4143802158078231E-2</c:v>
                </c:pt>
                <c:pt idx="7084">
                  <c:v>6.3963164556834304E-2</c:v>
                </c:pt>
                <c:pt idx="7085">
                  <c:v>6.3914232599213819E-2</c:v>
                </c:pt>
                <c:pt idx="7086">
                  <c:v>6.3846692104115296E-2</c:v>
                </c:pt>
                <c:pt idx="7087">
                  <c:v>6.3846692104115296E-2</c:v>
                </c:pt>
                <c:pt idx="7088">
                  <c:v>6.3846692104115296E-2</c:v>
                </c:pt>
                <c:pt idx="7089">
                  <c:v>6.3846692104115296E-2</c:v>
                </c:pt>
                <c:pt idx="7090">
                  <c:v>6.3846692104115296E-2</c:v>
                </c:pt>
                <c:pt idx="7091">
                  <c:v>6.3846692104115296E-2</c:v>
                </c:pt>
                <c:pt idx="7092">
                  <c:v>6.3846692104115296E-2</c:v>
                </c:pt>
                <c:pt idx="7093">
                  <c:v>6.3829340945455143E-2</c:v>
                </c:pt>
                <c:pt idx="7094">
                  <c:v>6.3829340945455143E-2</c:v>
                </c:pt>
                <c:pt idx="7095">
                  <c:v>6.3829340945455143E-2</c:v>
                </c:pt>
                <c:pt idx="7096">
                  <c:v>6.3829340945455143E-2</c:v>
                </c:pt>
                <c:pt idx="7097">
                  <c:v>6.3829340945455143E-2</c:v>
                </c:pt>
                <c:pt idx="7098">
                  <c:v>6.3829340945455143E-2</c:v>
                </c:pt>
                <c:pt idx="7099">
                  <c:v>6.3829340945455143E-2</c:v>
                </c:pt>
                <c:pt idx="7100">
                  <c:v>6.3793893070536539E-2</c:v>
                </c:pt>
                <c:pt idx="7101">
                  <c:v>6.3793893070536539E-2</c:v>
                </c:pt>
                <c:pt idx="7102">
                  <c:v>6.3793893070536539E-2</c:v>
                </c:pt>
                <c:pt idx="7103">
                  <c:v>6.3694043187189311E-2</c:v>
                </c:pt>
                <c:pt idx="7104">
                  <c:v>6.3610999217627084E-2</c:v>
                </c:pt>
                <c:pt idx="7105">
                  <c:v>6.3560824989597295E-2</c:v>
                </c:pt>
                <c:pt idx="7106">
                  <c:v>6.3546503503704027E-2</c:v>
                </c:pt>
                <c:pt idx="7107">
                  <c:v>6.3546503503704027E-2</c:v>
                </c:pt>
                <c:pt idx="7108">
                  <c:v>6.3546503503704027E-2</c:v>
                </c:pt>
                <c:pt idx="7109">
                  <c:v>6.3546503503704027E-2</c:v>
                </c:pt>
                <c:pt idx="7110">
                  <c:v>6.3546503503704027E-2</c:v>
                </c:pt>
                <c:pt idx="7111">
                  <c:v>6.3443983982994639E-2</c:v>
                </c:pt>
                <c:pt idx="7112">
                  <c:v>6.342971137078271E-2</c:v>
                </c:pt>
                <c:pt idx="7113">
                  <c:v>6.342971137078271E-2</c:v>
                </c:pt>
                <c:pt idx="7114">
                  <c:v>6.342971137078271E-2</c:v>
                </c:pt>
                <c:pt idx="7115">
                  <c:v>6.342971137078271E-2</c:v>
                </c:pt>
                <c:pt idx="7116">
                  <c:v>6.342971137078271E-2</c:v>
                </c:pt>
                <c:pt idx="7117">
                  <c:v>6.3424921817544458E-2</c:v>
                </c:pt>
                <c:pt idx="7118">
                  <c:v>6.3307765836040433E-2</c:v>
                </c:pt>
                <c:pt idx="7119">
                  <c:v>6.3307765836040433E-2</c:v>
                </c:pt>
                <c:pt idx="7120">
                  <c:v>6.3307765836040433E-2</c:v>
                </c:pt>
                <c:pt idx="7121">
                  <c:v>6.3307765836040433E-2</c:v>
                </c:pt>
                <c:pt idx="7122">
                  <c:v>6.3307765836040433E-2</c:v>
                </c:pt>
                <c:pt idx="7123">
                  <c:v>6.3282599732371728E-2</c:v>
                </c:pt>
                <c:pt idx="7124">
                  <c:v>6.3246314903292883E-2</c:v>
                </c:pt>
                <c:pt idx="7125">
                  <c:v>6.3246314903292883E-2</c:v>
                </c:pt>
                <c:pt idx="7126">
                  <c:v>6.3155800447899396E-2</c:v>
                </c:pt>
                <c:pt idx="7127">
                  <c:v>6.3155800447899396E-2</c:v>
                </c:pt>
                <c:pt idx="7128">
                  <c:v>6.3094074895452837E-2</c:v>
                </c:pt>
                <c:pt idx="7129">
                  <c:v>6.3094074895452837E-2</c:v>
                </c:pt>
                <c:pt idx="7130">
                  <c:v>6.3030081796110304E-2</c:v>
                </c:pt>
                <c:pt idx="7131">
                  <c:v>6.3030081796110304E-2</c:v>
                </c:pt>
                <c:pt idx="7132">
                  <c:v>6.3030081796110304E-2</c:v>
                </c:pt>
                <c:pt idx="7133">
                  <c:v>6.3030081796110304E-2</c:v>
                </c:pt>
                <c:pt idx="7134">
                  <c:v>6.3004532454453629E-2</c:v>
                </c:pt>
                <c:pt idx="7135">
                  <c:v>6.3004532454453629E-2</c:v>
                </c:pt>
                <c:pt idx="7136">
                  <c:v>6.3004532454453629E-2</c:v>
                </c:pt>
                <c:pt idx="7137">
                  <c:v>6.3004532454453629E-2</c:v>
                </c:pt>
                <c:pt idx="7138">
                  <c:v>6.3004532454453629E-2</c:v>
                </c:pt>
                <c:pt idx="7139">
                  <c:v>6.2946126302881739E-2</c:v>
                </c:pt>
                <c:pt idx="7140">
                  <c:v>6.2946126302881739E-2</c:v>
                </c:pt>
                <c:pt idx="7141">
                  <c:v>6.2946126302881739E-2</c:v>
                </c:pt>
                <c:pt idx="7142">
                  <c:v>6.2946126302881739E-2</c:v>
                </c:pt>
                <c:pt idx="7143">
                  <c:v>6.2946126302881739E-2</c:v>
                </c:pt>
                <c:pt idx="7144">
                  <c:v>6.2946126302881739E-2</c:v>
                </c:pt>
                <c:pt idx="7145">
                  <c:v>6.2946126302881739E-2</c:v>
                </c:pt>
                <c:pt idx="7146">
                  <c:v>6.2744165807911034E-2</c:v>
                </c:pt>
                <c:pt idx="7147">
                  <c:v>6.2701299072866923E-2</c:v>
                </c:pt>
                <c:pt idx="7148">
                  <c:v>6.2701299072866923E-2</c:v>
                </c:pt>
                <c:pt idx="7149">
                  <c:v>6.2645937702470553E-2</c:v>
                </c:pt>
                <c:pt idx="7150">
                  <c:v>6.2645937702470553E-2</c:v>
                </c:pt>
                <c:pt idx="7151">
                  <c:v>6.2645937702470553E-2</c:v>
                </c:pt>
                <c:pt idx="7152">
                  <c:v>6.2645937702470553E-2</c:v>
                </c:pt>
                <c:pt idx="7153">
                  <c:v>6.2645937702470553E-2</c:v>
                </c:pt>
                <c:pt idx="7154">
                  <c:v>6.263045222143783E-2</c:v>
                </c:pt>
                <c:pt idx="7155">
                  <c:v>6.263045222143783E-2</c:v>
                </c:pt>
                <c:pt idx="7156">
                  <c:v>6.263045222143783E-2</c:v>
                </c:pt>
                <c:pt idx="7157">
                  <c:v>6.263045222143783E-2</c:v>
                </c:pt>
                <c:pt idx="7158">
                  <c:v>6.263045222143783E-2</c:v>
                </c:pt>
                <c:pt idx="7159">
                  <c:v>6.2394256720369232E-2</c:v>
                </c:pt>
                <c:pt idx="7160">
                  <c:v>6.2394256720369232E-2</c:v>
                </c:pt>
                <c:pt idx="7161">
                  <c:v>6.2345749102059395E-2</c:v>
                </c:pt>
                <c:pt idx="7162">
                  <c:v>6.2345749102059395E-2</c:v>
                </c:pt>
                <c:pt idx="7163">
                  <c:v>6.2345749102059395E-2</c:v>
                </c:pt>
                <c:pt idx="7164">
                  <c:v>6.2345749102059395E-2</c:v>
                </c:pt>
                <c:pt idx="7165">
                  <c:v>6.2345749102059395E-2</c:v>
                </c:pt>
                <c:pt idx="7166">
                  <c:v>6.2345749102059395E-2</c:v>
                </c:pt>
                <c:pt idx="7167">
                  <c:v>6.2345749102059395E-2</c:v>
                </c:pt>
                <c:pt idx="7168">
                  <c:v>6.2345749102059395E-2</c:v>
                </c:pt>
                <c:pt idx="7169">
                  <c:v>6.2230822646765382E-2</c:v>
                </c:pt>
                <c:pt idx="7170">
                  <c:v>6.2230822646765382E-2</c:v>
                </c:pt>
                <c:pt idx="7171">
                  <c:v>6.2230822646765382E-2</c:v>
                </c:pt>
                <c:pt idx="7172">
                  <c:v>6.2230822646765382E-2</c:v>
                </c:pt>
                <c:pt idx="7173">
                  <c:v>6.2094832309693496E-2</c:v>
                </c:pt>
                <c:pt idx="7174">
                  <c:v>6.2045560501648299E-2</c:v>
                </c:pt>
                <c:pt idx="7175">
                  <c:v>6.2045560501648299E-2</c:v>
                </c:pt>
                <c:pt idx="7176">
                  <c:v>6.2045560501648299E-2</c:v>
                </c:pt>
                <c:pt idx="7177">
                  <c:v>6.2045560501648299E-2</c:v>
                </c:pt>
                <c:pt idx="7178">
                  <c:v>6.2045560501648299E-2</c:v>
                </c:pt>
                <c:pt idx="7179">
                  <c:v>6.2045560501648299E-2</c:v>
                </c:pt>
                <c:pt idx="7180">
                  <c:v>6.2045560501648299E-2</c:v>
                </c:pt>
                <c:pt idx="7181">
                  <c:v>6.2044347632827436E-2</c:v>
                </c:pt>
                <c:pt idx="7182">
                  <c:v>6.2044347632827436E-2</c:v>
                </c:pt>
                <c:pt idx="7183">
                  <c:v>6.1891473446244377E-2</c:v>
                </c:pt>
                <c:pt idx="7184">
                  <c:v>6.1831193072092915E-2</c:v>
                </c:pt>
                <c:pt idx="7185">
                  <c:v>6.1831193072092915E-2</c:v>
                </c:pt>
                <c:pt idx="7186">
                  <c:v>6.1831193072092915E-2</c:v>
                </c:pt>
                <c:pt idx="7187">
                  <c:v>6.1791598928106831E-2</c:v>
                </c:pt>
                <c:pt idx="7188">
                  <c:v>6.1791598928106831E-2</c:v>
                </c:pt>
                <c:pt idx="7189">
                  <c:v>6.1791598928106831E-2</c:v>
                </c:pt>
                <c:pt idx="7190">
                  <c:v>6.1745371901237113E-2</c:v>
                </c:pt>
                <c:pt idx="7191">
                  <c:v>6.1745371901237113E-2</c:v>
                </c:pt>
                <c:pt idx="7192">
                  <c:v>6.1745371901237113E-2</c:v>
                </c:pt>
                <c:pt idx="7193">
                  <c:v>6.1745371901237113E-2</c:v>
                </c:pt>
                <c:pt idx="7194">
                  <c:v>6.1694438545285633E-2</c:v>
                </c:pt>
                <c:pt idx="7195">
                  <c:v>6.1694438545285633E-2</c:v>
                </c:pt>
                <c:pt idx="7196">
                  <c:v>6.1694438545285633E-2</c:v>
                </c:pt>
                <c:pt idx="7197">
                  <c:v>6.1694438545285633E-2</c:v>
                </c:pt>
                <c:pt idx="7198">
                  <c:v>6.1488365546520006E-2</c:v>
                </c:pt>
                <c:pt idx="7199">
                  <c:v>6.1488365546520006E-2</c:v>
                </c:pt>
                <c:pt idx="7200">
                  <c:v>6.1445183300825885E-2</c:v>
                </c:pt>
                <c:pt idx="7201">
                  <c:v>6.1445183300825885E-2</c:v>
                </c:pt>
                <c:pt idx="7202">
                  <c:v>6.1445183300825885E-2</c:v>
                </c:pt>
                <c:pt idx="7203">
                  <c:v>6.1445183300825885E-2</c:v>
                </c:pt>
                <c:pt idx="7204">
                  <c:v>6.1445183300825885E-2</c:v>
                </c:pt>
                <c:pt idx="7205">
                  <c:v>6.1431563497420488E-2</c:v>
                </c:pt>
                <c:pt idx="7206">
                  <c:v>6.1431563497420488E-2</c:v>
                </c:pt>
                <c:pt idx="7207">
                  <c:v>6.1431563497420488E-2</c:v>
                </c:pt>
                <c:pt idx="7208">
                  <c:v>6.1431563497420488E-2</c:v>
                </c:pt>
                <c:pt idx="7209">
                  <c:v>6.1344529457743886E-2</c:v>
                </c:pt>
                <c:pt idx="7210">
                  <c:v>6.1185132164933292E-2</c:v>
                </c:pt>
                <c:pt idx="7211">
                  <c:v>6.1185132164933292E-2</c:v>
                </c:pt>
                <c:pt idx="7212">
                  <c:v>6.1185132164933292E-2</c:v>
                </c:pt>
                <c:pt idx="7213">
                  <c:v>6.1144994700414769E-2</c:v>
                </c:pt>
                <c:pt idx="7214">
                  <c:v>6.1144994700414769E-2</c:v>
                </c:pt>
                <c:pt idx="7215">
                  <c:v>6.1144994700414769E-2</c:v>
                </c:pt>
                <c:pt idx="7216">
                  <c:v>6.1144994700414769E-2</c:v>
                </c:pt>
                <c:pt idx="7217">
                  <c:v>6.1144994700414769E-2</c:v>
                </c:pt>
                <c:pt idx="7218">
                  <c:v>6.1144994700414769E-2</c:v>
                </c:pt>
                <c:pt idx="7219">
                  <c:v>6.1031933922748145E-2</c:v>
                </c:pt>
                <c:pt idx="7220">
                  <c:v>6.1031933922748145E-2</c:v>
                </c:pt>
                <c:pt idx="7221">
                  <c:v>6.1031933922748145E-2</c:v>
                </c:pt>
                <c:pt idx="7222">
                  <c:v>6.0994620370202098E-2</c:v>
                </c:pt>
                <c:pt idx="7223">
                  <c:v>6.0994620370202098E-2</c:v>
                </c:pt>
                <c:pt idx="7224">
                  <c:v>6.0881898783346572E-2</c:v>
                </c:pt>
                <c:pt idx="7225">
                  <c:v>6.0881898783346572E-2</c:v>
                </c:pt>
                <c:pt idx="7226">
                  <c:v>6.0844806100003632E-2</c:v>
                </c:pt>
                <c:pt idx="7227">
                  <c:v>6.0644711282660226E-2</c:v>
                </c:pt>
                <c:pt idx="7228">
                  <c:v>6.0644711282660226E-2</c:v>
                </c:pt>
                <c:pt idx="7229">
                  <c:v>6.0644711282660226E-2</c:v>
                </c:pt>
                <c:pt idx="7230">
                  <c:v>6.0632304348075677E-2</c:v>
                </c:pt>
                <c:pt idx="7231">
                  <c:v>6.0632304348075677E-2</c:v>
                </c:pt>
                <c:pt idx="7232">
                  <c:v>6.0632304348075677E-2</c:v>
                </c:pt>
                <c:pt idx="7233">
                  <c:v>6.0632304348075677E-2</c:v>
                </c:pt>
                <c:pt idx="7234">
                  <c:v>6.0632304348075677E-2</c:v>
                </c:pt>
                <c:pt idx="7235">
                  <c:v>6.0632304348075677E-2</c:v>
                </c:pt>
                <c:pt idx="7236">
                  <c:v>6.0578665401759775E-2</c:v>
                </c:pt>
                <c:pt idx="7237">
                  <c:v>6.0544617499592474E-2</c:v>
                </c:pt>
                <c:pt idx="7238">
                  <c:v>6.0544617499592474E-2</c:v>
                </c:pt>
                <c:pt idx="7239">
                  <c:v>6.0544617499592474E-2</c:v>
                </c:pt>
                <c:pt idx="7240">
                  <c:v>6.0544617499592474E-2</c:v>
                </c:pt>
                <c:pt idx="7241">
                  <c:v>6.0294802195118437E-2</c:v>
                </c:pt>
                <c:pt idx="7242">
                  <c:v>6.0275432020173117E-2</c:v>
                </c:pt>
                <c:pt idx="7243">
                  <c:v>6.0244428899181322E-2</c:v>
                </c:pt>
                <c:pt idx="7244">
                  <c:v>6.0244428899181322E-2</c:v>
                </c:pt>
                <c:pt idx="7245">
                  <c:v>6.0244428899181322E-2</c:v>
                </c:pt>
                <c:pt idx="7246">
                  <c:v>6.0244428899181322E-2</c:v>
                </c:pt>
                <c:pt idx="7247">
                  <c:v>6.0232674773403216E-2</c:v>
                </c:pt>
                <c:pt idx="7248">
                  <c:v>6.0232674773403216E-2</c:v>
                </c:pt>
                <c:pt idx="7249">
                  <c:v>6.0232674773403216E-2</c:v>
                </c:pt>
                <c:pt idx="7250">
                  <c:v>6.0232674773403216E-2</c:v>
                </c:pt>
                <c:pt idx="7251">
                  <c:v>6.0232674773403216E-2</c:v>
                </c:pt>
                <c:pt idx="7252">
                  <c:v>6.0232674773403216E-2</c:v>
                </c:pt>
                <c:pt idx="7253">
                  <c:v>5.9972198638586424E-2</c:v>
                </c:pt>
                <c:pt idx="7254">
                  <c:v>5.9972198638586424E-2</c:v>
                </c:pt>
                <c:pt idx="7255">
                  <c:v>5.9972198638586424E-2</c:v>
                </c:pt>
                <c:pt idx="7256">
                  <c:v>5.9944893107576634E-2</c:v>
                </c:pt>
                <c:pt idx="7257">
                  <c:v>5.9944893107576634E-2</c:v>
                </c:pt>
                <c:pt idx="7258">
                  <c:v>5.9944893107576634E-2</c:v>
                </c:pt>
                <c:pt idx="7259">
                  <c:v>5.9944893107576634E-2</c:v>
                </c:pt>
                <c:pt idx="7260">
                  <c:v>5.9944893107576634E-2</c:v>
                </c:pt>
                <c:pt idx="7261">
                  <c:v>5.9944240298770116E-2</c:v>
                </c:pt>
                <c:pt idx="7262">
                  <c:v>5.9944240298770116E-2</c:v>
                </c:pt>
                <c:pt idx="7263">
                  <c:v>5.9944240298770116E-2</c:v>
                </c:pt>
                <c:pt idx="7264">
                  <c:v>5.9944240298770116E-2</c:v>
                </c:pt>
                <c:pt idx="7265">
                  <c:v>5.9944240298770116E-2</c:v>
                </c:pt>
                <c:pt idx="7266">
                  <c:v>5.9833045198730769E-2</c:v>
                </c:pt>
                <c:pt idx="7267">
                  <c:v>5.9833045198730769E-2</c:v>
                </c:pt>
                <c:pt idx="7268">
                  <c:v>5.9833045198730769E-2</c:v>
                </c:pt>
                <c:pt idx="7269">
                  <c:v>5.9833045198730769E-2</c:v>
                </c:pt>
                <c:pt idx="7270">
                  <c:v>5.9833045198730769E-2</c:v>
                </c:pt>
                <c:pt idx="7271">
                  <c:v>5.9833045198730769E-2</c:v>
                </c:pt>
                <c:pt idx="7272">
                  <c:v>5.9833045198730769E-2</c:v>
                </c:pt>
                <c:pt idx="7273">
                  <c:v>5.9668965256999704E-2</c:v>
                </c:pt>
                <c:pt idx="7274">
                  <c:v>5.9644051698358985E-2</c:v>
                </c:pt>
                <c:pt idx="7275">
                  <c:v>5.9644051698358985E-2</c:v>
                </c:pt>
                <c:pt idx="7276">
                  <c:v>5.9644051698358985E-2</c:v>
                </c:pt>
                <c:pt idx="7277">
                  <c:v>5.9644051698358985E-2</c:v>
                </c:pt>
                <c:pt idx="7278">
                  <c:v>5.9594984020034936E-2</c:v>
                </c:pt>
                <c:pt idx="7279">
                  <c:v>5.9594984020034936E-2</c:v>
                </c:pt>
                <c:pt idx="7280">
                  <c:v>5.943341562405835E-2</c:v>
                </c:pt>
                <c:pt idx="7281">
                  <c:v>5.943341562405835E-2</c:v>
                </c:pt>
                <c:pt idx="7282">
                  <c:v>5.943341562405835E-2</c:v>
                </c:pt>
                <c:pt idx="7283">
                  <c:v>5.943341562405835E-2</c:v>
                </c:pt>
                <c:pt idx="7284">
                  <c:v>5.9365731875413087E-2</c:v>
                </c:pt>
                <c:pt idx="7285">
                  <c:v>5.9365731875413087E-2</c:v>
                </c:pt>
                <c:pt idx="7286">
                  <c:v>5.9343863097947834E-2</c:v>
                </c:pt>
                <c:pt idx="7287">
                  <c:v>5.9245074932493091E-2</c:v>
                </c:pt>
                <c:pt idx="7288">
                  <c:v>5.9245074932493091E-2</c:v>
                </c:pt>
                <c:pt idx="7289">
                  <c:v>5.9062498493826374E-2</c:v>
                </c:pt>
                <c:pt idx="7290">
                  <c:v>5.9062498493826374E-2</c:v>
                </c:pt>
                <c:pt idx="7291">
                  <c:v>5.9062498493826374E-2</c:v>
                </c:pt>
                <c:pt idx="7292">
                  <c:v>5.9062498493826374E-2</c:v>
                </c:pt>
                <c:pt idx="7293">
                  <c:v>5.9043674497536794E-2</c:v>
                </c:pt>
                <c:pt idx="7294">
                  <c:v>5.9043674497536794E-2</c:v>
                </c:pt>
                <c:pt idx="7295">
                  <c:v>5.9043674497536794E-2</c:v>
                </c:pt>
                <c:pt idx="7296">
                  <c:v>5.9043674497536794E-2</c:v>
                </c:pt>
                <c:pt idx="7297">
                  <c:v>5.9043674497536794E-2</c:v>
                </c:pt>
                <c:pt idx="7298">
                  <c:v>5.9043674497536794E-2</c:v>
                </c:pt>
                <c:pt idx="7299">
                  <c:v>5.9033786049385931E-2</c:v>
                </c:pt>
                <c:pt idx="7300">
                  <c:v>5.9033786049385931E-2</c:v>
                </c:pt>
                <c:pt idx="7301">
                  <c:v>5.9033786049385931E-2</c:v>
                </c:pt>
                <c:pt idx="7302">
                  <c:v>5.9033786049385931E-2</c:v>
                </c:pt>
                <c:pt idx="7303">
                  <c:v>5.8895165844951233E-2</c:v>
                </c:pt>
                <c:pt idx="7304">
                  <c:v>5.8895165844951233E-2</c:v>
                </c:pt>
                <c:pt idx="7305">
                  <c:v>5.8895165844951233E-2</c:v>
                </c:pt>
                <c:pt idx="7306">
                  <c:v>5.8759265112239507E-2</c:v>
                </c:pt>
                <c:pt idx="7307">
                  <c:v>5.8759265112239507E-2</c:v>
                </c:pt>
                <c:pt idx="7308">
                  <c:v>5.8743485897125587E-2</c:v>
                </c:pt>
                <c:pt idx="7309">
                  <c:v>5.8743485897125587E-2</c:v>
                </c:pt>
                <c:pt idx="7310">
                  <c:v>5.8743485897125587E-2</c:v>
                </c:pt>
                <c:pt idx="7311">
                  <c:v>5.8743485897125587E-2</c:v>
                </c:pt>
                <c:pt idx="7312">
                  <c:v>5.8634156474713386E-2</c:v>
                </c:pt>
                <c:pt idx="7313">
                  <c:v>5.8634156474713386E-2</c:v>
                </c:pt>
                <c:pt idx="7314">
                  <c:v>5.8634156474713386E-2</c:v>
                </c:pt>
                <c:pt idx="7315">
                  <c:v>5.8545256757409375E-2</c:v>
                </c:pt>
                <c:pt idx="7316">
                  <c:v>5.8545256757409375E-2</c:v>
                </c:pt>
                <c:pt idx="7317">
                  <c:v>5.8545256757409375E-2</c:v>
                </c:pt>
                <c:pt idx="7318">
                  <c:v>5.8545256757409375E-2</c:v>
                </c:pt>
                <c:pt idx="7319">
                  <c:v>5.8545256757409375E-2</c:v>
                </c:pt>
                <c:pt idx="7320">
                  <c:v>5.8545256757409375E-2</c:v>
                </c:pt>
                <c:pt idx="7321">
                  <c:v>5.8545256757409375E-2</c:v>
                </c:pt>
                <c:pt idx="7322">
                  <c:v>5.8456031730652822E-2</c:v>
                </c:pt>
                <c:pt idx="7323">
                  <c:v>5.8456031730652822E-2</c:v>
                </c:pt>
                <c:pt idx="7324">
                  <c:v>5.8443297296714394E-2</c:v>
                </c:pt>
                <c:pt idx="7325">
                  <c:v>5.8443297296714394E-2</c:v>
                </c:pt>
                <c:pt idx="7326">
                  <c:v>5.8443297296714394E-2</c:v>
                </c:pt>
                <c:pt idx="7327">
                  <c:v>5.8443297296714394E-2</c:v>
                </c:pt>
                <c:pt idx="7328">
                  <c:v>5.8234526900040974E-2</c:v>
                </c:pt>
                <c:pt idx="7329">
                  <c:v>5.8234526900040974E-2</c:v>
                </c:pt>
                <c:pt idx="7330">
                  <c:v>5.8195347669867559E-2</c:v>
                </c:pt>
                <c:pt idx="7331">
                  <c:v>5.8195347669867559E-2</c:v>
                </c:pt>
                <c:pt idx="7332">
                  <c:v>5.8152798349066094E-2</c:v>
                </c:pt>
                <c:pt idx="7333">
                  <c:v>5.8152798349066094E-2</c:v>
                </c:pt>
                <c:pt idx="7334">
                  <c:v>5.8152798349066094E-2</c:v>
                </c:pt>
                <c:pt idx="7335">
                  <c:v>5.8152798349066094E-2</c:v>
                </c:pt>
                <c:pt idx="7336">
                  <c:v>5.8143108696303139E-2</c:v>
                </c:pt>
                <c:pt idx="7337">
                  <c:v>5.7845438582325839E-2</c:v>
                </c:pt>
                <c:pt idx="7338">
                  <c:v>5.7845438582325839E-2</c:v>
                </c:pt>
                <c:pt idx="7339">
                  <c:v>5.7845438582325839E-2</c:v>
                </c:pt>
                <c:pt idx="7340">
                  <c:v>5.7845438582325839E-2</c:v>
                </c:pt>
                <c:pt idx="7341">
                  <c:v>5.7845438582325839E-2</c:v>
                </c:pt>
                <c:pt idx="7342">
                  <c:v>5.7845438582325839E-2</c:v>
                </c:pt>
                <c:pt idx="7343">
                  <c:v>5.7845438582325839E-2</c:v>
                </c:pt>
                <c:pt idx="7344">
                  <c:v>5.7845438582325839E-2</c:v>
                </c:pt>
                <c:pt idx="7345">
                  <c:v>5.7842920095892106E-2</c:v>
                </c:pt>
                <c:pt idx="7346">
                  <c:v>5.7842920095892106E-2</c:v>
                </c:pt>
                <c:pt idx="7347">
                  <c:v>5.7842920095892106E-2</c:v>
                </c:pt>
                <c:pt idx="7348">
                  <c:v>5.7842920095892106E-2</c:v>
                </c:pt>
                <c:pt idx="7349">
                  <c:v>5.7842920095892106E-2</c:v>
                </c:pt>
                <c:pt idx="7350">
                  <c:v>5.7834897325368534E-2</c:v>
                </c:pt>
                <c:pt idx="7351">
                  <c:v>5.7834897325368534E-2</c:v>
                </c:pt>
                <c:pt idx="7352">
                  <c:v>5.7834897325368534E-2</c:v>
                </c:pt>
                <c:pt idx="7353">
                  <c:v>5.7834897325368534E-2</c:v>
                </c:pt>
                <c:pt idx="7354">
                  <c:v>5.7546331585892632E-2</c:v>
                </c:pt>
                <c:pt idx="7355">
                  <c:v>5.7546331585892632E-2</c:v>
                </c:pt>
                <c:pt idx="7356">
                  <c:v>5.7546331585892632E-2</c:v>
                </c:pt>
                <c:pt idx="7357">
                  <c:v>5.7546331585892632E-2</c:v>
                </c:pt>
                <c:pt idx="7358">
                  <c:v>5.7542731495480913E-2</c:v>
                </c:pt>
                <c:pt idx="7359">
                  <c:v>5.7542731495480913E-2</c:v>
                </c:pt>
                <c:pt idx="7360">
                  <c:v>5.749552949478403E-2</c:v>
                </c:pt>
                <c:pt idx="7361">
                  <c:v>5.749552949478403E-2</c:v>
                </c:pt>
                <c:pt idx="7362">
                  <c:v>5.7435267750696128E-2</c:v>
                </c:pt>
                <c:pt idx="7363">
                  <c:v>5.7435267750696128E-2</c:v>
                </c:pt>
                <c:pt idx="7364">
                  <c:v>5.7435267750696128E-2</c:v>
                </c:pt>
                <c:pt idx="7365">
                  <c:v>5.7435267750696128E-2</c:v>
                </c:pt>
                <c:pt idx="7366">
                  <c:v>5.7243098204305905E-2</c:v>
                </c:pt>
                <c:pt idx="7367">
                  <c:v>5.7242542895069706E-2</c:v>
                </c:pt>
                <c:pt idx="7368">
                  <c:v>5.7242542895069706E-2</c:v>
                </c:pt>
                <c:pt idx="7369">
                  <c:v>5.7145620407242234E-2</c:v>
                </c:pt>
                <c:pt idx="7370">
                  <c:v>5.7145620407242234E-2</c:v>
                </c:pt>
                <c:pt idx="7371">
                  <c:v>5.7035638176023702E-2</c:v>
                </c:pt>
                <c:pt idx="7372">
                  <c:v>5.7035638176023702E-2</c:v>
                </c:pt>
                <c:pt idx="7373">
                  <c:v>5.7035638176023702E-2</c:v>
                </c:pt>
                <c:pt idx="7374">
                  <c:v>5.7035638176023702E-2</c:v>
                </c:pt>
                <c:pt idx="7375">
                  <c:v>5.7035638176023702E-2</c:v>
                </c:pt>
                <c:pt idx="7376">
                  <c:v>5.6942354294658555E-2</c:v>
                </c:pt>
                <c:pt idx="7377">
                  <c:v>5.6942354294658555E-2</c:v>
                </c:pt>
                <c:pt idx="7378">
                  <c:v>5.6942354294658555E-2</c:v>
                </c:pt>
                <c:pt idx="7379">
                  <c:v>5.6942354294658555E-2</c:v>
                </c:pt>
                <c:pt idx="7380">
                  <c:v>5.6942354294658555E-2</c:v>
                </c:pt>
                <c:pt idx="7381">
                  <c:v>5.6942354294658555E-2</c:v>
                </c:pt>
                <c:pt idx="7382">
                  <c:v>5.6942354294658555E-2</c:v>
                </c:pt>
                <c:pt idx="7383">
                  <c:v>5.6939864822719177E-2</c:v>
                </c:pt>
                <c:pt idx="7384">
                  <c:v>5.6939864822719177E-2</c:v>
                </c:pt>
                <c:pt idx="7385">
                  <c:v>5.6795711319700508E-2</c:v>
                </c:pt>
                <c:pt idx="7386">
                  <c:v>5.6795711319700508E-2</c:v>
                </c:pt>
                <c:pt idx="7387">
                  <c:v>5.6795711319700508E-2</c:v>
                </c:pt>
                <c:pt idx="7388">
                  <c:v>5.6795711319700508E-2</c:v>
                </c:pt>
                <c:pt idx="7389">
                  <c:v>5.6642165694247355E-2</c:v>
                </c:pt>
                <c:pt idx="7390">
                  <c:v>5.6636631441132561E-2</c:v>
                </c:pt>
                <c:pt idx="7391">
                  <c:v>5.6636008601351165E-2</c:v>
                </c:pt>
                <c:pt idx="7392">
                  <c:v>5.6636008601351165E-2</c:v>
                </c:pt>
                <c:pt idx="7393">
                  <c:v>5.6636008601351165E-2</c:v>
                </c:pt>
                <c:pt idx="7394">
                  <c:v>5.6636008601351165E-2</c:v>
                </c:pt>
                <c:pt idx="7395">
                  <c:v>5.6636008601351165E-2</c:v>
                </c:pt>
                <c:pt idx="7396">
                  <c:v>5.6636008601351165E-2</c:v>
                </c:pt>
                <c:pt idx="7397">
                  <c:v>5.6636008601351165E-2</c:v>
                </c:pt>
                <c:pt idx="7398">
                  <c:v>5.6636008601351165E-2</c:v>
                </c:pt>
                <c:pt idx="7399">
                  <c:v>5.644580223215856E-2</c:v>
                </c:pt>
                <c:pt idx="7400">
                  <c:v>5.644580223215856E-2</c:v>
                </c:pt>
                <c:pt idx="7401">
                  <c:v>5.644580223215856E-2</c:v>
                </c:pt>
                <c:pt idx="7402">
                  <c:v>5.644580223215856E-2</c:v>
                </c:pt>
                <c:pt idx="7403">
                  <c:v>5.644580223215856E-2</c:v>
                </c:pt>
                <c:pt idx="7404">
                  <c:v>5.6341977093836322E-2</c:v>
                </c:pt>
                <c:pt idx="7405">
                  <c:v>5.6341977093836322E-2</c:v>
                </c:pt>
                <c:pt idx="7406">
                  <c:v>5.6341977093836322E-2</c:v>
                </c:pt>
                <c:pt idx="7407">
                  <c:v>5.6236379026678732E-2</c:v>
                </c:pt>
                <c:pt idx="7408">
                  <c:v>5.6095893144616896E-2</c:v>
                </c:pt>
                <c:pt idx="7409">
                  <c:v>5.6095893144616896E-2</c:v>
                </c:pt>
                <c:pt idx="7410">
                  <c:v>5.6095893144616896E-2</c:v>
                </c:pt>
                <c:pt idx="7411">
                  <c:v>5.6041788493425067E-2</c:v>
                </c:pt>
                <c:pt idx="7412">
                  <c:v>5.6041788493425067E-2</c:v>
                </c:pt>
                <c:pt idx="7413">
                  <c:v>5.6041788493425067E-2</c:v>
                </c:pt>
                <c:pt idx="7414">
                  <c:v>5.603016467795896E-2</c:v>
                </c:pt>
                <c:pt idx="7415">
                  <c:v>5.603016467795896E-2</c:v>
                </c:pt>
                <c:pt idx="7416">
                  <c:v>5.603016467795896E-2</c:v>
                </c:pt>
                <c:pt idx="7417">
                  <c:v>5.603016467795896E-2</c:v>
                </c:pt>
                <c:pt idx="7418">
                  <c:v>5.5836749452006396E-2</c:v>
                </c:pt>
                <c:pt idx="7419">
                  <c:v>5.5836749452006396E-2</c:v>
                </c:pt>
                <c:pt idx="7420">
                  <c:v>5.5836749452006396E-2</c:v>
                </c:pt>
                <c:pt idx="7421">
                  <c:v>5.5745984057075093E-2</c:v>
                </c:pt>
                <c:pt idx="7422">
                  <c:v>5.5745984057075093E-2</c:v>
                </c:pt>
                <c:pt idx="7423">
                  <c:v>5.5745984057075093E-2</c:v>
                </c:pt>
                <c:pt idx="7424">
                  <c:v>5.5745984057075093E-2</c:v>
                </c:pt>
                <c:pt idx="7425">
                  <c:v>5.5745984057075093E-2</c:v>
                </c:pt>
                <c:pt idx="7426">
                  <c:v>5.5745984057075093E-2</c:v>
                </c:pt>
                <c:pt idx="7427">
                  <c:v>5.5745984057075093E-2</c:v>
                </c:pt>
                <c:pt idx="7428">
                  <c:v>5.5741599893013992E-2</c:v>
                </c:pt>
                <c:pt idx="7429">
                  <c:v>5.5741599893013992E-2</c:v>
                </c:pt>
                <c:pt idx="7430">
                  <c:v>5.5741599893013992E-2</c:v>
                </c:pt>
                <c:pt idx="7431">
                  <c:v>5.5741599893013992E-2</c:v>
                </c:pt>
                <c:pt idx="7432">
                  <c:v>5.5741599893013992E-2</c:v>
                </c:pt>
                <c:pt idx="7433">
                  <c:v>5.5726931296372392E-2</c:v>
                </c:pt>
                <c:pt idx="7434">
                  <c:v>5.5437119877333907E-2</c:v>
                </c:pt>
                <c:pt idx="7435">
                  <c:v>5.5437119877333907E-2</c:v>
                </c:pt>
                <c:pt idx="7436">
                  <c:v>5.5423697914785693E-2</c:v>
                </c:pt>
                <c:pt idx="7437">
                  <c:v>5.5423697914785693E-2</c:v>
                </c:pt>
                <c:pt idx="7438">
                  <c:v>5.5423697914785693E-2</c:v>
                </c:pt>
                <c:pt idx="7439">
                  <c:v>5.5423697914785693E-2</c:v>
                </c:pt>
                <c:pt idx="7440">
                  <c:v>5.5423697914785693E-2</c:v>
                </c:pt>
                <c:pt idx="7441">
                  <c:v>5.5423697914785693E-2</c:v>
                </c:pt>
                <c:pt idx="7442">
                  <c:v>5.5396074969533381E-2</c:v>
                </c:pt>
                <c:pt idx="7443">
                  <c:v>5.5396074969533381E-2</c:v>
                </c:pt>
                <c:pt idx="7444">
                  <c:v>5.5396074969533381E-2</c:v>
                </c:pt>
                <c:pt idx="7445">
                  <c:v>5.5396074969533381E-2</c:v>
                </c:pt>
                <c:pt idx="7446">
                  <c:v>5.5396074969533381E-2</c:v>
                </c:pt>
                <c:pt idx="7447">
                  <c:v>5.5396074969533381E-2</c:v>
                </c:pt>
                <c:pt idx="7448">
                  <c:v>5.5141222692191627E-2</c:v>
                </c:pt>
                <c:pt idx="7449">
                  <c:v>5.5141222692191627E-2</c:v>
                </c:pt>
                <c:pt idx="7450">
                  <c:v>5.5141222692191627E-2</c:v>
                </c:pt>
                <c:pt idx="7451">
                  <c:v>5.5120464533198903E-2</c:v>
                </c:pt>
                <c:pt idx="7452">
                  <c:v>5.5120464533198903E-2</c:v>
                </c:pt>
                <c:pt idx="7453">
                  <c:v>5.5046165881991425E-2</c:v>
                </c:pt>
                <c:pt idx="7454">
                  <c:v>5.5046165881991425E-2</c:v>
                </c:pt>
                <c:pt idx="7455">
                  <c:v>5.5046165881991425E-2</c:v>
                </c:pt>
                <c:pt idx="7456">
                  <c:v>5.5037490302661488E-2</c:v>
                </c:pt>
                <c:pt idx="7457">
                  <c:v>5.5037490302661488E-2</c:v>
                </c:pt>
                <c:pt idx="7458">
                  <c:v>5.5037490302661488E-2</c:v>
                </c:pt>
                <c:pt idx="7459">
                  <c:v>5.5037490302661488E-2</c:v>
                </c:pt>
                <c:pt idx="7460">
                  <c:v>5.5037490302661488E-2</c:v>
                </c:pt>
                <c:pt idx="7461">
                  <c:v>5.5037490302661488E-2</c:v>
                </c:pt>
                <c:pt idx="7462">
                  <c:v>5.5037490302661488E-2</c:v>
                </c:pt>
                <c:pt idx="7463">
                  <c:v>5.4841034091780504E-2</c:v>
                </c:pt>
                <c:pt idx="7464">
                  <c:v>5.4841034091780504E-2</c:v>
                </c:pt>
                <c:pt idx="7465">
                  <c:v>5.4841034091780504E-2</c:v>
                </c:pt>
                <c:pt idx="7466">
                  <c:v>5.4817231151612293E-2</c:v>
                </c:pt>
                <c:pt idx="7467">
                  <c:v>5.4696256794449685E-2</c:v>
                </c:pt>
                <c:pt idx="7468">
                  <c:v>5.4696256794449685E-2</c:v>
                </c:pt>
                <c:pt idx="7469">
                  <c:v>5.4696256794449685E-2</c:v>
                </c:pt>
                <c:pt idx="7470">
                  <c:v>5.4696256794449685E-2</c:v>
                </c:pt>
                <c:pt idx="7471">
                  <c:v>5.4696256794449685E-2</c:v>
                </c:pt>
                <c:pt idx="7472">
                  <c:v>5.4696256794449685E-2</c:v>
                </c:pt>
                <c:pt idx="7473">
                  <c:v>5.4696256794449685E-2</c:v>
                </c:pt>
                <c:pt idx="7474">
                  <c:v>5.4637860727988964E-2</c:v>
                </c:pt>
                <c:pt idx="7475">
                  <c:v>5.4637860727988964E-2</c:v>
                </c:pt>
                <c:pt idx="7476">
                  <c:v>5.4637860727988964E-2</c:v>
                </c:pt>
                <c:pt idx="7477">
                  <c:v>5.4637860727988964E-2</c:v>
                </c:pt>
                <c:pt idx="7478">
                  <c:v>5.4637860727988964E-2</c:v>
                </c:pt>
                <c:pt idx="7479">
                  <c:v>5.4637860727988964E-2</c:v>
                </c:pt>
                <c:pt idx="7480">
                  <c:v>5.4637860727988964E-2</c:v>
                </c:pt>
                <c:pt idx="7481">
                  <c:v>5.4637860727988964E-2</c:v>
                </c:pt>
                <c:pt idx="7482">
                  <c:v>5.4540845491369241E-2</c:v>
                </c:pt>
                <c:pt idx="7483">
                  <c:v>5.4540845491369241E-2</c:v>
                </c:pt>
                <c:pt idx="7484">
                  <c:v>5.4540845491369241E-2</c:v>
                </c:pt>
                <c:pt idx="7485">
                  <c:v>5.4540845491369241E-2</c:v>
                </c:pt>
                <c:pt idx="7486">
                  <c:v>5.4540845491369241E-2</c:v>
                </c:pt>
                <c:pt idx="7487">
                  <c:v>5.4540845491369241E-2</c:v>
                </c:pt>
                <c:pt idx="7488">
                  <c:v>5.4540845491369241E-2</c:v>
                </c:pt>
                <c:pt idx="7489">
                  <c:v>5.4346347706907827E-2</c:v>
                </c:pt>
                <c:pt idx="7490">
                  <c:v>5.4346347706907827E-2</c:v>
                </c:pt>
                <c:pt idx="7491">
                  <c:v>5.4346347706907827E-2</c:v>
                </c:pt>
                <c:pt idx="7492">
                  <c:v>5.4346347706907827E-2</c:v>
                </c:pt>
                <c:pt idx="7493">
                  <c:v>5.4346347706907827E-2</c:v>
                </c:pt>
                <c:pt idx="7494">
                  <c:v>5.424065689095816E-2</c:v>
                </c:pt>
                <c:pt idx="7495">
                  <c:v>5.424065689095816E-2</c:v>
                </c:pt>
                <c:pt idx="7496">
                  <c:v>5.424065689095816E-2</c:v>
                </c:pt>
                <c:pt idx="7497">
                  <c:v>5.4238231153316656E-2</c:v>
                </c:pt>
                <c:pt idx="7498">
                  <c:v>5.4238231153316656E-2</c:v>
                </c:pt>
                <c:pt idx="7499">
                  <c:v>5.4238231153316656E-2</c:v>
                </c:pt>
                <c:pt idx="7500">
                  <c:v>5.4210764388438776E-2</c:v>
                </c:pt>
                <c:pt idx="7501">
                  <c:v>5.4210764388438776E-2</c:v>
                </c:pt>
                <c:pt idx="7502">
                  <c:v>5.4210764388438776E-2</c:v>
                </c:pt>
                <c:pt idx="7503">
                  <c:v>5.3996438619366101E-2</c:v>
                </c:pt>
                <c:pt idx="7504">
                  <c:v>5.3996438619366101E-2</c:v>
                </c:pt>
                <c:pt idx="7505">
                  <c:v>5.3996438619366101E-2</c:v>
                </c:pt>
                <c:pt idx="7506">
                  <c:v>5.3940468290546995E-2</c:v>
                </c:pt>
                <c:pt idx="7507">
                  <c:v>5.3940468290546995E-2</c:v>
                </c:pt>
                <c:pt idx="7508">
                  <c:v>5.3940468290546995E-2</c:v>
                </c:pt>
                <c:pt idx="7509">
                  <c:v>5.3940468290546995E-2</c:v>
                </c:pt>
                <c:pt idx="7510">
                  <c:v>5.3907531006851993E-2</c:v>
                </c:pt>
                <c:pt idx="7511">
                  <c:v>5.3907531006851993E-2</c:v>
                </c:pt>
                <c:pt idx="7512">
                  <c:v>5.3907531006851993E-2</c:v>
                </c:pt>
                <c:pt idx="7513">
                  <c:v>5.3907531006851993E-2</c:v>
                </c:pt>
                <c:pt idx="7514">
                  <c:v>5.3907531006851993E-2</c:v>
                </c:pt>
                <c:pt idx="7515">
                  <c:v>5.3907531006851993E-2</c:v>
                </c:pt>
                <c:pt idx="7516">
                  <c:v>5.3838601578644084E-2</c:v>
                </c:pt>
                <c:pt idx="7517">
                  <c:v>5.3838601578644084E-2</c:v>
                </c:pt>
                <c:pt idx="7518">
                  <c:v>5.3838601578644084E-2</c:v>
                </c:pt>
                <c:pt idx="7519">
                  <c:v>5.3838601578644084E-2</c:v>
                </c:pt>
                <c:pt idx="7520">
                  <c:v>5.3838601578644084E-2</c:v>
                </c:pt>
                <c:pt idx="7521">
                  <c:v>5.3838601578644084E-2</c:v>
                </c:pt>
                <c:pt idx="7522">
                  <c:v>5.3838601578644084E-2</c:v>
                </c:pt>
                <c:pt idx="7523">
                  <c:v>5.3646529531824222E-2</c:v>
                </c:pt>
                <c:pt idx="7524">
                  <c:v>5.3646529531824222E-2</c:v>
                </c:pt>
                <c:pt idx="7525">
                  <c:v>5.3646529531824222E-2</c:v>
                </c:pt>
                <c:pt idx="7526">
                  <c:v>5.3646529531824222E-2</c:v>
                </c:pt>
                <c:pt idx="7527">
                  <c:v>5.3640279690135795E-2</c:v>
                </c:pt>
                <c:pt idx="7528">
                  <c:v>5.3604297625265293E-2</c:v>
                </c:pt>
                <c:pt idx="7529">
                  <c:v>5.3438972003971678E-2</c:v>
                </c:pt>
                <c:pt idx="7530">
                  <c:v>5.3438972003971678E-2</c:v>
                </c:pt>
                <c:pt idx="7531">
                  <c:v>5.3438972003971678E-2</c:v>
                </c:pt>
                <c:pt idx="7532">
                  <c:v>5.3438972003971678E-2</c:v>
                </c:pt>
                <c:pt idx="7533">
                  <c:v>5.3301064243678524E-2</c:v>
                </c:pt>
                <c:pt idx="7534">
                  <c:v>5.3296620444282503E-2</c:v>
                </c:pt>
                <c:pt idx="7535">
                  <c:v>5.3296620444282503E-2</c:v>
                </c:pt>
                <c:pt idx="7536">
                  <c:v>5.3039902489313506E-2</c:v>
                </c:pt>
                <c:pt idx="7537">
                  <c:v>5.3039902489313506E-2</c:v>
                </c:pt>
                <c:pt idx="7538">
                  <c:v>5.3039902489313506E-2</c:v>
                </c:pt>
                <c:pt idx="7539">
                  <c:v>5.3039342429299113E-2</c:v>
                </c:pt>
                <c:pt idx="7540">
                  <c:v>5.3039342429299113E-2</c:v>
                </c:pt>
                <c:pt idx="7541">
                  <c:v>5.2997830862091887E-2</c:v>
                </c:pt>
                <c:pt idx="7542">
                  <c:v>5.2946711356740742E-2</c:v>
                </c:pt>
                <c:pt idx="7543">
                  <c:v>5.2946711356740742E-2</c:v>
                </c:pt>
                <c:pt idx="7544">
                  <c:v>5.2946711356740742E-2</c:v>
                </c:pt>
                <c:pt idx="7545">
                  <c:v>5.2946711356740742E-2</c:v>
                </c:pt>
                <c:pt idx="7546">
                  <c:v>5.2946711356740742E-2</c:v>
                </c:pt>
                <c:pt idx="7547">
                  <c:v>5.2946711356740742E-2</c:v>
                </c:pt>
                <c:pt idx="7548">
                  <c:v>5.2739713888902424E-2</c:v>
                </c:pt>
                <c:pt idx="7549">
                  <c:v>5.2739713888902424E-2</c:v>
                </c:pt>
                <c:pt idx="7550">
                  <c:v>5.2694597480505104E-2</c:v>
                </c:pt>
                <c:pt idx="7551">
                  <c:v>5.2694597480505104E-2</c:v>
                </c:pt>
                <c:pt idx="7552">
                  <c:v>5.2639712854626826E-2</c:v>
                </c:pt>
                <c:pt idx="7553">
                  <c:v>5.2639712854626826E-2</c:v>
                </c:pt>
                <c:pt idx="7554">
                  <c:v>5.2639712854626826E-2</c:v>
                </c:pt>
                <c:pt idx="7555">
                  <c:v>5.2639712854626826E-2</c:v>
                </c:pt>
                <c:pt idx="7556">
                  <c:v>5.2639712854626826E-2</c:v>
                </c:pt>
                <c:pt idx="7557">
                  <c:v>5.2639712854626826E-2</c:v>
                </c:pt>
                <c:pt idx="7558">
                  <c:v>5.2639712854626826E-2</c:v>
                </c:pt>
                <c:pt idx="7559">
                  <c:v>5.2639712854626826E-2</c:v>
                </c:pt>
                <c:pt idx="7560">
                  <c:v>5.2596802269198835E-2</c:v>
                </c:pt>
                <c:pt idx="7561">
                  <c:v>5.2596802269198835E-2</c:v>
                </c:pt>
                <c:pt idx="7562">
                  <c:v>5.2596802269198835E-2</c:v>
                </c:pt>
                <c:pt idx="7563">
                  <c:v>5.2596802269198835E-2</c:v>
                </c:pt>
                <c:pt idx="7564">
                  <c:v>5.2596802269198835E-2</c:v>
                </c:pt>
                <c:pt idx="7565">
                  <c:v>5.2439525288491232E-2</c:v>
                </c:pt>
                <c:pt idx="7566">
                  <c:v>5.2246893181657005E-2</c:v>
                </c:pt>
                <c:pt idx="7567">
                  <c:v>5.2246893181657005E-2</c:v>
                </c:pt>
                <c:pt idx="7568">
                  <c:v>5.2246893181657005E-2</c:v>
                </c:pt>
                <c:pt idx="7569">
                  <c:v>5.2240083279954275E-2</c:v>
                </c:pt>
                <c:pt idx="7570">
                  <c:v>5.2240083279954275E-2</c:v>
                </c:pt>
                <c:pt idx="7571">
                  <c:v>5.2240083279954275E-2</c:v>
                </c:pt>
                <c:pt idx="7572">
                  <c:v>5.2240083279954275E-2</c:v>
                </c:pt>
                <c:pt idx="7573">
                  <c:v>5.2240083279954275E-2</c:v>
                </c:pt>
                <c:pt idx="7574">
                  <c:v>5.2139336688080053E-2</c:v>
                </c:pt>
                <c:pt idx="7575">
                  <c:v>5.2139336688080053E-2</c:v>
                </c:pt>
                <c:pt idx="7576">
                  <c:v>5.2139336688080053E-2</c:v>
                </c:pt>
                <c:pt idx="7577">
                  <c:v>5.2139336688080053E-2</c:v>
                </c:pt>
                <c:pt idx="7578">
                  <c:v>5.2139336688080053E-2</c:v>
                </c:pt>
                <c:pt idx="7579">
                  <c:v>5.2088130717331732E-2</c:v>
                </c:pt>
                <c:pt idx="7580">
                  <c:v>5.1896984094115348E-2</c:v>
                </c:pt>
                <c:pt idx="7581">
                  <c:v>5.1896984094115348E-2</c:v>
                </c:pt>
                <c:pt idx="7582">
                  <c:v>5.1896984094115348E-2</c:v>
                </c:pt>
                <c:pt idx="7583">
                  <c:v>5.1896984094115348E-2</c:v>
                </c:pt>
                <c:pt idx="7584">
                  <c:v>5.1896984094115348E-2</c:v>
                </c:pt>
                <c:pt idx="7585">
                  <c:v>5.1896984094115348E-2</c:v>
                </c:pt>
                <c:pt idx="7586">
                  <c:v>5.1896984094115348E-2</c:v>
                </c:pt>
                <c:pt idx="7587">
                  <c:v>5.1840453705281855E-2</c:v>
                </c:pt>
                <c:pt idx="7588">
                  <c:v>5.1840453705281855E-2</c:v>
                </c:pt>
                <c:pt idx="7589">
                  <c:v>5.1840453705281855E-2</c:v>
                </c:pt>
                <c:pt idx="7590">
                  <c:v>5.1840453705281855E-2</c:v>
                </c:pt>
                <c:pt idx="7591">
                  <c:v>5.1839148087668825E-2</c:v>
                </c:pt>
                <c:pt idx="7592">
                  <c:v>5.1839148087668825E-2</c:v>
                </c:pt>
                <c:pt idx="7593">
                  <c:v>5.1839148087668825E-2</c:v>
                </c:pt>
                <c:pt idx="7594">
                  <c:v>5.1547075006573406E-2</c:v>
                </c:pt>
                <c:pt idx="7595">
                  <c:v>5.1547075006573406E-2</c:v>
                </c:pt>
                <c:pt idx="7596">
                  <c:v>5.1547075006573406E-2</c:v>
                </c:pt>
                <c:pt idx="7597">
                  <c:v>5.1547075006573406E-2</c:v>
                </c:pt>
                <c:pt idx="7598">
                  <c:v>5.1538959487257681E-2</c:v>
                </c:pt>
                <c:pt idx="7599">
                  <c:v>5.1538959487257681E-2</c:v>
                </c:pt>
                <c:pt idx="7600">
                  <c:v>5.1538959487257681E-2</c:v>
                </c:pt>
                <c:pt idx="7601">
                  <c:v>5.1481663954158194E-2</c:v>
                </c:pt>
                <c:pt idx="7602">
                  <c:v>5.1481663954158194E-2</c:v>
                </c:pt>
                <c:pt idx="7603">
                  <c:v>5.1481663954158194E-2</c:v>
                </c:pt>
                <c:pt idx="7604">
                  <c:v>5.1481663954158194E-2</c:v>
                </c:pt>
                <c:pt idx="7605">
                  <c:v>5.1440824130609415E-2</c:v>
                </c:pt>
                <c:pt idx="7606">
                  <c:v>5.1440824130609415E-2</c:v>
                </c:pt>
                <c:pt idx="7607">
                  <c:v>5.1440824130609415E-2</c:v>
                </c:pt>
                <c:pt idx="7608">
                  <c:v>5.1440824130609415E-2</c:v>
                </c:pt>
                <c:pt idx="7609">
                  <c:v>5.1440824130609415E-2</c:v>
                </c:pt>
                <c:pt idx="7610">
                  <c:v>5.1197165919031694E-2</c:v>
                </c:pt>
                <c:pt idx="7611">
                  <c:v>5.1197165919031694E-2</c:v>
                </c:pt>
                <c:pt idx="7612">
                  <c:v>5.1197165919031694E-2</c:v>
                </c:pt>
                <c:pt idx="7613">
                  <c:v>5.1197165919031694E-2</c:v>
                </c:pt>
                <c:pt idx="7614">
                  <c:v>5.1197165919031694E-2</c:v>
                </c:pt>
                <c:pt idx="7615">
                  <c:v>5.1178430572571466E-2</c:v>
                </c:pt>
                <c:pt idx="7616">
                  <c:v>5.1041194555936982E-2</c:v>
                </c:pt>
                <c:pt idx="7617">
                  <c:v>5.1041194555936982E-2</c:v>
                </c:pt>
                <c:pt idx="7618">
                  <c:v>5.1041194555936982E-2</c:v>
                </c:pt>
                <c:pt idx="7619">
                  <c:v>5.1041194555936982E-2</c:v>
                </c:pt>
                <c:pt idx="7620">
                  <c:v>5.1041194555936982E-2</c:v>
                </c:pt>
                <c:pt idx="7621">
                  <c:v>5.093858228643542E-2</c:v>
                </c:pt>
                <c:pt idx="7622">
                  <c:v>5.093858228643542E-2</c:v>
                </c:pt>
                <c:pt idx="7623">
                  <c:v>5.0875197190984753E-2</c:v>
                </c:pt>
                <c:pt idx="7624">
                  <c:v>5.0875197190984753E-2</c:v>
                </c:pt>
                <c:pt idx="7625">
                  <c:v>5.0875197190984753E-2</c:v>
                </c:pt>
                <c:pt idx="7626">
                  <c:v>5.0847256831489829E-2</c:v>
                </c:pt>
                <c:pt idx="7627">
                  <c:v>5.0847256831489829E-2</c:v>
                </c:pt>
                <c:pt idx="7628">
                  <c:v>5.0847256831489829E-2</c:v>
                </c:pt>
                <c:pt idx="7629">
                  <c:v>5.0641564981264452E-2</c:v>
                </c:pt>
                <c:pt idx="7630">
                  <c:v>5.0641564981264452E-2</c:v>
                </c:pt>
                <c:pt idx="7631">
                  <c:v>5.0641564981264452E-2</c:v>
                </c:pt>
                <c:pt idx="7632">
                  <c:v>5.0641564981264452E-2</c:v>
                </c:pt>
                <c:pt idx="7633">
                  <c:v>5.0641564981264452E-2</c:v>
                </c:pt>
                <c:pt idx="7634">
                  <c:v>5.0641564981264452E-2</c:v>
                </c:pt>
                <c:pt idx="7635">
                  <c:v>5.0638393686024262E-2</c:v>
                </c:pt>
                <c:pt idx="7636">
                  <c:v>5.0638393686024262E-2</c:v>
                </c:pt>
                <c:pt idx="7637">
                  <c:v>5.0571963809398032E-2</c:v>
                </c:pt>
                <c:pt idx="7638">
                  <c:v>5.0571963809398032E-2</c:v>
                </c:pt>
                <c:pt idx="7639">
                  <c:v>5.0497347743948109E-2</c:v>
                </c:pt>
                <c:pt idx="7640">
                  <c:v>5.0497347743948109E-2</c:v>
                </c:pt>
                <c:pt idx="7641">
                  <c:v>5.0497347743948109E-2</c:v>
                </c:pt>
                <c:pt idx="7642">
                  <c:v>5.0497347743948109E-2</c:v>
                </c:pt>
                <c:pt idx="7643">
                  <c:v>5.0497347743948109E-2</c:v>
                </c:pt>
                <c:pt idx="7644">
                  <c:v>5.0338205085613111E-2</c:v>
                </c:pt>
                <c:pt idx="7645">
                  <c:v>5.0338205085613111E-2</c:v>
                </c:pt>
                <c:pt idx="7646">
                  <c:v>5.0268730427811395E-2</c:v>
                </c:pt>
                <c:pt idx="7647">
                  <c:v>5.0268730427811395E-2</c:v>
                </c:pt>
                <c:pt idx="7648">
                  <c:v>5.0268730427811395E-2</c:v>
                </c:pt>
                <c:pt idx="7649">
                  <c:v>5.0241935406592046E-2</c:v>
                </c:pt>
                <c:pt idx="7650">
                  <c:v>5.0241935406592046E-2</c:v>
                </c:pt>
                <c:pt idx="7651">
                  <c:v>5.0241935406592046E-2</c:v>
                </c:pt>
                <c:pt idx="7652">
                  <c:v>5.0241935406592046E-2</c:v>
                </c:pt>
                <c:pt idx="7653">
                  <c:v>5.0241935406592046E-2</c:v>
                </c:pt>
                <c:pt idx="7654">
                  <c:v>5.0241935406592046E-2</c:v>
                </c:pt>
                <c:pt idx="7655">
                  <c:v>5.01474386564063E-2</c:v>
                </c:pt>
                <c:pt idx="7656">
                  <c:v>5.01474386564063E-2</c:v>
                </c:pt>
                <c:pt idx="7657">
                  <c:v>5.01474386564063E-2</c:v>
                </c:pt>
                <c:pt idx="7658">
                  <c:v>5.01474386564063E-2</c:v>
                </c:pt>
                <c:pt idx="7659">
                  <c:v>5.01474386564063E-2</c:v>
                </c:pt>
                <c:pt idx="7660">
                  <c:v>5.0038016485201953E-2</c:v>
                </c:pt>
                <c:pt idx="7661">
                  <c:v>5.0038016485201953E-2</c:v>
                </c:pt>
                <c:pt idx="7662">
                  <c:v>5.0038016485201953E-2</c:v>
                </c:pt>
                <c:pt idx="7663">
                  <c:v>4.9965497046224695E-2</c:v>
                </c:pt>
                <c:pt idx="7664">
                  <c:v>4.9965497046224695E-2</c:v>
                </c:pt>
                <c:pt idx="7665">
                  <c:v>4.9842305831919717E-2</c:v>
                </c:pt>
                <c:pt idx="7666">
                  <c:v>4.9842305831919717E-2</c:v>
                </c:pt>
                <c:pt idx="7667">
                  <c:v>4.9842305831919717E-2</c:v>
                </c:pt>
                <c:pt idx="7668">
                  <c:v>4.9842305831919717E-2</c:v>
                </c:pt>
                <c:pt idx="7669">
                  <c:v>4.9842305831919717E-2</c:v>
                </c:pt>
                <c:pt idx="7670">
                  <c:v>4.9797529568864428E-2</c:v>
                </c:pt>
                <c:pt idx="7671">
                  <c:v>4.9797529568864428E-2</c:v>
                </c:pt>
                <c:pt idx="7672">
                  <c:v>4.9797529568864428E-2</c:v>
                </c:pt>
                <c:pt idx="7673">
                  <c:v>4.9797529568864428E-2</c:v>
                </c:pt>
                <c:pt idx="7674">
                  <c:v>4.9797529568864428E-2</c:v>
                </c:pt>
                <c:pt idx="7675">
                  <c:v>4.9797529568864428E-2</c:v>
                </c:pt>
                <c:pt idx="7676">
                  <c:v>4.9737827884790906E-2</c:v>
                </c:pt>
                <c:pt idx="7677">
                  <c:v>4.9662263664637891E-2</c:v>
                </c:pt>
                <c:pt idx="7678">
                  <c:v>4.9447620481322695E-2</c:v>
                </c:pt>
                <c:pt idx="7679">
                  <c:v>4.9447620481322695E-2</c:v>
                </c:pt>
                <c:pt idx="7680">
                  <c:v>4.9447620481322695E-2</c:v>
                </c:pt>
                <c:pt idx="7681">
                  <c:v>4.9447620481322695E-2</c:v>
                </c:pt>
                <c:pt idx="7682">
                  <c:v>4.9447620481322695E-2</c:v>
                </c:pt>
                <c:pt idx="7683">
                  <c:v>4.9447620481322695E-2</c:v>
                </c:pt>
                <c:pt idx="7684">
                  <c:v>4.9442676257247339E-2</c:v>
                </c:pt>
                <c:pt idx="7685">
                  <c:v>4.9442676257247339E-2</c:v>
                </c:pt>
                <c:pt idx="7686">
                  <c:v>4.9442676257247339E-2</c:v>
                </c:pt>
                <c:pt idx="7687">
                  <c:v>4.9442676257247339E-2</c:v>
                </c:pt>
                <c:pt idx="7688">
                  <c:v>4.9442676257247339E-2</c:v>
                </c:pt>
                <c:pt idx="7689">
                  <c:v>4.9442676257247339E-2</c:v>
                </c:pt>
                <c:pt idx="7690">
                  <c:v>4.9359030283051164E-2</c:v>
                </c:pt>
                <c:pt idx="7691">
                  <c:v>4.9359030283051164E-2</c:v>
                </c:pt>
                <c:pt idx="7692">
                  <c:v>4.9359030283051164E-2</c:v>
                </c:pt>
                <c:pt idx="7693">
                  <c:v>4.9359030283051164E-2</c:v>
                </c:pt>
                <c:pt idx="7694">
                  <c:v>4.9097711393780899E-2</c:v>
                </c:pt>
                <c:pt idx="7695">
                  <c:v>4.9097711393780899E-2</c:v>
                </c:pt>
                <c:pt idx="7696">
                  <c:v>4.9097711393780899E-2</c:v>
                </c:pt>
                <c:pt idx="7697">
                  <c:v>4.9097711393780899E-2</c:v>
                </c:pt>
                <c:pt idx="7698">
                  <c:v>4.9097711393780899E-2</c:v>
                </c:pt>
                <c:pt idx="7699">
                  <c:v>4.9097711393780899E-2</c:v>
                </c:pt>
                <c:pt idx="7700">
                  <c:v>4.9097711393780899E-2</c:v>
                </c:pt>
                <c:pt idx="7701">
                  <c:v>4.9097711393780899E-2</c:v>
                </c:pt>
                <c:pt idx="7702">
                  <c:v>4.9043046682574747E-2</c:v>
                </c:pt>
                <c:pt idx="7703">
                  <c:v>4.9043046682574747E-2</c:v>
                </c:pt>
                <c:pt idx="7704">
                  <c:v>4.9043046682574747E-2</c:v>
                </c:pt>
                <c:pt idx="7705">
                  <c:v>4.9043046682574747E-2</c:v>
                </c:pt>
                <c:pt idx="7706">
                  <c:v>4.9043046682574747E-2</c:v>
                </c:pt>
                <c:pt idx="7707">
                  <c:v>4.9043046682574747E-2</c:v>
                </c:pt>
                <c:pt idx="7708">
                  <c:v>4.9043046682574747E-2</c:v>
                </c:pt>
                <c:pt idx="7709">
                  <c:v>4.9043046682574747E-2</c:v>
                </c:pt>
                <c:pt idx="7710">
                  <c:v>4.9043046682574747E-2</c:v>
                </c:pt>
                <c:pt idx="7711">
                  <c:v>4.883726208355732E-2</c:v>
                </c:pt>
                <c:pt idx="7712">
                  <c:v>4.883726208355732E-2</c:v>
                </c:pt>
                <c:pt idx="7713">
                  <c:v>4.8747802306239006E-2</c:v>
                </c:pt>
                <c:pt idx="7714">
                  <c:v>4.8747802306239006E-2</c:v>
                </c:pt>
                <c:pt idx="7715">
                  <c:v>4.8747802306239006E-2</c:v>
                </c:pt>
                <c:pt idx="7716">
                  <c:v>4.8747802306239006E-2</c:v>
                </c:pt>
                <c:pt idx="7717">
                  <c:v>4.8747802306239006E-2</c:v>
                </c:pt>
                <c:pt idx="7718">
                  <c:v>4.8747802306239006E-2</c:v>
                </c:pt>
                <c:pt idx="7719">
                  <c:v>4.8747802306239006E-2</c:v>
                </c:pt>
                <c:pt idx="7720">
                  <c:v>4.8643417107902313E-2</c:v>
                </c:pt>
                <c:pt idx="7721">
                  <c:v>4.8643417107902313E-2</c:v>
                </c:pt>
                <c:pt idx="7722">
                  <c:v>4.8643417107902313E-2</c:v>
                </c:pt>
                <c:pt idx="7723">
                  <c:v>4.8643417107902313E-2</c:v>
                </c:pt>
                <c:pt idx="7724">
                  <c:v>4.8643417107902313E-2</c:v>
                </c:pt>
                <c:pt idx="7725">
                  <c:v>4.8449330138290975E-2</c:v>
                </c:pt>
                <c:pt idx="7726">
                  <c:v>4.8449330138290975E-2</c:v>
                </c:pt>
                <c:pt idx="7727">
                  <c:v>4.8449330138290975E-2</c:v>
                </c:pt>
                <c:pt idx="7728">
                  <c:v>4.8449330138290975E-2</c:v>
                </c:pt>
                <c:pt idx="7729">
                  <c:v>4.8397893218697301E-2</c:v>
                </c:pt>
                <c:pt idx="7730">
                  <c:v>4.8397893218697301E-2</c:v>
                </c:pt>
                <c:pt idx="7731">
                  <c:v>4.8397893218697301E-2</c:v>
                </c:pt>
                <c:pt idx="7732">
                  <c:v>4.8397893218697301E-2</c:v>
                </c:pt>
                <c:pt idx="7733">
                  <c:v>4.8397893218697301E-2</c:v>
                </c:pt>
                <c:pt idx="7734">
                  <c:v>4.8397893218697301E-2</c:v>
                </c:pt>
                <c:pt idx="7735">
                  <c:v>4.8397893218697301E-2</c:v>
                </c:pt>
                <c:pt idx="7736">
                  <c:v>4.8397893218697301E-2</c:v>
                </c:pt>
                <c:pt idx="7737">
                  <c:v>4.8397893218697301E-2</c:v>
                </c:pt>
                <c:pt idx="7738">
                  <c:v>4.8243787533229873E-2</c:v>
                </c:pt>
                <c:pt idx="7739">
                  <c:v>4.8243787533229873E-2</c:v>
                </c:pt>
                <c:pt idx="7740">
                  <c:v>4.8243787533229873E-2</c:v>
                </c:pt>
                <c:pt idx="7741">
                  <c:v>4.8236884882735066E-2</c:v>
                </c:pt>
                <c:pt idx="7742">
                  <c:v>4.8146096756704282E-2</c:v>
                </c:pt>
                <c:pt idx="7743">
                  <c:v>4.8047984131155429E-2</c:v>
                </c:pt>
                <c:pt idx="7744">
                  <c:v>4.8047984131155429E-2</c:v>
                </c:pt>
                <c:pt idx="7745">
                  <c:v>4.8047984131155429E-2</c:v>
                </c:pt>
                <c:pt idx="7746">
                  <c:v>4.8047984131155429E-2</c:v>
                </c:pt>
                <c:pt idx="7747">
                  <c:v>4.8047984131155429E-2</c:v>
                </c:pt>
                <c:pt idx="7748">
                  <c:v>4.8047984131155429E-2</c:v>
                </c:pt>
                <c:pt idx="7749">
                  <c:v>4.8047984131155429E-2</c:v>
                </c:pt>
                <c:pt idx="7750">
                  <c:v>4.8047984131155429E-2</c:v>
                </c:pt>
                <c:pt idx="7751">
                  <c:v>4.8047984131155429E-2</c:v>
                </c:pt>
                <c:pt idx="7752">
                  <c:v>4.793669628232395E-2</c:v>
                </c:pt>
                <c:pt idx="7753">
                  <c:v>4.7844157958557426E-2</c:v>
                </c:pt>
                <c:pt idx="7754">
                  <c:v>4.7844157958557426E-2</c:v>
                </c:pt>
                <c:pt idx="7755">
                  <c:v>4.7844157958557426E-2</c:v>
                </c:pt>
                <c:pt idx="7756">
                  <c:v>4.7844157958557426E-2</c:v>
                </c:pt>
                <c:pt idx="7757">
                  <c:v>4.7698075043613709E-2</c:v>
                </c:pt>
                <c:pt idx="7758">
                  <c:v>4.7698075043613709E-2</c:v>
                </c:pt>
                <c:pt idx="7759">
                  <c:v>4.7698075043613709E-2</c:v>
                </c:pt>
                <c:pt idx="7760">
                  <c:v>4.7698075043613709E-2</c:v>
                </c:pt>
                <c:pt idx="7761">
                  <c:v>4.7636507681912701E-2</c:v>
                </c:pt>
                <c:pt idx="7762">
                  <c:v>4.7539629993530903E-2</c:v>
                </c:pt>
                <c:pt idx="7763">
                  <c:v>4.744452838388493E-2</c:v>
                </c:pt>
                <c:pt idx="7764">
                  <c:v>4.744452838388493E-2</c:v>
                </c:pt>
                <c:pt idx="7765">
                  <c:v>4.744452838388493E-2</c:v>
                </c:pt>
                <c:pt idx="7766">
                  <c:v>4.744452838388493E-2</c:v>
                </c:pt>
                <c:pt idx="7767">
                  <c:v>4.744452838388493E-2</c:v>
                </c:pt>
                <c:pt idx="7768">
                  <c:v>4.744452838388493E-2</c:v>
                </c:pt>
                <c:pt idx="7769">
                  <c:v>4.7348165956071823E-2</c:v>
                </c:pt>
                <c:pt idx="7770">
                  <c:v>4.7348165956071823E-2</c:v>
                </c:pt>
                <c:pt idx="7771">
                  <c:v>4.7348165956071823E-2</c:v>
                </c:pt>
                <c:pt idx="7772">
                  <c:v>4.7348165956071823E-2</c:v>
                </c:pt>
                <c:pt idx="7773">
                  <c:v>4.7348165956071823E-2</c:v>
                </c:pt>
                <c:pt idx="7774">
                  <c:v>4.7336319081501606E-2</c:v>
                </c:pt>
                <c:pt idx="7775">
                  <c:v>4.7336319081501606E-2</c:v>
                </c:pt>
                <c:pt idx="7776">
                  <c:v>4.7236396611944093E-2</c:v>
                </c:pt>
                <c:pt idx="7777">
                  <c:v>4.7044898809212525E-2</c:v>
                </c:pt>
                <c:pt idx="7778">
                  <c:v>4.7044898809212525E-2</c:v>
                </c:pt>
                <c:pt idx="7779">
                  <c:v>4.7044898809212525E-2</c:v>
                </c:pt>
                <c:pt idx="7780">
                  <c:v>4.6998256868530076E-2</c:v>
                </c:pt>
                <c:pt idx="7781">
                  <c:v>4.6998256868530076E-2</c:v>
                </c:pt>
                <c:pt idx="7782">
                  <c:v>4.6933163230357365E-2</c:v>
                </c:pt>
                <c:pt idx="7783">
                  <c:v>4.673594188067922E-2</c:v>
                </c:pt>
                <c:pt idx="7784">
                  <c:v>4.6648347780988114E-2</c:v>
                </c:pt>
                <c:pt idx="7785">
                  <c:v>4.6648347780988114E-2</c:v>
                </c:pt>
                <c:pt idx="7786">
                  <c:v>4.6648347780988114E-2</c:v>
                </c:pt>
                <c:pt idx="7787">
                  <c:v>4.6648347780988114E-2</c:v>
                </c:pt>
                <c:pt idx="7788">
                  <c:v>4.6648347780988114E-2</c:v>
                </c:pt>
                <c:pt idx="7789">
                  <c:v>4.6645269234540085E-2</c:v>
                </c:pt>
                <c:pt idx="7790">
                  <c:v>4.6645269234540085E-2</c:v>
                </c:pt>
                <c:pt idx="7791">
                  <c:v>4.6645269234540085E-2</c:v>
                </c:pt>
                <c:pt idx="7792">
                  <c:v>4.6645269234540085E-2</c:v>
                </c:pt>
                <c:pt idx="7793">
                  <c:v>4.6645269234540085E-2</c:v>
                </c:pt>
                <c:pt idx="7794">
                  <c:v>4.6645269234540085E-2</c:v>
                </c:pt>
                <c:pt idx="7795">
                  <c:v>4.6645269234540085E-2</c:v>
                </c:pt>
                <c:pt idx="7796">
                  <c:v>4.6629929848770672E-2</c:v>
                </c:pt>
                <c:pt idx="7797">
                  <c:v>4.6629929848770672E-2</c:v>
                </c:pt>
                <c:pt idx="7798">
                  <c:v>4.6629929848770672E-2</c:v>
                </c:pt>
                <c:pt idx="7799">
                  <c:v>4.6435753280268055E-2</c:v>
                </c:pt>
                <c:pt idx="7800">
                  <c:v>4.6435753280268055E-2</c:v>
                </c:pt>
                <c:pt idx="7801">
                  <c:v>4.6435753280268055E-2</c:v>
                </c:pt>
                <c:pt idx="7802">
                  <c:v>4.6435753280268055E-2</c:v>
                </c:pt>
                <c:pt idx="7803">
                  <c:v>4.6326696467183924E-2</c:v>
                </c:pt>
                <c:pt idx="7804">
                  <c:v>4.6326696467183924E-2</c:v>
                </c:pt>
                <c:pt idx="7805">
                  <c:v>4.6326696467183924E-2</c:v>
                </c:pt>
                <c:pt idx="7806">
                  <c:v>4.6326696467183924E-2</c:v>
                </c:pt>
                <c:pt idx="7807">
                  <c:v>4.6298438693446423E-2</c:v>
                </c:pt>
                <c:pt idx="7808">
                  <c:v>4.6298438693446423E-2</c:v>
                </c:pt>
                <c:pt idx="7809">
                  <c:v>4.6298438693446423E-2</c:v>
                </c:pt>
                <c:pt idx="7810">
                  <c:v>4.6298438693446423E-2</c:v>
                </c:pt>
                <c:pt idx="7811">
                  <c:v>4.6298438693446423E-2</c:v>
                </c:pt>
                <c:pt idx="7812">
                  <c:v>4.6298438693446423E-2</c:v>
                </c:pt>
                <c:pt idx="7813">
                  <c:v>4.6298438693446423E-2</c:v>
                </c:pt>
                <c:pt idx="7814">
                  <c:v>4.6298438693446423E-2</c:v>
                </c:pt>
                <c:pt idx="7815">
                  <c:v>4.6245639659867659E-2</c:v>
                </c:pt>
                <c:pt idx="7816">
                  <c:v>4.6245639659867659E-2</c:v>
                </c:pt>
                <c:pt idx="7817">
                  <c:v>4.6245639659867659E-2</c:v>
                </c:pt>
                <c:pt idx="7818">
                  <c:v>4.6245639659867659E-2</c:v>
                </c:pt>
                <c:pt idx="7819">
                  <c:v>4.6245639659867659E-2</c:v>
                </c:pt>
                <c:pt idx="7820">
                  <c:v>4.6245639659867659E-2</c:v>
                </c:pt>
                <c:pt idx="7821">
                  <c:v>4.6245639659867659E-2</c:v>
                </c:pt>
                <c:pt idx="7822">
                  <c:v>4.6245639659867659E-2</c:v>
                </c:pt>
                <c:pt idx="7823">
                  <c:v>4.6245639659867659E-2</c:v>
                </c:pt>
                <c:pt idx="7824">
                  <c:v>4.6245639659867659E-2</c:v>
                </c:pt>
                <c:pt idx="7825">
                  <c:v>4.6245639659867659E-2</c:v>
                </c:pt>
                <c:pt idx="7826">
                  <c:v>4.6245639659867659E-2</c:v>
                </c:pt>
                <c:pt idx="7827">
                  <c:v>4.6245639659867659E-2</c:v>
                </c:pt>
                <c:pt idx="7828">
                  <c:v>4.602346308559721E-2</c:v>
                </c:pt>
                <c:pt idx="7829">
                  <c:v>4.602346308559721E-2</c:v>
                </c:pt>
                <c:pt idx="7830">
                  <c:v>4.5948529605904606E-2</c:v>
                </c:pt>
                <c:pt idx="7831">
                  <c:v>4.5948529605904606E-2</c:v>
                </c:pt>
                <c:pt idx="7832">
                  <c:v>4.5948529605904606E-2</c:v>
                </c:pt>
                <c:pt idx="7833">
                  <c:v>4.5948529605904606E-2</c:v>
                </c:pt>
                <c:pt idx="7834">
                  <c:v>4.5948529605904606E-2</c:v>
                </c:pt>
                <c:pt idx="7835">
                  <c:v>4.5948529605904606E-2</c:v>
                </c:pt>
                <c:pt idx="7836">
                  <c:v>4.5948529605904606E-2</c:v>
                </c:pt>
                <c:pt idx="7837">
                  <c:v>4.5948529605904606E-2</c:v>
                </c:pt>
                <c:pt idx="7838">
                  <c:v>4.5846010085195232E-2</c:v>
                </c:pt>
                <c:pt idx="7839">
                  <c:v>4.5846010085195232E-2</c:v>
                </c:pt>
                <c:pt idx="7840">
                  <c:v>4.5846010085195232E-2</c:v>
                </c:pt>
                <c:pt idx="7841">
                  <c:v>4.5846010085195232E-2</c:v>
                </c:pt>
                <c:pt idx="7842">
                  <c:v>4.5835376079445773E-2</c:v>
                </c:pt>
                <c:pt idx="7843">
                  <c:v>4.5835376079445773E-2</c:v>
                </c:pt>
                <c:pt idx="7844">
                  <c:v>4.5598620518362831E-2</c:v>
                </c:pt>
                <c:pt idx="7845">
                  <c:v>4.5598620518362831E-2</c:v>
                </c:pt>
                <c:pt idx="7846">
                  <c:v>4.5598620518362831E-2</c:v>
                </c:pt>
                <c:pt idx="7847">
                  <c:v>4.5598620518362831E-2</c:v>
                </c:pt>
                <c:pt idx="7848">
                  <c:v>4.5598620518362831E-2</c:v>
                </c:pt>
                <c:pt idx="7849">
                  <c:v>4.5446380510522792E-2</c:v>
                </c:pt>
                <c:pt idx="7850">
                  <c:v>4.5446380510522792E-2</c:v>
                </c:pt>
                <c:pt idx="7851">
                  <c:v>4.5446380510522792E-2</c:v>
                </c:pt>
                <c:pt idx="7852">
                  <c:v>4.5446380510522792E-2</c:v>
                </c:pt>
                <c:pt idx="7853">
                  <c:v>4.5446380510522792E-2</c:v>
                </c:pt>
                <c:pt idx="7854">
                  <c:v>4.5446380510522792E-2</c:v>
                </c:pt>
                <c:pt idx="7855">
                  <c:v>4.5416996322423873E-2</c:v>
                </c:pt>
                <c:pt idx="7856">
                  <c:v>4.5416996322423873E-2</c:v>
                </c:pt>
                <c:pt idx="7857">
                  <c:v>4.5248711430821022E-2</c:v>
                </c:pt>
                <c:pt idx="7858">
                  <c:v>4.5248711430821022E-2</c:v>
                </c:pt>
                <c:pt idx="7859">
                  <c:v>4.5248711430821022E-2</c:v>
                </c:pt>
                <c:pt idx="7860">
                  <c:v>4.5248711430821022E-2</c:v>
                </c:pt>
                <c:pt idx="7861">
                  <c:v>4.5248711430821022E-2</c:v>
                </c:pt>
                <c:pt idx="7862">
                  <c:v>4.5248711430821022E-2</c:v>
                </c:pt>
                <c:pt idx="7863">
                  <c:v>4.5234998878623485E-2</c:v>
                </c:pt>
                <c:pt idx="7864">
                  <c:v>4.5113762940837111E-2</c:v>
                </c:pt>
                <c:pt idx="7865">
                  <c:v>4.5113762940837111E-2</c:v>
                </c:pt>
                <c:pt idx="7866">
                  <c:v>4.5113762940837111E-2</c:v>
                </c:pt>
                <c:pt idx="7867">
                  <c:v>4.5046750935850324E-2</c:v>
                </c:pt>
                <c:pt idx="7868">
                  <c:v>4.5046750935850324E-2</c:v>
                </c:pt>
                <c:pt idx="7869">
                  <c:v>4.5046750935850324E-2</c:v>
                </c:pt>
                <c:pt idx="7870">
                  <c:v>4.5046750935850324E-2</c:v>
                </c:pt>
                <c:pt idx="7871">
                  <c:v>4.4934810278212292E-2</c:v>
                </c:pt>
                <c:pt idx="7872">
                  <c:v>4.4898802343279233E-2</c:v>
                </c:pt>
                <c:pt idx="7873">
                  <c:v>4.4898802343279233E-2</c:v>
                </c:pt>
                <c:pt idx="7874">
                  <c:v>4.4898802343279233E-2</c:v>
                </c:pt>
                <c:pt idx="7875">
                  <c:v>4.4898802343279233E-2</c:v>
                </c:pt>
                <c:pt idx="7876">
                  <c:v>4.4898802343279233E-2</c:v>
                </c:pt>
                <c:pt idx="7877">
                  <c:v>4.4898802343279233E-2</c:v>
                </c:pt>
                <c:pt idx="7878">
                  <c:v>4.4898802343279233E-2</c:v>
                </c:pt>
                <c:pt idx="7879">
                  <c:v>4.4810529559250391E-2</c:v>
                </c:pt>
                <c:pt idx="7880">
                  <c:v>4.4810529559250391E-2</c:v>
                </c:pt>
                <c:pt idx="7881">
                  <c:v>4.4810529559250391E-2</c:v>
                </c:pt>
                <c:pt idx="7882">
                  <c:v>4.4647121361177856E-2</c:v>
                </c:pt>
                <c:pt idx="7883">
                  <c:v>4.4647121361177856E-2</c:v>
                </c:pt>
                <c:pt idx="7884">
                  <c:v>4.4647121361177856E-2</c:v>
                </c:pt>
                <c:pt idx="7885">
                  <c:v>4.4647121361177856E-2</c:v>
                </c:pt>
                <c:pt idx="7886">
                  <c:v>4.4647121361177856E-2</c:v>
                </c:pt>
                <c:pt idx="7887">
                  <c:v>4.4647121361177856E-2</c:v>
                </c:pt>
                <c:pt idx="7888">
                  <c:v>4.4647121361177856E-2</c:v>
                </c:pt>
                <c:pt idx="7889">
                  <c:v>4.454889325573743E-2</c:v>
                </c:pt>
                <c:pt idx="7890">
                  <c:v>4.454889325573743E-2</c:v>
                </c:pt>
                <c:pt idx="7891">
                  <c:v>4.454889325573743E-2</c:v>
                </c:pt>
                <c:pt idx="7892">
                  <c:v>4.454889325573743E-2</c:v>
                </c:pt>
                <c:pt idx="7893">
                  <c:v>4.4507296177663677E-2</c:v>
                </c:pt>
                <c:pt idx="7894">
                  <c:v>4.4507296177663677E-2</c:v>
                </c:pt>
                <c:pt idx="7895">
                  <c:v>4.4507296177663677E-2</c:v>
                </c:pt>
                <c:pt idx="7896">
                  <c:v>4.4507296177663677E-2</c:v>
                </c:pt>
                <c:pt idx="7897">
                  <c:v>4.4334433077390017E-2</c:v>
                </c:pt>
                <c:pt idx="7898">
                  <c:v>4.4334433077390017E-2</c:v>
                </c:pt>
                <c:pt idx="7899">
                  <c:v>4.4334433077390017E-2</c:v>
                </c:pt>
                <c:pt idx="7900">
                  <c:v>4.4247491786505493E-2</c:v>
                </c:pt>
                <c:pt idx="7901">
                  <c:v>4.4247491786505493E-2</c:v>
                </c:pt>
                <c:pt idx="7902">
                  <c:v>4.4247491786505493E-2</c:v>
                </c:pt>
                <c:pt idx="7903">
                  <c:v>4.4247491786505493E-2</c:v>
                </c:pt>
                <c:pt idx="7904">
                  <c:v>4.4204062796076866E-2</c:v>
                </c:pt>
                <c:pt idx="7905">
                  <c:v>4.4204062796076866E-2</c:v>
                </c:pt>
                <c:pt idx="7906">
                  <c:v>4.4204062796076866E-2</c:v>
                </c:pt>
                <c:pt idx="7907">
                  <c:v>4.4204062796076866E-2</c:v>
                </c:pt>
                <c:pt idx="7908">
                  <c:v>4.4204062796076866E-2</c:v>
                </c:pt>
                <c:pt idx="7909">
                  <c:v>4.4198984168195711E-2</c:v>
                </c:pt>
                <c:pt idx="7910">
                  <c:v>4.3900829414490146E-2</c:v>
                </c:pt>
                <c:pt idx="7911">
                  <c:v>4.3900829414490146E-2</c:v>
                </c:pt>
                <c:pt idx="7912">
                  <c:v>4.3849075080653763E-2</c:v>
                </c:pt>
                <c:pt idx="7913">
                  <c:v>4.3849075080653763E-2</c:v>
                </c:pt>
                <c:pt idx="7914">
                  <c:v>4.3849075080653763E-2</c:v>
                </c:pt>
                <c:pt idx="7915">
                  <c:v>4.3849075080653763E-2</c:v>
                </c:pt>
                <c:pt idx="7916">
                  <c:v>4.3849075080653763E-2</c:v>
                </c:pt>
                <c:pt idx="7917">
                  <c:v>4.3849075080653763E-2</c:v>
                </c:pt>
                <c:pt idx="7918">
                  <c:v>4.3849075080653763E-2</c:v>
                </c:pt>
                <c:pt idx="7919">
                  <c:v>4.3849075080653763E-2</c:v>
                </c:pt>
                <c:pt idx="7920">
                  <c:v>4.3847862211832955E-2</c:v>
                </c:pt>
                <c:pt idx="7921">
                  <c:v>4.3847862211832955E-2</c:v>
                </c:pt>
                <c:pt idx="7922">
                  <c:v>4.3847862211832955E-2</c:v>
                </c:pt>
                <c:pt idx="7923">
                  <c:v>4.3847862211832955E-2</c:v>
                </c:pt>
                <c:pt idx="7924">
                  <c:v>4.3847862211832955E-2</c:v>
                </c:pt>
                <c:pt idx="7925">
                  <c:v>4.3597596032903509E-2</c:v>
                </c:pt>
                <c:pt idx="7926">
                  <c:v>4.3597596032903509E-2</c:v>
                </c:pt>
                <c:pt idx="7927">
                  <c:v>4.3499165993112016E-2</c:v>
                </c:pt>
                <c:pt idx="7928">
                  <c:v>4.3499165993112016E-2</c:v>
                </c:pt>
                <c:pt idx="7929">
                  <c:v>4.3499165993112016E-2</c:v>
                </c:pt>
                <c:pt idx="7930">
                  <c:v>4.3499165993112016E-2</c:v>
                </c:pt>
                <c:pt idx="7931">
                  <c:v>4.3499165993112016E-2</c:v>
                </c:pt>
                <c:pt idx="7932">
                  <c:v>4.3499165993112016E-2</c:v>
                </c:pt>
                <c:pt idx="7933">
                  <c:v>4.3499165993112016E-2</c:v>
                </c:pt>
                <c:pt idx="7934">
                  <c:v>4.3499165993112016E-2</c:v>
                </c:pt>
                <c:pt idx="7935">
                  <c:v>4.3448232637160557E-2</c:v>
                </c:pt>
                <c:pt idx="7936">
                  <c:v>4.3448232637160557E-2</c:v>
                </c:pt>
                <c:pt idx="7937">
                  <c:v>4.3448232637160557E-2</c:v>
                </c:pt>
                <c:pt idx="7938">
                  <c:v>4.3448232637160557E-2</c:v>
                </c:pt>
                <c:pt idx="7939">
                  <c:v>4.3448232637160557E-2</c:v>
                </c:pt>
                <c:pt idx="7940">
                  <c:v>4.3448232637160557E-2</c:v>
                </c:pt>
                <c:pt idx="7941">
                  <c:v>4.3448232637160557E-2</c:v>
                </c:pt>
                <c:pt idx="7942">
                  <c:v>4.3448232637160557E-2</c:v>
                </c:pt>
                <c:pt idx="7943">
                  <c:v>4.3294362651316712E-2</c:v>
                </c:pt>
                <c:pt idx="7944">
                  <c:v>4.3294362651316712E-2</c:v>
                </c:pt>
                <c:pt idx="7945">
                  <c:v>4.3149256905570206E-2</c:v>
                </c:pt>
                <c:pt idx="7946">
                  <c:v>4.3149256905570206E-2</c:v>
                </c:pt>
                <c:pt idx="7947">
                  <c:v>4.3149256905570206E-2</c:v>
                </c:pt>
                <c:pt idx="7948">
                  <c:v>4.3133678675745322E-2</c:v>
                </c:pt>
                <c:pt idx="7949">
                  <c:v>4.3048603062488096E-2</c:v>
                </c:pt>
                <c:pt idx="7950">
                  <c:v>4.3048603062488096E-2</c:v>
                </c:pt>
                <c:pt idx="7951">
                  <c:v>4.3048603062488096E-2</c:v>
                </c:pt>
                <c:pt idx="7952">
                  <c:v>4.3048603062488096E-2</c:v>
                </c:pt>
                <c:pt idx="7953">
                  <c:v>4.3048603062488096E-2</c:v>
                </c:pt>
                <c:pt idx="7954">
                  <c:v>4.3048603062488096E-2</c:v>
                </c:pt>
                <c:pt idx="7955">
                  <c:v>4.2991129269729977E-2</c:v>
                </c:pt>
                <c:pt idx="7956">
                  <c:v>4.2991129269729977E-2</c:v>
                </c:pt>
                <c:pt idx="7957">
                  <c:v>4.2833490075334268E-2</c:v>
                </c:pt>
                <c:pt idx="7958">
                  <c:v>4.2833490075334268E-2</c:v>
                </c:pt>
                <c:pt idx="7959">
                  <c:v>4.2833490075334268E-2</c:v>
                </c:pt>
                <c:pt idx="7960">
                  <c:v>4.2799347818028514E-2</c:v>
                </c:pt>
                <c:pt idx="7961">
                  <c:v>4.2799347818028514E-2</c:v>
                </c:pt>
                <c:pt idx="7962">
                  <c:v>4.2799347818028514E-2</c:v>
                </c:pt>
                <c:pt idx="7963">
                  <c:v>4.2799347818028514E-2</c:v>
                </c:pt>
                <c:pt idx="7964">
                  <c:v>4.2799347818028514E-2</c:v>
                </c:pt>
                <c:pt idx="7965">
                  <c:v>4.2799347818028514E-2</c:v>
                </c:pt>
                <c:pt idx="7966">
                  <c:v>4.2799347818028514E-2</c:v>
                </c:pt>
                <c:pt idx="7967">
                  <c:v>4.2687895888143326E-2</c:v>
                </c:pt>
                <c:pt idx="7968">
                  <c:v>4.2648973487815663E-2</c:v>
                </c:pt>
                <c:pt idx="7969">
                  <c:v>4.2648973487815663E-2</c:v>
                </c:pt>
                <c:pt idx="7970">
                  <c:v>4.2648973487815663E-2</c:v>
                </c:pt>
                <c:pt idx="7971">
                  <c:v>4.2648973487815663E-2</c:v>
                </c:pt>
                <c:pt idx="7972">
                  <c:v>4.2648973487815663E-2</c:v>
                </c:pt>
                <c:pt idx="7973">
                  <c:v>4.2648973487815663E-2</c:v>
                </c:pt>
                <c:pt idx="7974">
                  <c:v>4.2648973487815663E-2</c:v>
                </c:pt>
                <c:pt idx="7975">
                  <c:v>4.2449438730486622E-2</c:v>
                </c:pt>
                <c:pt idx="7976">
                  <c:v>4.2449438730486622E-2</c:v>
                </c:pt>
                <c:pt idx="7977">
                  <c:v>4.2449438730486622E-2</c:v>
                </c:pt>
                <c:pt idx="7978">
                  <c:v>4.2449438730486622E-2</c:v>
                </c:pt>
                <c:pt idx="7979">
                  <c:v>4.2449438730486622E-2</c:v>
                </c:pt>
                <c:pt idx="7980">
                  <c:v>4.2249343913143229E-2</c:v>
                </c:pt>
                <c:pt idx="7981">
                  <c:v>4.2249343913143229E-2</c:v>
                </c:pt>
                <c:pt idx="7982">
                  <c:v>4.2249343913143229E-2</c:v>
                </c:pt>
                <c:pt idx="7983">
                  <c:v>4.2249343913143229E-2</c:v>
                </c:pt>
                <c:pt idx="7984">
                  <c:v>4.2249343913143229E-2</c:v>
                </c:pt>
                <c:pt idx="7985">
                  <c:v>4.2249343913143229E-2</c:v>
                </c:pt>
                <c:pt idx="7986">
                  <c:v>4.2249343913143229E-2</c:v>
                </c:pt>
                <c:pt idx="7987">
                  <c:v>4.2249343913143229E-2</c:v>
                </c:pt>
                <c:pt idx="7988">
                  <c:v>4.2099529642944833E-2</c:v>
                </c:pt>
                <c:pt idx="7989">
                  <c:v>4.2099529642944833E-2</c:v>
                </c:pt>
                <c:pt idx="7990">
                  <c:v>4.2099529642944833E-2</c:v>
                </c:pt>
                <c:pt idx="7991">
                  <c:v>4.2099529642944833E-2</c:v>
                </c:pt>
                <c:pt idx="7992">
                  <c:v>4.2099529642944833E-2</c:v>
                </c:pt>
                <c:pt idx="7993">
                  <c:v>4.2099529642944833E-2</c:v>
                </c:pt>
                <c:pt idx="7994">
                  <c:v>4.2099529642944833E-2</c:v>
                </c:pt>
                <c:pt idx="7995">
                  <c:v>4.2099529642944833E-2</c:v>
                </c:pt>
                <c:pt idx="7996">
                  <c:v>4.1849714338470775E-2</c:v>
                </c:pt>
                <c:pt idx="7997">
                  <c:v>4.1849714338470775E-2</c:v>
                </c:pt>
                <c:pt idx="7998">
                  <c:v>4.1849714338470775E-2</c:v>
                </c:pt>
                <c:pt idx="7999">
                  <c:v>4.1849714338470775E-2</c:v>
                </c:pt>
                <c:pt idx="8000">
                  <c:v>4.1849714338470775E-2</c:v>
                </c:pt>
                <c:pt idx="8001">
                  <c:v>4.1849714338470775E-2</c:v>
                </c:pt>
                <c:pt idx="8002">
                  <c:v>4.1849714338470775E-2</c:v>
                </c:pt>
                <c:pt idx="8003">
                  <c:v>4.1849714338470775E-2</c:v>
                </c:pt>
                <c:pt idx="8004">
                  <c:v>4.1849714338470775E-2</c:v>
                </c:pt>
                <c:pt idx="8005">
                  <c:v>4.1849714338470775E-2</c:v>
                </c:pt>
                <c:pt idx="8006">
                  <c:v>4.1849714338470775E-2</c:v>
                </c:pt>
                <c:pt idx="8007">
                  <c:v>4.1778195743383095E-2</c:v>
                </c:pt>
                <c:pt idx="8008">
                  <c:v>4.1778195743383095E-2</c:v>
                </c:pt>
                <c:pt idx="8009">
                  <c:v>4.1778195743383095E-2</c:v>
                </c:pt>
                <c:pt idx="8010">
                  <c:v>4.1749620555403023E-2</c:v>
                </c:pt>
                <c:pt idx="8011">
                  <c:v>4.1749620555403023E-2</c:v>
                </c:pt>
                <c:pt idx="8012">
                  <c:v>4.1749620555403023E-2</c:v>
                </c:pt>
                <c:pt idx="8013">
                  <c:v>4.1749620555403023E-2</c:v>
                </c:pt>
                <c:pt idx="8014">
                  <c:v>4.1632735673689469E-2</c:v>
                </c:pt>
                <c:pt idx="8015">
                  <c:v>4.1474962361796375E-2</c:v>
                </c:pt>
                <c:pt idx="8016">
                  <c:v>4.1450084763798342E-2</c:v>
                </c:pt>
                <c:pt idx="8017">
                  <c:v>4.1450084763798342E-2</c:v>
                </c:pt>
                <c:pt idx="8018">
                  <c:v>4.1450084763798342E-2</c:v>
                </c:pt>
                <c:pt idx="8019">
                  <c:v>4.1450084763798342E-2</c:v>
                </c:pt>
                <c:pt idx="8020">
                  <c:v>4.1450084763798342E-2</c:v>
                </c:pt>
                <c:pt idx="8021">
                  <c:v>4.1399711467861214E-2</c:v>
                </c:pt>
                <c:pt idx="8022">
                  <c:v>4.1399711467861214E-2</c:v>
                </c:pt>
                <c:pt idx="8023">
                  <c:v>4.1399711467861214E-2</c:v>
                </c:pt>
                <c:pt idx="8024">
                  <c:v>4.1399711467861214E-2</c:v>
                </c:pt>
                <c:pt idx="8025">
                  <c:v>4.1399711467861214E-2</c:v>
                </c:pt>
                <c:pt idx="8026">
                  <c:v>4.1399711467861214E-2</c:v>
                </c:pt>
                <c:pt idx="8027">
                  <c:v>4.1171728980209647E-2</c:v>
                </c:pt>
                <c:pt idx="8028">
                  <c:v>4.1171728980209647E-2</c:v>
                </c:pt>
                <c:pt idx="8029">
                  <c:v>4.1171728980209647E-2</c:v>
                </c:pt>
                <c:pt idx="8030">
                  <c:v>4.1050455189125895E-2</c:v>
                </c:pt>
                <c:pt idx="8031">
                  <c:v>4.1050455189125895E-2</c:v>
                </c:pt>
                <c:pt idx="8032">
                  <c:v>4.1050455189125895E-2</c:v>
                </c:pt>
                <c:pt idx="8033">
                  <c:v>4.1050455189125895E-2</c:v>
                </c:pt>
                <c:pt idx="8034">
                  <c:v>4.1050455189125895E-2</c:v>
                </c:pt>
                <c:pt idx="8035">
                  <c:v>4.1050455189125895E-2</c:v>
                </c:pt>
                <c:pt idx="8036">
                  <c:v>4.1050455189125895E-2</c:v>
                </c:pt>
                <c:pt idx="8037">
                  <c:v>4.1050455189125895E-2</c:v>
                </c:pt>
                <c:pt idx="8038">
                  <c:v>4.1049802380319307E-2</c:v>
                </c:pt>
                <c:pt idx="8039">
                  <c:v>4.1049802380319307E-2</c:v>
                </c:pt>
                <c:pt idx="8040">
                  <c:v>4.1049802380319307E-2</c:v>
                </c:pt>
                <c:pt idx="8041">
                  <c:v>4.1049802380319307E-2</c:v>
                </c:pt>
                <c:pt idx="8042">
                  <c:v>4.0732169872456113E-2</c:v>
                </c:pt>
                <c:pt idx="8043">
                  <c:v>4.0732169872456113E-2</c:v>
                </c:pt>
                <c:pt idx="8044">
                  <c:v>4.0699893292777616E-2</c:v>
                </c:pt>
                <c:pt idx="8045">
                  <c:v>4.0699893292777616E-2</c:v>
                </c:pt>
                <c:pt idx="8046">
                  <c:v>4.0699893292777616E-2</c:v>
                </c:pt>
                <c:pt idx="8047">
                  <c:v>4.0699893292777616E-2</c:v>
                </c:pt>
                <c:pt idx="8048">
                  <c:v>4.0650825614453372E-2</c:v>
                </c:pt>
                <c:pt idx="8049">
                  <c:v>4.0650825614453372E-2</c:v>
                </c:pt>
                <c:pt idx="8050">
                  <c:v>4.0431981272044913E-2</c:v>
                </c:pt>
                <c:pt idx="8051">
                  <c:v>4.0349984205235834E-2</c:v>
                </c:pt>
                <c:pt idx="8052">
                  <c:v>4.0349984205235834E-2</c:v>
                </c:pt>
                <c:pt idx="8053">
                  <c:v>4.0349984205235834E-2</c:v>
                </c:pt>
                <c:pt idx="8054">
                  <c:v>4.0349984205235834E-2</c:v>
                </c:pt>
                <c:pt idx="8055">
                  <c:v>4.0349984205235834E-2</c:v>
                </c:pt>
                <c:pt idx="8056">
                  <c:v>4.0349984205235834E-2</c:v>
                </c:pt>
                <c:pt idx="8057">
                  <c:v>4.0349984205235834E-2</c:v>
                </c:pt>
                <c:pt idx="8058">
                  <c:v>4.0251196039781022E-2</c:v>
                </c:pt>
                <c:pt idx="8059">
                  <c:v>4.0251196039781022E-2</c:v>
                </c:pt>
                <c:pt idx="8060">
                  <c:v>4.0251196039781022E-2</c:v>
                </c:pt>
                <c:pt idx="8061">
                  <c:v>4.0131792671633762E-2</c:v>
                </c:pt>
                <c:pt idx="8062">
                  <c:v>4.0000075117694017E-2</c:v>
                </c:pt>
                <c:pt idx="8063">
                  <c:v>4.0000075117694017E-2</c:v>
                </c:pt>
                <c:pt idx="8064">
                  <c:v>4.0000075117694017E-2</c:v>
                </c:pt>
                <c:pt idx="8065">
                  <c:v>4.0000075117694017E-2</c:v>
                </c:pt>
                <c:pt idx="8066">
                  <c:v>4.0000075117694017E-2</c:v>
                </c:pt>
                <c:pt idx="8067">
                  <c:v>4.0000075117694017E-2</c:v>
                </c:pt>
                <c:pt idx="8068">
                  <c:v>4.0000075117694017E-2</c:v>
                </c:pt>
                <c:pt idx="8069">
                  <c:v>4.0000075117694017E-2</c:v>
                </c:pt>
                <c:pt idx="8070">
                  <c:v>4.0000075117694017E-2</c:v>
                </c:pt>
                <c:pt idx="8071">
                  <c:v>4.0000075117694017E-2</c:v>
                </c:pt>
                <c:pt idx="8072">
                  <c:v>3.9958795453862772E-2</c:v>
                </c:pt>
                <c:pt idx="8073">
                  <c:v>3.9958795453862772E-2</c:v>
                </c:pt>
                <c:pt idx="8074">
                  <c:v>3.9958795453862772E-2</c:v>
                </c:pt>
                <c:pt idx="8075">
                  <c:v>3.9958795453862772E-2</c:v>
                </c:pt>
                <c:pt idx="8076">
                  <c:v>3.9851566465108595E-2</c:v>
                </c:pt>
                <c:pt idx="8077">
                  <c:v>3.9851566465108595E-2</c:v>
                </c:pt>
                <c:pt idx="8078">
                  <c:v>3.9851566465108595E-2</c:v>
                </c:pt>
                <c:pt idx="8079">
                  <c:v>3.9851566465108595E-2</c:v>
                </c:pt>
                <c:pt idx="8080">
                  <c:v>3.9831604071222632E-2</c:v>
                </c:pt>
                <c:pt idx="8081">
                  <c:v>3.9655562072276086E-2</c:v>
                </c:pt>
                <c:pt idx="8082">
                  <c:v>3.9655562072276086E-2</c:v>
                </c:pt>
                <c:pt idx="8083">
                  <c:v>3.9655562072276086E-2</c:v>
                </c:pt>
                <c:pt idx="8084">
                  <c:v>3.9650166030152208E-2</c:v>
                </c:pt>
                <c:pt idx="8085">
                  <c:v>3.9650166030152208E-2</c:v>
                </c:pt>
                <c:pt idx="8086">
                  <c:v>3.9650166030152208E-2</c:v>
                </c:pt>
                <c:pt idx="8087">
                  <c:v>3.9650166030152208E-2</c:v>
                </c:pt>
                <c:pt idx="8088">
                  <c:v>3.9650166030152208E-2</c:v>
                </c:pt>
                <c:pt idx="8089">
                  <c:v>3.9650166030152208E-2</c:v>
                </c:pt>
                <c:pt idx="8090">
                  <c:v>3.9451936890436141E-2</c:v>
                </c:pt>
                <c:pt idx="8091">
                  <c:v>3.9451936890436141E-2</c:v>
                </c:pt>
                <c:pt idx="8092">
                  <c:v>3.9300256942610419E-2</c:v>
                </c:pt>
                <c:pt idx="8093">
                  <c:v>3.9300256942610419E-2</c:v>
                </c:pt>
                <c:pt idx="8094">
                  <c:v>3.9231226870400329E-2</c:v>
                </c:pt>
                <c:pt idx="8095">
                  <c:v>3.9052307315763729E-2</c:v>
                </c:pt>
                <c:pt idx="8096">
                  <c:v>3.9052307315763729E-2</c:v>
                </c:pt>
                <c:pt idx="8097">
                  <c:v>3.9052307315763729E-2</c:v>
                </c:pt>
                <c:pt idx="8098">
                  <c:v>3.9052307315763729E-2</c:v>
                </c:pt>
                <c:pt idx="8099">
                  <c:v>3.9052307315763729E-2</c:v>
                </c:pt>
                <c:pt idx="8100">
                  <c:v>3.9052307315763729E-2</c:v>
                </c:pt>
                <c:pt idx="8101">
                  <c:v>3.9052307315763729E-2</c:v>
                </c:pt>
                <c:pt idx="8102">
                  <c:v>3.8950347855068616E-2</c:v>
                </c:pt>
                <c:pt idx="8103">
                  <c:v>3.8950347855068616E-2</c:v>
                </c:pt>
                <c:pt idx="8104">
                  <c:v>3.8950347855068616E-2</c:v>
                </c:pt>
                <c:pt idx="8105">
                  <c:v>3.8950347855068616E-2</c:v>
                </c:pt>
                <c:pt idx="8106">
                  <c:v>3.8950347855068616E-2</c:v>
                </c:pt>
                <c:pt idx="8107">
                  <c:v>3.874586192751589E-2</c:v>
                </c:pt>
                <c:pt idx="8108">
                  <c:v>3.874586192751589E-2</c:v>
                </c:pt>
                <c:pt idx="8109">
                  <c:v>3.8652677741091226E-2</c:v>
                </c:pt>
                <c:pt idx="8110">
                  <c:v>3.8652677741091226E-2</c:v>
                </c:pt>
                <c:pt idx="8111">
                  <c:v>3.8652677741091226E-2</c:v>
                </c:pt>
                <c:pt idx="8112">
                  <c:v>3.8652677741091226E-2</c:v>
                </c:pt>
                <c:pt idx="8113">
                  <c:v>3.8652677741091226E-2</c:v>
                </c:pt>
                <c:pt idx="8114">
                  <c:v>3.8600438767526841E-2</c:v>
                </c:pt>
                <c:pt idx="8115">
                  <c:v>3.8600438767526841E-2</c:v>
                </c:pt>
                <c:pt idx="8116">
                  <c:v>3.8600438767526841E-2</c:v>
                </c:pt>
                <c:pt idx="8117">
                  <c:v>3.8600438767526841E-2</c:v>
                </c:pt>
                <c:pt idx="8118">
                  <c:v>3.8600438767526841E-2</c:v>
                </c:pt>
                <c:pt idx="8119">
                  <c:v>3.8600438767526841E-2</c:v>
                </c:pt>
                <c:pt idx="8120">
                  <c:v>3.8442628545929211E-2</c:v>
                </c:pt>
                <c:pt idx="8121">
                  <c:v>3.82530481664188E-2</c:v>
                </c:pt>
                <c:pt idx="8122">
                  <c:v>3.82530481664188E-2</c:v>
                </c:pt>
                <c:pt idx="8123">
                  <c:v>3.82530481664188E-2</c:v>
                </c:pt>
                <c:pt idx="8124">
                  <c:v>3.82530481664188E-2</c:v>
                </c:pt>
                <c:pt idx="8125">
                  <c:v>3.82530481664188E-2</c:v>
                </c:pt>
                <c:pt idx="8126">
                  <c:v>3.82530481664188E-2</c:v>
                </c:pt>
                <c:pt idx="8127">
                  <c:v>3.8250529679985018E-2</c:v>
                </c:pt>
                <c:pt idx="8128">
                  <c:v>3.8250529679985018E-2</c:v>
                </c:pt>
                <c:pt idx="8129">
                  <c:v>3.8250529679985018E-2</c:v>
                </c:pt>
                <c:pt idx="8130">
                  <c:v>3.8250529679985018E-2</c:v>
                </c:pt>
                <c:pt idx="8131">
                  <c:v>3.8250529679985018E-2</c:v>
                </c:pt>
                <c:pt idx="8132">
                  <c:v>3.8250529679985018E-2</c:v>
                </c:pt>
                <c:pt idx="8133">
                  <c:v>3.8250529679985018E-2</c:v>
                </c:pt>
                <c:pt idx="8134">
                  <c:v>3.8139395164342435E-2</c:v>
                </c:pt>
                <c:pt idx="8135">
                  <c:v>3.8139395164342435E-2</c:v>
                </c:pt>
                <c:pt idx="8136">
                  <c:v>3.803047246875569E-2</c:v>
                </c:pt>
                <c:pt idx="8137">
                  <c:v>3.7900620592443215E-2</c:v>
                </c:pt>
                <c:pt idx="8138">
                  <c:v>3.7900620592443215E-2</c:v>
                </c:pt>
                <c:pt idx="8139">
                  <c:v>3.7900620592443215E-2</c:v>
                </c:pt>
                <c:pt idx="8140">
                  <c:v>3.7853418591746388E-2</c:v>
                </c:pt>
                <c:pt idx="8141">
                  <c:v>3.7853418591746388E-2</c:v>
                </c:pt>
                <c:pt idx="8142">
                  <c:v>3.7853418591746388E-2</c:v>
                </c:pt>
                <c:pt idx="8143">
                  <c:v>3.7836161782755777E-2</c:v>
                </c:pt>
                <c:pt idx="8144">
                  <c:v>3.7550711504901441E-2</c:v>
                </c:pt>
                <c:pt idx="8145">
                  <c:v>3.7550711504901441E-2</c:v>
                </c:pt>
                <c:pt idx="8146">
                  <c:v>3.7550711504901441E-2</c:v>
                </c:pt>
                <c:pt idx="8147">
                  <c:v>3.7550711504901441E-2</c:v>
                </c:pt>
                <c:pt idx="8148">
                  <c:v>3.7532928401169063E-2</c:v>
                </c:pt>
                <c:pt idx="8149">
                  <c:v>3.7532928401169063E-2</c:v>
                </c:pt>
                <c:pt idx="8150">
                  <c:v>3.7453789017073989E-2</c:v>
                </c:pt>
                <c:pt idx="8151">
                  <c:v>3.7453789017073989E-2</c:v>
                </c:pt>
                <c:pt idx="8152">
                  <c:v>3.7453789017073989E-2</c:v>
                </c:pt>
                <c:pt idx="8153">
                  <c:v>3.7453789017073989E-2</c:v>
                </c:pt>
                <c:pt idx="8154">
                  <c:v>3.7453789017073989E-2</c:v>
                </c:pt>
                <c:pt idx="8155">
                  <c:v>3.7453789017073989E-2</c:v>
                </c:pt>
                <c:pt idx="8156">
                  <c:v>3.7453789017073989E-2</c:v>
                </c:pt>
                <c:pt idx="8157">
                  <c:v>3.7430095267933401E-2</c:v>
                </c:pt>
                <c:pt idx="8158">
                  <c:v>3.722969501958228E-2</c:v>
                </c:pt>
                <c:pt idx="8159">
                  <c:v>3.722969501958228E-2</c:v>
                </c:pt>
                <c:pt idx="8160">
                  <c:v>3.7200802417359687E-2</c:v>
                </c:pt>
                <c:pt idx="8161">
                  <c:v>3.7200802417359687E-2</c:v>
                </c:pt>
                <c:pt idx="8162">
                  <c:v>3.7054159442401466E-2</c:v>
                </c:pt>
                <c:pt idx="8163">
                  <c:v>3.7054159442401466E-2</c:v>
                </c:pt>
                <c:pt idx="8164">
                  <c:v>3.6850893329817842E-2</c:v>
                </c:pt>
                <c:pt idx="8165">
                  <c:v>3.6850893329817842E-2</c:v>
                </c:pt>
                <c:pt idx="8166">
                  <c:v>3.6850893329817842E-2</c:v>
                </c:pt>
                <c:pt idx="8167">
                  <c:v>3.6829718067111064E-2</c:v>
                </c:pt>
                <c:pt idx="8168">
                  <c:v>3.6654529867729012E-2</c:v>
                </c:pt>
                <c:pt idx="8169">
                  <c:v>3.6654529867729012E-2</c:v>
                </c:pt>
                <c:pt idx="8170">
                  <c:v>3.6654529867729012E-2</c:v>
                </c:pt>
                <c:pt idx="8171">
                  <c:v>3.6654529867729012E-2</c:v>
                </c:pt>
                <c:pt idx="8172">
                  <c:v>3.6500984242276012E-2</c:v>
                </c:pt>
                <c:pt idx="8173">
                  <c:v>3.6500984242276012E-2</c:v>
                </c:pt>
                <c:pt idx="8174">
                  <c:v>3.6500984242276012E-2</c:v>
                </c:pt>
                <c:pt idx="8175">
                  <c:v>3.6500984242276012E-2</c:v>
                </c:pt>
                <c:pt idx="8176">
                  <c:v>3.6500984242276012E-2</c:v>
                </c:pt>
                <c:pt idx="8177">
                  <c:v>3.6500984242276012E-2</c:v>
                </c:pt>
                <c:pt idx="8178">
                  <c:v>3.6500984242276012E-2</c:v>
                </c:pt>
                <c:pt idx="8179">
                  <c:v>3.6254900293056586E-2</c:v>
                </c:pt>
                <c:pt idx="8180">
                  <c:v>3.6254900293056586E-2</c:v>
                </c:pt>
                <c:pt idx="8181">
                  <c:v>3.6254900293056586E-2</c:v>
                </c:pt>
                <c:pt idx="8182">
                  <c:v>3.6254900293056586E-2</c:v>
                </c:pt>
                <c:pt idx="8183">
                  <c:v>3.6254900293056586E-2</c:v>
                </c:pt>
                <c:pt idx="8184">
                  <c:v>3.6254900293056586E-2</c:v>
                </c:pt>
                <c:pt idx="8185">
                  <c:v>3.6229340866288748E-2</c:v>
                </c:pt>
                <c:pt idx="8186">
                  <c:v>3.6229340866288748E-2</c:v>
                </c:pt>
                <c:pt idx="8187">
                  <c:v>3.6229340866288748E-2</c:v>
                </c:pt>
                <c:pt idx="8188">
                  <c:v>3.6151075154734216E-2</c:v>
                </c:pt>
                <c:pt idx="8189">
                  <c:v>3.6151075154734216E-2</c:v>
                </c:pt>
                <c:pt idx="8190">
                  <c:v>3.6016761493235391E-2</c:v>
                </c:pt>
                <c:pt idx="8191">
                  <c:v>3.5855270718384194E-2</c:v>
                </c:pt>
                <c:pt idx="8192">
                  <c:v>3.5801166067192441E-2</c:v>
                </c:pt>
                <c:pt idx="8193">
                  <c:v>3.5801166067192441E-2</c:v>
                </c:pt>
                <c:pt idx="8194">
                  <c:v>3.5801166067192441E-2</c:v>
                </c:pt>
                <c:pt idx="8195">
                  <c:v>3.5801166067192441E-2</c:v>
                </c:pt>
                <c:pt idx="8196">
                  <c:v>3.5455641143711698E-2</c:v>
                </c:pt>
                <c:pt idx="8197">
                  <c:v>3.5455641143711698E-2</c:v>
                </c:pt>
                <c:pt idx="8198">
                  <c:v>3.5455641143711698E-2</c:v>
                </c:pt>
                <c:pt idx="8199">
                  <c:v>3.5455641143711698E-2</c:v>
                </c:pt>
                <c:pt idx="8200">
                  <c:v>3.5455641143711698E-2</c:v>
                </c:pt>
                <c:pt idx="8201">
                  <c:v>3.5451256979650611E-2</c:v>
                </c:pt>
                <c:pt idx="8202">
                  <c:v>3.5451256979650611E-2</c:v>
                </c:pt>
                <c:pt idx="8203">
                  <c:v>3.5451256979650611E-2</c:v>
                </c:pt>
                <c:pt idx="8204">
                  <c:v>3.5451256979650611E-2</c:v>
                </c:pt>
                <c:pt idx="8205">
                  <c:v>3.5451256979650611E-2</c:v>
                </c:pt>
                <c:pt idx="8206">
                  <c:v>3.5451256979650611E-2</c:v>
                </c:pt>
                <c:pt idx="8207">
                  <c:v>3.5451256979650611E-2</c:v>
                </c:pt>
                <c:pt idx="8208">
                  <c:v>3.5328775065055239E-2</c:v>
                </c:pt>
                <c:pt idx="8209">
                  <c:v>3.510134789210885E-2</c:v>
                </c:pt>
                <c:pt idx="8210">
                  <c:v>3.510134789210885E-2</c:v>
                </c:pt>
                <c:pt idx="8211">
                  <c:v>3.510134789210885E-2</c:v>
                </c:pt>
                <c:pt idx="8212">
                  <c:v>3.510134789210885E-2</c:v>
                </c:pt>
                <c:pt idx="8213">
                  <c:v>3.510134789210885E-2</c:v>
                </c:pt>
                <c:pt idx="8214">
                  <c:v>3.5056011569039251E-2</c:v>
                </c:pt>
                <c:pt idx="8215">
                  <c:v>3.5056011569039251E-2</c:v>
                </c:pt>
                <c:pt idx="8216">
                  <c:v>3.5056011569039251E-2</c:v>
                </c:pt>
                <c:pt idx="8217">
                  <c:v>3.5056011569039251E-2</c:v>
                </c:pt>
                <c:pt idx="8218">
                  <c:v>3.5056011569039251E-2</c:v>
                </c:pt>
                <c:pt idx="8219">
                  <c:v>3.4751438804567013E-2</c:v>
                </c:pt>
                <c:pt idx="8220">
                  <c:v>3.4751438804567013E-2</c:v>
                </c:pt>
                <c:pt idx="8221">
                  <c:v>3.4751438804567013E-2</c:v>
                </c:pt>
                <c:pt idx="8222">
                  <c:v>3.4751438804567013E-2</c:v>
                </c:pt>
                <c:pt idx="8223">
                  <c:v>3.4751438804567013E-2</c:v>
                </c:pt>
                <c:pt idx="8224">
                  <c:v>3.4751438804567013E-2</c:v>
                </c:pt>
                <c:pt idx="8225">
                  <c:v>3.4751438804567013E-2</c:v>
                </c:pt>
                <c:pt idx="8226">
                  <c:v>3.4728397864232929E-2</c:v>
                </c:pt>
                <c:pt idx="8227">
                  <c:v>3.4656381994366804E-2</c:v>
                </c:pt>
                <c:pt idx="8228">
                  <c:v>3.4656381994366804E-2</c:v>
                </c:pt>
                <c:pt idx="8229">
                  <c:v>3.4656381994366804E-2</c:v>
                </c:pt>
                <c:pt idx="8230">
                  <c:v>3.4656381994366804E-2</c:v>
                </c:pt>
                <c:pt idx="8231">
                  <c:v>3.4401529717025252E-2</c:v>
                </c:pt>
                <c:pt idx="8232">
                  <c:v>3.4401529717025252E-2</c:v>
                </c:pt>
                <c:pt idx="8233">
                  <c:v>3.4401529717025252E-2</c:v>
                </c:pt>
                <c:pt idx="8234">
                  <c:v>3.4401529717025252E-2</c:v>
                </c:pt>
                <c:pt idx="8235">
                  <c:v>3.4256752419694406E-2</c:v>
                </c:pt>
                <c:pt idx="8236">
                  <c:v>3.4256752419694406E-2</c:v>
                </c:pt>
                <c:pt idx="8237">
                  <c:v>3.4256752419694406E-2</c:v>
                </c:pt>
                <c:pt idx="8238">
                  <c:v>3.4256752419694406E-2</c:v>
                </c:pt>
                <c:pt idx="8239">
                  <c:v>3.4256752419694406E-2</c:v>
                </c:pt>
                <c:pt idx="8240">
                  <c:v>3.4051620629483442E-2</c:v>
                </c:pt>
                <c:pt idx="8241">
                  <c:v>3.4051620629483442E-2</c:v>
                </c:pt>
                <c:pt idx="8242">
                  <c:v>3.4051620629483442E-2</c:v>
                </c:pt>
                <c:pt idx="8243">
                  <c:v>3.4051620629483442E-2</c:v>
                </c:pt>
                <c:pt idx="8244">
                  <c:v>3.4051620629483442E-2</c:v>
                </c:pt>
                <c:pt idx="8245">
                  <c:v>3.4051620629483442E-2</c:v>
                </c:pt>
                <c:pt idx="8246">
                  <c:v>3.3857122845021952E-2</c:v>
                </c:pt>
                <c:pt idx="8247">
                  <c:v>3.3857122845021952E-2</c:v>
                </c:pt>
                <c:pt idx="8248">
                  <c:v>3.3857122845021952E-2</c:v>
                </c:pt>
                <c:pt idx="8249">
                  <c:v>3.3857122845021952E-2</c:v>
                </c:pt>
                <c:pt idx="8250">
                  <c:v>3.3701711541941619E-2</c:v>
                </c:pt>
                <c:pt idx="8251">
                  <c:v>3.3701711541941619E-2</c:v>
                </c:pt>
                <c:pt idx="8252">
                  <c:v>3.3701711541941619E-2</c:v>
                </c:pt>
                <c:pt idx="8253">
                  <c:v>3.3701711541941619E-2</c:v>
                </c:pt>
                <c:pt idx="8254">
                  <c:v>3.3457493270349477E-2</c:v>
                </c:pt>
                <c:pt idx="8255">
                  <c:v>3.3457493270349477E-2</c:v>
                </c:pt>
                <c:pt idx="8256">
                  <c:v>3.3457493270349477E-2</c:v>
                </c:pt>
                <c:pt idx="8257">
                  <c:v>3.3457493270349477E-2</c:v>
                </c:pt>
                <c:pt idx="8258">
                  <c:v>3.3351802454399851E-2</c:v>
                </c:pt>
                <c:pt idx="8259">
                  <c:v>3.3351802454399851E-2</c:v>
                </c:pt>
                <c:pt idx="8260">
                  <c:v>3.3351802454399851E-2</c:v>
                </c:pt>
                <c:pt idx="8261">
                  <c:v>3.3351802454399851E-2</c:v>
                </c:pt>
                <c:pt idx="8262">
                  <c:v>3.3057863695677044E-2</c:v>
                </c:pt>
                <c:pt idx="8263">
                  <c:v>3.3057863695677044E-2</c:v>
                </c:pt>
                <c:pt idx="8264">
                  <c:v>3.3057863695677044E-2</c:v>
                </c:pt>
                <c:pt idx="8265">
                  <c:v>3.3057863695677044E-2</c:v>
                </c:pt>
                <c:pt idx="8266">
                  <c:v>3.3057863695677044E-2</c:v>
                </c:pt>
                <c:pt idx="8267">
                  <c:v>3.3057863695677044E-2</c:v>
                </c:pt>
                <c:pt idx="8268">
                  <c:v>3.3057863695677044E-2</c:v>
                </c:pt>
                <c:pt idx="8269">
                  <c:v>3.3057863695677044E-2</c:v>
                </c:pt>
                <c:pt idx="8270">
                  <c:v>3.3057863695677044E-2</c:v>
                </c:pt>
                <c:pt idx="8271">
                  <c:v>3.3001893366858007E-2</c:v>
                </c:pt>
                <c:pt idx="8272">
                  <c:v>3.3001893366858007E-2</c:v>
                </c:pt>
                <c:pt idx="8273">
                  <c:v>3.3001893366858007E-2</c:v>
                </c:pt>
                <c:pt idx="8274">
                  <c:v>3.3001893366858007E-2</c:v>
                </c:pt>
                <c:pt idx="8275">
                  <c:v>3.3001893366858007E-2</c:v>
                </c:pt>
                <c:pt idx="8276">
                  <c:v>3.265823412100461E-2</c:v>
                </c:pt>
                <c:pt idx="8277">
                  <c:v>3.265823412100461E-2</c:v>
                </c:pt>
                <c:pt idx="8278">
                  <c:v>3.2651984279316211E-2</c:v>
                </c:pt>
                <c:pt idx="8279">
                  <c:v>3.2651984279316211E-2</c:v>
                </c:pt>
                <c:pt idx="8280">
                  <c:v>3.2651984279316211E-2</c:v>
                </c:pt>
                <c:pt idx="8281">
                  <c:v>3.230207519177445E-2</c:v>
                </c:pt>
                <c:pt idx="8282">
                  <c:v>3.2258604546332142E-2</c:v>
                </c:pt>
                <c:pt idx="8283">
                  <c:v>3.1952166104232613E-2</c:v>
                </c:pt>
                <c:pt idx="8284">
                  <c:v>3.1952166104232613E-2</c:v>
                </c:pt>
                <c:pt idx="8285">
                  <c:v>3.1952166104232613E-2</c:v>
                </c:pt>
                <c:pt idx="8286">
                  <c:v>3.1952166104232613E-2</c:v>
                </c:pt>
                <c:pt idx="8287">
                  <c:v>3.1952166104232613E-2</c:v>
                </c:pt>
                <c:pt idx="8288">
                  <c:v>3.1952166104232613E-2</c:v>
                </c:pt>
                <c:pt idx="8289">
                  <c:v>3.1952166104232613E-2</c:v>
                </c:pt>
                <c:pt idx="8290">
                  <c:v>3.1952166104232613E-2</c:v>
                </c:pt>
                <c:pt idx="8291">
                  <c:v>3.1952166104232613E-2</c:v>
                </c:pt>
                <c:pt idx="8292">
                  <c:v>3.1952166104232613E-2</c:v>
                </c:pt>
                <c:pt idx="8293">
                  <c:v>3.1858974971659758E-2</c:v>
                </c:pt>
                <c:pt idx="8294">
                  <c:v>3.1858974971659758E-2</c:v>
                </c:pt>
                <c:pt idx="8295">
                  <c:v>3.1858974971659758E-2</c:v>
                </c:pt>
                <c:pt idx="8296">
                  <c:v>3.1858974971659758E-2</c:v>
                </c:pt>
                <c:pt idx="8297">
                  <c:v>3.1858974971659758E-2</c:v>
                </c:pt>
                <c:pt idx="8298">
                  <c:v>3.1602257016690852E-2</c:v>
                </c:pt>
                <c:pt idx="8299">
                  <c:v>3.1602257016690852E-2</c:v>
                </c:pt>
                <c:pt idx="8300">
                  <c:v>3.1602257016690852E-2</c:v>
                </c:pt>
                <c:pt idx="8301">
                  <c:v>3.1602257016690852E-2</c:v>
                </c:pt>
                <c:pt idx="8302">
                  <c:v>3.1602257016690852E-2</c:v>
                </c:pt>
                <c:pt idx="8303">
                  <c:v>3.1602257016690852E-2</c:v>
                </c:pt>
                <c:pt idx="8304">
                  <c:v>3.1459345396987276E-2</c:v>
                </c:pt>
                <c:pt idx="8305">
                  <c:v>3.1459345396987276E-2</c:v>
                </c:pt>
                <c:pt idx="8306">
                  <c:v>3.1459345396987276E-2</c:v>
                </c:pt>
                <c:pt idx="8307">
                  <c:v>3.1252347929149077E-2</c:v>
                </c:pt>
                <c:pt idx="8308">
                  <c:v>3.1252347929149077E-2</c:v>
                </c:pt>
                <c:pt idx="8309">
                  <c:v>3.1252347929149077E-2</c:v>
                </c:pt>
                <c:pt idx="8310">
                  <c:v>3.1252347929149077E-2</c:v>
                </c:pt>
                <c:pt idx="8311">
                  <c:v>3.1059715822314871E-2</c:v>
                </c:pt>
                <c:pt idx="8312">
                  <c:v>3.1059715822314871E-2</c:v>
                </c:pt>
                <c:pt idx="8313">
                  <c:v>3.1059715822314871E-2</c:v>
                </c:pt>
                <c:pt idx="8314">
                  <c:v>3.0902438841607198E-2</c:v>
                </c:pt>
                <c:pt idx="8315">
                  <c:v>3.0902438841607198E-2</c:v>
                </c:pt>
                <c:pt idx="8316">
                  <c:v>3.0902438841607198E-2</c:v>
                </c:pt>
                <c:pt idx="8317">
                  <c:v>3.0902438841607198E-2</c:v>
                </c:pt>
                <c:pt idx="8318">
                  <c:v>3.0902438841607198E-2</c:v>
                </c:pt>
                <c:pt idx="8319">
                  <c:v>3.0902438841607198E-2</c:v>
                </c:pt>
                <c:pt idx="8320">
                  <c:v>3.0660086247642368E-2</c:v>
                </c:pt>
                <c:pt idx="8321">
                  <c:v>3.0660086247642368E-2</c:v>
                </c:pt>
                <c:pt idx="8322">
                  <c:v>3.0660086247642368E-2</c:v>
                </c:pt>
                <c:pt idx="8323">
                  <c:v>3.0552529754065423E-2</c:v>
                </c:pt>
                <c:pt idx="8324">
                  <c:v>3.0552529754065423E-2</c:v>
                </c:pt>
                <c:pt idx="8325">
                  <c:v>3.0552529754065423E-2</c:v>
                </c:pt>
                <c:pt idx="8326">
                  <c:v>3.0552529754065423E-2</c:v>
                </c:pt>
                <c:pt idx="8327">
                  <c:v>3.0260456672969942E-2</c:v>
                </c:pt>
                <c:pt idx="8328">
                  <c:v>3.0260456672969942E-2</c:v>
                </c:pt>
                <c:pt idx="8329">
                  <c:v>3.0260456672969942E-2</c:v>
                </c:pt>
                <c:pt idx="8330">
                  <c:v>3.0260456672969942E-2</c:v>
                </c:pt>
                <c:pt idx="8331">
                  <c:v>3.0260456672969942E-2</c:v>
                </c:pt>
                <c:pt idx="8332">
                  <c:v>3.0202620666523652E-2</c:v>
                </c:pt>
                <c:pt idx="8333">
                  <c:v>3.0202620666523652E-2</c:v>
                </c:pt>
                <c:pt idx="8334">
                  <c:v>3.0202620666523652E-2</c:v>
                </c:pt>
                <c:pt idx="8335">
                  <c:v>3.0202620666523652E-2</c:v>
                </c:pt>
                <c:pt idx="8336">
                  <c:v>3.0202620666523652E-2</c:v>
                </c:pt>
                <c:pt idx="8337">
                  <c:v>3.0202620666523652E-2</c:v>
                </c:pt>
                <c:pt idx="8338">
                  <c:v>2.9860827098297484E-2</c:v>
                </c:pt>
                <c:pt idx="8339">
                  <c:v>2.9860827098297484E-2</c:v>
                </c:pt>
                <c:pt idx="8340">
                  <c:v>2.9860827098297484E-2</c:v>
                </c:pt>
                <c:pt idx="8341">
                  <c:v>2.9852711578981811E-2</c:v>
                </c:pt>
                <c:pt idx="8342">
                  <c:v>2.9852711578981811E-2</c:v>
                </c:pt>
                <c:pt idx="8343">
                  <c:v>2.9852711578981811E-2</c:v>
                </c:pt>
                <c:pt idx="8344">
                  <c:v>2.9852711578981811E-2</c:v>
                </c:pt>
                <c:pt idx="8345">
                  <c:v>2.9852711578981811E-2</c:v>
                </c:pt>
                <c:pt idx="8346">
                  <c:v>2.9502802491440012E-2</c:v>
                </c:pt>
                <c:pt idx="8347">
                  <c:v>2.9502802491440012E-2</c:v>
                </c:pt>
                <c:pt idx="8348">
                  <c:v>2.9502802491440012E-2</c:v>
                </c:pt>
                <c:pt idx="8349">
                  <c:v>2.9502802491440012E-2</c:v>
                </c:pt>
                <c:pt idx="8350">
                  <c:v>2.9502802491440012E-2</c:v>
                </c:pt>
                <c:pt idx="8351">
                  <c:v>2.9502802491440012E-2</c:v>
                </c:pt>
                <c:pt idx="8352">
                  <c:v>2.9461197523625113E-2</c:v>
                </c:pt>
                <c:pt idx="8353">
                  <c:v>2.9461197523625113E-2</c:v>
                </c:pt>
                <c:pt idx="8354">
                  <c:v>2.9152893403898213E-2</c:v>
                </c:pt>
                <c:pt idx="8355">
                  <c:v>2.9152893403898213E-2</c:v>
                </c:pt>
                <c:pt idx="8356">
                  <c:v>2.9152893403898213E-2</c:v>
                </c:pt>
                <c:pt idx="8357">
                  <c:v>2.9061567948952607E-2</c:v>
                </c:pt>
                <c:pt idx="8358">
                  <c:v>2.8802984316356417E-2</c:v>
                </c:pt>
                <c:pt idx="8359">
                  <c:v>2.8802984316356417E-2</c:v>
                </c:pt>
                <c:pt idx="8360">
                  <c:v>2.8661938374280185E-2</c:v>
                </c:pt>
                <c:pt idx="8361">
                  <c:v>2.8661938374280185E-2</c:v>
                </c:pt>
                <c:pt idx="8362">
                  <c:v>2.8453075228814646E-2</c:v>
                </c:pt>
                <c:pt idx="8363">
                  <c:v>2.8453075228814646E-2</c:v>
                </c:pt>
                <c:pt idx="8364">
                  <c:v>2.8262308799607741E-2</c:v>
                </c:pt>
                <c:pt idx="8365">
                  <c:v>2.8262308799607741E-2</c:v>
                </c:pt>
                <c:pt idx="8366">
                  <c:v>2.8262308799607741E-2</c:v>
                </c:pt>
                <c:pt idx="8367">
                  <c:v>2.8103166141272808E-2</c:v>
                </c:pt>
                <c:pt idx="8368">
                  <c:v>2.8103166141272808E-2</c:v>
                </c:pt>
                <c:pt idx="8369">
                  <c:v>2.8103166141272808E-2</c:v>
                </c:pt>
                <c:pt idx="8370">
                  <c:v>2.786267922493528E-2</c:v>
                </c:pt>
                <c:pt idx="8371">
                  <c:v>2.786267922493528E-2</c:v>
                </c:pt>
                <c:pt idx="8372">
                  <c:v>2.786267922493528E-2</c:v>
                </c:pt>
                <c:pt idx="8373">
                  <c:v>2.786267922493528E-2</c:v>
                </c:pt>
                <c:pt idx="8374">
                  <c:v>2.786267922493528E-2</c:v>
                </c:pt>
                <c:pt idx="8375">
                  <c:v>2.786267922493528E-2</c:v>
                </c:pt>
                <c:pt idx="8376">
                  <c:v>2.786267922493528E-2</c:v>
                </c:pt>
                <c:pt idx="8377">
                  <c:v>2.7753257053731006E-2</c:v>
                </c:pt>
                <c:pt idx="8378">
                  <c:v>2.7753257053731006E-2</c:v>
                </c:pt>
                <c:pt idx="8379">
                  <c:v>2.7753257053731006E-2</c:v>
                </c:pt>
                <c:pt idx="8380">
                  <c:v>2.7753257053731006E-2</c:v>
                </c:pt>
                <c:pt idx="8381">
                  <c:v>2.7463049650262868E-2</c:v>
                </c:pt>
                <c:pt idx="8382">
                  <c:v>2.7463049650262868E-2</c:v>
                </c:pt>
                <c:pt idx="8383">
                  <c:v>2.7403347966189283E-2</c:v>
                </c:pt>
                <c:pt idx="8384">
                  <c:v>2.7403347966189283E-2</c:v>
                </c:pt>
                <c:pt idx="8385">
                  <c:v>2.7403347966189283E-2</c:v>
                </c:pt>
                <c:pt idx="8386">
                  <c:v>2.7403347966189283E-2</c:v>
                </c:pt>
                <c:pt idx="8387">
                  <c:v>2.7403347966189283E-2</c:v>
                </c:pt>
                <c:pt idx="8388">
                  <c:v>2.7063420075590396E-2</c:v>
                </c:pt>
                <c:pt idx="8389">
                  <c:v>2.7063420075590396E-2</c:v>
                </c:pt>
                <c:pt idx="8390">
                  <c:v>2.7063420075590396E-2</c:v>
                </c:pt>
                <c:pt idx="8391">
                  <c:v>2.7053438878647411E-2</c:v>
                </c:pt>
                <c:pt idx="8392">
                  <c:v>2.7053438878647411E-2</c:v>
                </c:pt>
                <c:pt idx="8393">
                  <c:v>2.7053438878647411E-2</c:v>
                </c:pt>
                <c:pt idx="8394">
                  <c:v>2.7053438878647411E-2</c:v>
                </c:pt>
                <c:pt idx="8395">
                  <c:v>2.7053438878647411E-2</c:v>
                </c:pt>
                <c:pt idx="8396">
                  <c:v>2.7053438878647411E-2</c:v>
                </c:pt>
                <c:pt idx="8397">
                  <c:v>2.7053438878647411E-2</c:v>
                </c:pt>
                <c:pt idx="8398">
                  <c:v>2.6703529791105608E-2</c:v>
                </c:pt>
                <c:pt idx="8399">
                  <c:v>2.6703529791105608E-2</c:v>
                </c:pt>
                <c:pt idx="8400">
                  <c:v>2.6703529791105608E-2</c:v>
                </c:pt>
                <c:pt idx="8401">
                  <c:v>2.6703529791105608E-2</c:v>
                </c:pt>
                <c:pt idx="8402">
                  <c:v>2.666379050091797E-2</c:v>
                </c:pt>
                <c:pt idx="8403">
                  <c:v>2.666379050091797E-2</c:v>
                </c:pt>
                <c:pt idx="8404">
                  <c:v>2.666379050091797E-2</c:v>
                </c:pt>
                <c:pt idx="8405">
                  <c:v>2.666379050091797E-2</c:v>
                </c:pt>
                <c:pt idx="8406">
                  <c:v>2.666379050091797E-2</c:v>
                </c:pt>
                <c:pt idx="8407">
                  <c:v>2.6353620703563816E-2</c:v>
                </c:pt>
                <c:pt idx="8408">
                  <c:v>2.6353620703563816E-2</c:v>
                </c:pt>
                <c:pt idx="8409">
                  <c:v>2.6353620703563816E-2</c:v>
                </c:pt>
                <c:pt idx="8410">
                  <c:v>2.6353620703563816E-2</c:v>
                </c:pt>
                <c:pt idx="8411">
                  <c:v>2.6353620703563816E-2</c:v>
                </c:pt>
                <c:pt idx="8412">
                  <c:v>2.6353620703563816E-2</c:v>
                </c:pt>
                <c:pt idx="8413">
                  <c:v>2.6264160926245516E-2</c:v>
                </c:pt>
                <c:pt idx="8414">
                  <c:v>2.6264160926245516E-2</c:v>
                </c:pt>
                <c:pt idx="8415">
                  <c:v>2.6264160926245516E-2</c:v>
                </c:pt>
                <c:pt idx="8416">
                  <c:v>2.6264160926245516E-2</c:v>
                </c:pt>
                <c:pt idx="8417">
                  <c:v>2.6264160926245516E-2</c:v>
                </c:pt>
                <c:pt idx="8418">
                  <c:v>2.6264160926245516E-2</c:v>
                </c:pt>
                <c:pt idx="8419">
                  <c:v>2.6264160926245516E-2</c:v>
                </c:pt>
                <c:pt idx="8420">
                  <c:v>2.6003711616022055E-2</c:v>
                </c:pt>
                <c:pt idx="8421">
                  <c:v>2.6003711616022055E-2</c:v>
                </c:pt>
                <c:pt idx="8422">
                  <c:v>2.6003711616022055E-2</c:v>
                </c:pt>
                <c:pt idx="8423">
                  <c:v>2.6003711616022055E-2</c:v>
                </c:pt>
                <c:pt idx="8424">
                  <c:v>2.6003711616022055E-2</c:v>
                </c:pt>
                <c:pt idx="8425">
                  <c:v>2.6003711616022055E-2</c:v>
                </c:pt>
                <c:pt idx="8426">
                  <c:v>2.6003711616022055E-2</c:v>
                </c:pt>
                <c:pt idx="8427">
                  <c:v>2.5864531351573048E-2</c:v>
                </c:pt>
                <c:pt idx="8428">
                  <c:v>2.5864531351573048E-2</c:v>
                </c:pt>
                <c:pt idx="8429">
                  <c:v>2.5864531351573048E-2</c:v>
                </c:pt>
                <c:pt idx="8430">
                  <c:v>2.5864531351573048E-2</c:v>
                </c:pt>
                <c:pt idx="8431">
                  <c:v>2.5653802528480249E-2</c:v>
                </c:pt>
                <c:pt idx="8432">
                  <c:v>2.5653802528480249E-2</c:v>
                </c:pt>
                <c:pt idx="8433">
                  <c:v>2.5653802528480249E-2</c:v>
                </c:pt>
                <c:pt idx="8434">
                  <c:v>2.5653802528480249E-2</c:v>
                </c:pt>
                <c:pt idx="8435">
                  <c:v>2.5653802528480249E-2</c:v>
                </c:pt>
                <c:pt idx="8436">
                  <c:v>2.5464901776900618E-2</c:v>
                </c:pt>
                <c:pt idx="8437">
                  <c:v>2.5303893440938408E-2</c:v>
                </c:pt>
                <c:pt idx="8438">
                  <c:v>2.5303893440938408E-2</c:v>
                </c:pt>
                <c:pt idx="8439">
                  <c:v>2.5303893440938408E-2</c:v>
                </c:pt>
                <c:pt idx="8440">
                  <c:v>2.5303893440938408E-2</c:v>
                </c:pt>
                <c:pt idx="8441">
                  <c:v>2.5065272202228209E-2</c:v>
                </c:pt>
                <c:pt idx="8442">
                  <c:v>2.4953984353396578E-2</c:v>
                </c:pt>
                <c:pt idx="8443">
                  <c:v>2.4953984353396578E-2</c:v>
                </c:pt>
                <c:pt idx="8444">
                  <c:v>2.4665642627555776E-2</c:v>
                </c:pt>
                <c:pt idx="8445">
                  <c:v>2.4665642627555776E-2</c:v>
                </c:pt>
                <c:pt idx="8446">
                  <c:v>2.4665642627555776E-2</c:v>
                </c:pt>
                <c:pt idx="8447">
                  <c:v>2.4604075265854845E-2</c:v>
                </c:pt>
                <c:pt idx="8448">
                  <c:v>2.4604075265854845E-2</c:v>
                </c:pt>
                <c:pt idx="8449">
                  <c:v>2.4604075265854845E-2</c:v>
                </c:pt>
                <c:pt idx="8450">
                  <c:v>2.4266013052883287E-2</c:v>
                </c:pt>
                <c:pt idx="8451">
                  <c:v>2.4266013052883287E-2</c:v>
                </c:pt>
                <c:pt idx="8452">
                  <c:v>2.4266013052883287E-2</c:v>
                </c:pt>
                <c:pt idx="8453">
                  <c:v>2.4254166178313039E-2</c:v>
                </c:pt>
                <c:pt idx="8454">
                  <c:v>2.4254166178313039E-2</c:v>
                </c:pt>
                <c:pt idx="8455">
                  <c:v>2.3904257090771201E-2</c:v>
                </c:pt>
                <c:pt idx="8456">
                  <c:v>2.3904257090771201E-2</c:v>
                </c:pt>
                <c:pt idx="8457">
                  <c:v>2.3904257090771201E-2</c:v>
                </c:pt>
                <c:pt idx="8458">
                  <c:v>2.3866383478210851E-2</c:v>
                </c:pt>
                <c:pt idx="8459">
                  <c:v>2.3866383478210851E-2</c:v>
                </c:pt>
                <c:pt idx="8460">
                  <c:v>2.3866383478210851E-2</c:v>
                </c:pt>
                <c:pt idx="8461">
                  <c:v>2.3866383478210851E-2</c:v>
                </c:pt>
                <c:pt idx="8462">
                  <c:v>2.3554348003229416E-2</c:v>
                </c:pt>
                <c:pt idx="8463">
                  <c:v>2.3554348003229416E-2</c:v>
                </c:pt>
                <c:pt idx="8464">
                  <c:v>2.3466753903538369E-2</c:v>
                </c:pt>
                <c:pt idx="8465">
                  <c:v>2.3466753903538369E-2</c:v>
                </c:pt>
                <c:pt idx="8466">
                  <c:v>2.3466753903538369E-2</c:v>
                </c:pt>
                <c:pt idx="8467">
                  <c:v>2.3466753903538369E-2</c:v>
                </c:pt>
                <c:pt idx="8468">
                  <c:v>2.3204438915687593E-2</c:v>
                </c:pt>
                <c:pt idx="8469">
                  <c:v>2.3204438915687593E-2</c:v>
                </c:pt>
                <c:pt idx="8470">
                  <c:v>2.3204438915687593E-2</c:v>
                </c:pt>
                <c:pt idx="8471">
                  <c:v>2.3067124328865957E-2</c:v>
                </c:pt>
                <c:pt idx="8472">
                  <c:v>2.3067124328865957E-2</c:v>
                </c:pt>
                <c:pt idx="8473">
                  <c:v>2.3067124328865957E-2</c:v>
                </c:pt>
                <c:pt idx="8474">
                  <c:v>2.2854529828145807E-2</c:v>
                </c:pt>
                <c:pt idx="8475">
                  <c:v>2.2854529828145807E-2</c:v>
                </c:pt>
                <c:pt idx="8476">
                  <c:v>2.2854529828145807E-2</c:v>
                </c:pt>
                <c:pt idx="8477">
                  <c:v>2.2854529828145807E-2</c:v>
                </c:pt>
                <c:pt idx="8478">
                  <c:v>2.2667494754193499E-2</c:v>
                </c:pt>
                <c:pt idx="8479">
                  <c:v>2.2504620740604008E-2</c:v>
                </c:pt>
                <c:pt idx="8480">
                  <c:v>2.2504620740604008E-2</c:v>
                </c:pt>
                <c:pt idx="8481">
                  <c:v>2.2504620740604008E-2</c:v>
                </c:pt>
                <c:pt idx="8482">
                  <c:v>2.2504620740604008E-2</c:v>
                </c:pt>
                <c:pt idx="8483">
                  <c:v>2.2267865179521132E-2</c:v>
                </c:pt>
                <c:pt idx="8484">
                  <c:v>2.2267865179521132E-2</c:v>
                </c:pt>
                <c:pt idx="8485">
                  <c:v>2.2267865179521132E-2</c:v>
                </c:pt>
                <c:pt idx="8486">
                  <c:v>2.2267865179521132E-2</c:v>
                </c:pt>
                <c:pt idx="8487">
                  <c:v>2.2267865179521132E-2</c:v>
                </c:pt>
                <c:pt idx="8488">
                  <c:v>2.2154711653062195E-2</c:v>
                </c:pt>
                <c:pt idx="8489">
                  <c:v>2.2154711653062195E-2</c:v>
                </c:pt>
                <c:pt idx="8490">
                  <c:v>2.2154711653062195E-2</c:v>
                </c:pt>
                <c:pt idx="8491">
                  <c:v>2.1868235604848626E-2</c:v>
                </c:pt>
                <c:pt idx="8492">
                  <c:v>2.1804802565520476E-2</c:v>
                </c:pt>
                <c:pt idx="8493">
                  <c:v>2.1804802565520476E-2</c:v>
                </c:pt>
                <c:pt idx="8494">
                  <c:v>2.1804802565520476E-2</c:v>
                </c:pt>
                <c:pt idx="8495">
                  <c:v>2.1804802565520476E-2</c:v>
                </c:pt>
                <c:pt idx="8496">
                  <c:v>2.1468606030176189E-2</c:v>
                </c:pt>
                <c:pt idx="8497">
                  <c:v>2.1468606030176189E-2</c:v>
                </c:pt>
                <c:pt idx="8498">
                  <c:v>2.1468606030176189E-2</c:v>
                </c:pt>
                <c:pt idx="8499">
                  <c:v>2.1468606030176189E-2</c:v>
                </c:pt>
                <c:pt idx="8500">
                  <c:v>2.1468606030176189E-2</c:v>
                </c:pt>
                <c:pt idx="8501">
                  <c:v>2.1468606030176189E-2</c:v>
                </c:pt>
                <c:pt idx="8502">
                  <c:v>2.1454893477978628E-2</c:v>
                </c:pt>
                <c:pt idx="8503">
                  <c:v>2.1454893477978628E-2</c:v>
                </c:pt>
                <c:pt idx="8504">
                  <c:v>2.1454893477978628E-2</c:v>
                </c:pt>
                <c:pt idx="8505">
                  <c:v>2.1104984390436766E-2</c:v>
                </c:pt>
                <c:pt idx="8506">
                  <c:v>2.1104984390436766E-2</c:v>
                </c:pt>
                <c:pt idx="8507">
                  <c:v>2.1104984390436766E-2</c:v>
                </c:pt>
                <c:pt idx="8508">
                  <c:v>2.1104984390436766E-2</c:v>
                </c:pt>
                <c:pt idx="8509">
                  <c:v>2.1104984390436766E-2</c:v>
                </c:pt>
                <c:pt idx="8510">
                  <c:v>2.1104984390436766E-2</c:v>
                </c:pt>
                <c:pt idx="8511">
                  <c:v>2.1068976455503773E-2</c:v>
                </c:pt>
                <c:pt idx="8512">
                  <c:v>2.1068976455503773E-2</c:v>
                </c:pt>
                <c:pt idx="8513">
                  <c:v>2.0755075302895006E-2</c:v>
                </c:pt>
                <c:pt idx="8514">
                  <c:v>2.0755075302895006E-2</c:v>
                </c:pt>
                <c:pt idx="8515">
                  <c:v>2.0755075302895006E-2</c:v>
                </c:pt>
                <c:pt idx="8516">
                  <c:v>2.0755075302895006E-2</c:v>
                </c:pt>
                <c:pt idx="8517">
                  <c:v>2.0669346880831295E-2</c:v>
                </c:pt>
                <c:pt idx="8518">
                  <c:v>2.0669346880831295E-2</c:v>
                </c:pt>
                <c:pt idx="8519">
                  <c:v>2.0405166215353245E-2</c:v>
                </c:pt>
                <c:pt idx="8520">
                  <c:v>2.0405166215353245E-2</c:v>
                </c:pt>
                <c:pt idx="8521">
                  <c:v>2.0405166215353245E-2</c:v>
                </c:pt>
                <c:pt idx="8522">
                  <c:v>2.0405166215353245E-2</c:v>
                </c:pt>
                <c:pt idx="8523">
                  <c:v>2.0269717306158858E-2</c:v>
                </c:pt>
                <c:pt idx="8524">
                  <c:v>2.0269717306158858E-2</c:v>
                </c:pt>
                <c:pt idx="8525">
                  <c:v>2.0269717306158858E-2</c:v>
                </c:pt>
                <c:pt idx="8526">
                  <c:v>2.0055257127811442E-2</c:v>
                </c:pt>
                <c:pt idx="8527">
                  <c:v>2.0055257127811442E-2</c:v>
                </c:pt>
                <c:pt idx="8528">
                  <c:v>2.0055257127811442E-2</c:v>
                </c:pt>
                <c:pt idx="8529">
                  <c:v>2.0055257127811442E-2</c:v>
                </c:pt>
                <c:pt idx="8530">
                  <c:v>2.0055257127811442E-2</c:v>
                </c:pt>
                <c:pt idx="8531">
                  <c:v>1.9870087731486422E-2</c:v>
                </c:pt>
                <c:pt idx="8532">
                  <c:v>1.9870087731486422E-2</c:v>
                </c:pt>
                <c:pt idx="8533">
                  <c:v>1.9705348040269622E-2</c:v>
                </c:pt>
                <c:pt idx="8534">
                  <c:v>1.9705348040269622E-2</c:v>
                </c:pt>
                <c:pt idx="8535">
                  <c:v>1.9705348040269622E-2</c:v>
                </c:pt>
                <c:pt idx="8536">
                  <c:v>1.9705348040269622E-2</c:v>
                </c:pt>
                <c:pt idx="8537">
                  <c:v>1.9355438952727823E-2</c:v>
                </c:pt>
                <c:pt idx="8538">
                  <c:v>1.9355438952727823E-2</c:v>
                </c:pt>
                <c:pt idx="8539">
                  <c:v>1.9070828582141527E-2</c:v>
                </c:pt>
                <c:pt idx="8540">
                  <c:v>1.9070828582141527E-2</c:v>
                </c:pt>
                <c:pt idx="8541">
                  <c:v>1.9070828582141527E-2</c:v>
                </c:pt>
                <c:pt idx="8542">
                  <c:v>1.9070828582141527E-2</c:v>
                </c:pt>
                <c:pt idx="8543">
                  <c:v>1.9005529865186041E-2</c:v>
                </c:pt>
                <c:pt idx="8544">
                  <c:v>1.9005529865186041E-2</c:v>
                </c:pt>
                <c:pt idx="8545">
                  <c:v>1.9005529865186041E-2</c:v>
                </c:pt>
                <c:pt idx="8546">
                  <c:v>1.9005529865186041E-2</c:v>
                </c:pt>
                <c:pt idx="8547">
                  <c:v>1.9005529865186041E-2</c:v>
                </c:pt>
                <c:pt idx="8548">
                  <c:v>1.9005529865186041E-2</c:v>
                </c:pt>
                <c:pt idx="8549">
                  <c:v>1.8671199007469091E-2</c:v>
                </c:pt>
                <c:pt idx="8550">
                  <c:v>1.8671199007469091E-2</c:v>
                </c:pt>
                <c:pt idx="8551">
                  <c:v>1.8671199007469091E-2</c:v>
                </c:pt>
                <c:pt idx="8552">
                  <c:v>1.86556207776442E-2</c:v>
                </c:pt>
                <c:pt idx="8553">
                  <c:v>1.86556207776442E-2</c:v>
                </c:pt>
                <c:pt idx="8554">
                  <c:v>1.8305711690102432E-2</c:v>
                </c:pt>
                <c:pt idx="8555">
                  <c:v>1.8305711690102432E-2</c:v>
                </c:pt>
                <c:pt idx="8556">
                  <c:v>1.8305711690102432E-2</c:v>
                </c:pt>
                <c:pt idx="8557">
                  <c:v>1.8305711690102432E-2</c:v>
                </c:pt>
                <c:pt idx="8558">
                  <c:v>1.8305711690102432E-2</c:v>
                </c:pt>
                <c:pt idx="8559">
                  <c:v>1.8271569432796661E-2</c:v>
                </c:pt>
                <c:pt idx="8560">
                  <c:v>1.8271569432796661E-2</c:v>
                </c:pt>
                <c:pt idx="8561">
                  <c:v>1.8271569432796661E-2</c:v>
                </c:pt>
                <c:pt idx="8562">
                  <c:v>1.7955802602560605E-2</c:v>
                </c:pt>
                <c:pt idx="8563">
                  <c:v>1.7955802602560605E-2</c:v>
                </c:pt>
                <c:pt idx="8564">
                  <c:v>1.7871939858124197E-2</c:v>
                </c:pt>
                <c:pt idx="8565">
                  <c:v>1.7871939858124197E-2</c:v>
                </c:pt>
                <c:pt idx="8566">
                  <c:v>1.7871939858124197E-2</c:v>
                </c:pt>
                <c:pt idx="8567">
                  <c:v>1.7871939858124197E-2</c:v>
                </c:pt>
                <c:pt idx="8568">
                  <c:v>1.7871939858124197E-2</c:v>
                </c:pt>
                <c:pt idx="8569">
                  <c:v>1.7605893515018827E-2</c:v>
                </c:pt>
                <c:pt idx="8570">
                  <c:v>1.7605893515018827E-2</c:v>
                </c:pt>
                <c:pt idx="8571">
                  <c:v>1.7605893515018827E-2</c:v>
                </c:pt>
                <c:pt idx="8572">
                  <c:v>1.7605893515018827E-2</c:v>
                </c:pt>
                <c:pt idx="8573">
                  <c:v>1.747231028345176E-2</c:v>
                </c:pt>
                <c:pt idx="8574">
                  <c:v>1.747231028345176E-2</c:v>
                </c:pt>
                <c:pt idx="8575">
                  <c:v>1.725598442747699E-2</c:v>
                </c:pt>
                <c:pt idx="8576">
                  <c:v>1.725598442747699E-2</c:v>
                </c:pt>
                <c:pt idx="8577">
                  <c:v>1.725598442747699E-2</c:v>
                </c:pt>
                <c:pt idx="8578">
                  <c:v>1.725598442747699E-2</c:v>
                </c:pt>
                <c:pt idx="8579">
                  <c:v>1.7072680708779302E-2</c:v>
                </c:pt>
                <c:pt idx="8580">
                  <c:v>1.7072680708779302E-2</c:v>
                </c:pt>
                <c:pt idx="8581">
                  <c:v>1.7072680708779302E-2</c:v>
                </c:pt>
                <c:pt idx="8582">
                  <c:v>1.7072680708779302E-2</c:v>
                </c:pt>
                <c:pt idx="8583">
                  <c:v>1.6673051134106869E-2</c:v>
                </c:pt>
                <c:pt idx="8584">
                  <c:v>1.6673051134106869E-2</c:v>
                </c:pt>
                <c:pt idx="8585">
                  <c:v>1.6556166252393398E-2</c:v>
                </c:pt>
                <c:pt idx="8586">
                  <c:v>1.6556166252393398E-2</c:v>
                </c:pt>
                <c:pt idx="8587">
                  <c:v>1.6556166252393398E-2</c:v>
                </c:pt>
                <c:pt idx="8588">
                  <c:v>1.6556166252393398E-2</c:v>
                </c:pt>
                <c:pt idx="8589">
                  <c:v>1.6273421559434429E-2</c:v>
                </c:pt>
                <c:pt idx="8590">
                  <c:v>1.6273421559434429E-2</c:v>
                </c:pt>
                <c:pt idx="8591">
                  <c:v>1.6273421559434429E-2</c:v>
                </c:pt>
                <c:pt idx="8592">
                  <c:v>1.6273421559434429E-2</c:v>
                </c:pt>
                <c:pt idx="8593">
                  <c:v>1.6273421559434429E-2</c:v>
                </c:pt>
                <c:pt idx="8594">
                  <c:v>1.6273421559434429E-2</c:v>
                </c:pt>
                <c:pt idx="8595">
                  <c:v>1.6206257164851603E-2</c:v>
                </c:pt>
                <c:pt idx="8596">
                  <c:v>1.6206257164851603E-2</c:v>
                </c:pt>
                <c:pt idx="8597">
                  <c:v>1.6206257164851603E-2</c:v>
                </c:pt>
                <c:pt idx="8598">
                  <c:v>1.6206257164851603E-2</c:v>
                </c:pt>
                <c:pt idx="8599">
                  <c:v>1.5873791984761972E-2</c:v>
                </c:pt>
                <c:pt idx="8600">
                  <c:v>1.5873791984761972E-2</c:v>
                </c:pt>
                <c:pt idx="8601">
                  <c:v>1.5856348077309804E-2</c:v>
                </c:pt>
                <c:pt idx="8602">
                  <c:v>1.5856348077309804E-2</c:v>
                </c:pt>
                <c:pt idx="8603">
                  <c:v>1.5856348077309804E-2</c:v>
                </c:pt>
                <c:pt idx="8604">
                  <c:v>1.5856348077309804E-2</c:v>
                </c:pt>
                <c:pt idx="8605">
                  <c:v>1.5856348077309804E-2</c:v>
                </c:pt>
                <c:pt idx="8606">
                  <c:v>1.5506438989768027E-2</c:v>
                </c:pt>
                <c:pt idx="8607">
                  <c:v>1.5506438989768027E-2</c:v>
                </c:pt>
                <c:pt idx="8608">
                  <c:v>1.5474162410089557E-2</c:v>
                </c:pt>
                <c:pt idx="8609">
                  <c:v>1.5474162410089557E-2</c:v>
                </c:pt>
                <c:pt idx="8610">
                  <c:v>1.5156529902226193E-2</c:v>
                </c:pt>
                <c:pt idx="8611">
                  <c:v>1.5156529902226193E-2</c:v>
                </c:pt>
                <c:pt idx="8612">
                  <c:v>1.5074532835417114E-2</c:v>
                </c:pt>
                <c:pt idx="8613">
                  <c:v>1.5074532835417114E-2</c:v>
                </c:pt>
                <c:pt idx="8614">
                  <c:v>1.5074532835417114E-2</c:v>
                </c:pt>
                <c:pt idx="8615">
                  <c:v>1.5074532835417114E-2</c:v>
                </c:pt>
                <c:pt idx="8616">
                  <c:v>1.4806620814684411E-2</c:v>
                </c:pt>
                <c:pt idx="8617">
                  <c:v>1.4806620814684411E-2</c:v>
                </c:pt>
                <c:pt idx="8618">
                  <c:v>1.4674903260744636E-2</c:v>
                </c:pt>
                <c:pt idx="8619">
                  <c:v>1.4674903260744636E-2</c:v>
                </c:pt>
                <c:pt idx="8620">
                  <c:v>1.4456711727142597E-2</c:v>
                </c:pt>
                <c:pt idx="8621">
                  <c:v>1.4456711727142597E-2</c:v>
                </c:pt>
                <c:pt idx="8622">
                  <c:v>1.4456711727142597E-2</c:v>
                </c:pt>
                <c:pt idx="8623">
                  <c:v>1.4456711727142597E-2</c:v>
                </c:pt>
                <c:pt idx="8624">
                  <c:v>1.4275273686072204E-2</c:v>
                </c:pt>
                <c:pt idx="8625">
                  <c:v>1.4275273686072204E-2</c:v>
                </c:pt>
                <c:pt idx="8626">
                  <c:v>1.4275273686072204E-2</c:v>
                </c:pt>
                <c:pt idx="8627">
                  <c:v>1.4106802639600801E-2</c:v>
                </c:pt>
                <c:pt idx="8628">
                  <c:v>1.3875644111399759E-2</c:v>
                </c:pt>
                <c:pt idx="8629">
                  <c:v>1.3875644111399759E-2</c:v>
                </c:pt>
                <c:pt idx="8630">
                  <c:v>1.3875644111399759E-2</c:v>
                </c:pt>
                <c:pt idx="8631">
                  <c:v>1.3756893552059002E-2</c:v>
                </c:pt>
                <c:pt idx="8632">
                  <c:v>1.3476014536727329E-2</c:v>
                </c:pt>
                <c:pt idx="8633">
                  <c:v>1.3406984464517206E-2</c:v>
                </c:pt>
                <c:pt idx="8634">
                  <c:v>1.3406984464517206E-2</c:v>
                </c:pt>
                <c:pt idx="8635">
                  <c:v>1.3406984464517206E-2</c:v>
                </c:pt>
                <c:pt idx="8636">
                  <c:v>1.3406984464517206E-2</c:v>
                </c:pt>
                <c:pt idx="8637">
                  <c:v>1.3406984464517206E-2</c:v>
                </c:pt>
                <c:pt idx="8638">
                  <c:v>1.3057075376975419E-2</c:v>
                </c:pt>
                <c:pt idx="8639">
                  <c:v>1.3057075376975419E-2</c:v>
                </c:pt>
                <c:pt idx="8640">
                  <c:v>1.3057075376975419E-2</c:v>
                </c:pt>
                <c:pt idx="8641">
                  <c:v>1.2707166289433601E-2</c:v>
                </c:pt>
                <c:pt idx="8642">
                  <c:v>1.2707166289433601E-2</c:v>
                </c:pt>
                <c:pt idx="8643">
                  <c:v>1.2707166289433601E-2</c:v>
                </c:pt>
                <c:pt idx="8644">
                  <c:v>1.2676755387382452E-2</c:v>
                </c:pt>
                <c:pt idx="8645">
                  <c:v>1.2676755387382452E-2</c:v>
                </c:pt>
                <c:pt idx="8646">
                  <c:v>1.2676755387382452E-2</c:v>
                </c:pt>
                <c:pt idx="8647">
                  <c:v>1.2357257201891797E-2</c:v>
                </c:pt>
                <c:pt idx="8648">
                  <c:v>1.2357257201891797E-2</c:v>
                </c:pt>
                <c:pt idx="8649">
                  <c:v>1.2357257201891797E-2</c:v>
                </c:pt>
                <c:pt idx="8650">
                  <c:v>1.2357257201891797E-2</c:v>
                </c:pt>
                <c:pt idx="8651">
                  <c:v>1.2357257201891797E-2</c:v>
                </c:pt>
                <c:pt idx="8652">
                  <c:v>1.2357257201891797E-2</c:v>
                </c:pt>
                <c:pt idx="8653">
                  <c:v>1.2277125812710014E-2</c:v>
                </c:pt>
                <c:pt idx="8654">
                  <c:v>1.2277125812710014E-2</c:v>
                </c:pt>
                <c:pt idx="8655">
                  <c:v>1.2277125812710014E-2</c:v>
                </c:pt>
                <c:pt idx="8656">
                  <c:v>1.2277125812710014E-2</c:v>
                </c:pt>
                <c:pt idx="8657">
                  <c:v>1.2007348114349996E-2</c:v>
                </c:pt>
                <c:pt idx="8658">
                  <c:v>1.2007348114349996E-2</c:v>
                </c:pt>
                <c:pt idx="8659">
                  <c:v>1.2007348114349996E-2</c:v>
                </c:pt>
                <c:pt idx="8660">
                  <c:v>1.1877496238037563E-2</c:v>
                </c:pt>
                <c:pt idx="8661">
                  <c:v>1.1877496238037563E-2</c:v>
                </c:pt>
                <c:pt idx="8662">
                  <c:v>1.1877496238037563E-2</c:v>
                </c:pt>
                <c:pt idx="8663">
                  <c:v>1.1877496238037563E-2</c:v>
                </c:pt>
                <c:pt idx="8664">
                  <c:v>1.1657439026808212E-2</c:v>
                </c:pt>
                <c:pt idx="8665">
                  <c:v>1.1657439026808212E-2</c:v>
                </c:pt>
                <c:pt idx="8666">
                  <c:v>1.1657439026808212E-2</c:v>
                </c:pt>
                <c:pt idx="8667">
                  <c:v>1.1477866663365125E-2</c:v>
                </c:pt>
                <c:pt idx="8668">
                  <c:v>1.1477866663365125E-2</c:v>
                </c:pt>
                <c:pt idx="8669">
                  <c:v>1.1477866663365125E-2</c:v>
                </c:pt>
                <c:pt idx="8670">
                  <c:v>1.1307529939266429E-2</c:v>
                </c:pt>
                <c:pt idx="8671">
                  <c:v>1.1307529939266429E-2</c:v>
                </c:pt>
                <c:pt idx="8672">
                  <c:v>1.1307529939266429E-2</c:v>
                </c:pt>
                <c:pt idx="8673">
                  <c:v>1.1307529939266429E-2</c:v>
                </c:pt>
                <c:pt idx="8674">
                  <c:v>1.1307529939266429E-2</c:v>
                </c:pt>
                <c:pt idx="8675">
                  <c:v>1.1078237088692666E-2</c:v>
                </c:pt>
                <c:pt idx="8676">
                  <c:v>1.0957620851724598E-2</c:v>
                </c:pt>
                <c:pt idx="8677">
                  <c:v>1.0957620851724598E-2</c:v>
                </c:pt>
                <c:pt idx="8678">
                  <c:v>1.0957620851724598E-2</c:v>
                </c:pt>
                <c:pt idx="8679">
                  <c:v>1.0957620851724598E-2</c:v>
                </c:pt>
                <c:pt idx="8680">
                  <c:v>1.067860751402021E-2</c:v>
                </c:pt>
                <c:pt idx="8681">
                  <c:v>1.0607711764182825E-2</c:v>
                </c:pt>
                <c:pt idx="8682">
                  <c:v>1.0607711764182825E-2</c:v>
                </c:pt>
                <c:pt idx="8683">
                  <c:v>1.0278977939347775E-2</c:v>
                </c:pt>
                <c:pt idx="8684">
                  <c:v>1.025780267664099E-2</c:v>
                </c:pt>
                <c:pt idx="8685">
                  <c:v>1.025780267664099E-2</c:v>
                </c:pt>
                <c:pt idx="8686">
                  <c:v>1.025780267664099E-2</c:v>
                </c:pt>
                <c:pt idx="8687">
                  <c:v>1.025780267664099E-2</c:v>
                </c:pt>
                <c:pt idx="8688">
                  <c:v>1.025780267664099E-2</c:v>
                </c:pt>
                <c:pt idx="8689">
                  <c:v>9.8793483646753538E-3</c:v>
                </c:pt>
                <c:pt idx="8690">
                  <c:v>9.8793483646753538E-3</c:v>
                </c:pt>
                <c:pt idx="8691">
                  <c:v>9.5579845015574191E-3</c:v>
                </c:pt>
                <c:pt idx="8692">
                  <c:v>9.5579845015574191E-3</c:v>
                </c:pt>
                <c:pt idx="8693">
                  <c:v>9.5579845015574191E-3</c:v>
                </c:pt>
                <c:pt idx="8694">
                  <c:v>9.5579845015574191E-3</c:v>
                </c:pt>
                <c:pt idx="8695">
                  <c:v>9.5579845015574191E-3</c:v>
                </c:pt>
                <c:pt idx="8696">
                  <c:v>9.5579845015574191E-3</c:v>
                </c:pt>
                <c:pt idx="8697">
                  <c:v>9.4797187900028997E-3</c:v>
                </c:pt>
                <c:pt idx="8698">
                  <c:v>9.2080754140155888E-3</c:v>
                </c:pt>
                <c:pt idx="8699">
                  <c:v>9.2080754140155888E-3</c:v>
                </c:pt>
                <c:pt idx="8700">
                  <c:v>9.2080754140155888E-3</c:v>
                </c:pt>
                <c:pt idx="8701">
                  <c:v>9.2080754140155888E-3</c:v>
                </c:pt>
                <c:pt idx="8702">
                  <c:v>9.2080754140155888E-3</c:v>
                </c:pt>
                <c:pt idx="8703">
                  <c:v>9.2080754140155888E-3</c:v>
                </c:pt>
                <c:pt idx="8704">
                  <c:v>9.2080754140155888E-3</c:v>
                </c:pt>
                <c:pt idx="8705">
                  <c:v>9.0800892153304596E-3</c:v>
                </c:pt>
                <c:pt idx="8706">
                  <c:v>8.6804596406580177E-3</c:v>
                </c:pt>
                <c:pt idx="8707">
                  <c:v>8.6804596406580177E-3</c:v>
                </c:pt>
                <c:pt idx="8708">
                  <c:v>8.6804596406580177E-3</c:v>
                </c:pt>
                <c:pt idx="8709">
                  <c:v>8.2808300659855723E-3</c:v>
                </c:pt>
                <c:pt idx="8710">
                  <c:v>7.8812004913131322E-3</c:v>
                </c:pt>
                <c:pt idx="8711">
                  <c:v>7.8812004913131322E-3</c:v>
                </c:pt>
                <c:pt idx="8712">
                  <c:v>7.8084390638483983E-3</c:v>
                </c:pt>
                <c:pt idx="8713">
                  <c:v>7.8084390638483983E-3</c:v>
                </c:pt>
                <c:pt idx="8714">
                  <c:v>7.481570916640686E-3</c:v>
                </c:pt>
                <c:pt idx="8715">
                  <c:v>7.481570916640686E-3</c:v>
                </c:pt>
                <c:pt idx="8716">
                  <c:v>7.481570916640686E-3</c:v>
                </c:pt>
                <c:pt idx="8717">
                  <c:v>7.481570916640686E-3</c:v>
                </c:pt>
                <c:pt idx="8718">
                  <c:v>7.481570916640686E-3</c:v>
                </c:pt>
                <c:pt idx="8719">
                  <c:v>7.1086208887648052E-3</c:v>
                </c:pt>
                <c:pt idx="8720">
                  <c:v>7.1086208887648052E-3</c:v>
                </c:pt>
                <c:pt idx="8721">
                  <c:v>7.1086208887648052E-3</c:v>
                </c:pt>
                <c:pt idx="8722">
                  <c:v>7.0819413419682476E-3</c:v>
                </c:pt>
                <c:pt idx="8723">
                  <c:v>7.0819413419682476E-3</c:v>
                </c:pt>
                <c:pt idx="8724">
                  <c:v>7.0819413419682476E-3</c:v>
                </c:pt>
                <c:pt idx="8725">
                  <c:v>7.0819413419682476E-3</c:v>
                </c:pt>
                <c:pt idx="8726">
                  <c:v>7.0819413419682476E-3</c:v>
                </c:pt>
                <c:pt idx="8727">
                  <c:v>6.7587118012229991E-3</c:v>
                </c:pt>
                <c:pt idx="8728">
                  <c:v>6.6823117672957805E-3</c:v>
                </c:pt>
                <c:pt idx="8729">
                  <c:v>6.6823117672957805E-3</c:v>
                </c:pt>
                <c:pt idx="8730">
                  <c:v>6.6823117672957805E-3</c:v>
                </c:pt>
                <c:pt idx="8731">
                  <c:v>6.2826821926233621E-3</c:v>
                </c:pt>
                <c:pt idx="8732">
                  <c:v>5.4834230432784792E-3</c:v>
                </c:pt>
                <c:pt idx="8733">
                  <c:v>5.4834230432784792E-3</c:v>
                </c:pt>
                <c:pt idx="8734">
                  <c:v>5.0837934686060234E-3</c:v>
                </c:pt>
                <c:pt idx="8735">
                  <c:v>2.6860160205713591E-3</c:v>
                </c:pt>
                <c:pt idx="8736">
                  <c:v>2.286386445898922E-3</c:v>
                </c:pt>
                <c:pt idx="8737">
                  <c:v>1.8867568712264825E-3</c:v>
                </c:pt>
                <c:pt idx="8738">
                  <c:v>1.4871272965540413E-3</c:v>
                </c:pt>
                <c:pt idx="8739">
                  <c:v>1.4871272965540413E-3</c:v>
                </c:pt>
                <c:pt idx="8740">
                  <c:v>2.8823857253671103E-4</c:v>
                </c:pt>
                <c:pt idx="8741">
                  <c:v>-1.1139100213574505E-4</c:v>
                </c:pt>
                <c:pt idx="8742">
                  <c:v>-5.1102057680818319E-4</c:v>
                </c:pt>
                <c:pt idx="8743">
                  <c:v>-1.3102797261530781E-3</c:v>
                </c:pt>
                <c:pt idx="8744">
                  <c:v>-1.7099093008255131E-3</c:v>
                </c:pt>
                <c:pt idx="8745">
                  <c:v>-1.7099093008255131E-3</c:v>
                </c:pt>
                <c:pt idx="8746">
                  <c:v>-2.1095388754979578E-3</c:v>
                </c:pt>
                <c:pt idx="8747">
                  <c:v>-2.1095388754979578E-3</c:v>
                </c:pt>
                <c:pt idx="8748">
                  <c:v>-3.7080571741877218E-3</c:v>
                </c:pt>
                <c:pt idx="8749">
                  <c:v>-4.5073163235326121E-3</c:v>
                </c:pt>
                <c:pt idx="8750">
                  <c:v>-5.3065754728775054E-3</c:v>
                </c:pt>
                <c:pt idx="8751">
                  <c:v>-8.1039824955846142E-3</c:v>
                </c:pt>
                <c:pt idx="8752">
                  <c:v>-8.903241644929491E-3</c:v>
                </c:pt>
                <c:pt idx="8753">
                  <c:v>-9.3028712196019606E-3</c:v>
                </c:pt>
                <c:pt idx="8754">
                  <c:v>-1.0501759943619271E-2</c:v>
                </c:pt>
                <c:pt idx="8755">
                  <c:v>-1.0501759943619271E-2</c:v>
                </c:pt>
                <c:pt idx="8756">
                  <c:v>-1.2899537391653925E-2</c:v>
                </c:pt>
                <c:pt idx="8757">
                  <c:v>-1.3698796540998818E-2</c:v>
                </c:pt>
                <c:pt idx="8758">
                  <c:v>-1.4098426115671239E-2</c:v>
                </c:pt>
                <c:pt idx="8759">
                  <c:v>-1.4897685265016147E-2</c:v>
                </c:pt>
              </c:numCache>
            </c:numRef>
          </c:val>
          <c:smooth val="0"/>
        </c:ser>
        <c:ser>
          <c:idx val="4"/>
          <c:order val="4"/>
          <c:tx>
            <c:strRef>
              <c:f>'I KP'!$E$2</c:f>
              <c:strCache>
                <c:ptCount val="1"/>
                <c:pt idx="0">
                  <c:v>Kaod - kaugküte</c:v>
                </c:pt>
              </c:strCache>
            </c:strRef>
          </c:tx>
          <c:spPr>
            <a:ln w="25400">
              <a:solidFill>
                <a:schemeClr val="tx2"/>
              </a:solidFill>
              <a:prstDash val="sysDot"/>
            </a:ln>
          </c:spPr>
          <c:marker>
            <c:symbol val="none"/>
          </c:marker>
          <c:val>
            <c:numRef>
              <c:f>'I KP'!$E$4:$E$8763</c:f>
              <c:numCache>
                <c:formatCode>0.00</c:formatCode>
                <c:ptCount val="8760"/>
                <c:pt idx="0">
                  <c:v>0.51357142154008462</c:v>
                </c:pt>
                <c:pt idx="1">
                  <c:v>0.51313568650241581</c:v>
                </c:pt>
                <c:pt idx="2">
                  <c:v>0.51313568650241581</c:v>
                </c:pt>
                <c:pt idx="3">
                  <c:v>0.51130607401864048</c:v>
                </c:pt>
                <c:pt idx="4">
                  <c:v>0.51130607401864048</c:v>
                </c:pt>
                <c:pt idx="5">
                  <c:v>0.50995553273908512</c:v>
                </c:pt>
                <c:pt idx="6">
                  <c:v>0.50904072649719734</c:v>
                </c:pt>
                <c:pt idx="7">
                  <c:v>0.50812592025530878</c:v>
                </c:pt>
                <c:pt idx="8">
                  <c:v>0.50812592025530878</c:v>
                </c:pt>
                <c:pt idx="9">
                  <c:v>0.50677537897575253</c:v>
                </c:pt>
                <c:pt idx="10">
                  <c:v>0.50451003145430851</c:v>
                </c:pt>
                <c:pt idx="11">
                  <c:v>0.50359522521242106</c:v>
                </c:pt>
                <c:pt idx="12">
                  <c:v>0.50224468393286459</c:v>
                </c:pt>
                <c:pt idx="13">
                  <c:v>0.50132987769097814</c:v>
                </c:pt>
                <c:pt idx="14">
                  <c:v>0.5004150714490897</c:v>
                </c:pt>
                <c:pt idx="15">
                  <c:v>0.49950026520720259</c:v>
                </c:pt>
                <c:pt idx="16">
                  <c:v>0.49950026520720259</c:v>
                </c:pt>
                <c:pt idx="17">
                  <c:v>0.49950026520720259</c:v>
                </c:pt>
                <c:pt idx="18">
                  <c:v>0.49679918264808953</c:v>
                </c:pt>
                <c:pt idx="19">
                  <c:v>0.49453383512664606</c:v>
                </c:pt>
                <c:pt idx="20">
                  <c:v>0.49063179478637853</c:v>
                </c:pt>
                <c:pt idx="21">
                  <c:v>0.49063179478637853</c:v>
                </c:pt>
                <c:pt idx="22">
                  <c:v>0.48638587695764668</c:v>
                </c:pt>
                <c:pt idx="23">
                  <c:v>0.48634391511620734</c:v>
                </c:pt>
                <c:pt idx="24">
                  <c:v>0.48590818007853881</c:v>
                </c:pt>
                <c:pt idx="25">
                  <c:v>0.48407856759476398</c:v>
                </c:pt>
                <c:pt idx="26">
                  <c:v>0.48364283255709478</c:v>
                </c:pt>
                <c:pt idx="27">
                  <c:v>0.48272802631520745</c:v>
                </c:pt>
                <c:pt idx="28">
                  <c:v>0.48272802631520745</c:v>
                </c:pt>
                <c:pt idx="29">
                  <c:v>0.48213995912891255</c:v>
                </c:pt>
                <c:pt idx="30">
                  <c:v>0.48181322007331928</c:v>
                </c:pt>
                <c:pt idx="31">
                  <c:v>0.48181322007331928</c:v>
                </c:pt>
                <c:pt idx="32">
                  <c:v>0.48181322007331928</c:v>
                </c:pt>
                <c:pt idx="33">
                  <c:v>0.48046267879376364</c:v>
                </c:pt>
                <c:pt idx="34">
                  <c:v>0.47863306630998781</c:v>
                </c:pt>
                <c:pt idx="35">
                  <c:v>0.47819733127231928</c:v>
                </c:pt>
                <c:pt idx="36">
                  <c:v>0.47819733127231928</c:v>
                </c:pt>
                <c:pt idx="37">
                  <c:v>0.47545291254665656</c:v>
                </c:pt>
                <c:pt idx="38">
                  <c:v>0.47413412865227128</c:v>
                </c:pt>
                <c:pt idx="39">
                  <c:v>0.47413412865227128</c:v>
                </c:pt>
                <c:pt idx="40">
                  <c:v>0.47410237126710053</c:v>
                </c:pt>
                <c:pt idx="41">
                  <c:v>0.47410237126710053</c:v>
                </c:pt>
                <c:pt idx="42">
                  <c:v>0.47410237126710053</c:v>
                </c:pt>
                <c:pt idx="43">
                  <c:v>0.47307264919508846</c:v>
                </c:pt>
                <c:pt idx="44">
                  <c:v>0.47307264919508846</c:v>
                </c:pt>
                <c:pt idx="45">
                  <c:v>0.47279518964074685</c:v>
                </c:pt>
                <c:pt idx="46">
                  <c:v>0.47279518964074685</c:v>
                </c:pt>
                <c:pt idx="47">
                  <c:v>0.47275182998754417</c:v>
                </c:pt>
                <c:pt idx="48">
                  <c:v>0.47201116973790513</c:v>
                </c:pt>
                <c:pt idx="49">
                  <c:v>0.47201116973790513</c:v>
                </c:pt>
                <c:pt idx="50">
                  <c:v>0.47094969028072181</c:v>
                </c:pt>
                <c:pt idx="51">
                  <c:v>0.47092221750376873</c:v>
                </c:pt>
                <c:pt idx="52">
                  <c:v>0.47048648246610031</c:v>
                </c:pt>
                <c:pt idx="53">
                  <c:v>0.46988821082353832</c:v>
                </c:pt>
                <c:pt idx="54">
                  <c:v>0.46988821082353832</c:v>
                </c:pt>
                <c:pt idx="55">
                  <c:v>0.46957167622421275</c:v>
                </c:pt>
                <c:pt idx="56">
                  <c:v>0.46957167622421275</c:v>
                </c:pt>
                <c:pt idx="57">
                  <c:v>0.46882673136635572</c:v>
                </c:pt>
                <c:pt idx="58">
                  <c:v>0.46765268050710118</c:v>
                </c:pt>
                <c:pt idx="59">
                  <c:v>0.46730632870276873</c:v>
                </c:pt>
                <c:pt idx="60">
                  <c:v>0.46662417868037231</c:v>
                </c:pt>
                <c:pt idx="61">
                  <c:v>0.46564229299480575</c:v>
                </c:pt>
                <c:pt idx="62">
                  <c:v>0.46504098118132481</c:v>
                </c:pt>
                <c:pt idx="63">
                  <c:v>0.46504098118132481</c:v>
                </c:pt>
                <c:pt idx="64">
                  <c:v>0.46458081353762265</c:v>
                </c:pt>
                <c:pt idx="65">
                  <c:v>0.46458081353762265</c:v>
                </c:pt>
                <c:pt idx="66">
                  <c:v>0.46412617493943725</c:v>
                </c:pt>
                <c:pt idx="67">
                  <c:v>0.46412617493943725</c:v>
                </c:pt>
                <c:pt idx="68">
                  <c:v>0.46400533926126358</c:v>
                </c:pt>
                <c:pt idx="69">
                  <c:v>0.46353867320018488</c:v>
                </c:pt>
                <c:pt idx="70">
                  <c:v>0.46321136869754931</c:v>
                </c:pt>
                <c:pt idx="71">
                  <c:v>0.46294385980408032</c:v>
                </c:pt>
                <c:pt idx="72">
                  <c:v>0.46251017137345646</c:v>
                </c:pt>
                <c:pt idx="73">
                  <c:v>0.46229656245566131</c:v>
                </c:pt>
                <c:pt idx="74">
                  <c:v>0.46229656245566131</c:v>
                </c:pt>
                <c:pt idx="75">
                  <c:v>0.46188238034689766</c:v>
                </c:pt>
                <c:pt idx="76">
                  <c:v>0.46188238034689766</c:v>
                </c:pt>
                <c:pt idx="77">
                  <c:v>0.46186082741799328</c:v>
                </c:pt>
                <c:pt idx="78">
                  <c:v>0.46148166954672648</c:v>
                </c:pt>
                <c:pt idx="79">
                  <c:v>0.46148166954672648</c:v>
                </c:pt>
                <c:pt idx="80">
                  <c:v>0.46094602117610528</c:v>
                </c:pt>
                <c:pt idx="81">
                  <c:v>0.46094602117610528</c:v>
                </c:pt>
                <c:pt idx="82">
                  <c:v>0.46094602117610528</c:v>
                </c:pt>
                <c:pt idx="83">
                  <c:v>0.46094602117610528</c:v>
                </c:pt>
                <c:pt idx="84">
                  <c:v>0.46045316771999772</c:v>
                </c:pt>
                <c:pt idx="85">
                  <c:v>0.4600312149342175</c:v>
                </c:pt>
                <c:pt idx="86">
                  <c:v>0.45975942143253029</c:v>
                </c:pt>
                <c:pt idx="87">
                  <c:v>0.45959547989654931</c:v>
                </c:pt>
                <c:pt idx="88">
                  <c:v>0.45959547989654931</c:v>
                </c:pt>
                <c:pt idx="89">
                  <c:v>0.45868067365466225</c:v>
                </c:pt>
                <c:pt idx="90">
                  <c:v>0.45868067365466225</c:v>
                </c:pt>
                <c:pt idx="91">
                  <c:v>0.45776586741277381</c:v>
                </c:pt>
                <c:pt idx="92">
                  <c:v>0.45763646251816376</c:v>
                </c:pt>
                <c:pt idx="93">
                  <c:v>0.45736766223981073</c:v>
                </c:pt>
                <c:pt idx="94">
                  <c:v>0.45685106117088642</c:v>
                </c:pt>
                <c:pt idx="95">
                  <c:v>0.45685106117088642</c:v>
                </c:pt>
                <c:pt idx="96">
                  <c:v>0.45685106117088642</c:v>
                </c:pt>
                <c:pt idx="97">
                  <c:v>0.45657498306098138</c:v>
                </c:pt>
                <c:pt idx="98">
                  <c:v>0.45657498306098138</c:v>
                </c:pt>
                <c:pt idx="99">
                  <c:v>0.4564153261332175</c:v>
                </c:pt>
                <c:pt idx="100">
                  <c:v>0.4564153261332175</c:v>
                </c:pt>
                <c:pt idx="101">
                  <c:v>0.4555135036037975</c:v>
                </c:pt>
                <c:pt idx="102">
                  <c:v>0.4555135036037975</c:v>
                </c:pt>
                <c:pt idx="103">
                  <c:v>0.45550051989132978</c:v>
                </c:pt>
                <c:pt idx="104">
                  <c:v>0.45550051989132978</c:v>
                </c:pt>
                <c:pt idx="105">
                  <c:v>0.45550051989132978</c:v>
                </c:pt>
                <c:pt idx="106">
                  <c:v>0.45550051989132978</c:v>
                </c:pt>
                <c:pt idx="107">
                  <c:v>0.45445202414661434</c:v>
                </c:pt>
                <c:pt idx="108">
                  <c:v>0.45414997861177364</c:v>
                </c:pt>
                <c:pt idx="109">
                  <c:v>0.45414997861177364</c:v>
                </c:pt>
                <c:pt idx="110">
                  <c:v>0.45414997861177364</c:v>
                </c:pt>
                <c:pt idx="111">
                  <c:v>0.45414997861177364</c:v>
                </c:pt>
                <c:pt idx="112">
                  <c:v>0.45414997861177364</c:v>
                </c:pt>
                <c:pt idx="113">
                  <c:v>0.45414997861177364</c:v>
                </c:pt>
                <c:pt idx="114">
                  <c:v>0.4528076521261491</c:v>
                </c:pt>
                <c:pt idx="115">
                  <c:v>0.45140555988611025</c:v>
                </c:pt>
                <c:pt idx="116">
                  <c:v>0.45140555988611025</c:v>
                </c:pt>
                <c:pt idx="117">
                  <c:v>0.45140555988611025</c:v>
                </c:pt>
                <c:pt idx="118">
                  <c:v>0.45140555988611025</c:v>
                </c:pt>
                <c:pt idx="119">
                  <c:v>0.45126758577506448</c:v>
                </c:pt>
                <c:pt idx="120">
                  <c:v>0.45096982484844239</c:v>
                </c:pt>
                <c:pt idx="121">
                  <c:v>0.45075064847269075</c:v>
                </c:pt>
                <c:pt idx="122">
                  <c:v>0.45005501860655406</c:v>
                </c:pt>
                <c:pt idx="123">
                  <c:v>0.45005501860655406</c:v>
                </c:pt>
                <c:pt idx="124">
                  <c:v>0.44972214664596177</c:v>
                </c:pt>
                <c:pt idx="125">
                  <c:v>0.44914021236466695</c:v>
                </c:pt>
                <c:pt idx="126">
                  <c:v>0.44914021236466695</c:v>
                </c:pt>
                <c:pt idx="127">
                  <c:v>0.44914021236466695</c:v>
                </c:pt>
                <c:pt idx="128">
                  <c:v>0.44914021236466695</c:v>
                </c:pt>
                <c:pt idx="129">
                  <c:v>0.44870447732699831</c:v>
                </c:pt>
                <c:pt idx="130">
                  <c:v>0.44869364481923263</c:v>
                </c:pt>
                <c:pt idx="131">
                  <c:v>0.44856915258433905</c:v>
                </c:pt>
                <c:pt idx="132">
                  <c:v>0.44766514299250354</c:v>
                </c:pt>
                <c:pt idx="133">
                  <c:v>0.44687486484322325</c:v>
                </c:pt>
                <c:pt idx="134">
                  <c:v>0.44687486484322325</c:v>
                </c:pt>
                <c:pt idx="135">
                  <c:v>0.44687486484322325</c:v>
                </c:pt>
                <c:pt idx="136">
                  <c:v>0.44687486484322325</c:v>
                </c:pt>
                <c:pt idx="137">
                  <c:v>0.44687486484322325</c:v>
                </c:pt>
                <c:pt idx="138">
                  <c:v>0.44644619366997323</c:v>
                </c:pt>
                <c:pt idx="139">
                  <c:v>0.44575256706854388</c:v>
                </c:pt>
                <c:pt idx="140">
                  <c:v>0.44575256706854388</c:v>
                </c:pt>
                <c:pt idx="141">
                  <c:v>0.44560813933904575</c:v>
                </c:pt>
                <c:pt idx="142">
                  <c:v>0.44552432356366695</c:v>
                </c:pt>
                <c:pt idx="143">
                  <c:v>0.44460951732177889</c:v>
                </c:pt>
                <c:pt idx="144">
                  <c:v>0.44432323475560637</c:v>
                </c:pt>
                <c:pt idx="145">
                  <c:v>0.44432323475560637</c:v>
                </c:pt>
                <c:pt idx="146">
                  <c:v>0.44432323475560637</c:v>
                </c:pt>
                <c:pt idx="147">
                  <c:v>0.44432323475560637</c:v>
                </c:pt>
                <c:pt idx="148">
                  <c:v>0.4436947110798915</c:v>
                </c:pt>
                <c:pt idx="149">
                  <c:v>0.4436947110798915</c:v>
                </c:pt>
                <c:pt idx="150">
                  <c:v>0.4436947110798915</c:v>
                </c:pt>
                <c:pt idx="151">
                  <c:v>0.44325897604222281</c:v>
                </c:pt>
                <c:pt idx="152">
                  <c:v>0.44252263385885865</c:v>
                </c:pt>
                <c:pt idx="153">
                  <c:v>0.44234416980033531</c:v>
                </c:pt>
                <c:pt idx="154">
                  <c:v>0.44234416980033531</c:v>
                </c:pt>
                <c:pt idx="155">
                  <c:v>0.44234416980033531</c:v>
                </c:pt>
                <c:pt idx="156">
                  <c:v>0.44156569887102753</c:v>
                </c:pt>
                <c:pt idx="157">
                  <c:v>0.44156569887102753</c:v>
                </c:pt>
                <c:pt idx="158">
                  <c:v>0.44142936355844775</c:v>
                </c:pt>
                <c:pt idx="159">
                  <c:v>0.44099362852077856</c:v>
                </c:pt>
                <c:pt idx="160">
                  <c:v>0.44099362852077856</c:v>
                </c:pt>
                <c:pt idx="161">
                  <c:v>0.44051898182164922</c:v>
                </c:pt>
                <c:pt idx="162">
                  <c:v>0.44051898182164922</c:v>
                </c:pt>
                <c:pt idx="163">
                  <c:v>0.4400788222788915</c:v>
                </c:pt>
                <c:pt idx="164">
                  <c:v>0.4400788222788915</c:v>
                </c:pt>
                <c:pt idx="165">
                  <c:v>0.4400788222788915</c:v>
                </c:pt>
                <c:pt idx="166">
                  <c:v>0.43947226477227008</c:v>
                </c:pt>
                <c:pt idx="167">
                  <c:v>0.43947226477227008</c:v>
                </c:pt>
                <c:pt idx="168">
                  <c:v>0.43943712837867088</c:v>
                </c:pt>
                <c:pt idx="169">
                  <c:v>0.43916401603700372</c:v>
                </c:pt>
                <c:pt idx="170">
                  <c:v>0.43901583746969064</c:v>
                </c:pt>
                <c:pt idx="171">
                  <c:v>0.43824920979511567</c:v>
                </c:pt>
                <c:pt idx="172">
                  <c:v>0.43824920979511567</c:v>
                </c:pt>
                <c:pt idx="173">
                  <c:v>0.43824920979511567</c:v>
                </c:pt>
                <c:pt idx="174">
                  <c:v>0.43824920979511567</c:v>
                </c:pt>
                <c:pt idx="175">
                  <c:v>0.43824920979511567</c:v>
                </c:pt>
                <c:pt idx="176">
                  <c:v>0.43824920979511567</c:v>
                </c:pt>
                <c:pt idx="177">
                  <c:v>0.43781347475744808</c:v>
                </c:pt>
                <c:pt idx="178">
                  <c:v>0.43781347475744808</c:v>
                </c:pt>
                <c:pt idx="179">
                  <c:v>0.43737883067351163</c:v>
                </c:pt>
                <c:pt idx="180">
                  <c:v>0.43737883067351163</c:v>
                </c:pt>
                <c:pt idx="181">
                  <c:v>0.43737883067351163</c:v>
                </c:pt>
                <c:pt idx="182">
                  <c:v>0.43689866851556003</c:v>
                </c:pt>
                <c:pt idx="183">
                  <c:v>0.43689866851556003</c:v>
                </c:pt>
                <c:pt idx="184">
                  <c:v>0.43689866851556003</c:v>
                </c:pt>
                <c:pt idx="185">
                  <c:v>0.43689866851556003</c:v>
                </c:pt>
                <c:pt idx="186">
                  <c:v>0.43633211362413232</c:v>
                </c:pt>
                <c:pt idx="187">
                  <c:v>0.43631740427896565</c:v>
                </c:pt>
                <c:pt idx="188">
                  <c:v>0.43598386227367258</c:v>
                </c:pt>
                <c:pt idx="189">
                  <c:v>0.43554812723600372</c:v>
                </c:pt>
                <c:pt idx="190">
                  <c:v>0.43525592482178183</c:v>
                </c:pt>
                <c:pt idx="191">
                  <c:v>0.43463332099411567</c:v>
                </c:pt>
                <c:pt idx="192">
                  <c:v>0.43463332099411567</c:v>
                </c:pt>
                <c:pt idx="193">
                  <c:v>0.43419444536459895</c:v>
                </c:pt>
                <c:pt idx="194">
                  <c:v>0.43371851475222833</c:v>
                </c:pt>
                <c:pt idx="195">
                  <c:v>0.43371851475222833</c:v>
                </c:pt>
                <c:pt idx="196">
                  <c:v>0.43371851475222833</c:v>
                </c:pt>
                <c:pt idx="197">
                  <c:v>0.43313296590741612</c:v>
                </c:pt>
                <c:pt idx="198">
                  <c:v>0.43313296590741612</c:v>
                </c:pt>
                <c:pt idx="199">
                  <c:v>0.43313296590741612</c:v>
                </c:pt>
                <c:pt idx="200">
                  <c:v>0.43313296590741612</c:v>
                </c:pt>
                <c:pt idx="201">
                  <c:v>0.43280370851034061</c:v>
                </c:pt>
                <c:pt idx="202">
                  <c:v>0.43236797347267258</c:v>
                </c:pt>
                <c:pt idx="203">
                  <c:v>0.43236797347267258</c:v>
                </c:pt>
                <c:pt idx="204">
                  <c:v>0.43236797347267258</c:v>
                </c:pt>
                <c:pt idx="205">
                  <c:v>0.43236797347267258</c:v>
                </c:pt>
                <c:pt idx="206">
                  <c:v>0.43223761559156693</c:v>
                </c:pt>
                <c:pt idx="207">
                  <c:v>0.4320714864502323</c:v>
                </c:pt>
                <c:pt idx="208">
                  <c:v>0.43145316723078464</c:v>
                </c:pt>
                <c:pt idx="209">
                  <c:v>0.43145316723078464</c:v>
                </c:pt>
                <c:pt idx="210">
                  <c:v>0.43120911376483811</c:v>
                </c:pt>
                <c:pt idx="211">
                  <c:v>0.43109852837723717</c:v>
                </c:pt>
                <c:pt idx="212">
                  <c:v>0.43109852837723717</c:v>
                </c:pt>
                <c:pt idx="213">
                  <c:v>0.43109852837723717</c:v>
                </c:pt>
                <c:pt idx="214">
                  <c:v>0.43053836098889686</c:v>
                </c:pt>
                <c:pt idx="215">
                  <c:v>0.43018061193810914</c:v>
                </c:pt>
                <c:pt idx="216">
                  <c:v>0.43010262595122828</c:v>
                </c:pt>
                <c:pt idx="217">
                  <c:v>0.43010262595122828</c:v>
                </c:pt>
                <c:pt idx="218">
                  <c:v>0.43010262595122828</c:v>
                </c:pt>
                <c:pt idx="219">
                  <c:v>0.43005181132785852</c:v>
                </c:pt>
                <c:pt idx="220">
                  <c:v>0.43005181132785852</c:v>
                </c:pt>
                <c:pt idx="221">
                  <c:v>0.42994852753586615</c:v>
                </c:pt>
                <c:pt idx="222">
                  <c:v>0.42994852753586615</c:v>
                </c:pt>
                <c:pt idx="223">
                  <c:v>0.42994852753586615</c:v>
                </c:pt>
                <c:pt idx="224">
                  <c:v>0.42994852753586615</c:v>
                </c:pt>
                <c:pt idx="225">
                  <c:v>0.42918781970934095</c:v>
                </c:pt>
                <c:pt idx="226">
                  <c:v>0.42918781970934095</c:v>
                </c:pt>
                <c:pt idx="227">
                  <c:v>0.42900509427847888</c:v>
                </c:pt>
                <c:pt idx="228">
                  <c:v>0.42888704807868278</c:v>
                </c:pt>
                <c:pt idx="229">
                  <c:v>0.42888704807868278</c:v>
                </c:pt>
                <c:pt idx="230">
                  <c:v>0.42888704807868278</c:v>
                </c:pt>
                <c:pt idx="231">
                  <c:v>0.42827301346745283</c:v>
                </c:pt>
                <c:pt idx="232">
                  <c:v>0.42827301346745283</c:v>
                </c:pt>
                <c:pt idx="233">
                  <c:v>0.42783727842978431</c:v>
                </c:pt>
                <c:pt idx="234">
                  <c:v>0.42783727842978431</c:v>
                </c:pt>
                <c:pt idx="235">
                  <c:v>0.42783727842978431</c:v>
                </c:pt>
                <c:pt idx="236">
                  <c:v>0.42783727842978431</c:v>
                </c:pt>
                <c:pt idx="237">
                  <c:v>0.42783727842978431</c:v>
                </c:pt>
                <c:pt idx="238">
                  <c:v>0.42783727842978431</c:v>
                </c:pt>
                <c:pt idx="239">
                  <c:v>0.42782556862149945</c:v>
                </c:pt>
                <c:pt idx="240">
                  <c:v>0.42782556862149945</c:v>
                </c:pt>
                <c:pt idx="241">
                  <c:v>0.4269224721878972</c:v>
                </c:pt>
                <c:pt idx="242">
                  <c:v>0.4269224721878972</c:v>
                </c:pt>
                <c:pt idx="243">
                  <c:v>0.42676408916431613</c:v>
                </c:pt>
                <c:pt idx="244">
                  <c:v>0.42676408916431613</c:v>
                </c:pt>
                <c:pt idx="245">
                  <c:v>0.42676408916431613</c:v>
                </c:pt>
                <c:pt idx="246">
                  <c:v>0.42606660463119228</c:v>
                </c:pt>
                <c:pt idx="247">
                  <c:v>0.42606660463119228</c:v>
                </c:pt>
                <c:pt idx="248">
                  <c:v>0.42600766594600914</c:v>
                </c:pt>
                <c:pt idx="249">
                  <c:v>0.42600766594600914</c:v>
                </c:pt>
                <c:pt idx="250">
                  <c:v>0.42586494313034218</c:v>
                </c:pt>
                <c:pt idx="251">
                  <c:v>0.42570260970713258</c:v>
                </c:pt>
                <c:pt idx="252">
                  <c:v>0.42509285970412092</c:v>
                </c:pt>
                <c:pt idx="253">
                  <c:v>0.42509285970412092</c:v>
                </c:pt>
                <c:pt idx="254">
                  <c:v>0.42509285970412092</c:v>
                </c:pt>
                <c:pt idx="255">
                  <c:v>0.42509285970412092</c:v>
                </c:pt>
                <c:pt idx="256">
                  <c:v>0.42509285970412092</c:v>
                </c:pt>
                <c:pt idx="257">
                  <c:v>0.42509285970412092</c:v>
                </c:pt>
                <c:pt idx="258">
                  <c:v>0.42509285970412092</c:v>
                </c:pt>
                <c:pt idx="259">
                  <c:v>0.42509285970412092</c:v>
                </c:pt>
                <c:pt idx="260">
                  <c:v>0.42503810280446358</c:v>
                </c:pt>
                <c:pt idx="261">
                  <c:v>0.42481822608096287</c:v>
                </c:pt>
                <c:pt idx="262">
                  <c:v>0.4246571246664525</c:v>
                </c:pt>
                <c:pt idx="263">
                  <c:v>0.4246571246664525</c:v>
                </c:pt>
                <c:pt idx="264">
                  <c:v>0.4246571246664525</c:v>
                </c:pt>
                <c:pt idx="265">
                  <c:v>0.42464113024994937</c:v>
                </c:pt>
                <c:pt idx="266">
                  <c:v>0.42423820200467782</c:v>
                </c:pt>
                <c:pt idx="267">
                  <c:v>0.42423820200467782</c:v>
                </c:pt>
                <c:pt idx="268">
                  <c:v>0.42400960097773432</c:v>
                </c:pt>
                <c:pt idx="269">
                  <c:v>0.42374231842456478</c:v>
                </c:pt>
                <c:pt idx="270">
                  <c:v>0.42374231842456478</c:v>
                </c:pt>
                <c:pt idx="271">
                  <c:v>0.42374231842456478</c:v>
                </c:pt>
                <c:pt idx="272">
                  <c:v>0.42374231842456478</c:v>
                </c:pt>
                <c:pt idx="273">
                  <c:v>0.42319148495529846</c:v>
                </c:pt>
                <c:pt idx="274">
                  <c:v>0.42319148495529846</c:v>
                </c:pt>
                <c:pt idx="275">
                  <c:v>0.42300417651640781</c:v>
                </c:pt>
                <c:pt idx="276">
                  <c:v>0.42282751218267778</c:v>
                </c:pt>
                <c:pt idx="277">
                  <c:v>0.42282751218267778</c:v>
                </c:pt>
                <c:pt idx="278">
                  <c:v>0.42239177714500925</c:v>
                </c:pt>
                <c:pt idx="279">
                  <c:v>0.42239177714500925</c:v>
                </c:pt>
                <c:pt idx="280">
                  <c:v>0.42214476790592004</c:v>
                </c:pt>
                <c:pt idx="281">
                  <c:v>0.4219525973242767</c:v>
                </c:pt>
                <c:pt idx="282">
                  <c:v>0.4219525973242767</c:v>
                </c:pt>
                <c:pt idx="283">
                  <c:v>0.42194269705922488</c:v>
                </c:pt>
                <c:pt idx="284">
                  <c:v>0.42194269705922488</c:v>
                </c:pt>
                <c:pt idx="285">
                  <c:v>0.42147697090312147</c:v>
                </c:pt>
                <c:pt idx="286">
                  <c:v>0.42147697090312147</c:v>
                </c:pt>
                <c:pt idx="287">
                  <c:v>0.42147697090312147</c:v>
                </c:pt>
                <c:pt idx="288">
                  <c:v>0.42147697090312147</c:v>
                </c:pt>
                <c:pt idx="289">
                  <c:v>0.42088121760204167</c:v>
                </c:pt>
                <c:pt idx="290">
                  <c:v>0.42088121760204167</c:v>
                </c:pt>
                <c:pt idx="291">
                  <c:v>0.42056216466123331</c:v>
                </c:pt>
                <c:pt idx="292">
                  <c:v>0.42056216466123331</c:v>
                </c:pt>
                <c:pt idx="293">
                  <c:v>0.42056216466123331</c:v>
                </c:pt>
                <c:pt idx="294">
                  <c:v>0.42005133380716131</c:v>
                </c:pt>
                <c:pt idx="295">
                  <c:v>0.41989559367081808</c:v>
                </c:pt>
                <c:pt idx="296">
                  <c:v>0.41981973814485857</c:v>
                </c:pt>
                <c:pt idx="297">
                  <c:v>0.41964735841934525</c:v>
                </c:pt>
                <c:pt idx="298">
                  <c:v>0.41964735841934525</c:v>
                </c:pt>
                <c:pt idx="299">
                  <c:v>0.41964735841934525</c:v>
                </c:pt>
                <c:pt idx="300">
                  <c:v>0.41964735841934525</c:v>
                </c:pt>
                <c:pt idx="301">
                  <c:v>0.41921162338167739</c:v>
                </c:pt>
                <c:pt idx="302">
                  <c:v>0.41921162338167739</c:v>
                </c:pt>
                <c:pt idx="303">
                  <c:v>0.41921162338167739</c:v>
                </c:pt>
                <c:pt idx="304">
                  <c:v>0.41921162338167739</c:v>
                </c:pt>
                <c:pt idx="305">
                  <c:v>0.41921162338167739</c:v>
                </c:pt>
                <c:pt idx="306">
                  <c:v>0.41921162338167739</c:v>
                </c:pt>
                <c:pt idx="307">
                  <c:v>0.41921162338167739</c:v>
                </c:pt>
                <c:pt idx="308">
                  <c:v>0.41900461675778244</c:v>
                </c:pt>
                <c:pt idx="309">
                  <c:v>0.41886709184408905</c:v>
                </c:pt>
                <c:pt idx="310">
                  <c:v>0.41875825868767458</c:v>
                </c:pt>
                <c:pt idx="311">
                  <c:v>0.41875825868767458</c:v>
                </c:pt>
                <c:pt idx="312">
                  <c:v>0.41875825868767458</c:v>
                </c:pt>
                <c:pt idx="313">
                  <c:v>0.41829681713978972</c:v>
                </c:pt>
                <c:pt idx="314">
                  <c:v>0.41829681713978972</c:v>
                </c:pt>
                <c:pt idx="315">
                  <c:v>0.41783859001735973</c:v>
                </c:pt>
                <c:pt idx="316">
                  <c:v>0.41783859001735973</c:v>
                </c:pt>
                <c:pt idx="317">
                  <c:v>0.41769677923049175</c:v>
                </c:pt>
                <c:pt idx="318">
                  <c:v>0.41769677923049175</c:v>
                </c:pt>
                <c:pt idx="319">
                  <c:v>0.41738201089790228</c:v>
                </c:pt>
                <c:pt idx="320">
                  <c:v>0.41738201089790228</c:v>
                </c:pt>
                <c:pt idx="321">
                  <c:v>0.41738201089790228</c:v>
                </c:pt>
                <c:pt idx="322">
                  <c:v>0.41738201089790228</c:v>
                </c:pt>
                <c:pt idx="323">
                  <c:v>0.41738201089790228</c:v>
                </c:pt>
                <c:pt idx="324">
                  <c:v>0.41694627586023375</c:v>
                </c:pt>
                <c:pt idx="325">
                  <c:v>0.41694627586023375</c:v>
                </c:pt>
                <c:pt idx="326">
                  <c:v>0.41694627586023375</c:v>
                </c:pt>
                <c:pt idx="327">
                  <c:v>0.41681008819063076</c:v>
                </c:pt>
                <c:pt idx="328">
                  <c:v>0.41681008819063076</c:v>
                </c:pt>
                <c:pt idx="329">
                  <c:v>0.41681008819063076</c:v>
                </c:pt>
                <c:pt idx="330">
                  <c:v>0.41663529977330804</c:v>
                </c:pt>
                <c:pt idx="331">
                  <c:v>0.41663529977330804</c:v>
                </c:pt>
                <c:pt idx="332">
                  <c:v>0.41663529977330804</c:v>
                </c:pt>
                <c:pt idx="333">
                  <c:v>0.41663529977330804</c:v>
                </c:pt>
                <c:pt idx="334">
                  <c:v>0.41603146961834558</c:v>
                </c:pt>
                <c:pt idx="335">
                  <c:v>0.41603146961834558</c:v>
                </c:pt>
                <c:pt idx="336">
                  <c:v>0.41603146961834558</c:v>
                </c:pt>
                <c:pt idx="337">
                  <c:v>0.41603146961834558</c:v>
                </c:pt>
                <c:pt idx="338">
                  <c:v>0.41586446560964602</c:v>
                </c:pt>
                <c:pt idx="339">
                  <c:v>0.41557382031612478</c:v>
                </c:pt>
                <c:pt idx="340">
                  <c:v>0.41511666337645858</c:v>
                </c:pt>
                <c:pt idx="341">
                  <c:v>0.41511666337645858</c:v>
                </c:pt>
                <c:pt idx="342">
                  <c:v>0.41511666337645858</c:v>
                </c:pt>
                <c:pt idx="343">
                  <c:v>0.41511666337645858</c:v>
                </c:pt>
                <c:pt idx="344">
                  <c:v>0.41511666337645858</c:v>
                </c:pt>
                <c:pt idx="345">
                  <c:v>0.41511666337645858</c:v>
                </c:pt>
                <c:pt idx="346">
                  <c:v>0.41511666337645858</c:v>
                </c:pt>
                <c:pt idx="347">
                  <c:v>0.41481774856026588</c:v>
                </c:pt>
                <c:pt idx="348">
                  <c:v>0.41475308453717175</c:v>
                </c:pt>
                <c:pt idx="349">
                  <c:v>0.41475308453717175</c:v>
                </c:pt>
                <c:pt idx="350">
                  <c:v>0.4145123408589419</c:v>
                </c:pt>
                <c:pt idx="351">
                  <c:v>0.41420185713457008</c:v>
                </c:pt>
                <c:pt idx="352">
                  <c:v>0.41420185713457008</c:v>
                </c:pt>
                <c:pt idx="353">
                  <c:v>0.41376612209690161</c:v>
                </c:pt>
                <c:pt idx="354">
                  <c:v>0.41376612209690161</c:v>
                </c:pt>
                <c:pt idx="355">
                  <c:v>0.41372458271044354</c:v>
                </c:pt>
                <c:pt idx="356">
                  <c:v>0.41345086140175874</c:v>
                </c:pt>
                <c:pt idx="357">
                  <c:v>0.41345086140175874</c:v>
                </c:pt>
                <c:pt idx="358">
                  <c:v>0.41285131585501422</c:v>
                </c:pt>
                <c:pt idx="359">
                  <c:v>0.41285131585501422</c:v>
                </c:pt>
                <c:pt idx="360">
                  <c:v>0.41285131585501422</c:v>
                </c:pt>
                <c:pt idx="361">
                  <c:v>0.41272431446150776</c:v>
                </c:pt>
                <c:pt idx="362">
                  <c:v>0.41272431446150776</c:v>
                </c:pt>
                <c:pt idx="363">
                  <c:v>0.41272431446150776</c:v>
                </c:pt>
                <c:pt idx="364">
                  <c:v>0.41269608088371385</c:v>
                </c:pt>
                <c:pt idx="365">
                  <c:v>0.41269608088371385</c:v>
                </c:pt>
                <c:pt idx="366">
                  <c:v>0.41269608088371385</c:v>
                </c:pt>
                <c:pt idx="367">
                  <c:v>0.41269608088371385</c:v>
                </c:pt>
                <c:pt idx="368">
                  <c:v>0.41238938194457586</c:v>
                </c:pt>
                <c:pt idx="369">
                  <c:v>0.41238938194457586</c:v>
                </c:pt>
                <c:pt idx="370">
                  <c:v>0.41193650961312622</c:v>
                </c:pt>
                <c:pt idx="371">
                  <c:v>0.41193650961312622</c:v>
                </c:pt>
                <c:pt idx="372">
                  <c:v>0.41193650961312622</c:v>
                </c:pt>
                <c:pt idx="373">
                  <c:v>0.41166757905698481</c:v>
                </c:pt>
                <c:pt idx="374">
                  <c:v>0.41166757905698481</c:v>
                </c:pt>
                <c:pt idx="375">
                  <c:v>0.41150077457545825</c:v>
                </c:pt>
                <c:pt idx="376">
                  <c:v>0.41150077457545825</c:v>
                </c:pt>
                <c:pt idx="377">
                  <c:v>0.41132790248739182</c:v>
                </c:pt>
                <c:pt idx="378">
                  <c:v>0.41132790248739182</c:v>
                </c:pt>
                <c:pt idx="379">
                  <c:v>0.41132790248739182</c:v>
                </c:pt>
                <c:pt idx="380">
                  <c:v>0.41075242821103325</c:v>
                </c:pt>
                <c:pt idx="381">
                  <c:v>0.41075242821103325</c:v>
                </c:pt>
                <c:pt idx="382">
                  <c:v>0.41063088036275014</c:v>
                </c:pt>
                <c:pt idx="383">
                  <c:v>0.41058596833357053</c:v>
                </c:pt>
                <c:pt idx="384">
                  <c:v>0.40969094875384998</c:v>
                </c:pt>
                <c:pt idx="385">
                  <c:v>0.40969094875384998</c:v>
                </c:pt>
                <c:pt idx="386">
                  <c:v>0.40969094875384998</c:v>
                </c:pt>
                <c:pt idx="387">
                  <c:v>0.40967116209168231</c:v>
                </c:pt>
                <c:pt idx="388">
                  <c:v>0.40967116209168231</c:v>
                </c:pt>
                <c:pt idx="389">
                  <c:v>0.40967116209168231</c:v>
                </c:pt>
                <c:pt idx="390">
                  <c:v>0.40967116209168231</c:v>
                </c:pt>
                <c:pt idx="391">
                  <c:v>0.40967116209168231</c:v>
                </c:pt>
                <c:pt idx="392">
                  <c:v>0.40961057540352652</c:v>
                </c:pt>
                <c:pt idx="393">
                  <c:v>0.40958416331337116</c:v>
                </c:pt>
                <c:pt idx="394">
                  <c:v>0.40958416331337116</c:v>
                </c:pt>
                <c:pt idx="395">
                  <c:v>0.40875635584979458</c:v>
                </c:pt>
                <c:pt idx="396">
                  <c:v>0.40875635584979458</c:v>
                </c:pt>
                <c:pt idx="397">
                  <c:v>0.40875635584979458</c:v>
                </c:pt>
                <c:pt idx="398">
                  <c:v>0.40875635584979458</c:v>
                </c:pt>
                <c:pt idx="399">
                  <c:v>0.40875635584979458</c:v>
                </c:pt>
                <c:pt idx="400">
                  <c:v>0.40875635584979458</c:v>
                </c:pt>
                <c:pt idx="401">
                  <c:v>0.40875635584979458</c:v>
                </c:pt>
                <c:pt idx="402">
                  <c:v>0.40862946929666738</c:v>
                </c:pt>
                <c:pt idx="403">
                  <c:v>0.40862946929666738</c:v>
                </c:pt>
                <c:pt idx="404">
                  <c:v>0.40858207357679738</c:v>
                </c:pt>
                <c:pt idx="405">
                  <c:v>0.40858207357679738</c:v>
                </c:pt>
                <c:pt idx="406">
                  <c:v>0.40853744626399124</c:v>
                </c:pt>
                <c:pt idx="407">
                  <c:v>0.40853744626399124</c:v>
                </c:pt>
                <c:pt idx="408">
                  <c:v>0.40832062081212656</c:v>
                </c:pt>
                <c:pt idx="409">
                  <c:v>0.40832062081212656</c:v>
                </c:pt>
                <c:pt idx="410">
                  <c:v>0.40832062081212656</c:v>
                </c:pt>
                <c:pt idx="411">
                  <c:v>0.40832062081212656</c:v>
                </c:pt>
                <c:pt idx="412">
                  <c:v>0.40832062081212656</c:v>
                </c:pt>
                <c:pt idx="413">
                  <c:v>0.40832062081212656</c:v>
                </c:pt>
                <c:pt idx="414">
                  <c:v>0.40756798983948417</c:v>
                </c:pt>
                <c:pt idx="415">
                  <c:v>0.4074058145702385</c:v>
                </c:pt>
                <c:pt idx="416">
                  <c:v>0.4074058145702385</c:v>
                </c:pt>
                <c:pt idx="417">
                  <c:v>0.40650651038230062</c:v>
                </c:pt>
                <c:pt idx="418">
                  <c:v>0.40650651038230062</c:v>
                </c:pt>
                <c:pt idx="419">
                  <c:v>0.40649100832835072</c:v>
                </c:pt>
                <c:pt idx="420">
                  <c:v>0.40649100832835072</c:v>
                </c:pt>
                <c:pt idx="421">
                  <c:v>0.40649100832835072</c:v>
                </c:pt>
                <c:pt idx="422">
                  <c:v>0.40649100832835072</c:v>
                </c:pt>
                <c:pt idx="423">
                  <c:v>0.40649100832835072</c:v>
                </c:pt>
                <c:pt idx="424">
                  <c:v>0.40605527329068286</c:v>
                </c:pt>
                <c:pt idx="425">
                  <c:v>0.40605527329068286</c:v>
                </c:pt>
                <c:pt idx="426">
                  <c:v>0.40549656809661039</c:v>
                </c:pt>
                <c:pt idx="427">
                  <c:v>0.40549656809661039</c:v>
                </c:pt>
                <c:pt idx="428">
                  <c:v>0.40549656809661039</c:v>
                </c:pt>
                <c:pt idx="429">
                  <c:v>0.40544503092511675</c:v>
                </c:pt>
                <c:pt idx="430">
                  <c:v>0.40544503092511675</c:v>
                </c:pt>
                <c:pt idx="431">
                  <c:v>0.40544503092511675</c:v>
                </c:pt>
                <c:pt idx="432">
                  <c:v>0.40514046704879481</c:v>
                </c:pt>
                <c:pt idx="433">
                  <c:v>0.40514046704879481</c:v>
                </c:pt>
                <c:pt idx="434">
                  <c:v>0.40438355146793381</c:v>
                </c:pt>
                <c:pt idx="435">
                  <c:v>0.40438355146793381</c:v>
                </c:pt>
                <c:pt idx="436">
                  <c:v>0.40438355146793381</c:v>
                </c:pt>
                <c:pt idx="437">
                  <c:v>0.40435057806647562</c:v>
                </c:pt>
                <c:pt idx="438">
                  <c:v>0.40435057806647562</c:v>
                </c:pt>
                <c:pt idx="439">
                  <c:v>0.40378992576923872</c:v>
                </c:pt>
                <c:pt idx="440">
                  <c:v>0.40378992576923872</c:v>
                </c:pt>
                <c:pt idx="441">
                  <c:v>0.40378992576923872</c:v>
                </c:pt>
                <c:pt idx="442">
                  <c:v>0.40378992576923872</c:v>
                </c:pt>
                <c:pt idx="443">
                  <c:v>0.40378992576923872</c:v>
                </c:pt>
                <c:pt idx="444">
                  <c:v>0.40332207201075104</c:v>
                </c:pt>
                <c:pt idx="445">
                  <c:v>0.40332207201075104</c:v>
                </c:pt>
                <c:pt idx="446">
                  <c:v>0.40332207201075104</c:v>
                </c:pt>
                <c:pt idx="447">
                  <c:v>0.40287511952735106</c:v>
                </c:pt>
                <c:pt idx="448">
                  <c:v>0.40226059255356728</c:v>
                </c:pt>
                <c:pt idx="449">
                  <c:v>0.40226059255356728</c:v>
                </c:pt>
                <c:pt idx="450">
                  <c:v>0.40196031328546367</c:v>
                </c:pt>
                <c:pt idx="451">
                  <c:v>0.40196031328546367</c:v>
                </c:pt>
                <c:pt idx="452">
                  <c:v>0.40196031328546367</c:v>
                </c:pt>
                <c:pt idx="453">
                  <c:v>0.40196031328546367</c:v>
                </c:pt>
                <c:pt idx="454">
                  <c:v>0.40196031328546367</c:v>
                </c:pt>
                <c:pt idx="455">
                  <c:v>0.40138256078969448</c:v>
                </c:pt>
                <c:pt idx="456">
                  <c:v>0.40138256078969448</c:v>
                </c:pt>
                <c:pt idx="457">
                  <c:v>0.40121042691833775</c:v>
                </c:pt>
                <c:pt idx="458">
                  <c:v>0.40121042691833775</c:v>
                </c:pt>
                <c:pt idx="459">
                  <c:v>0.40119911309638379</c:v>
                </c:pt>
                <c:pt idx="460">
                  <c:v>0.40119911309638379</c:v>
                </c:pt>
                <c:pt idx="461">
                  <c:v>0.40104550704357528</c:v>
                </c:pt>
                <c:pt idx="462">
                  <c:v>0.40104550704357528</c:v>
                </c:pt>
                <c:pt idx="463">
                  <c:v>0.40060977200590686</c:v>
                </c:pt>
                <c:pt idx="464">
                  <c:v>0.40060977200590686</c:v>
                </c:pt>
                <c:pt idx="465">
                  <c:v>0.40060977200590686</c:v>
                </c:pt>
                <c:pt idx="466">
                  <c:v>0.40060977200590686</c:v>
                </c:pt>
                <c:pt idx="467">
                  <c:v>0.40060977200590686</c:v>
                </c:pt>
                <c:pt idx="468">
                  <c:v>0.40016370986895888</c:v>
                </c:pt>
                <c:pt idx="469">
                  <c:v>0.4001376336392008</c:v>
                </c:pt>
                <c:pt idx="470">
                  <c:v>0.4001376336392008</c:v>
                </c:pt>
                <c:pt idx="471">
                  <c:v>0.4001376336392008</c:v>
                </c:pt>
                <c:pt idx="472">
                  <c:v>0.4001376336392008</c:v>
                </c:pt>
                <c:pt idx="473">
                  <c:v>0.4001376336392008</c:v>
                </c:pt>
                <c:pt idx="474">
                  <c:v>0.4001376336392008</c:v>
                </c:pt>
                <c:pt idx="475">
                  <c:v>0.39932555713623591</c:v>
                </c:pt>
                <c:pt idx="476">
                  <c:v>0.39932555713623591</c:v>
                </c:pt>
                <c:pt idx="477">
                  <c:v>0.39911699281958057</c:v>
                </c:pt>
                <c:pt idx="478">
                  <c:v>0.39907615418201797</c:v>
                </c:pt>
                <c:pt idx="479">
                  <c:v>0.39907615418201797</c:v>
                </c:pt>
                <c:pt idx="480">
                  <c:v>0.39907615418201797</c:v>
                </c:pt>
                <c:pt idx="481">
                  <c:v>0.39907615418201797</c:v>
                </c:pt>
                <c:pt idx="482">
                  <c:v>0.39907615418201797</c:v>
                </c:pt>
                <c:pt idx="483">
                  <c:v>0.39907615418201797</c:v>
                </c:pt>
                <c:pt idx="484">
                  <c:v>0.39907615418201797</c:v>
                </c:pt>
                <c:pt idx="485">
                  <c:v>0.39907615418201797</c:v>
                </c:pt>
                <c:pt idx="486">
                  <c:v>0.39907615418201797</c:v>
                </c:pt>
                <c:pt idx="487">
                  <c:v>0.39907615418201797</c:v>
                </c:pt>
                <c:pt idx="488">
                  <c:v>0.39907615418201797</c:v>
                </c:pt>
                <c:pt idx="489">
                  <c:v>0.39907615418201797</c:v>
                </c:pt>
                <c:pt idx="490">
                  <c:v>0.39878015952213147</c:v>
                </c:pt>
                <c:pt idx="491">
                  <c:v>0.39878015952213147</c:v>
                </c:pt>
                <c:pt idx="492">
                  <c:v>0.39878015952213147</c:v>
                </c:pt>
                <c:pt idx="493">
                  <c:v>0.39878015952213147</c:v>
                </c:pt>
                <c:pt idx="494">
                  <c:v>0.39834442448446367</c:v>
                </c:pt>
                <c:pt idx="495">
                  <c:v>0.39834442448446367</c:v>
                </c:pt>
                <c:pt idx="496">
                  <c:v>0.39834442448446367</c:v>
                </c:pt>
                <c:pt idx="497">
                  <c:v>0.39834442448446367</c:v>
                </c:pt>
                <c:pt idx="498">
                  <c:v>0.39807027577020176</c:v>
                </c:pt>
                <c:pt idx="499">
                  <c:v>0.39801467472483526</c:v>
                </c:pt>
                <c:pt idx="500">
                  <c:v>0.39801467472483526</c:v>
                </c:pt>
                <c:pt idx="501">
                  <c:v>0.39801467472483526</c:v>
                </c:pt>
                <c:pt idx="502">
                  <c:v>0.39785105250276181</c:v>
                </c:pt>
                <c:pt idx="503">
                  <c:v>0.39785105250276181</c:v>
                </c:pt>
                <c:pt idx="504">
                  <c:v>0.3974392004484758</c:v>
                </c:pt>
                <c:pt idx="505">
                  <c:v>0.3974392004484758</c:v>
                </c:pt>
                <c:pt idx="506">
                  <c:v>0.3974392004484758</c:v>
                </c:pt>
                <c:pt idx="507">
                  <c:v>0.3974392004484758</c:v>
                </c:pt>
                <c:pt idx="508">
                  <c:v>0.3974392004484758</c:v>
                </c:pt>
                <c:pt idx="509">
                  <c:v>0.39682255067603306</c:v>
                </c:pt>
                <c:pt idx="510">
                  <c:v>0.39651481200068828</c:v>
                </c:pt>
                <c:pt idx="511">
                  <c:v>0.39651481200068828</c:v>
                </c:pt>
                <c:pt idx="512">
                  <c:v>0.39637772099129293</c:v>
                </c:pt>
                <c:pt idx="513">
                  <c:v>0.39637772099129293</c:v>
                </c:pt>
                <c:pt idx="514">
                  <c:v>0.39637772099129293</c:v>
                </c:pt>
                <c:pt idx="515">
                  <c:v>0.39637772099129293</c:v>
                </c:pt>
                <c:pt idx="516">
                  <c:v>0.39637772099129293</c:v>
                </c:pt>
                <c:pt idx="517">
                  <c:v>0.39579404884930358</c:v>
                </c:pt>
                <c:pt idx="518">
                  <c:v>0.39560000575880033</c:v>
                </c:pt>
                <c:pt idx="519">
                  <c:v>0.39531624153410977</c:v>
                </c:pt>
                <c:pt idx="520">
                  <c:v>0.39531624153410977</c:v>
                </c:pt>
                <c:pt idx="521">
                  <c:v>0.39531624153410977</c:v>
                </c:pt>
                <c:pt idx="522">
                  <c:v>0.39516427072113142</c:v>
                </c:pt>
                <c:pt idx="523">
                  <c:v>0.39516427072113142</c:v>
                </c:pt>
                <c:pt idx="524">
                  <c:v>0.39476554702257477</c:v>
                </c:pt>
                <c:pt idx="525">
                  <c:v>0.39425476207692622</c:v>
                </c:pt>
                <c:pt idx="526">
                  <c:v>0.39425476207692622</c:v>
                </c:pt>
                <c:pt idx="527">
                  <c:v>0.39425476207692622</c:v>
                </c:pt>
                <c:pt idx="528">
                  <c:v>0.39424946447924425</c:v>
                </c:pt>
                <c:pt idx="529">
                  <c:v>0.39424946447924425</c:v>
                </c:pt>
                <c:pt idx="530">
                  <c:v>0.39424946447924425</c:v>
                </c:pt>
                <c:pt idx="531">
                  <c:v>0.39424946447924425</c:v>
                </c:pt>
                <c:pt idx="532">
                  <c:v>0.39424946447924425</c:v>
                </c:pt>
                <c:pt idx="533">
                  <c:v>0.39333465823735642</c:v>
                </c:pt>
                <c:pt idx="534">
                  <c:v>0.39333465823735642</c:v>
                </c:pt>
                <c:pt idx="535">
                  <c:v>0.39319328261974301</c:v>
                </c:pt>
                <c:pt idx="536">
                  <c:v>0.39319328261974301</c:v>
                </c:pt>
                <c:pt idx="537">
                  <c:v>0.39319328261974301</c:v>
                </c:pt>
                <c:pt idx="538">
                  <c:v>0.39319328261974301</c:v>
                </c:pt>
                <c:pt idx="539">
                  <c:v>0.39319328261974301</c:v>
                </c:pt>
                <c:pt idx="540">
                  <c:v>0.39319328261974301</c:v>
                </c:pt>
                <c:pt idx="541">
                  <c:v>0.3928989231996885</c:v>
                </c:pt>
                <c:pt idx="542">
                  <c:v>0.3928989231996885</c:v>
                </c:pt>
                <c:pt idx="543">
                  <c:v>0.3928989231996885</c:v>
                </c:pt>
                <c:pt idx="544">
                  <c:v>0.3928989231996885</c:v>
                </c:pt>
                <c:pt idx="545">
                  <c:v>0.3928989231996885</c:v>
                </c:pt>
                <c:pt idx="546">
                  <c:v>0.39213180316255986</c:v>
                </c:pt>
                <c:pt idx="547">
                  <c:v>0.39213180316255986</c:v>
                </c:pt>
                <c:pt idx="548">
                  <c:v>0.39213180316255986</c:v>
                </c:pt>
                <c:pt idx="549">
                  <c:v>0.39213180316255986</c:v>
                </c:pt>
                <c:pt idx="550">
                  <c:v>0.39198411695780072</c:v>
                </c:pt>
                <c:pt idx="551">
                  <c:v>0.39198411695780072</c:v>
                </c:pt>
                <c:pt idx="552">
                  <c:v>0.39198411695780072</c:v>
                </c:pt>
                <c:pt idx="553">
                  <c:v>0.39198411695780072</c:v>
                </c:pt>
                <c:pt idx="554">
                  <c:v>0.39198411695780072</c:v>
                </c:pt>
                <c:pt idx="555">
                  <c:v>0.39178997347392674</c:v>
                </c:pt>
                <c:pt idx="556">
                  <c:v>0.39168004154238745</c:v>
                </c:pt>
                <c:pt idx="557">
                  <c:v>0.39168004154238745</c:v>
                </c:pt>
                <c:pt idx="558">
                  <c:v>0.39168004154238745</c:v>
                </c:pt>
                <c:pt idx="559">
                  <c:v>0.39168004154238745</c:v>
                </c:pt>
                <c:pt idx="560">
                  <c:v>0.39107032370537664</c:v>
                </c:pt>
                <c:pt idx="561">
                  <c:v>0.39107032370537664</c:v>
                </c:pt>
                <c:pt idx="562">
                  <c:v>0.39107032370537664</c:v>
                </c:pt>
                <c:pt idx="563">
                  <c:v>0.39107032370537664</c:v>
                </c:pt>
                <c:pt idx="564">
                  <c:v>0.39106931071591239</c:v>
                </c:pt>
                <c:pt idx="565">
                  <c:v>0.39106931071591239</c:v>
                </c:pt>
                <c:pt idx="566">
                  <c:v>0.39106931071591239</c:v>
                </c:pt>
                <c:pt idx="567">
                  <c:v>0.39106931071591239</c:v>
                </c:pt>
                <c:pt idx="568">
                  <c:v>0.39065153971565841</c:v>
                </c:pt>
                <c:pt idx="569">
                  <c:v>0.39015450447402472</c:v>
                </c:pt>
                <c:pt idx="570">
                  <c:v>0.39015450447402472</c:v>
                </c:pt>
                <c:pt idx="571">
                  <c:v>0.39015450447402472</c:v>
                </c:pt>
                <c:pt idx="572">
                  <c:v>0.39015450447402472</c:v>
                </c:pt>
                <c:pt idx="573">
                  <c:v>0.39015450447402472</c:v>
                </c:pt>
                <c:pt idx="574">
                  <c:v>0.39015450447402472</c:v>
                </c:pt>
                <c:pt idx="575">
                  <c:v>0.39000884424819288</c:v>
                </c:pt>
                <c:pt idx="576">
                  <c:v>0.39000884424819288</c:v>
                </c:pt>
                <c:pt idx="577">
                  <c:v>0.39000884424819288</c:v>
                </c:pt>
                <c:pt idx="578">
                  <c:v>0.39000884424819288</c:v>
                </c:pt>
                <c:pt idx="579">
                  <c:v>0.39000884424819288</c:v>
                </c:pt>
                <c:pt idx="580">
                  <c:v>0.39000884424819288</c:v>
                </c:pt>
                <c:pt idx="581">
                  <c:v>0.39000884424819288</c:v>
                </c:pt>
                <c:pt idx="582">
                  <c:v>0.38971876943635647</c:v>
                </c:pt>
                <c:pt idx="583">
                  <c:v>0.38971876943635647</c:v>
                </c:pt>
                <c:pt idx="584">
                  <c:v>0.38971876943635647</c:v>
                </c:pt>
                <c:pt idx="585">
                  <c:v>0.38911651529888408</c:v>
                </c:pt>
                <c:pt idx="586">
                  <c:v>0.38911651529888408</c:v>
                </c:pt>
                <c:pt idx="587">
                  <c:v>0.38894736479100994</c:v>
                </c:pt>
                <c:pt idx="588">
                  <c:v>0.38894736479100994</c:v>
                </c:pt>
                <c:pt idx="589">
                  <c:v>0.38894736479100994</c:v>
                </c:pt>
                <c:pt idx="590">
                  <c:v>0.38894736479100994</c:v>
                </c:pt>
                <c:pt idx="591">
                  <c:v>0.38894736479100994</c:v>
                </c:pt>
                <c:pt idx="592">
                  <c:v>0.38894736479100994</c:v>
                </c:pt>
                <c:pt idx="593">
                  <c:v>0.38880396319446947</c:v>
                </c:pt>
                <c:pt idx="594">
                  <c:v>0.38880396319446947</c:v>
                </c:pt>
                <c:pt idx="595">
                  <c:v>0.38880396319446947</c:v>
                </c:pt>
                <c:pt idx="596">
                  <c:v>0.38880396319446947</c:v>
                </c:pt>
                <c:pt idx="597">
                  <c:v>0.38880396319446947</c:v>
                </c:pt>
                <c:pt idx="598">
                  <c:v>0.38880396319446947</c:v>
                </c:pt>
                <c:pt idx="599">
                  <c:v>0.38880396319446947</c:v>
                </c:pt>
                <c:pt idx="600">
                  <c:v>0.38859453606219985</c:v>
                </c:pt>
                <c:pt idx="601">
                  <c:v>0.38859453606219985</c:v>
                </c:pt>
                <c:pt idx="602">
                  <c:v>0.38788915695258097</c:v>
                </c:pt>
                <c:pt idx="603">
                  <c:v>0.38788915695258097</c:v>
                </c:pt>
                <c:pt idx="604">
                  <c:v>0.38788915695258097</c:v>
                </c:pt>
                <c:pt idx="605">
                  <c:v>0.38788915695258097</c:v>
                </c:pt>
                <c:pt idx="606">
                  <c:v>0.38788915695258097</c:v>
                </c:pt>
                <c:pt idx="607">
                  <c:v>0.38788915695258097</c:v>
                </c:pt>
                <c:pt idx="608">
                  <c:v>0.38788588533382745</c:v>
                </c:pt>
                <c:pt idx="609">
                  <c:v>0.38788588533382745</c:v>
                </c:pt>
                <c:pt idx="610">
                  <c:v>0.38788588533382745</c:v>
                </c:pt>
                <c:pt idx="611">
                  <c:v>0.38788588533382745</c:v>
                </c:pt>
                <c:pt idx="612">
                  <c:v>0.38788588533382745</c:v>
                </c:pt>
                <c:pt idx="613">
                  <c:v>0.38788588533382745</c:v>
                </c:pt>
                <c:pt idx="614">
                  <c:v>0.38788588533382745</c:v>
                </c:pt>
                <c:pt idx="615">
                  <c:v>0.38788588533382745</c:v>
                </c:pt>
                <c:pt idx="616">
                  <c:v>0.38788588533382745</c:v>
                </c:pt>
                <c:pt idx="617">
                  <c:v>0.38788588533382745</c:v>
                </c:pt>
                <c:pt idx="618">
                  <c:v>0.38788588533382745</c:v>
                </c:pt>
                <c:pt idx="619">
                  <c:v>0.38756603423547115</c:v>
                </c:pt>
                <c:pt idx="620">
                  <c:v>0.38756603423547115</c:v>
                </c:pt>
                <c:pt idx="621">
                  <c:v>0.38756603423547115</c:v>
                </c:pt>
                <c:pt idx="622">
                  <c:v>0.38745342191491272</c:v>
                </c:pt>
                <c:pt idx="623">
                  <c:v>0.38745342191491272</c:v>
                </c:pt>
                <c:pt idx="624">
                  <c:v>0.38745342191491272</c:v>
                </c:pt>
                <c:pt idx="625">
                  <c:v>0.38702308120012563</c:v>
                </c:pt>
                <c:pt idx="626">
                  <c:v>0.38702308120012563</c:v>
                </c:pt>
                <c:pt idx="627">
                  <c:v>0.38702308120012563</c:v>
                </c:pt>
                <c:pt idx="628">
                  <c:v>0.38682440587664418</c:v>
                </c:pt>
                <c:pt idx="629">
                  <c:v>0.38682440587664418</c:v>
                </c:pt>
                <c:pt idx="630">
                  <c:v>0.38682440587664418</c:v>
                </c:pt>
                <c:pt idx="631">
                  <c:v>0.38682440587664418</c:v>
                </c:pt>
                <c:pt idx="632">
                  <c:v>0.38682440587664418</c:v>
                </c:pt>
                <c:pt idx="633">
                  <c:v>0.38682440587664418</c:v>
                </c:pt>
                <c:pt idx="634">
                  <c:v>0.38682440587664418</c:v>
                </c:pt>
                <c:pt idx="635">
                  <c:v>0.38653861567302472</c:v>
                </c:pt>
                <c:pt idx="636">
                  <c:v>0.38653861567302472</c:v>
                </c:pt>
                <c:pt idx="637">
                  <c:v>0.38653861567302472</c:v>
                </c:pt>
                <c:pt idx="638">
                  <c:v>0.38653861567302472</c:v>
                </c:pt>
                <c:pt idx="639">
                  <c:v>0.38653861567302472</c:v>
                </c:pt>
                <c:pt idx="640">
                  <c:v>0.3865375324087415</c:v>
                </c:pt>
                <c:pt idx="641">
                  <c:v>0.3865375324087415</c:v>
                </c:pt>
                <c:pt idx="642">
                  <c:v>0.3859763641507471</c:v>
                </c:pt>
                <c:pt idx="643">
                  <c:v>0.38576292641946042</c:v>
                </c:pt>
                <c:pt idx="644">
                  <c:v>0.38576292641946042</c:v>
                </c:pt>
                <c:pt idx="645">
                  <c:v>0.38576292641946042</c:v>
                </c:pt>
                <c:pt idx="646">
                  <c:v>0.38562380943113667</c:v>
                </c:pt>
                <c:pt idx="647">
                  <c:v>0.38562380943113667</c:v>
                </c:pt>
                <c:pt idx="648">
                  <c:v>0.38562380943113667</c:v>
                </c:pt>
                <c:pt idx="649">
                  <c:v>0.38562380943113667</c:v>
                </c:pt>
                <c:pt idx="650">
                  <c:v>0.38562380943113667</c:v>
                </c:pt>
                <c:pt idx="651">
                  <c:v>0.38562380943113667</c:v>
                </c:pt>
                <c:pt idx="652">
                  <c:v>0.38550903058201247</c:v>
                </c:pt>
                <c:pt idx="653">
                  <c:v>0.38492964710136751</c:v>
                </c:pt>
                <c:pt idx="654">
                  <c:v>0.38470900318924955</c:v>
                </c:pt>
                <c:pt idx="655">
                  <c:v>0.38470900318924955</c:v>
                </c:pt>
                <c:pt idx="656">
                  <c:v>0.38470900318924955</c:v>
                </c:pt>
                <c:pt idx="657">
                  <c:v>0.38470900318924955</c:v>
                </c:pt>
                <c:pt idx="658">
                  <c:v>0.38470900318924955</c:v>
                </c:pt>
                <c:pt idx="659">
                  <c:v>0.38470900318924955</c:v>
                </c:pt>
                <c:pt idx="660">
                  <c:v>0.38470144696227682</c:v>
                </c:pt>
                <c:pt idx="661">
                  <c:v>0.38470144696227682</c:v>
                </c:pt>
                <c:pt idx="662">
                  <c:v>0.38448052875528393</c:v>
                </c:pt>
                <c:pt idx="663">
                  <c:v>0.38427326815158058</c:v>
                </c:pt>
                <c:pt idx="664">
                  <c:v>0.38427326815158058</c:v>
                </c:pt>
                <c:pt idx="665">
                  <c:v>0.38427326815158058</c:v>
                </c:pt>
                <c:pt idx="666">
                  <c:v>0.38427326815158058</c:v>
                </c:pt>
                <c:pt idx="667">
                  <c:v>0.38427326815158058</c:v>
                </c:pt>
                <c:pt idx="668">
                  <c:v>0.38427326815158058</c:v>
                </c:pt>
                <c:pt idx="669">
                  <c:v>0.38427326815158058</c:v>
                </c:pt>
                <c:pt idx="670">
                  <c:v>0.38427326815158058</c:v>
                </c:pt>
                <c:pt idx="671">
                  <c:v>0.38412597268591853</c:v>
                </c:pt>
                <c:pt idx="672">
                  <c:v>0.38412597268591853</c:v>
                </c:pt>
                <c:pt idx="673">
                  <c:v>0.38412597268591853</c:v>
                </c:pt>
                <c:pt idx="674">
                  <c:v>0.38388293005198848</c:v>
                </c:pt>
                <c:pt idx="675">
                  <c:v>0.38388293005198848</c:v>
                </c:pt>
                <c:pt idx="676">
                  <c:v>0.38345202692855468</c:v>
                </c:pt>
                <c:pt idx="677">
                  <c:v>0.38345202692855468</c:v>
                </c:pt>
                <c:pt idx="678">
                  <c:v>0.38335846190969397</c:v>
                </c:pt>
                <c:pt idx="679">
                  <c:v>0.38335846190969397</c:v>
                </c:pt>
                <c:pt idx="680">
                  <c:v>0.38335846190969397</c:v>
                </c:pt>
                <c:pt idx="681">
                  <c:v>0.38306449322873537</c:v>
                </c:pt>
                <c:pt idx="682">
                  <c:v>0.38306449322873537</c:v>
                </c:pt>
                <c:pt idx="683">
                  <c:v>0.38306449322873537</c:v>
                </c:pt>
                <c:pt idx="684">
                  <c:v>0.38306449322873537</c:v>
                </c:pt>
                <c:pt idx="685">
                  <c:v>0.38306449322873537</c:v>
                </c:pt>
                <c:pt idx="686">
                  <c:v>0.38283621300260962</c:v>
                </c:pt>
                <c:pt idx="687">
                  <c:v>0.38283621300260962</c:v>
                </c:pt>
                <c:pt idx="688">
                  <c:v>0.38283621300260962</c:v>
                </c:pt>
                <c:pt idx="689">
                  <c:v>0.38244365566780553</c:v>
                </c:pt>
                <c:pt idx="690">
                  <c:v>0.38244365566780553</c:v>
                </c:pt>
                <c:pt idx="691">
                  <c:v>0.38244365566780553</c:v>
                </c:pt>
                <c:pt idx="692">
                  <c:v>0.38242352510182565</c:v>
                </c:pt>
                <c:pt idx="693">
                  <c:v>0.38200792063013667</c:v>
                </c:pt>
                <c:pt idx="694">
                  <c:v>0.38200792063013667</c:v>
                </c:pt>
                <c:pt idx="695">
                  <c:v>0.38200792063013667</c:v>
                </c:pt>
                <c:pt idx="696">
                  <c:v>0.38200792063013667</c:v>
                </c:pt>
                <c:pt idx="697">
                  <c:v>0.38200301377155182</c:v>
                </c:pt>
                <c:pt idx="698">
                  <c:v>0.38200301377155182</c:v>
                </c:pt>
                <c:pt idx="699">
                  <c:v>0.38200301377155182</c:v>
                </c:pt>
                <c:pt idx="700">
                  <c:v>0.38200301377155182</c:v>
                </c:pt>
                <c:pt idx="701">
                  <c:v>0.38178949595323042</c:v>
                </c:pt>
                <c:pt idx="702">
                  <c:v>0.38178949595323042</c:v>
                </c:pt>
                <c:pt idx="703">
                  <c:v>0.38139502327509633</c:v>
                </c:pt>
                <c:pt idx="704">
                  <c:v>0.38109311438824933</c:v>
                </c:pt>
                <c:pt idx="705">
                  <c:v>0.38109311438824933</c:v>
                </c:pt>
                <c:pt idx="706">
                  <c:v>0.38094153431436872</c:v>
                </c:pt>
                <c:pt idx="707">
                  <c:v>0.38094153431436872</c:v>
                </c:pt>
                <c:pt idx="708">
                  <c:v>0.38094153431436872</c:v>
                </c:pt>
                <c:pt idx="709">
                  <c:v>0.38094153431436872</c:v>
                </c:pt>
                <c:pt idx="710">
                  <c:v>0.38094153431436872</c:v>
                </c:pt>
                <c:pt idx="711">
                  <c:v>0.38094153431436872</c:v>
                </c:pt>
                <c:pt idx="712">
                  <c:v>0.38094153431436872</c:v>
                </c:pt>
                <c:pt idx="713">
                  <c:v>0.38094153431436872</c:v>
                </c:pt>
                <c:pt idx="714">
                  <c:v>0.38094153431436872</c:v>
                </c:pt>
                <c:pt idx="715">
                  <c:v>0.38094153431436872</c:v>
                </c:pt>
                <c:pt idx="716">
                  <c:v>0.38094153431436872</c:v>
                </c:pt>
                <c:pt idx="717">
                  <c:v>0.38094153431436872</c:v>
                </c:pt>
                <c:pt idx="718">
                  <c:v>0.38074277890385144</c:v>
                </c:pt>
                <c:pt idx="719">
                  <c:v>0.38074277890385144</c:v>
                </c:pt>
                <c:pt idx="720">
                  <c:v>0.38036652144836736</c:v>
                </c:pt>
                <c:pt idx="721">
                  <c:v>0.38036652144836736</c:v>
                </c:pt>
                <c:pt idx="722">
                  <c:v>0.38017830814636155</c:v>
                </c:pt>
                <c:pt idx="723">
                  <c:v>0.38017830814636155</c:v>
                </c:pt>
                <c:pt idx="724">
                  <c:v>0.38017830814636155</c:v>
                </c:pt>
                <c:pt idx="725">
                  <c:v>0.38017830814636155</c:v>
                </c:pt>
                <c:pt idx="726">
                  <c:v>0.38017830814636155</c:v>
                </c:pt>
                <c:pt idx="727">
                  <c:v>0.37988005485718546</c:v>
                </c:pt>
                <c:pt idx="728">
                  <c:v>0.37988005485718546</c:v>
                </c:pt>
                <c:pt idx="729">
                  <c:v>0.37988005485718546</c:v>
                </c:pt>
                <c:pt idx="730">
                  <c:v>0.37988005485718546</c:v>
                </c:pt>
                <c:pt idx="731">
                  <c:v>0.37988005485718546</c:v>
                </c:pt>
                <c:pt idx="732">
                  <c:v>0.37988005485718546</c:v>
                </c:pt>
                <c:pt idx="733">
                  <c:v>0.37988005485718546</c:v>
                </c:pt>
                <c:pt idx="734">
                  <c:v>0.37974257310869336</c:v>
                </c:pt>
                <c:pt idx="735">
                  <c:v>0.37974257310869336</c:v>
                </c:pt>
                <c:pt idx="736">
                  <c:v>0.37974257310869336</c:v>
                </c:pt>
                <c:pt idx="737">
                  <c:v>0.37974257310869336</c:v>
                </c:pt>
                <c:pt idx="738">
                  <c:v>0.37974257310869336</c:v>
                </c:pt>
                <c:pt idx="739">
                  <c:v>0.37974257310869336</c:v>
                </c:pt>
                <c:pt idx="740">
                  <c:v>0.37974257310869336</c:v>
                </c:pt>
                <c:pt idx="741">
                  <c:v>0.37974257310869336</c:v>
                </c:pt>
                <c:pt idx="742">
                  <c:v>0.37882776686680586</c:v>
                </c:pt>
                <c:pt idx="743">
                  <c:v>0.37882776686680586</c:v>
                </c:pt>
                <c:pt idx="744">
                  <c:v>0.37882776686680586</c:v>
                </c:pt>
                <c:pt idx="745">
                  <c:v>0.37882776686680586</c:v>
                </c:pt>
                <c:pt idx="746">
                  <c:v>0.37882776686680586</c:v>
                </c:pt>
                <c:pt idx="747">
                  <c:v>0.37882776686680586</c:v>
                </c:pt>
                <c:pt idx="748">
                  <c:v>0.37882776686680586</c:v>
                </c:pt>
                <c:pt idx="749">
                  <c:v>0.37881857540000258</c:v>
                </c:pt>
                <c:pt idx="750">
                  <c:v>0.37881857540000258</c:v>
                </c:pt>
                <c:pt idx="751">
                  <c:v>0.37881857540000258</c:v>
                </c:pt>
                <c:pt idx="752">
                  <c:v>0.37830951779490951</c:v>
                </c:pt>
                <c:pt idx="753">
                  <c:v>0.37830951779490951</c:v>
                </c:pt>
                <c:pt idx="754">
                  <c:v>0.37791296062491808</c:v>
                </c:pt>
                <c:pt idx="755">
                  <c:v>0.37791296062491808</c:v>
                </c:pt>
                <c:pt idx="756">
                  <c:v>0.37791296062491808</c:v>
                </c:pt>
                <c:pt idx="757">
                  <c:v>0.37791296062491808</c:v>
                </c:pt>
                <c:pt idx="758">
                  <c:v>0.37775709594281903</c:v>
                </c:pt>
                <c:pt idx="759">
                  <c:v>0.37775709594281903</c:v>
                </c:pt>
                <c:pt idx="760">
                  <c:v>0.37775709594281903</c:v>
                </c:pt>
                <c:pt idx="761">
                  <c:v>0.37775709594281903</c:v>
                </c:pt>
                <c:pt idx="762">
                  <c:v>0.37728101596817981</c:v>
                </c:pt>
                <c:pt idx="763">
                  <c:v>0.37728101596817981</c:v>
                </c:pt>
                <c:pt idx="764">
                  <c:v>0.37669561648563527</c:v>
                </c:pt>
                <c:pt idx="765">
                  <c:v>0.37669561648563527</c:v>
                </c:pt>
                <c:pt idx="766">
                  <c:v>0.37669561648563527</c:v>
                </c:pt>
                <c:pt idx="767">
                  <c:v>0.37656241934536189</c:v>
                </c:pt>
                <c:pt idx="768">
                  <c:v>0.37656241934536189</c:v>
                </c:pt>
                <c:pt idx="769">
                  <c:v>0.37656241934536189</c:v>
                </c:pt>
                <c:pt idx="770">
                  <c:v>0.37656241934536189</c:v>
                </c:pt>
                <c:pt idx="771">
                  <c:v>0.37655591070633443</c:v>
                </c:pt>
                <c:pt idx="772">
                  <c:v>0.37655591070633443</c:v>
                </c:pt>
                <c:pt idx="773">
                  <c:v>0.37563413702845244</c:v>
                </c:pt>
                <c:pt idx="774">
                  <c:v>0.37563413702845244</c:v>
                </c:pt>
                <c:pt idx="775">
                  <c:v>0.37563413702845244</c:v>
                </c:pt>
                <c:pt idx="776">
                  <c:v>0.37563413702845244</c:v>
                </c:pt>
                <c:pt idx="777">
                  <c:v>0.37550919365695584</c:v>
                </c:pt>
                <c:pt idx="778">
                  <c:v>0.37522401231472174</c:v>
                </c:pt>
                <c:pt idx="779">
                  <c:v>0.37522401231472174</c:v>
                </c:pt>
                <c:pt idx="780">
                  <c:v>0.37473280686158572</c:v>
                </c:pt>
                <c:pt idx="781">
                  <c:v>0.37473280686158572</c:v>
                </c:pt>
                <c:pt idx="782">
                  <c:v>0.37473280686158572</c:v>
                </c:pt>
                <c:pt idx="783">
                  <c:v>0.37457265757126917</c:v>
                </c:pt>
                <c:pt idx="784">
                  <c:v>0.37457265757126917</c:v>
                </c:pt>
                <c:pt idx="785">
                  <c:v>0.37457265757126917</c:v>
                </c:pt>
                <c:pt idx="786">
                  <c:v>0.37457265757126917</c:v>
                </c:pt>
                <c:pt idx="787">
                  <c:v>0.37457265757126917</c:v>
                </c:pt>
                <c:pt idx="788">
                  <c:v>0.37457265757126917</c:v>
                </c:pt>
                <c:pt idx="789">
                  <c:v>0.37457265757126917</c:v>
                </c:pt>
                <c:pt idx="790">
                  <c:v>0.37457265757126917</c:v>
                </c:pt>
                <c:pt idx="791">
                  <c:v>0.37457265757126917</c:v>
                </c:pt>
                <c:pt idx="792">
                  <c:v>0.37446247660757687</c:v>
                </c:pt>
                <c:pt idx="793">
                  <c:v>0.37429707182391736</c:v>
                </c:pt>
                <c:pt idx="794">
                  <c:v>0.37429707182391736</c:v>
                </c:pt>
                <c:pt idx="795">
                  <c:v>0.37429707182391736</c:v>
                </c:pt>
                <c:pt idx="796">
                  <c:v>0.37419551048799227</c:v>
                </c:pt>
                <c:pt idx="797">
                  <c:v>0.37419551048799227</c:v>
                </c:pt>
                <c:pt idx="798">
                  <c:v>0.37419551048799227</c:v>
                </c:pt>
                <c:pt idx="799">
                  <c:v>0.37419551048799227</c:v>
                </c:pt>
                <c:pt idx="800">
                  <c:v>0.37351117811408607</c:v>
                </c:pt>
                <c:pt idx="801">
                  <c:v>0.37338226558203047</c:v>
                </c:pt>
                <c:pt idx="802">
                  <c:v>0.37338226558203047</c:v>
                </c:pt>
                <c:pt idx="803">
                  <c:v>0.37338226558203047</c:v>
                </c:pt>
                <c:pt idx="804">
                  <c:v>0.37338226558203047</c:v>
                </c:pt>
                <c:pt idx="805">
                  <c:v>0.37338226558203047</c:v>
                </c:pt>
                <c:pt idx="806">
                  <c:v>0.37316700866126312</c:v>
                </c:pt>
                <c:pt idx="807">
                  <c:v>0.37246745934014236</c:v>
                </c:pt>
                <c:pt idx="808">
                  <c:v>0.37246745934014236</c:v>
                </c:pt>
                <c:pt idx="809">
                  <c:v>0.37246745934014236</c:v>
                </c:pt>
                <c:pt idx="810">
                  <c:v>0.37244969865690236</c:v>
                </c:pt>
                <c:pt idx="811">
                  <c:v>0.37244969865690236</c:v>
                </c:pt>
                <c:pt idx="812">
                  <c:v>0.37244969865690236</c:v>
                </c:pt>
                <c:pt idx="813">
                  <c:v>0.37244969865690236</c:v>
                </c:pt>
                <c:pt idx="814">
                  <c:v>0.3723690425088183</c:v>
                </c:pt>
                <c:pt idx="815">
                  <c:v>0.3723690425088183</c:v>
                </c:pt>
                <c:pt idx="816">
                  <c:v>0.37213850683453431</c:v>
                </c:pt>
                <c:pt idx="817">
                  <c:v>0.37155265309825464</c:v>
                </c:pt>
                <c:pt idx="818">
                  <c:v>0.37155265309825464</c:v>
                </c:pt>
                <c:pt idx="819">
                  <c:v>0.37155265309825464</c:v>
                </c:pt>
                <c:pt idx="820">
                  <c:v>0.37155265309825464</c:v>
                </c:pt>
                <c:pt idx="821">
                  <c:v>0.37155265309825464</c:v>
                </c:pt>
                <c:pt idx="822">
                  <c:v>0.37155265309825464</c:v>
                </c:pt>
                <c:pt idx="823">
                  <c:v>0.37138821919972009</c:v>
                </c:pt>
                <c:pt idx="824">
                  <c:v>0.37138821919972009</c:v>
                </c:pt>
                <c:pt idx="825">
                  <c:v>0.37138821919972009</c:v>
                </c:pt>
                <c:pt idx="826">
                  <c:v>0.37138821919972009</c:v>
                </c:pt>
                <c:pt idx="827">
                  <c:v>0.37138821919972009</c:v>
                </c:pt>
                <c:pt idx="828">
                  <c:v>0.37138821919972009</c:v>
                </c:pt>
                <c:pt idx="829">
                  <c:v>0.37111691806058605</c:v>
                </c:pt>
                <c:pt idx="830">
                  <c:v>0.37111691806058605</c:v>
                </c:pt>
                <c:pt idx="831">
                  <c:v>0.37111691806058605</c:v>
                </c:pt>
                <c:pt idx="832">
                  <c:v>0.37111691806058605</c:v>
                </c:pt>
                <c:pt idx="833">
                  <c:v>0.37111691806058605</c:v>
                </c:pt>
                <c:pt idx="834">
                  <c:v>0.37111000500780555</c:v>
                </c:pt>
                <c:pt idx="835">
                  <c:v>0.37081274492336103</c:v>
                </c:pt>
                <c:pt idx="836">
                  <c:v>0.37081274492336103</c:v>
                </c:pt>
                <c:pt idx="837">
                  <c:v>0.37081274492336103</c:v>
                </c:pt>
                <c:pt idx="838">
                  <c:v>0.37027560841006008</c:v>
                </c:pt>
                <c:pt idx="839">
                  <c:v>0.37020211181869839</c:v>
                </c:pt>
                <c:pt idx="840">
                  <c:v>0.37020211181869839</c:v>
                </c:pt>
                <c:pt idx="841">
                  <c:v>0.37020211181869839</c:v>
                </c:pt>
                <c:pt idx="842">
                  <c:v>0.37020211181869839</c:v>
                </c:pt>
                <c:pt idx="843">
                  <c:v>0.37020211181869839</c:v>
                </c:pt>
                <c:pt idx="844">
                  <c:v>0.37020211181869839</c:v>
                </c:pt>
                <c:pt idx="845">
                  <c:v>0.37008150318107624</c:v>
                </c:pt>
                <c:pt idx="846">
                  <c:v>0.37008150318107624</c:v>
                </c:pt>
                <c:pt idx="847">
                  <c:v>0.36975126546617726</c:v>
                </c:pt>
                <c:pt idx="848">
                  <c:v>0.36975126546617726</c:v>
                </c:pt>
                <c:pt idx="849">
                  <c:v>0.36928730557681061</c:v>
                </c:pt>
                <c:pt idx="850">
                  <c:v>0.36928730557681061</c:v>
                </c:pt>
                <c:pt idx="851">
                  <c:v>0.36928730557681061</c:v>
                </c:pt>
                <c:pt idx="852">
                  <c:v>0.36928730557681061</c:v>
                </c:pt>
                <c:pt idx="853">
                  <c:v>0.36922889136068193</c:v>
                </c:pt>
                <c:pt idx="854">
                  <c:v>0.36922889136068193</c:v>
                </c:pt>
                <c:pt idx="855">
                  <c:v>0.36922889136068193</c:v>
                </c:pt>
                <c:pt idx="856">
                  <c:v>0.36885157053914241</c:v>
                </c:pt>
                <c:pt idx="857">
                  <c:v>0.36885157053914241</c:v>
                </c:pt>
                <c:pt idx="858">
                  <c:v>0.36885157053914241</c:v>
                </c:pt>
                <c:pt idx="859">
                  <c:v>0.36885157053914241</c:v>
                </c:pt>
                <c:pt idx="860">
                  <c:v>0.36885157053914241</c:v>
                </c:pt>
                <c:pt idx="861">
                  <c:v>0.36885157053914241</c:v>
                </c:pt>
                <c:pt idx="862">
                  <c:v>0.36885157053914241</c:v>
                </c:pt>
                <c:pt idx="863">
                  <c:v>0.36885157053914241</c:v>
                </c:pt>
                <c:pt idx="864">
                  <c:v>0.36868978600899432</c:v>
                </c:pt>
                <c:pt idx="865">
                  <c:v>0.36868978600899432</c:v>
                </c:pt>
                <c:pt idx="866">
                  <c:v>0.36868978600899432</c:v>
                </c:pt>
                <c:pt idx="867">
                  <c:v>0.36868978600899432</c:v>
                </c:pt>
                <c:pt idx="868">
                  <c:v>0.36868978600899432</c:v>
                </c:pt>
                <c:pt idx="869">
                  <c:v>0.36868978600899432</c:v>
                </c:pt>
                <c:pt idx="870">
                  <c:v>0.36868978600899432</c:v>
                </c:pt>
                <c:pt idx="871">
                  <c:v>0.3680244995276184</c:v>
                </c:pt>
                <c:pt idx="872">
                  <c:v>0.3680244995276184</c:v>
                </c:pt>
                <c:pt idx="873">
                  <c:v>0.36793676429725497</c:v>
                </c:pt>
                <c:pt idx="874">
                  <c:v>0.36793676429725497</c:v>
                </c:pt>
                <c:pt idx="875">
                  <c:v>0.36793676429725497</c:v>
                </c:pt>
                <c:pt idx="876">
                  <c:v>0.36793676429725497</c:v>
                </c:pt>
                <c:pt idx="877">
                  <c:v>0.36793676429725497</c:v>
                </c:pt>
                <c:pt idx="878">
                  <c:v>0.36793676429725497</c:v>
                </c:pt>
                <c:pt idx="879">
                  <c:v>0.36762830655181111</c:v>
                </c:pt>
                <c:pt idx="880">
                  <c:v>0.36762830655181111</c:v>
                </c:pt>
                <c:pt idx="881">
                  <c:v>0.36762830655181111</c:v>
                </c:pt>
                <c:pt idx="882">
                  <c:v>0.36713545726192276</c:v>
                </c:pt>
                <c:pt idx="883">
                  <c:v>0.36702195805536647</c:v>
                </c:pt>
                <c:pt idx="884">
                  <c:v>0.36702195805536647</c:v>
                </c:pt>
                <c:pt idx="885">
                  <c:v>0.36699599770088903</c:v>
                </c:pt>
                <c:pt idx="886">
                  <c:v>0.36699599770088903</c:v>
                </c:pt>
                <c:pt idx="887">
                  <c:v>0.36699599770088903</c:v>
                </c:pt>
                <c:pt idx="888">
                  <c:v>0.36656682709462829</c:v>
                </c:pt>
                <c:pt idx="889">
                  <c:v>0.36656682709462829</c:v>
                </c:pt>
                <c:pt idx="890">
                  <c:v>0.36656682709462829</c:v>
                </c:pt>
                <c:pt idx="891">
                  <c:v>0.36656682709462829</c:v>
                </c:pt>
                <c:pt idx="892">
                  <c:v>0.3661071518134788</c:v>
                </c:pt>
                <c:pt idx="893">
                  <c:v>0.3661071518134788</c:v>
                </c:pt>
                <c:pt idx="894">
                  <c:v>0.3661071518134788</c:v>
                </c:pt>
                <c:pt idx="895">
                  <c:v>0.36596749587416005</c:v>
                </c:pt>
                <c:pt idx="896">
                  <c:v>0.36567141677581061</c:v>
                </c:pt>
                <c:pt idx="897">
                  <c:v>0.36567141677581061</c:v>
                </c:pt>
                <c:pt idx="898">
                  <c:v>0.36567141677581061</c:v>
                </c:pt>
                <c:pt idx="899">
                  <c:v>0.36550534763744474</c:v>
                </c:pt>
                <c:pt idx="900">
                  <c:v>0.36550534763744474</c:v>
                </c:pt>
                <c:pt idx="901">
                  <c:v>0.36550534763744474</c:v>
                </c:pt>
                <c:pt idx="902">
                  <c:v>0.36550534763744474</c:v>
                </c:pt>
                <c:pt idx="903">
                  <c:v>0.36493899404743063</c:v>
                </c:pt>
                <c:pt idx="904">
                  <c:v>0.36493899404743063</c:v>
                </c:pt>
                <c:pt idx="905">
                  <c:v>0.36475661053392261</c:v>
                </c:pt>
                <c:pt idx="906">
                  <c:v>0.36475661053392261</c:v>
                </c:pt>
                <c:pt idx="907">
                  <c:v>0.36475661053392261</c:v>
                </c:pt>
                <c:pt idx="908">
                  <c:v>0.36475661053392261</c:v>
                </c:pt>
                <c:pt idx="909">
                  <c:v>0.36475661053392261</c:v>
                </c:pt>
                <c:pt idx="910">
                  <c:v>0.36475661053392261</c:v>
                </c:pt>
                <c:pt idx="911">
                  <c:v>0.36475661053392261</c:v>
                </c:pt>
                <c:pt idx="912">
                  <c:v>0.36475661053392261</c:v>
                </c:pt>
                <c:pt idx="913">
                  <c:v>0.36444386818026153</c:v>
                </c:pt>
                <c:pt idx="914">
                  <c:v>0.36444386818026153</c:v>
                </c:pt>
                <c:pt idx="915">
                  <c:v>0.36444386818026153</c:v>
                </c:pt>
                <c:pt idx="916">
                  <c:v>0.36444386818026153</c:v>
                </c:pt>
                <c:pt idx="917">
                  <c:v>0.36444386818026153</c:v>
                </c:pt>
                <c:pt idx="918">
                  <c:v>0.36444386818026153</c:v>
                </c:pt>
                <c:pt idx="919">
                  <c:v>0.36444386818026153</c:v>
                </c:pt>
                <c:pt idx="920">
                  <c:v>0.36391049222070176</c:v>
                </c:pt>
                <c:pt idx="921">
                  <c:v>0.36384180429203516</c:v>
                </c:pt>
                <c:pt idx="922">
                  <c:v>0.36384180429203516</c:v>
                </c:pt>
                <c:pt idx="923">
                  <c:v>0.36384180429203516</c:v>
                </c:pt>
                <c:pt idx="924">
                  <c:v>0.36384180429203516</c:v>
                </c:pt>
                <c:pt idx="925">
                  <c:v>0.36384180429203516</c:v>
                </c:pt>
                <c:pt idx="926">
                  <c:v>0.36384180429203516</c:v>
                </c:pt>
                <c:pt idx="927">
                  <c:v>0.36340606925436719</c:v>
                </c:pt>
                <c:pt idx="928">
                  <c:v>0.36340606925436719</c:v>
                </c:pt>
                <c:pt idx="929">
                  <c:v>0.36340606925436719</c:v>
                </c:pt>
                <c:pt idx="930">
                  <c:v>0.36340606925436719</c:v>
                </c:pt>
                <c:pt idx="931">
                  <c:v>0.36340606925436719</c:v>
                </c:pt>
                <c:pt idx="932">
                  <c:v>0.36340606925436719</c:v>
                </c:pt>
                <c:pt idx="933">
                  <c:v>0.36340606925436719</c:v>
                </c:pt>
                <c:pt idx="934">
                  <c:v>0.36340606925436719</c:v>
                </c:pt>
                <c:pt idx="935">
                  <c:v>0.36340606925436719</c:v>
                </c:pt>
                <c:pt idx="936">
                  <c:v>0.36340606925436719</c:v>
                </c:pt>
                <c:pt idx="937">
                  <c:v>0.36338238872307838</c:v>
                </c:pt>
                <c:pt idx="938">
                  <c:v>0.36338238872307838</c:v>
                </c:pt>
                <c:pt idx="939">
                  <c:v>0.36338238872307838</c:v>
                </c:pt>
                <c:pt idx="940">
                  <c:v>0.36338238872307838</c:v>
                </c:pt>
                <c:pt idx="941">
                  <c:v>0.36338238872307838</c:v>
                </c:pt>
                <c:pt idx="942">
                  <c:v>0.36338238872307838</c:v>
                </c:pt>
                <c:pt idx="943">
                  <c:v>0.36338238872307838</c:v>
                </c:pt>
                <c:pt idx="944">
                  <c:v>0.36338238872307838</c:v>
                </c:pt>
                <c:pt idx="945">
                  <c:v>0.36249126301247914</c:v>
                </c:pt>
                <c:pt idx="946">
                  <c:v>0.36249126301247914</c:v>
                </c:pt>
                <c:pt idx="947">
                  <c:v>0.36249126301247914</c:v>
                </c:pt>
                <c:pt idx="948">
                  <c:v>0.36249126301247914</c:v>
                </c:pt>
                <c:pt idx="949">
                  <c:v>0.36249126301247914</c:v>
                </c:pt>
                <c:pt idx="950">
                  <c:v>0.36249126301247914</c:v>
                </c:pt>
                <c:pt idx="951">
                  <c:v>0.36249126301247914</c:v>
                </c:pt>
                <c:pt idx="952">
                  <c:v>0.36249126301247914</c:v>
                </c:pt>
                <c:pt idx="953">
                  <c:v>0.36249126301247914</c:v>
                </c:pt>
                <c:pt idx="954">
                  <c:v>0.36249126301247914</c:v>
                </c:pt>
                <c:pt idx="955">
                  <c:v>0.36249126301247914</c:v>
                </c:pt>
                <c:pt idx="956">
                  <c:v>0.3623209092658955</c:v>
                </c:pt>
                <c:pt idx="957">
                  <c:v>0.3623209092658955</c:v>
                </c:pt>
                <c:pt idx="958">
                  <c:v>0.3623209092658955</c:v>
                </c:pt>
                <c:pt idx="959">
                  <c:v>0.3623209092658955</c:v>
                </c:pt>
                <c:pt idx="960">
                  <c:v>0.3623209092658955</c:v>
                </c:pt>
                <c:pt idx="961">
                  <c:v>0.3623209092658955</c:v>
                </c:pt>
                <c:pt idx="962">
                  <c:v>0.36190187201502777</c:v>
                </c:pt>
                <c:pt idx="963">
                  <c:v>0.36190187201502777</c:v>
                </c:pt>
                <c:pt idx="964">
                  <c:v>0.36185348856724342</c:v>
                </c:pt>
                <c:pt idx="965">
                  <c:v>0.36185348856724342</c:v>
                </c:pt>
                <c:pt idx="966">
                  <c:v>0.36157645677059097</c:v>
                </c:pt>
                <c:pt idx="967">
                  <c:v>0.36157645677059097</c:v>
                </c:pt>
                <c:pt idx="968">
                  <c:v>0.36157645677059097</c:v>
                </c:pt>
                <c:pt idx="969">
                  <c:v>0.36157645677059097</c:v>
                </c:pt>
                <c:pt idx="970">
                  <c:v>0.36157645677059097</c:v>
                </c:pt>
                <c:pt idx="971">
                  <c:v>0.36125942980871134</c:v>
                </c:pt>
                <c:pt idx="972">
                  <c:v>0.36125942980871134</c:v>
                </c:pt>
                <c:pt idx="973">
                  <c:v>0.36125942980871134</c:v>
                </c:pt>
                <c:pt idx="974">
                  <c:v>0.36125942980871134</c:v>
                </c:pt>
                <c:pt idx="975">
                  <c:v>0.36125942980871134</c:v>
                </c:pt>
                <c:pt idx="976">
                  <c:v>0.36125942980871134</c:v>
                </c:pt>
                <c:pt idx="977">
                  <c:v>0.36085515496564885</c:v>
                </c:pt>
                <c:pt idx="978">
                  <c:v>0.36085515496564885</c:v>
                </c:pt>
                <c:pt idx="979">
                  <c:v>0.3608249867405145</c:v>
                </c:pt>
                <c:pt idx="980">
                  <c:v>0.3608249867405145</c:v>
                </c:pt>
                <c:pt idx="981">
                  <c:v>0.36066165052870325</c:v>
                </c:pt>
                <c:pt idx="982">
                  <c:v>0.36066165052870325</c:v>
                </c:pt>
                <c:pt idx="983">
                  <c:v>0.36066165052870325</c:v>
                </c:pt>
                <c:pt idx="984">
                  <c:v>0.36066165052870325</c:v>
                </c:pt>
                <c:pt idx="985">
                  <c:v>0.36066165052870325</c:v>
                </c:pt>
                <c:pt idx="986">
                  <c:v>0.36022591549103489</c:v>
                </c:pt>
                <c:pt idx="987">
                  <c:v>0.36022591549103489</c:v>
                </c:pt>
                <c:pt idx="988">
                  <c:v>0.36022591549103489</c:v>
                </c:pt>
                <c:pt idx="989">
                  <c:v>0.36022591549103489</c:v>
                </c:pt>
                <c:pt idx="990">
                  <c:v>0.36022591549103489</c:v>
                </c:pt>
                <c:pt idx="991">
                  <c:v>0.36022591549103489</c:v>
                </c:pt>
                <c:pt idx="992">
                  <c:v>0.36022591549103489</c:v>
                </c:pt>
                <c:pt idx="993">
                  <c:v>0.36022591549103489</c:v>
                </c:pt>
                <c:pt idx="994">
                  <c:v>0.36022591549103489</c:v>
                </c:pt>
                <c:pt idx="995">
                  <c:v>0.36022591549103489</c:v>
                </c:pt>
                <c:pt idx="996">
                  <c:v>0.36022591549103489</c:v>
                </c:pt>
                <c:pt idx="997">
                  <c:v>0.36019795035152774</c:v>
                </c:pt>
                <c:pt idx="998">
                  <c:v>0.36019795035152774</c:v>
                </c:pt>
                <c:pt idx="999">
                  <c:v>0.36019795035152774</c:v>
                </c:pt>
                <c:pt idx="1000">
                  <c:v>0.36019795035152774</c:v>
                </c:pt>
                <c:pt idx="1001">
                  <c:v>0.35980843791626987</c:v>
                </c:pt>
                <c:pt idx="1002">
                  <c:v>0.35931110924914783</c:v>
                </c:pt>
                <c:pt idx="1003">
                  <c:v>0.35931110924914783</c:v>
                </c:pt>
                <c:pt idx="1004">
                  <c:v>0.35931110924914783</c:v>
                </c:pt>
                <c:pt idx="1005">
                  <c:v>0.35931110924914783</c:v>
                </c:pt>
                <c:pt idx="1006">
                  <c:v>0.35928585227944415</c:v>
                </c:pt>
                <c:pt idx="1007">
                  <c:v>0.35913647089434525</c:v>
                </c:pt>
                <c:pt idx="1008">
                  <c:v>0.35913647089434525</c:v>
                </c:pt>
                <c:pt idx="1009">
                  <c:v>0.35913647089434525</c:v>
                </c:pt>
                <c:pt idx="1010">
                  <c:v>0.35913647089434525</c:v>
                </c:pt>
                <c:pt idx="1011">
                  <c:v>0.35913647089434525</c:v>
                </c:pt>
                <c:pt idx="1012">
                  <c:v>0.35913647089434525</c:v>
                </c:pt>
                <c:pt idx="1013">
                  <c:v>0.35876798308705626</c:v>
                </c:pt>
                <c:pt idx="1014">
                  <c:v>0.35876798308705626</c:v>
                </c:pt>
                <c:pt idx="1015">
                  <c:v>0.35876798308705626</c:v>
                </c:pt>
                <c:pt idx="1016">
                  <c:v>0.35876172086689034</c:v>
                </c:pt>
                <c:pt idx="1017">
                  <c:v>0.35839630300726005</c:v>
                </c:pt>
                <c:pt idx="1018">
                  <c:v>0.35839630300726005</c:v>
                </c:pt>
                <c:pt idx="1019">
                  <c:v>0.35839630300726005</c:v>
                </c:pt>
                <c:pt idx="1020">
                  <c:v>0.35807499143716215</c:v>
                </c:pt>
                <c:pt idx="1021">
                  <c:v>0.35807499143716215</c:v>
                </c:pt>
                <c:pt idx="1022">
                  <c:v>0.35807499143716215</c:v>
                </c:pt>
                <c:pt idx="1023">
                  <c:v>0.35807499143716215</c:v>
                </c:pt>
                <c:pt idx="1024">
                  <c:v>0.35807499143716215</c:v>
                </c:pt>
                <c:pt idx="1025">
                  <c:v>0.35796056796959169</c:v>
                </c:pt>
                <c:pt idx="1026">
                  <c:v>0.35796056796959169</c:v>
                </c:pt>
                <c:pt idx="1027">
                  <c:v>0.35796056796959169</c:v>
                </c:pt>
                <c:pt idx="1028">
                  <c:v>0.35796056796959169</c:v>
                </c:pt>
                <c:pt idx="1029">
                  <c:v>0.35796056796959169</c:v>
                </c:pt>
                <c:pt idx="1030">
                  <c:v>0.35771500381751131</c:v>
                </c:pt>
                <c:pt idx="1031">
                  <c:v>0.35704576172770375</c:v>
                </c:pt>
                <c:pt idx="1032">
                  <c:v>0.35704576172770375</c:v>
                </c:pt>
                <c:pt idx="1033">
                  <c:v>0.35704576172770375</c:v>
                </c:pt>
                <c:pt idx="1034">
                  <c:v>0.35704576172770375</c:v>
                </c:pt>
                <c:pt idx="1035">
                  <c:v>0.35704576172770375</c:v>
                </c:pt>
                <c:pt idx="1036">
                  <c:v>0.35704576172770375</c:v>
                </c:pt>
                <c:pt idx="1037">
                  <c:v>0.35704576172770375</c:v>
                </c:pt>
                <c:pt idx="1038">
                  <c:v>0.35701351197997894</c:v>
                </c:pt>
                <c:pt idx="1039">
                  <c:v>0.35701351197997894</c:v>
                </c:pt>
                <c:pt idx="1040">
                  <c:v>0.35701351197997894</c:v>
                </c:pt>
                <c:pt idx="1041">
                  <c:v>0.35701351197997894</c:v>
                </c:pt>
                <c:pt idx="1042">
                  <c:v>0.35701351197997894</c:v>
                </c:pt>
                <c:pt idx="1043">
                  <c:v>0.35701351197997894</c:v>
                </c:pt>
                <c:pt idx="1044">
                  <c:v>0.35701351197997894</c:v>
                </c:pt>
                <c:pt idx="1045">
                  <c:v>0.35701351197997894</c:v>
                </c:pt>
                <c:pt idx="1046">
                  <c:v>0.35701351197997894</c:v>
                </c:pt>
                <c:pt idx="1047">
                  <c:v>0.35643803770361981</c:v>
                </c:pt>
                <c:pt idx="1048">
                  <c:v>0.35643803770361981</c:v>
                </c:pt>
                <c:pt idx="1049">
                  <c:v>0.35643803770361981</c:v>
                </c:pt>
                <c:pt idx="1050">
                  <c:v>0.35643803770361981</c:v>
                </c:pt>
                <c:pt idx="1051">
                  <c:v>0.35643803770361981</c:v>
                </c:pt>
                <c:pt idx="1052">
                  <c:v>0.35643803770361981</c:v>
                </c:pt>
                <c:pt idx="1053">
                  <c:v>0.35637375184166942</c:v>
                </c:pt>
                <c:pt idx="1054">
                  <c:v>0.35613095548581558</c:v>
                </c:pt>
                <c:pt idx="1055">
                  <c:v>0.35613095548581558</c:v>
                </c:pt>
                <c:pt idx="1056">
                  <c:v>0.35613095548581558</c:v>
                </c:pt>
                <c:pt idx="1057">
                  <c:v>0.35613095548581558</c:v>
                </c:pt>
                <c:pt idx="1058">
                  <c:v>0.35613095548581558</c:v>
                </c:pt>
                <c:pt idx="1059">
                  <c:v>0.35613095548581558</c:v>
                </c:pt>
                <c:pt idx="1060">
                  <c:v>0.35613095548581558</c:v>
                </c:pt>
                <c:pt idx="1061">
                  <c:v>0.35613095548581558</c:v>
                </c:pt>
                <c:pt idx="1062">
                  <c:v>0.35613095548581558</c:v>
                </c:pt>
                <c:pt idx="1063">
                  <c:v>0.35569522044814683</c:v>
                </c:pt>
                <c:pt idx="1064">
                  <c:v>0.35569522044814683</c:v>
                </c:pt>
                <c:pt idx="1065">
                  <c:v>0.35569522044814683</c:v>
                </c:pt>
                <c:pt idx="1066">
                  <c:v>0.35569522044814683</c:v>
                </c:pt>
                <c:pt idx="1067">
                  <c:v>0.35569522044814683</c:v>
                </c:pt>
                <c:pt idx="1068">
                  <c:v>0.35569522044814683</c:v>
                </c:pt>
                <c:pt idx="1069">
                  <c:v>0.35569522044814683</c:v>
                </c:pt>
                <c:pt idx="1070">
                  <c:v>0.35568247760686894</c:v>
                </c:pt>
                <c:pt idx="1071">
                  <c:v>0.35568247760686894</c:v>
                </c:pt>
                <c:pt idx="1072">
                  <c:v>0.35537655824643677</c:v>
                </c:pt>
                <c:pt idx="1073">
                  <c:v>0.35537655824643677</c:v>
                </c:pt>
                <c:pt idx="1074">
                  <c:v>0.35537655824643677</c:v>
                </c:pt>
                <c:pt idx="1075">
                  <c:v>0.35478041420625978</c:v>
                </c:pt>
                <c:pt idx="1076">
                  <c:v>0.35478041420625978</c:v>
                </c:pt>
                <c:pt idx="1077">
                  <c:v>0.35478041420625978</c:v>
                </c:pt>
                <c:pt idx="1078">
                  <c:v>0.35478041420625978</c:v>
                </c:pt>
                <c:pt idx="1079">
                  <c:v>0.35478041420625978</c:v>
                </c:pt>
                <c:pt idx="1080">
                  <c:v>0.35478041420625978</c:v>
                </c:pt>
                <c:pt idx="1081">
                  <c:v>0.3546539757801393</c:v>
                </c:pt>
                <c:pt idx="1082">
                  <c:v>0.35431507878925389</c:v>
                </c:pt>
                <c:pt idx="1083">
                  <c:v>0.35431507878925389</c:v>
                </c:pt>
                <c:pt idx="1084">
                  <c:v>0.35431507878925389</c:v>
                </c:pt>
                <c:pt idx="1085">
                  <c:v>0.35431507878925389</c:v>
                </c:pt>
                <c:pt idx="1086">
                  <c:v>0.35431507878925389</c:v>
                </c:pt>
                <c:pt idx="1087">
                  <c:v>0.35431507878925389</c:v>
                </c:pt>
                <c:pt idx="1088">
                  <c:v>0.35431507878925389</c:v>
                </c:pt>
                <c:pt idx="1089">
                  <c:v>0.35431507878925389</c:v>
                </c:pt>
                <c:pt idx="1090">
                  <c:v>0.35431507878925389</c:v>
                </c:pt>
                <c:pt idx="1091">
                  <c:v>0.35431507878925389</c:v>
                </c:pt>
                <c:pt idx="1092">
                  <c:v>0.35431507878925389</c:v>
                </c:pt>
                <c:pt idx="1093">
                  <c:v>0.35399482859308917</c:v>
                </c:pt>
                <c:pt idx="1094">
                  <c:v>0.35399482859308917</c:v>
                </c:pt>
                <c:pt idx="1095">
                  <c:v>0.35399482859308917</c:v>
                </c:pt>
                <c:pt idx="1096">
                  <c:v>0.35389055424444987</c:v>
                </c:pt>
                <c:pt idx="1097">
                  <c:v>0.35386560796437233</c:v>
                </c:pt>
                <c:pt idx="1098">
                  <c:v>0.35386560796437233</c:v>
                </c:pt>
                <c:pt idx="1099">
                  <c:v>0.35386560796437233</c:v>
                </c:pt>
                <c:pt idx="1100">
                  <c:v>0.35362547395341065</c:v>
                </c:pt>
                <c:pt idx="1101">
                  <c:v>0.35325359933207034</c:v>
                </c:pt>
                <c:pt idx="1102">
                  <c:v>0.35325359933207034</c:v>
                </c:pt>
                <c:pt idx="1103">
                  <c:v>0.35325359933207034</c:v>
                </c:pt>
                <c:pt idx="1104">
                  <c:v>0.35325359933207034</c:v>
                </c:pt>
                <c:pt idx="1105">
                  <c:v>0.35325359933207034</c:v>
                </c:pt>
                <c:pt idx="1106">
                  <c:v>0.35295080172248461</c:v>
                </c:pt>
                <c:pt idx="1107">
                  <c:v>0.35295080172248461</c:v>
                </c:pt>
                <c:pt idx="1108">
                  <c:v>0.35295080172248461</c:v>
                </c:pt>
                <c:pt idx="1109">
                  <c:v>0.35294811154371031</c:v>
                </c:pt>
                <c:pt idx="1110">
                  <c:v>0.35251506668481603</c:v>
                </c:pt>
                <c:pt idx="1111">
                  <c:v>0.35251506668481603</c:v>
                </c:pt>
                <c:pt idx="1112">
                  <c:v>0.35219211987488713</c:v>
                </c:pt>
                <c:pt idx="1113">
                  <c:v>0.35219211987488713</c:v>
                </c:pt>
                <c:pt idx="1114">
                  <c:v>0.35219211987488713</c:v>
                </c:pt>
                <c:pt idx="1115">
                  <c:v>0.35219211987488713</c:v>
                </c:pt>
                <c:pt idx="1116">
                  <c:v>0.35219211987488713</c:v>
                </c:pt>
                <c:pt idx="1117">
                  <c:v>0.35219211987488713</c:v>
                </c:pt>
                <c:pt idx="1118">
                  <c:v>0.35219211987488713</c:v>
                </c:pt>
                <c:pt idx="1119">
                  <c:v>0.35219211987488713</c:v>
                </c:pt>
                <c:pt idx="1120">
                  <c:v>0.35219211987488713</c:v>
                </c:pt>
                <c:pt idx="1121">
                  <c:v>0.35219211987488713</c:v>
                </c:pt>
                <c:pt idx="1122">
                  <c:v>0.35219211987488713</c:v>
                </c:pt>
                <c:pt idx="1123">
                  <c:v>0.35219211987488713</c:v>
                </c:pt>
                <c:pt idx="1124">
                  <c:v>0.35219211987488713</c:v>
                </c:pt>
                <c:pt idx="1125">
                  <c:v>0.35190139449433105</c:v>
                </c:pt>
                <c:pt idx="1126">
                  <c:v>0.35190139449433105</c:v>
                </c:pt>
                <c:pt idx="1127">
                  <c:v>0.35190139449433105</c:v>
                </c:pt>
                <c:pt idx="1128">
                  <c:v>0.35160026044292786</c:v>
                </c:pt>
                <c:pt idx="1129">
                  <c:v>0.35113064041770353</c:v>
                </c:pt>
                <c:pt idx="1130">
                  <c:v>0.35113064041770353</c:v>
                </c:pt>
                <c:pt idx="1131">
                  <c:v>0.35113064041770353</c:v>
                </c:pt>
                <c:pt idx="1132">
                  <c:v>0.35113064041770353</c:v>
                </c:pt>
                <c:pt idx="1133">
                  <c:v>0.35113064041770353</c:v>
                </c:pt>
                <c:pt idx="1134">
                  <c:v>0.35113064041770353</c:v>
                </c:pt>
                <c:pt idx="1135">
                  <c:v>0.35113064041770353</c:v>
                </c:pt>
                <c:pt idx="1136">
                  <c:v>0.35113064041770353</c:v>
                </c:pt>
                <c:pt idx="1137">
                  <c:v>0.35113064041770353</c:v>
                </c:pt>
                <c:pt idx="1138">
                  <c:v>0.35113064041770353</c:v>
                </c:pt>
                <c:pt idx="1139">
                  <c:v>0.35113064041770353</c:v>
                </c:pt>
                <c:pt idx="1140">
                  <c:v>0.35113064041770353</c:v>
                </c:pt>
                <c:pt idx="1141">
                  <c:v>0.35097845380667503</c:v>
                </c:pt>
                <c:pt idx="1142">
                  <c:v>0.35068545420104008</c:v>
                </c:pt>
                <c:pt idx="1143">
                  <c:v>0.35068545420104008</c:v>
                </c:pt>
                <c:pt idx="1144">
                  <c:v>0.35024971916337161</c:v>
                </c:pt>
                <c:pt idx="1145">
                  <c:v>0.35024971916337161</c:v>
                </c:pt>
                <c:pt idx="1146">
                  <c:v>0.35024971916337161</c:v>
                </c:pt>
                <c:pt idx="1147">
                  <c:v>0.35024971916337161</c:v>
                </c:pt>
                <c:pt idx="1148">
                  <c:v>0.35024971916337161</c:v>
                </c:pt>
                <c:pt idx="1149">
                  <c:v>0.35024971916337161</c:v>
                </c:pt>
                <c:pt idx="1150">
                  <c:v>0.35024971916337161</c:v>
                </c:pt>
                <c:pt idx="1151">
                  <c:v>0.35024971916337161</c:v>
                </c:pt>
                <c:pt idx="1152">
                  <c:v>0.35015072127426866</c:v>
                </c:pt>
                <c:pt idx="1153">
                  <c:v>0.35015072127426866</c:v>
                </c:pt>
                <c:pt idx="1154">
                  <c:v>0.35006916096052032</c:v>
                </c:pt>
                <c:pt idx="1155">
                  <c:v>0.35006916096052032</c:v>
                </c:pt>
                <c:pt idx="1156">
                  <c:v>0.35006916096052032</c:v>
                </c:pt>
                <c:pt idx="1157">
                  <c:v>0.35006916096052032</c:v>
                </c:pt>
                <c:pt idx="1158">
                  <c:v>0.35006916096052032</c:v>
                </c:pt>
                <c:pt idx="1159">
                  <c:v>0.35006916096052032</c:v>
                </c:pt>
                <c:pt idx="1160">
                  <c:v>0.35006916096052032</c:v>
                </c:pt>
                <c:pt idx="1161">
                  <c:v>0.35006916096052032</c:v>
                </c:pt>
                <c:pt idx="1162">
                  <c:v>0.35006916096052032</c:v>
                </c:pt>
                <c:pt idx="1163">
                  <c:v>0.35006916096052032</c:v>
                </c:pt>
                <c:pt idx="1164">
                  <c:v>0.35006916096052032</c:v>
                </c:pt>
                <c:pt idx="1165">
                  <c:v>0.35006916096052032</c:v>
                </c:pt>
                <c:pt idx="1166">
                  <c:v>0.35006916096052032</c:v>
                </c:pt>
                <c:pt idx="1167">
                  <c:v>0.35006916096052032</c:v>
                </c:pt>
                <c:pt idx="1168">
                  <c:v>0.34980796039557344</c:v>
                </c:pt>
                <c:pt idx="1169">
                  <c:v>0.34980796039557344</c:v>
                </c:pt>
                <c:pt idx="1170">
                  <c:v>0.34933491292148428</c:v>
                </c:pt>
                <c:pt idx="1171">
                  <c:v>0.34933491292148428</c:v>
                </c:pt>
                <c:pt idx="1172">
                  <c:v>0.34933491292148428</c:v>
                </c:pt>
                <c:pt idx="1173">
                  <c:v>0.34933491292148428</c:v>
                </c:pt>
                <c:pt idx="1174">
                  <c:v>0.349007681503337</c:v>
                </c:pt>
                <c:pt idx="1175">
                  <c:v>0.349007681503337</c:v>
                </c:pt>
                <c:pt idx="1176">
                  <c:v>0.349007681503337</c:v>
                </c:pt>
                <c:pt idx="1177">
                  <c:v>0.349007681503337</c:v>
                </c:pt>
                <c:pt idx="1178">
                  <c:v>0.349007681503337</c:v>
                </c:pt>
                <c:pt idx="1179">
                  <c:v>0.34876124334619379</c:v>
                </c:pt>
                <c:pt idx="1180">
                  <c:v>0.34848296481976543</c:v>
                </c:pt>
                <c:pt idx="1181">
                  <c:v>0.34842010667959655</c:v>
                </c:pt>
                <c:pt idx="1182">
                  <c:v>0.34842010667959655</c:v>
                </c:pt>
                <c:pt idx="1183">
                  <c:v>0.34842010667959655</c:v>
                </c:pt>
                <c:pt idx="1184">
                  <c:v>0.34842010667959655</c:v>
                </c:pt>
                <c:pt idx="1185">
                  <c:v>0.34794620204615384</c:v>
                </c:pt>
                <c:pt idx="1186">
                  <c:v>0.34794620204615384</c:v>
                </c:pt>
                <c:pt idx="1187">
                  <c:v>0.34794620204615384</c:v>
                </c:pt>
                <c:pt idx="1188">
                  <c:v>0.34794620204615384</c:v>
                </c:pt>
                <c:pt idx="1189">
                  <c:v>0.34794620204615384</c:v>
                </c:pt>
                <c:pt idx="1190">
                  <c:v>0.34794620204615384</c:v>
                </c:pt>
                <c:pt idx="1191">
                  <c:v>0.34794620204615384</c:v>
                </c:pt>
                <c:pt idx="1192">
                  <c:v>0.34794620204615384</c:v>
                </c:pt>
                <c:pt idx="1193">
                  <c:v>0.34794620204615384</c:v>
                </c:pt>
                <c:pt idx="1194">
                  <c:v>0.34794620204615384</c:v>
                </c:pt>
                <c:pt idx="1195">
                  <c:v>0.34794620204615384</c:v>
                </c:pt>
                <c:pt idx="1196">
                  <c:v>0.34794620204615384</c:v>
                </c:pt>
                <c:pt idx="1197">
                  <c:v>0.34771452629681482</c:v>
                </c:pt>
                <c:pt idx="1198">
                  <c:v>0.3475053004377085</c:v>
                </c:pt>
                <c:pt idx="1199">
                  <c:v>0.3475053004377085</c:v>
                </c:pt>
                <c:pt idx="1200">
                  <c:v>0.3475053004377085</c:v>
                </c:pt>
                <c:pt idx="1201">
                  <c:v>0.3475053004377085</c:v>
                </c:pt>
                <c:pt idx="1202">
                  <c:v>0.3475053004377085</c:v>
                </c:pt>
                <c:pt idx="1203">
                  <c:v>0.34745446299303573</c:v>
                </c:pt>
                <c:pt idx="1204">
                  <c:v>0.34723862083649326</c:v>
                </c:pt>
                <c:pt idx="1205">
                  <c:v>0.34706956540004064</c:v>
                </c:pt>
                <c:pt idx="1206">
                  <c:v>0.34706956540004064</c:v>
                </c:pt>
                <c:pt idx="1207">
                  <c:v>0.34706956540004064</c:v>
                </c:pt>
                <c:pt idx="1208">
                  <c:v>0.34706956540004064</c:v>
                </c:pt>
                <c:pt idx="1209">
                  <c:v>0.34706956540004064</c:v>
                </c:pt>
                <c:pt idx="1210">
                  <c:v>0.34688472258897102</c:v>
                </c:pt>
                <c:pt idx="1211">
                  <c:v>0.34688472258897102</c:v>
                </c:pt>
                <c:pt idx="1212">
                  <c:v>0.34688472258897102</c:v>
                </c:pt>
                <c:pt idx="1213">
                  <c:v>0.34688472258897102</c:v>
                </c:pt>
                <c:pt idx="1214">
                  <c:v>0.34688472258897102</c:v>
                </c:pt>
                <c:pt idx="1215">
                  <c:v>0.34688472258897102</c:v>
                </c:pt>
                <c:pt idx="1216">
                  <c:v>0.34688472258897102</c:v>
                </c:pt>
                <c:pt idx="1217">
                  <c:v>0.34688472258897102</c:v>
                </c:pt>
                <c:pt idx="1218">
                  <c:v>0.34688472258897102</c:v>
                </c:pt>
                <c:pt idx="1219">
                  <c:v>0.34688472258897102</c:v>
                </c:pt>
                <c:pt idx="1220">
                  <c:v>0.34666780924743607</c:v>
                </c:pt>
                <c:pt idx="1221">
                  <c:v>0.34666780924743607</c:v>
                </c:pt>
                <c:pt idx="1222">
                  <c:v>0.34642596116630675</c:v>
                </c:pt>
                <c:pt idx="1223">
                  <c:v>0.34642596116630675</c:v>
                </c:pt>
                <c:pt idx="1224">
                  <c:v>0.34615475915815241</c:v>
                </c:pt>
                <c:pt idx="1225">
                  <c:v>0.34615475915815241</c:v>
                </c:pt>
                <c:pt idx="1226">
                  <c:v>0.34615475915815241</c:v>
                </c:pt>
                <c:pt idx="1227">
                  <c:v>0.34615475915815241</c:v>
                </c:pt>
                <c:pt idx="1228">
                  <c:v>0.34582324313178731</c:v>
                </c:pt>
                <c:pt idx="1229">
                  <c:v>0.34582324313178731</c:v>
                </c:pt>
                <c:pt idx="1230">
                  <c:v>0.34582324313178731</c:v>
                </c:pt>
                <c:pt idx="1231">
                  <c:v>0.34582324313178731</c:v>
                </c:pt>
                <c:pt idx="1232">
                  <c:v>0.34582324313178731</c:v>
                </c:pt>
                <c:pt idx="1233">
                  <c:v>0.34582324313178731</c:v>
                </c:pt>
                <c:pt idx="1234">
                  <c:v>0.34582324313178731</c:v>
                </c:pt>
                <c:pt idx="1235">
                  <c:v>0.34582324313178731</c:v>
                </c:pt>
                <c:pt idx="1236">
                  <c:v>0.34562109219805681</c:v>
                </c:pt>
                <c:pt idx="1237">
                  <c:v>0.34562109219805681</c:v>
                </c:pt>
                <c:pt idx="1238">
                  <c:v>0.34558315577168036</c:v>
                </c:pt>
                <c:pt idx="1239">
                  <c:v>0.34558315577168036</c:v>
                </c:pt>
                <c:pt idx="1240">
                  <c:v>0.34523995291626464</c:v>
                </c:pt>
                <c:pt idx="1241">
                  <c:v>0.34523995291626464</c:v>
                </c:pt>
                <c:pt idx="1242">
                  <c:v>0.34523995291626464</c:v>
                </c:pt>
                <c:pt idx="1243">
                  <c:v>0.34523995291626464</c:v>
                </c:pt>
                <c:pt idx="1244">
                  <c:v>0.34480421787859661</c:v>
                </c:pt>
                <c:pt idx="1245">
                  <c:v>0.34480421787859661</c:v>
                </c:pt>
                <c:pt idx="1246">
                  <c:v>0.34480421787859661</c:v>
                </c:pt>
                <c:pt idx="1247">
                  <c:v>0.34480421787859661</c:v>
                </c:pt>
                <c:pt idx="1248">
                  <c:v>0.34480421787859661</c:v>
                </c:pt>
                <c:pt idx="1249">
                  <c:v>0.34476176367460454</c:v>
                </c:pt>
                <c:pt idx="1250">
                  <c:v>0.34476176367460454</c:v>
                </c:pt>
                <c:pt idx="1251">
                  <c:v>0.34476176367460454</c:v>
                </c:pt>
                <c:pt idx="1252">
                  <c:v>0.34476176367460454</c:v>
                </c:pt>
                <c:pt idx="1253">
                  <c:v>0.34476176367460454</c:v>
                </c:pt>
                <c:pt idx="1254">
                  <c:v>0.34476176367460454</c:v>
                </c:pt>
                <c:pt idx="1255">
                  <c:v>0.34476176367460454</c:v>
                </c:pt>
                <c:pt idx="1256">
                  <c:v>0.34476176367460454</c:v>
                </c:pt>
                <c:pt idx="1257">
                  <c:v>0.34476176367460454</c:v>
                </c:pt>
                <c:pt idx="1258">
                  <c:v>0.34457437514867822</c:v>
                </c:pt>
                <c:pt idx="1259">
                  <c:v>0.34436895751284896</c:v>
                </c:pt>
                <c:pt idx="1260">
                  <c:v>0.34392769070686763</c:v>
                </c:pt>
                <c:pt idx="1261">
                  <c:v>0.34388941163670889</c:v>
                </c:pt>
                <c:pt idx="1262">
                  <c:v>0.34388941163670889</c:v>
                </c:pt>
                <c:pt idx="1263">
                  <c:v>0.34388941163670889</c:v>
                </c:pt>
                <c:pt idx="1264">
                  <c:v>0.34388941163670889</c:v>
                </c:pt>
                <c:pt idx="1265">
                  <c:v>0.34388941163670889</c:v>
                </c:pt>
                <c:pt idx="1266">
                  <c:v>0.34388941163670889</c:v>
                </c:pt>
                <c:pt idx="1267">
                  <c:v>0.34388941163670889</c:v>
                </c:pt>
                <c:pt idx="1268">
                  <c:v>0.34370028421742088</c:v>
                </c:pt>
                <c:pt idx="1269">
                  <c:v>0.34370028421742088</c:v>
                </c:pt>
                <c:pt idx="1270">
                  <c:v>0.34370028421742088</c:v>
                </c:pt>
                <c:pt idx="1271">
                  <c:v>0.34370028421742088</c:v>
                </c:pt>
                <c:pt idx="1272">
                  <c:v>0.34370028421742088</c:v>
                </c:pt>
                <c:pt idx="1273">
                  <c:v>0.34370028421742088</c:v>
                </c:pt>
                <c:pt idx="1274">
                  <c:v>0.34370028421742088</c:v>
                </c:pt>
                <c:pt idx="1275">
                  <c:v>0.34370028421742088</c:v>
                </c:pt>
                <c:pt idx="1276">
                  <c:v>0.34370028421742088</c:v>
                </c:pt>
                <c:pt idx="1277">
                  <c:v>0.34370028421742088</c:v>
                </c:pt>
                <c:pt idx="1278">
                  <c:v>0.34352765809929842</c:v>
                </c:pt>
                <c:pt idx="1279">
                  <c:v>0.34349878786631238</c:v>
                </c:pt>
                <c:pt idx="1280">
                  <c:v>0.34349878786631238</c:v>
                </c:pt>
                <c:pt idx="1281">
                  <c:v>0.34349878786631238</c:v>
                </c:pt>
                <c:pt idx="1282">
                  <c:v>0.34312480994106276</c:v>
                </c:pt>
                <c:pt idx="1283">
                  <c:v>0.34312480994106276</c:v>
                </c:pt>
                <c:pt idx="1284">
                  <c:v>0.34312480994106276</c:v>
                </c:pt>
                <c:pt idx="1285">
                  <c:v>0.34312480994106276</c:v>
                </c:pt>
                <c:pt idx="1286">
                  <c:v>0.34312480994106276</c:v>
                </c:pt>
                <c:pt idx="1287">
                  <c:v>0.34312480994106276</c:v>
                </c:pt>
                <c:pt idx="1288">
                  <c:v>0.34312480994106276</c:v>
                </c:pt>
                <c:pt idx="1289">
                  <c:v>0.34312480994106276</c:v>
                </c:pt>
                <c:pt idx="1290">
                  <c:v>0.34297460539482183</c:v>
                </c:pt>
                <c:pt idx="1291">
                  <c:v>0.34297460539482183</c:v>
                </c:pt>
                <c:pt idx="1292">
                  <c:v>0.34297460539482183</c:v>
                </c:pt>
                <c:pt idx="1293">
                  <c:v>0.34297460539482183</c:v>
                </c:pt>
                <c:pt idx="1294">
                  <c:v>0.34297460539482183</c:v>
                </c:pt>
                <c:pt idx="1295">
                  <c:v>0.34297460539482183</c:v>
                </c:pt>
                <c:pt idx="1296">
                  <c:v>0.34297460539482183</c:v>
                </c:pt>
                <c:pt idx="1297">
                  <c:v>0.34206333048387894</c:v>
                </c:pt>
                <c:pt idx="1298">
                  <c:v>0.34206333048387894</c:v>
                </c:pt>
                <c:pt idx="1299">
                  <c:v>0.34206333048387894</c:v>
                </c:pt>
                <c:pt idx="1300">
                  <c:v>0.34206333048387894</c:v>
                </c:pt>
                <c:pt idx="1301">
                  <c:v>0.34206333048387894</c:v>
                </c:pt>
                <c:pt idx="1302">
                  <c:v>0.34205979915293344</c:v>
                </c:pt>
                <c:pt idx="1303">
                  <c:v>0.34205979915293344</c:v>
                </c:pt>
                <c:pt idx="1304">
                  <c:v>0.34205979915293344</c:v>
                </c:pt>
                <c:pt idx="1305">
                  <c:v>0.34205979915293344</c:v>
                </c:pt>
                <c:pt idx="1306">
                  <c:v>0.34205979915293344</c:v>
                </c:pt>
                <c:pt idx="1307">
                  <c:v>0.34205979915293344</c:v>
                </c:pt>
                <c:pt idx="1308">
                  <c:v>0.34162406411526508</c:v>
                </c:pt>
                <c:pt idx="1309">
                  <c:v>0.34162406411526508</c:v>
                </c:pt>
                <c:pt idx="1310">
                  <c:v>0.34162406411526508</c:v>
                </c:pt>
                <c:pt idx="1311">
                  <c:v>0.34162406411526508</c:v>
                </c:pt>
                <c:pt idx="1312">
                  <c:v>0.34162406411526508</c:v>
                </c:pt>
                <c:pt idx="1313">
                  <c:v>0.34162406411526508</c:v>
                </c:pt>
                <c:pt idx="1314">
                  <c:v>0.34162406411526508</c:v>
                </c:pt>
                <c:pt idx="1315">
                  <c:v>0.34162406411526508</c:v>
                </c:pt>
                <c:pt idx="1316">
                  <c:v>0.3414342240005403</c:v>
                </c:pt>
                <c:pt idx="1317">
                  <c:v>0.34101559026909295</c:v>
                </c:pt>
                <c:pt idx="1318">
                  <c:v>0.34101559026909295</c:v>
                </c:pt>
                <c:pt idx="1319">
                  <c:v>0.34100185102669572</c:v>
                </c:pt>
                <c:pt idx="1320">
                  <c:v>0.34100185102669572</c:v>
                </c:pt>
                <c:pt idx="1321">
                  <c:v>0.34100185102669572</c:v>
                </c:pt>
                <c:pt idx="1322">
                  <c:v>0.34100185102669572</c:v>
                </c:pt>
                <c:pt idx="1323">
                  <c:v>0.34100185102669572</c:v>
                </c:pt>
                <c:pt idx="1324">
                  <c:v>0.34100185102669572</c:v>
                </c:pt>
                <c:pt idx="1325">
                  <c:v>0.3408374492259163</c:v>
                </c:pt>
                <c:pt idx="1326">
                  <c:v>0.34070925787337675</c:v>
                </c:pt>
                <c:pt idx="1327">
                  <c:v>0.34070925787337675</c:v>
                </c:pt>
                <c:pt idx="1328">
                  <c:v>0.34070925787337675</c:v>
                </c:pt>
                <c:pt idx="1329">
                  <c:v>0.34018785773668608</c:v>
                </c:pt>
                <c:pt idx="1330">
                  <c:v>0.33994037156951318</c:v>
                </c:pt>
                <c:pt idx="1331">
                  <c:v>0.33994037156951318</c:v>
                </c:pt>
                <c:pt idx="1332">
                  <c:v>0.33994037156951318</c:v>
                </c:pt>
                <c:pt idx="1333">
                  <c:v>0.33994037156951318</c:v>
                </c:pt>
                <c:pt idx="1334">
                  <c:v>0.33994037156951318</c:v>
                </c:pt>
                <c:pt idx="1335">
                  <c:v>0.33994037156951318</c:v>
                </c:pt>
                <c:pt idx="1336">
                  <c:v>0.3397944516314893</c:v>
                </c:pt>
                <c:pt idx="1337">
                  <c:v>0.3397944516314893</c:v>
                </c:pt>
                <c:pt idx="1338">
                  <c:v>0.3397944516314893</c:v>
                </c:pt>
                <c:pt idx="1339">
                  <c:v>0.3393587165938215</c:v>
                </c:pt>
                <c:pt idx="1340">
                  <c:v>0.3393587165938215</c:v>
                </c:pt>
                <c:pt idx="1341">
                  <c:v>0.3393587165938215</c:v>
                </c:pt>
                <c:pt idx="1342">
                  <c:v>0.3393587165938215</c:v>
                </c:pt>
                <c:pt idx="1343">
                  <c:v>0.3393407899017829</c:v>
                </c:pt>
                <c:pt idx="1344">
                  <c:v>0.3393407899017829</c:v>
                </c:pt>
                <c:pt idx="1345">
                  <c:v>0.3393407899017829</c:v>
                </c:pt>
                <c:pt idx="1346">
                  <c:v>0.3393407899017829</c:v>
                </c:pt>
                <c:pt idx="1347">
                  <c:v>0.33893122236372442</c:v>
                </c:pt>
                <c:pt idx="1348">
                  <c:v>0.33887889211232997</c:v>
                </c:pt>
                <c:pt idx="1349">
                  <c:v>0.33887889211232997</c:v>
                </c:pt>
                <c:pt idx="1350">
                  <c:v>0.33887889211232997</c:v>
                </c:pt>
                <c:pt idx="1351">
                  <c:v>0.33887889211232997</c:v>
                </c:pt>
                <c:pt idx="1352">
                  <c:v>0.33844391035193344</c:v>
                </c:pt>
                <c:pt idx="1353">
                  <c:v>0.33844391035193344</c:v>
                </c:pt>
                <c:pt idx="1354">
                  <c:v>0.33829407285240365</c:v>
                </c:pt>
                <c:pt idx="1355">
                  <c:v>0.33829407285240365</c:v>
                </c:pt>
                <c:pt idx="1356">
                  <c:v>0.33829407285240365</c:v>
                </c:pt>
                <c:pt idx="1357">
                  <c:v>0.33810348983131788</c:v>
                </c:pt>
                <c:pt idx="1358">
                  <c:v>0.33810348983131788</c:v>
                </c:pt>
                <c:pt idx="1359">
                  <c:v>0.33781741265514642</c:v>
                </c:pt>
                <c:pt idx="1360">
                  <c:v>0.33781741265514642</c:v>
                </c:pt>
                <c:pt idx="1361">
                  <c:v>0.33781741265514642</c:v>
                </c:pt>
                <c:pt idx="1362">
                  <c:v>0.33781741265514642</c:v>
                </c:pt>
                <c:pt idx="1363">
                  <c:v>0.33781741265514642</c:v>
                </c:pt>
                <c:pt idx="1364">
                  <c:v>0.33781741265514642</c:v>
                </c:pt>
                <c:pt idx="1365">
                  <c:v>0.33781741265514642</c:v>
                </c:pt>
                <c:pt idx="1366">
                  <c:v>0.33781741265514642</c:v>
                </c:pt>
                <c:pt idx="1367">
                  <c:v>0.33775194374572887</c:v>
                </c:pt>
                <c:pt idx="1368">
                  <c:v>0.33775194374572887</c:v>
                </c:pt>
                <c:pt idx="1369">
                  <c:v>0.33775194374572887</c:v>
                </c:pt>
                <c:pt idx="1370">
                  <c:v>0.33775194374572887</c:v>
                </c:pt>
                <c:pt idx="1371">
                  <c:v>0.33752910411004605</c:v>
                </c:pt>
                <c:pt idx="1372">
                  <c:v>0.33752910411004605</c:v>
                </c:pt>
                <c:pt idx="1373">
                  <c:v>0.33752910411004605</c:v>
                </c:pt>
                <c:pt idx="1374">
                  <c:v>0.33752910411004605</c:v>
                </c:pt>
                <c:pt idx="1375">
                  <c:v>0.33752910411004605</c:v>
                </c:pt>
                <c:pt idx="1376">
                  <c:v>0.33752910411004605</c:v>
                </c:pt>
                <c:pt idx="1377">
                  <c:v>0.33724735580302401</c:v>
                </c:pt>
                <c:pt idx="1378">
                  <c:v>0.33724735580302401</c:v>
                </c:pt>
                <c:pt idx="1379">
                  <c:v>0.33724735580302401</c:v>
                </c:pt>
                <c:pt idx="1380">
                  <c:v>0.33724735580302401</c:v>
                </c:pt>
                <c:pt idx="1381">
                  <c:v>0.33675593319796326</c:v>
                </c:pt>
                <c:pt idx="1382">
                  <c:v>0.33675593319796326</c:v>
                </c:pt>
                <c:pt idx="1383">
                  <c:v>0.33675593319796326</c:v>
                </c:pt>
                <c:pt idx="1384">
                  <c:v>0.33675593319796326</c:v>
                </c:pt>
                <c:pt idx="1385">
                  <c:v>0.33675593319796326</c:v>
                </c:pt>
                <c:pt idx="1386">
                  <c:v>0.33675593319796326</c:v>
                </c:pt>
                <c:pt idx="1387">
                  <c:v>0.33672344191900033</c:v>
                </c:pt>
                <c:pt idx="1388">
                  <c:v>0.33661429786815833</c:v>
                </c:pt>
                <c:pt idx="1389">
                  <c:v>0.33661429786815833</c:v>
                </c:pt>
                <c:pt idx="1390">
                  <c:v>0.33661429786815833</c:v>
                </c:pt>
                <c:pt idx="1391">
                  <c:v>0.33661429786815833</c:v>
                </c:pt>
                <c:pt idx="1392">
                  <c:v>0.33644802476650482</c:v>
                </c:pt>
                <c:pt idx="1393">
                  <c:v>0.33644802476650482</c:v>
                </c:pt>
                <c:pt idx="1394">
                  <c:v>0.33620063875364542</c:v>
                </c:pt>
                <c:pt idx="1395">
                  <c:v>0.33620063875364542</c:v>
                </c:pt>
                <c:pt idx="1396">
                  <c:v>0.33620063875364542</c:v>
                </c:pt>
                <c:pt idx="1397">
                  <c:v>0.33620063875364542</c:v>
                </c:pt>
                <c:pt idx="1398">
                  <c:v>0.33620063875364542</c:v>
                </c:pt>
                <c:pt idx="1399">
                  <c:v>0.33617856283049002</c:v>
                </c:pt>
                <c:pt idx="1400">
                  <c:v>0.33617856283049002</c:v>
                </c:pt>
                <c:pt idx="1401">
                  <c:v>0.33617856283049002</c:v>
                </c:pt>
                <c:pt idx="1402">
                  <c:v>0.33617856283049002</c:v>
                </c:pt>
                <c:pt idx="1403">
                  <c:v>0.33617856283049002</c:v>
                </c:pt>
                <c:pt idx="1404">
                  <c:v>0.33569445374077983</c:v>
                </c:pt>
                <c:pt idx="1405">
                  <c:v>0.33569445374077983</c:v>
                </c:pt>
                <c:pt idx="1406">
                  <c:v>0.33569445374077983</c:v>
                </c:pt>
                <c:pt idx="1407">
                  <c:v>0.33569445374077983</c:v>
                </c:pt>
                <c:pt idx="1408">
                  <c:v>0.335620292234099</c:v>
                </c:pt>
                <c:pt idx="1409">
                  <c:v>0.33526375658860152</c:v>
                </c:pt>
                <c:pt idx="1410">
                  <c:v>0.3351539217042665</c:v>
                </c:pt>
                <c:pt idx="1411">
                  <c:v>0.3351539217042665</c:v>
                </c:pt>
                <c:pt idx="1412">
                  <c:v>0.3351539217042665</c:v>
                </c:pt>
                <c:pt idx="1413">
                  <c:v>0.3351539217042665</c:v>
                </c:pt>
                <c:pt idx="1414">
                  <c:v>0.3351539217042665</c:v>
                </c:pt>
                <c:pt idx="1415">
                  <c:v>0.3351539217042665</c:v>
                </c:pt>
                <c:pt idx="1416">
                  <c:v>0.3351539217042665</c:v>
                </c:pt>
                <c:pt idx="1417">
                  <c:v>0.33463297428359662</c:v>
                </c:pt>
                <c:pt idx="1418">
                  <c:v>0.33463297428359662</c:v>
                </c:pt>
                <c:pt idx="1419">
                  <c:v>0.33463297428359662</c:v>
                </c:pt>
                <c:pt idx="1420">
                  <c:v>0.33463297428359662</c:v>
                </c:pt>
                <c:pt idx="1421">
                  <c:v>0.33463297428359662</c:v>
                </c:pt>
                <c:pt idx="1422">
                  <c:v>0.33463297428359662</c:v>
                </c:pt>
                <c:pt idx="1423">
                  <c:v>0.33436365686113667</c:v>
                </c:pt>
                <c:pt idx="1424">
                  <c:v>0.33434895034671414</c:v>
                </c:pt>
                <c:pt idx="1425">
                  <c:v>0.33434895034671414</c:v>
                </c:pt>
                <c:pt idx="1426">
                  <c:v>0.33410720465488714</c:v>
                </c:pt>
                <c:pt idx="1427">
                  <c:v>0.33410720465488714</c:v>
                </c:pt>
                <c:pt idx="1428">
                  <c:v>0.33410720465488714</c:v>
                </c:pt>
                <c:pt idx="1429">
                  <c:v>0.33391321530904639</c:v>
                </c:pt>
                <c:pt idx="1430">
                  <c:v>0.33391321530904639</c:v>
                </c:pt>
                <c:pt idx="1431">
                  <c:v>0.33363793643881245</c:v>
                </c:pt>
                <c:pt idx="1432">
                  <c:v>0.33357149482641341</c:v>
                </c:pt>
                <c:pt idx="1433">
                  <c:v>0.3335359243287303</c:v>
                </c:pt>
                <c:pt idx="1434">
                  <c:v>0.33306048760550838</c:v>
                </c:pt>
                <c:pt idx="1435">
                  <c:v>0.33306048760550838</c:v>
                </c:pt>
                <c:pt idx="1436">
                  <c:v>0.33306048760550838</c:v>
                </c:pt>
                <c:pt idx="1437">
                  <c:v>0.33306048760550838</c:v>
                </c:pt>
                <c:pt idx="1438">
                  <c:v>0.33306048760550838</c:v>
                </c:pt>
                <c:pt idx="1439">
                  <c:v>0.33299840906715827</c:v>
                </c:pt>
                <c:pt idx="1440">
                  <c:v>0.33299840906715827</c:v>
                </c:pt>
                <c:pt idx="1441">
                  <c:v>0.33299840906715827</c:v>
                </c:pt>
                <c:pt idx="1442">
                  <c:v>0.33299840906715827</c:v>
                </c:pt>
                <c:pt idx="1443">
                  <c:v>0.33299840906715827</c:v>
                </c:pt>
                <c:pt idx="1444">
                  <c:v>0.33299840906715827</c:v>
                </c:pt>
                <c:pt idx="1445">
                  <c:v>0.33270819179632388</c:v>
                </c:pt>
                <c:pt idx="1446">
                  <c:v>0.33270819179632388</c:v>
                </c:pt>
                <c:pt idx="1447">
                  <c:v>0.33251001536923058</c:v>
                </c:pt>
                <c:pt idx="1448">
                  <c:v>0.33251001536923058</c:v>
                </c:pt>
                <c:pt idx="1449">
                  <c:v>0.33251001536923058</c:v>
                </c:pt>
                <c:pt idx="1450">
                  <c:v>0.33251001536923058</c:v>
                </c:pt>
                <c:pt idx="1451">
                  <c:v>0.33251001536923058</c:v>
                </c:pt>
                <c:pt idx="1452">
                  <c:v>0.33251001536923058</c:v>
                </c:pt>
                <c:pt idx="1453">
                  <c:v>0.33251001536923058</c:v>
                </c:pt>
                <c:pt idx="1454">
                  <c:v>0.33251001536923058</c:v>
                </c:pt>
                <c:pt idx="1455">
                  <c:v>0.33251001536923058</c:v>
                </c:pt>
                <c:pt idx="1456">
                  <c:v>0.33208360282527055</c:v>
                </c:pt>
                <c:pt idx="1457">
                  <c:v>0.33208360282527055</c:v>
                </c:pt>
                <c:pt idx="1458">
                  <c:v>0.33208360282527055</c:v>
                </c:pt>
                <c:pt idx="1459">
                  <c:v>0.33201377055612868</c:v>
                </c:pt>
                <c:pt idx="1460">
                  <c:v>0.33201377055612868</c:v>
                </c:pt>
                <c:pt idx="1461">
                  <c:v>0.33201377055612868</c:v>
                </c:pt>
                <c:pt idx="1462">
                  <c:v>0.33201377055612868</c:v>
                </c:pt>
                <c:pt idx="1463">
                  <c:v>0.33201377055612868</c:v>
                </c:pt>
                <c:pt idx="1464">
                  <c:v>0.33188045926391796</c:v>
                </c:pt>
                <c:pt idx="1465">
                  <c:v>0.3316478677876023</c:v>
                </c:pt>
                <c:pt idx="1466">
                  <c:v>0.3316478677876023</c:v>
                </c:pt>
                <c:pt idx="1467">
                  <c:v>0.3316478677876023</c:v>
                </c:pt>
                <c:pt idx="1468">
                  <c:v>0.33144853591204743</c:v>
                </c:pt>
                <c:pt idx="1469">
                  <c:v>0.33144853591204743</c:v>
                </c:pt>
                <c:pt idx="1470">
                  <c:v>0.33144853591204743</c:v>
                </c:pt>
                <c:pt idx="1471">
                  <c:v>0.33144853591204743</c:v>
                </c:pt>
                <c:pt idx="1472">
                  <c:v>0.33144853591204743</c:v>
                </c:pt>
                <c:pt idx="1473">
                  <c:v>0.33105272673151082</c:v>
                </c:pt>
                <c:pt idx="1474">
                  <c:v>0.33105272673151082</c:v>
                </c:pt>
                <c:pt idx="1475">
                  <c:v>0.33096705350674982</c:v>
                </c:pt>
                <c:pt idx="1476">
                  <c:v>0.33096705350674982</c:v>
                </c:pt>
                <c:pt idx="1477">
                  <c:v>0.33096705350674982</c:v>
                </c:pt>
                <c:pt idx="1478">
                  <c:v>0.33096705350674982</c:v>
                </c:pt>
                <c:pt idx="1479">
                  <c:v>0.33096705350674982</c:v>
                </c:pt>
                <c:pt idx="1480">
                  <c:v>0.33096705350674982</c:v>
                </c:pt>
                <c:pt idx="1481">
                  <c:v>0.3307330615457138</c:v>
                </c:pt>
                <c:pt idx="1482">
                  <c:v>0.3307330615457138</c:v>
                </c:pt>
                <c:pt idx="1483">
                  <c:v>0.33055243095862558</c:v>
                </c:pt>
                <c:pt idx="1484">
                  <c:v>0.33038705645486388</c:v>
                </c:pt>
                <c:pt idx="1485">
                  <c:v>0.33038705645486388</c:v>
                </c:pt>
                <c:pt idx="1486">
                  <c:v>0.33038705645486388</c:v>
                </c:pt>
                <c:pt idx="1487">
                  <c:v>0.33038705645486388</c:v>
                </c:pt>
                <c:pt idx="1488">
                  <c:v>0.33038705645486388</c:v>
                </c:pt>
                <c:pt idx="1489">
                  <c:v>0.33022499419910489</c:v>
                </c:pt>
                <c:pt idx="1490">
                  <c:v>0.32992033645737084</c:v>
                </c:pt>
                <c:pt idx="1491">
                  <c:v>0.32992033645737084</c:v>
                </c:pt>
                <c:pt idx="1492">
                  <c:v>0.32992033645737084</c:v>
                </c:pt>
                <c:pt idx="1493">
                  <c:v>0.32992033645737084</c:v>
                </c:pt>
                <c:pt idx="1494">
                  <c:v>0.32992033645737084</c:v>
                </c:pt>
                <c:pt idx="1495">
                  <c:v>0.32981825530382686</c:v>
                </c:pt>
                <c:pt idx="1496">
                  <c:v>0.32981825530382686</c:v>
                </c:pt>
                <c:pt idx="1497">
                  <c:v>0.32981825530382686</c:v>
                </c:pt>
                <c:pt idx="1498">
                  <c:v>0.32981825530382686</c:v>
                </c:pt>
                <c:pt idx="1499">
                  <c:v>0.32981158217850526</c:v>
                </c:pt>
                <c:pt idx="1500">
                  <c:v>0.32981158217850526</c:v>
                </c:pt>
                <c:pt idx="1501">
                  <c:v>0.32981158217850526</c:v>
                </c:pt>
                <c:pt idx="1502">
                  <c:v>0.32981158217850526</c:v>
                </c:pt>
                <c:pt idx="1503">
                  <c:v>0.32981158217850526</c:v>
                </c:pt>
                <c:pt idx="1504">
                  <c:v>0.32979609135854954</c:v>
                </c:pt>
                <c:pt idx="1505">
                  <c:v>0.32979609135854954</c:v>
                </c:pt>
                <c:pt idx="1506">
                  <c:v>0.32979609135854954</c:v>
                </c:pt>
                <c:pt idx="1507">
                  <c:v>0.32979609135854954</c:v>
                </c:pt>
                <c:pt idx="1508">
                  <c:v>0.32896835882614273</c:v>
                </c:pt>
                <c:pt idx="1509">
                  <c:v>0.3289034490619383</c:v>
                </c:pt>
                <c:pt idx="1510">
                  <c:v>0.3289034490619383</c:v>
                </c:pt>
                <c:pt idx="1511">
                  <c:v>0.3289034490619383</c:v>
                </c:pt>
                <c:pt idx="1512">
                  <c:v>0.3289034490619383</c:v>
                </c:pt>
                <c:pt idx="1513">
                  <c:v>0.3289034490619383</c:v>
                </c:pt>
                <c:pt idx="1514">
                  <c:v>0.32887361940799192</c:v>
                </c:pt>
                <c:pt idx="1515">
                  <c:v>0.32887361940799192</c:v>
                </c:pt>
                <c:pt idx="1516">
                  <c:v>0.32887361940799192</c:v>
                </c:pt>
                <c:pt idx="1517">
                  <c:v>0.32887361940799192</c:v>
                </c:pt>
                <c:pt idx="1518">
                  <c:v>0.32887361940799192</c:v>
                </c:pt>
                <c:pt idx="1519">
                  <c:v>0.32887361940799192</c:v>
                </c:pt>
                <c:pt idx="1520">
                  <c:v>0.32875010272132127</c:v>
                </c:pt>
                <c:pt idx="1521">
                  <c:v>0.32875010272132127</c:v>
                </c:pt>
                <c:pt idx="1522">
                  <c:v>0.32875010272132127</c:v>
                </c:pt>
                <c:pt idx="1523">
                  <c:v>0.32875010272132127</c:v>
                </c:pt>
                <c:pt idx="1524">
                  <c:v>0.32875010272132127</c:v>
                </c:pt>
                <c:pt idx="1525">
                  <c:v>0.32875010272132127</c:v>
                </c:pt>
                <c:pt idx="1526">
                  <c:v>0.32849542730516723</c:v>
                </c:pt>
                <c:pt idx="1527">
                  <c:v>0.32846771402427055</c:v>
                </c:pt>
                <c:pt idx="1528">
                  <c:v>0.32846771402427055</c:v>
                </c:pt>
                <c:pt idx="1529">
                  <c:v>0.32814062629373586</c:v>
                </c:pt>
                <c:pt idx="1530">
                  <c:v>0.32814062629373586</c:v>
                </c:pt>
                <c:pt idx="1531">
                  <c:v>0.32814062629373586</c:v>
                </c:pt>
                <c:pt idx="1532">
                  <c:v>0.32782690235861345</c:v>
                </c:pt>
                <c:pt idx="1533">
                  <c:v>0.32782690235861345</c:v>
                </c:pt>
                <c:pt idx="1534">
                  <c:v>0.32768862326413878</c:v>
                </c:pt>
                <c:pt idx="1535">
                  <c:v>0.32768862326413878</c:v>
                </c:pt>
                <c:pt idx="1536">
                  <c:v>0.32768862326413878</c:v>
                </c:pt>
                <c:pt idx="1537">
                  <c:v>0.32768862326413878</c:v>
                </c:pt>
                <c:pt idx="1538">
                  <c:v>0.32755290778238288</c:v>
                </c:pt>
                <c:pt idx="1539">
                  <c:v>0.32755290778238288</c:v>
                </c:pt>
                <c:pt idx="1540">
                  <c:v>0.32755290778238288</c:v>
                </c:pt>
                <c:pt idx="1541">
                  <c:v>0.32731289376132994</c:v>
                </c:pt>
                <c:pt idx="1542">
                  <c:v>0.32731289376132994</c:v>
                </c:pt>
                <c:pt idx="1543">
                  <c:v>0.32731289376132994</c:v>
                </c:pt>
                <c:pt idx="1544">
                  <c:v>0.32678018530923408</c:v>
                </c:pt>
                <c:pt idx="1545">
                  <c:v>0.32678018530923408</c:v>
                </c:pt>
                <c:pt idx="1546">
                  <c:v>0.32678018530923408</c:v>
                </c:pt>
                <c:pt idx="1547">
                  <c:v>0.32678018530923408</c:v>
                </c:pt>
                <c:pt idx="1548">
                  <c:v>0.32678018530923408</c:v>
                </c:pt>
                <c:pt idx="1549">
                  <c:v>0.32678018530923408</c:v>
                </c:pt>
                <c:pt idx="1550">
                  <c:v>0.32678018530923408</c:v>
                </c:pt>
                <c:pt idx="1551">
                  <c:v>0.32678018530923408</c:v>
                </c:pt>
                <c:pt idx="1552">
                  <c:v>0.32678018530923408</c:v>
                </c:pt>
                <c:pt idx="1553">
                  <c:v>0.32663810154049483</c:v>
                </c:pt>
                <c:pt idx="1554">
                  <c:v>0.32663810154049483</c:v>
                </c:pt>
                <c:pt idx="1555">
                  <c:v>0.32663810154049483</c:v>
                </c:pt>
                <c:pt idx="1556">
                  <c:v>0.32663810154049483</c:v>
                </c:pt>
                <c:pt idx="1557">
                  <c:v>0.32663810154049483</c:v>
                </c:pt>
                <c:pt idx="1558">
                  <c:v>0.32662714380695523</c:v>
                </c:pt>
                <c:pt idx="1559">
                  <c:v>0.32662714380695523</c:v>
                </c:pt>
                <c:pt idx="1560">
                  <c:v>0.32662714380695523</c:v>
                </c:pt>
                <c:pt idx="1561">
                  <c:v>0.32662714380695523</c:v>
                </c:pt>
                <c:pt idx="1562">
                  <c:v>0.32648516122892368</c:v>
                </c:pt>
                <c:pt idx="1563">
                  <c:v>0.32648516122892368</c:v>
                </c:pt>
                <c:pt idx="1564">
                  <c:v>0.32620236650282658</c:v>
                </c:pt>
                <c:pt idx="1565">
                  <c:v>0.32620236650282658</c:v>
                </c:pt>
                <c:pt idx="1566">
                  <c:v>0.32573346825985489</c:v>
                </c:pt>
                <c:pt idx="1567">
                  <c:v>0.32573346825985489</c:v>
                </c:pt>
                <c:pt idx="1568">
                  <c:v>0.32573346825985489</c:v>
                </c:pt>
                <c:pt idx="1569">
                  <c:v>0.32573346825985489</c:v>
                </c:pt>
                <c:pt idx="1570">
                  <c:v>0.32565742869651626</c:v>
                </c:pt>
                <c:pt idx="1571">
                  <c:v>0.32565742869651626</c:v>
                </c:pt>
                <c:pt idx="1572">
                  <c:v>0.32565742869651626</c:v>
                </c:pt>
                <c:pt idx="1573">
                  <c:v>0.32556566434977247</c:v>
                </c:pt>
                <c:pt idx="1574">
                  <c:v>0.32556566434977247</c:v>
                </c:pt>
                <c:pt idx="1575">
                  <c:v>0.32556566434977247</c:v>
                </c:pt>
                <c:pt idx="1576">
                  <c:v>0.32556566434977247</c:v>
                </c:pt>
                <c:pt idx="1577">
                  <c:v>0.32528756026093875</c:v>
                </c:pt>
                <c:pt idx="1578">
                  <c:v>0.3248296961641105</c:v>
                </c:pt>
                <c:pt idx="1579">
                  <c:v>0.3248296961641105</c:v>
                </c:pt>
                <c:pt idx="1580">
                  <c:v>0.3248296961641105</c:v>
                </c:pt>
                <c:pt idx="1581">
                  <c:v>0.32468675121047585</c:v>
                </c:pt>
                <c:pt idx="1582">
                  <c:v>0.32468675121047585</c:v>
                </c:pt>
                <c:pt idx="1583">
                  <c:v>0.32468675121047585</c:v>
                </c:pt>
                <c:pt idx="1584">
                  <c:v>0.32468675121047585</c:v>
                </c:pt>
                <c:pt idx="1585">
                  <c:v>0.32468675121047585</c:v>
                </c:pt>
                <c:pt idx="1586">
                  <c:v>0.32468675121047585</c:v>
                </c:pt>
                <c:pt idx="1587">
                  <c:v>0.32450418489258892</c:v>
                </c:pt>
                <c:pt idx="1588">
                  <c:v>0.32450418489258892</c:v>
                </c:pt>
                <c:pt idx="1589">
                  <c:v>0.32450418489258892</c:v>
                </c:pt>
                <c:pt idx="1590">
                  <c:v>0.32440079332355559</c:v>
                </c:pt>
                <c:pt idx="1591">
                  <c:v>0.32440079332355559</c:v>
                </c:pt>
                <c:pt idx="1592">
                  <c:v>0.32440079332355559</c:v>
                </c:pt>
                <c:pt idx="1593">
                  <c:v>0.32440079332355559</c:v>
                </c:pt>
                <c:pt idx="1594">
                  <c:v>0.32440079332355559</c:v>
                </c:pt>
                <c:pt idx="1595">
                  <c:v>0.32440079332355559</c:v>
                </c:pt>
                <c:pt idx="1596">
                  <c:v>0.32437275401905136</c:v>
                </c:pt>
                <c:pt idx="1597">
                  <c:v>0.32437275401905136</c:v>
                </c:pt>
                <c:pt idx="1598">
                  <c:v>0.32364003416109605</c:v>
                </c:pt>
                <c:pt idx="1599">
                  <c:v>0.32364003416109605</c:v>
                </c:pt>
                <c:pt idx="1600">
                  <c:v>0.32364003416109605</c:v>
                </c:pt>
                <c:pt idx="1601">
                  <c:v>0.32364003416109605</c:v>
                </c:pt>
                <c:pt idx="1602">
                  <c:v>0.3235730607911485</c:v>
                </c:pt>
                <c:pt idx="1603">
                  <c:v>0.3235730607911485</c:v>
                </c:pt>
                <c:pt idx="1604">
                  <c:v>0.3235730607911485</c:v>
                </c:pt>
                <c:pt idx="1605">
                  <c:v>0.3235730607911485</c:v>
                </c:pt>
                <c:pt idx="1606">
                  <c:v>0.3235730607911485</c:v>
                </c:pt>
                <c:pt idx="1607">
                  <c:v>0.3235730607911485</c:v>
                </c:pt>
                <c:pt idx="1608">
                  <c:v>0.32344270543540576</c:v>
                </c:pt>
                <c:pt idx="1609">
                  <c:v>0.32335291817152173</c:v>
                </c:pt>
                <c:pt idx="1610">
                  <c:v>0.32306001008481194</c:v>
                </c:pt>
                <c:pt idx="1611">
                  <c:v>0.32306001008481194</c:v>
                </c:pt>
                <c:pt idx="1612">
                  <c:v>0.32306001008481194</c:v>
                </c:pt>
                <c:pt idx="1613">
                  <c:v>0.32306001008481194</c:v>
                </c:pt>
                <c:pt idx="1614">
                  <c:v>0.32306001008481194</c:v>
                </c:pt>
                <c:pt idx="1615">
                  <c:v>0.32306001008481194</c:v>
                </c:pt>
                <c:pt idx="1616">
                  <c:v>0.32306001008481194</c:v>
                </c:pt>
                <c:pt idx="1617">
                  <c:v>0.32274532825874158</c:v>
                </c:pt>
                <c:pt idx="1618">
                  <c:v>0.32274532825874158</c:v>
                </c:pt>
                <c:pt idx="1619">
                  <c:v>0.32274532825874158</c:v>
                </c:pt>
                <c:pt idx="1620">
                  <c:v>0.32238122597822255</c:v>
                </c:pt>
                <c:pt idx="1621">
                  <c:v>0.32238122597822255</c:v>
                </c:pt>
                <c:pt idx="1622">
                  <c:v>0.32201329303543264</c:v>
                </c:pt>
                <c:pt idx="1623">
                  <c:v>0.32201329303543264</c:v>
                </c:pt>
                <c:pt idx="1624">
                  <c:v>0.32201329303543264</c:v>
                </c:pt>
                <c:pt idx="1625">
                  <c:v>0.32201329303543264</c:v>
                </c:pt>
                <c:pt idx="1626">
                  <c:v>0.32201329303543264</c:v>
                </c:pt>
                <c:pt idx="1627">
                  <c:v>0.32201329303543264</c:v>
                </c:pt>
                <c:pt idx="1628">
                  <c:v>0.32191759572633538</c:v>
                </c:pt>
                <c:pt idx="1629">
                  <c:v>0.32191759572633538</c:v>
                </c:pt>
                <c:pt idx="1630">
                  <c:v>0.32191759572633538</c:v>
                </c:pt>
                <c:pt idx="1631">
                  <c:v>0.32191759572633538</c:v>
                </c:pt>
                <c:pt idx="1632">
                  <c:v>0.32191759572633538</c:v>
                </c:pt>
                <c:pt idx="1633">
                  <c:v>0.32191759572633538</c:v>
                </c:pt>
                <c:pt idx="1634">
                  <c:v>0.32191759572633538</c:v>
                </c:pt>
                <c:pt idx="1635">
                  <c:v>0.32131974652103867</c:v>
                </c:pt>
                <c:pt idx="1636">
                  <c:v>0.32131974652103867</c:v>
                </c:pt>
                <c:pt idx="1637">
                  <c:v>0.32119260025571938</c:v>
                </c:pt>
                <c:pt idx="1638">
                  <c:v>0.32108986319392929</c:v>
                </c:pt>
                <c:pt idx="1639">
                  <c:v>0.32108986319392929</c:v>
                </c:pt>
                <c:pt idx="1640">
                  <c:v>0.32108986319392929</c:v>
                </c:pt>
                <c:pt idx="1641">
                  <c:v>0.32108986319392929</c:v>
                </c:pt>
                <c:pt idx="1642">
                  <c:v>0.32108986319392929</c:v>
                </c:pt>
                <c:pt idx="1643">
                  <c:v>0.32096657598605416</c:v>
                </c:pt>
                <c:pt idx="1644">
                  <c:v>0.32096657598605416</c:v>
                </c:pt>
                <c:pt idx="1645">
                  <c:v>0.32096657598605416</c:v>
                </c:pt>
                <c:pt idx="1646">
                  <c:v>0.32096657598605416</c:v>
                </c:pt>
                <c:pt idx="1647">
                  <c:v>0.32026741269133374</c:v>
                </c:pt>
                <c:pt idx="1648">
                  <c:v>0.32026213066152209</c:v>
                </c:pt>
                <c:pt idx="1649">
                  <c:v>0.32026213066152209</c:v>
                </c:pt>
                <c:pt idx="1650">
                  <c:v>0.32026213066152209</c:v>
                </c:pt>
                <c:pt idx="1651">
                  <c:v>0.32025826706385618</c:v>
                </c:pt>
                <c:pt idx="1652">
                  <c:v>0.32025826706385618</c:v>
                </c:pt>
                <c:pt idx="1653">
                  <c:v>0.32025826706385618</c:v>
                </c:pt>
                <c:pt idx="1654">
                  <c:v>0.32025826706385618</c:v>
                </c:pt>
                <c:pt idx="1655">
                  <c:v>0.31991985893667452</c:v>
                </c:pt>
                <c:pt idx="1656">
                  <c:v>0.31991985893667452</c:v>
                </c:pt>
                <c:pt idx="1657">
                  <c:v>0.31991985893667452</c:v>
                </c:pt>
                <c:pt idx="1658">
                  <c:v>0.31991985893667452</c:v>
                </c:pt>
                <c:pt idx="1659">
                  <c:v>0.31991985893667452</c:v>
                </c:pt>
                <c:pt idx="1660">
                  <c:v>0.31991985893667452</c:v>
                </c:pt>
                <c:pt idx="1661">
                  <c:v>0.31991985893667452</c:v>
                </c:pt>
                <c:pt idx="1662">
                  <c:v>0.31991985893667452</c:v>
                </c:pt>
                <c:pt idx="1663">
                  <c:v>0.31984205897616286</c:v>
                </c:pt>
                <c:pt idx="1664">
                  <c:v>0.31983322782096735</c:v>
                </c:pt>
                <c:pt idx="1665">
                  <c:v>0.31983322782096735</c:v>
                </c:pt>
                <c:pt idx="1666">
                  <c:v>0.31983322782096735</c:v>
                </c:pt>
                <c:pt idx="1667">
                  <c:v>0.31983322782096735</c:v>
                </c:pt>
                <c:pt idx="1668">
                  <c:v>0.31983322782096735</c:v>
                </c:pt>
                <c:pt idx="1669">
                  <c:v>0.31919678760667264</c:v>
                </c:pt>
                <c:pt idx="1670">
                  <c:v>0.31919678760667264</c:v>
                </c:pt>
                <c:pt idx="1671">
                  <c:v>0.31919678760667264</c:v>
                </c:pt>
                <c:pt idx="1672">
                  <c:v>0.31900549528856093</c:v>
                </c:pt>
                <c:pt idx="1673">
                  <c:v>0.31900549528856093</c:v>
                </c:pt>
                <c:pt idx="1674">
                  <c:v>0.31900549528856093</c:v>
                </c:pt>
                <c:pt idx="1675">
                  <c:v>0.31900549528856093</c:v>
                </c:pt>
                <c:pt idx="1676">
                  <c:v>0.31900549528856093</c:v>
                </c:pt>
                <c:pt idx="1677">
                  <c:v>0.31892725273427558</c:v>
                </c:pt>
                <c:pt idx="1678">
                  <c:v>0.31887314188729554</c:v>
                </c:pt>
                <c:pt idx="1679">
                  <c:v>0.31887314188729554</c:v>
                </c:pt>
                <c:pt idx="1680">
                  <c:v>0.31887314188729554</c:v>
                </c:pt>
                <c:pt idx="1681">
                  <c:v>0.31887314188729554</c:v>
                </c:pt>
                <c:pt idx="1682">
                  <c:v>0.31887314188729554</c:v>
                </c:pt>
                <c:pt idx="1683">
                  <c:v>0.31887314188729554</c:v>
                </c:pt>
                <c:pt idx="1684">
                  <c:v>0.31821040903787662</c:v>
                </c:pt>
                <c:pt idx="1685">
                  <c:v>0.31817776275615423</c:v>
                </c:pt>
                <c:pt idx="1686">
                  <c:v>0.31817776275615423</c:v>
                </c:pt>
                <c:pt idx="1687">
                  <c:v>0.31817776275615423</c:v>
                </c:pt>
                <c:pt idx="1688">
                  <c:v>0.31817776275615423</c:v>
                </c:pt>
                <c:pt idx="1689">
                  <c:v>0.31817776275615423</c:v>
                </c:pt>
                <c:pt idx="1690">
                  <c:v>0.31817776275615423</c:v>
                </c:pt>
                <c:pt idx="1691">
                  <c:v>0.31817776275615423</c:v>
                </c:pt>
                <c:pt idx="1692">
                  <c:v>0.31817776275615423</c:v>
                </c:pt>
                <c:pt idx="1693">
                  <c:v>0.31817776275615423</c:v>
                </c:pt>
                <c:pt idx="1694">
                  <c:v>0.31817776275615423</c:v>
                </c:pt>
                <c:pt idx="1695">
                  <c:v>0.31813530814948887</c:v>
                </c:pt>
                <c:pt idx="1696">
                  <c:v>0.31813530814948887</c:v>
                </c:pt>
                <c:pt idx="1697">
                  <c:v>0.31813530814948887</c:v>
                </c:pt>
                <c:pt idx="1698">
                  <c:v>0.31782642483791668</c:v>
                </c:pt>
                <c:pt idx="1699">
                  <c:v>0.31782642483791668</c:v>
                </c:pt>
                <c:pt idx="1700">
                  <c:v>0.31782642483791668</c:v>
                </c:pt>
                <c:pt idx="1701">
                  <c:v>0.31782642483791668</c:v>
                </c:pt>
                <c:pt idx="1702">
                  <c:v>0.31782642483791668</c:v>
                </c:pt>
                <c:pt idx="1703">
                  <c:v>0.31782642483791668</c:v>
                </c:pt>
                <c:pt idx="1704">
                  <c:v>0.31782642483791668</c:v>
                </c:pt>
                <c:pt idx="1705">
                  <c:v>0.31782642483791668</c:v>
                </c:pt>
                <c:pt idx="1706">
                  <c:v>0.31735003022374786</c:v>
                </c:pt>
                <c:pt idx="1707">
                  <c:v>0.31735003022374786</c:v>
                </c:pt>
                <c:pt idx="1708">
                  <c:v>0.31735003022374786</c:v>
                </c:pt>
                <c:pt idx="1709">
                  <c:v>0.31735003022374786</c:v>
                </c:pt>
                <c:pt idx="1710">
                  <c:v>0.31735003022374786</c:v>
                </c:pt>
                <c:pt idx="1711">
                  <c:v>0.31735003022374786</c:v>
                </c:pt>
                <c:pt idx="1712">
                  <c:v>0.31735003022374786</c:v>
                </c:pt>
                <c:pt idx="1713">
                  <c:v>0.31707382869230588</c:v>
                </c:pt>
                <c:pt idx="1714">
                  <c:v>0.31677970778853687</c:v>
                </c:pt>
                <c:pt idx="1715">
                  <c:v>0.31677970778853687</c:v>
                </c:pt>
                <c:pt idx="1716">
                  <c:v>0.31677970778853687</c:v>
                </c:pt>
                <c:pt idx="1717">
                  <c:v>0.31677970778853687</c:v>
                </c:pt>
                <c:pt idx="1718">
                  <c:v>0.31677970778853687</c:v>
                </c:pt>
                <c:pt idx="1719">
                  <c:v>0.31677970778853687</c:v>
                </c:pt>
                <c:pt idx="1720">
                  <c:v>0.31677970778853687</c:v>
                </c:pt>
                <c:pt idx="1721">
                  <c:v>0.31652229769134144</c:v>
                </c:pt>
                <c:pt idx="1722">
                  <c:v>0.31652229769134144</c:v>
                </c:pt>
                <c:pt idx="1723">
                  <c:v>0.31652229769134144</c:v>
                </c:pt>
                <c:pt idx="1724">
                  <c:v>0.31649835441594731</c:v>
                </c:pt>
                <c:pt idx="1725">
                  <c:v>0.31615340538441827</c:v>
                </c:pt>
                <c:pt idx="1726">
                  <c:v>0.31615340538441827</c:v>
                </c:pt>
                <c:pt idx="1727">
                  <c:v>0.31573299073915811</c:v>
                </c:pt>
                <c:pt idx="1728">
                  <c:v>0.31573299073915811</c:v>
                </c:pt>
                <c:pt idx="1729">
                  <c:v>0.31573299073915811</c:v>
                </c:pt>
                <c:pt idx="1730">
                  <c:v>0.31573299073915811</c:v>
                </c:pt>
                <c:pt idx="1731">
                  <c:v>0.31573299073915811</c:v>
                </c:pt>
                <c:pt idx="1732">
                  <c:v>0.31573299073915811</c:v>
                </c:pt>
                <c:pt idx="1733">
                  <c:v>0.31573299073915811</c:v>
                </c:pt>
                <c:pt idx="1734">
                  <c:v>0.31573299073915811</c:v>
                </c:pt>
                <c:pt idx="1735">
                  <c:v>0.31573299073915811</c:v>
                </c:pt>
                <c:pt idx="1736">
                  <c:v>0.31569456515893474</c:v>
                </c:pt>
                <c:pt idx="1737">
                  <c:v>0.31569456515893474</c:v>
                </c:pt>
                <c:pt idx="1738">
                  <c:v>0.31569456515893474</c:v>
                </c:pt>
                <c:pt idx="1739">
                  <c:v>0.31569456515893474</c:v>
                </c:pt>
                <c:pt idx="1740">
                  <c:v>0.31543687495876438</c:v>
                </c:pt>
                <c:pt idx="1741">
                  <c:v>0.31543687495876438</c:v>
                </c:pt>
                <c:pt idx="1742">
                  <c:v>0.31543687495876438</c:v>
                </c:pt>
                <c:pt idx="1743">
                  <c:v>0.31531136393327597</c:v>
                </c:pt>
                <c:pt idx="1744">
                  <c:v>0.31526566231837932</c:v>
                </c:pt>
                <c:pt idx="1745">
                  <c:v>0.31526566231837932</c:v>
                </c:pt>
                <c:pt idx="1746">
                  <c:v>0.31526566231837932</c:v>
                </c:pt>
                <c:pt idx="1747">
                  <c:v>0.3151249035576893</c:v>
                </c:pt>
                <c:pt idx="1748">
                  <c:v>0.3151249035576893</c:v>
                </c:pt>
                <c:pt idx="1749">
                  <c:v>0.31468627368977947</c:v>
                </c:pt>
                <c:pt idx="1750">
                  <c:v>0.31468627368977947</c:v>
                </c:pt>
                <c:pt idx="1751">
                  <c:v>0.31468627368977947</c:v>
                </c:pt>
                <c:pt idx="1752">
                  <c:v>0.31468627368977947</c:v>
                </c:pt>
                <c:pt idx="1753">
                  <c:v>0.31443792978597307</c:v>
                </c:pt>
                <c:pt idx="1754">
                  <c:v>0.31443792978597307</c:v>
                </c:pt>
                <c:pt idx="1755">
                  <c:v>0.31443792978597307</c:v>
                </c:pt>
                <c:pt idx="1756">
                  <c:v>0.31443792978597307</c:v>
                </c:pt>
                <c:pt idx="1757">
                  <c:v>0.31443792978597307</c:v>
                </c:pt>
                <c:pt idx="1758">
                  <c:v>0.31443792978597307</c:v>
                </c:pt>
                <c:pt idx="1759">
                  <c:v>0.31443792978597307</c:v>
                </c:pt>
                <c:pt idx="1760">
                  <c:v>0.31439655769138741</c:v>
                </c:pt>
                <c:pt idx="1761">
                  <c:v>0.31409640173096004</c:v>
                </c:pt>
                <c:pt idx="1762">
                  <c:v>0.31409640173096004</c:v>
                </c:pt>
                <c:pt idx="1763">
                  <c:v>0.31409640173096004</c:v>
                </c:pt>
                <c:pt idx="1764">
                  <c:v>0.31363955664039928</c:v>
                </c:pt>
                <c:pt idx="1765">
                  <c:v>0.31363955664039928</c:v>
                </c:pt>
                <c:pt idx="1766">
                  <c:v>0.31363955664039928</c:v>
                </c:pt>
                <c:pt idx="1767">
                  <c:v>0.31363955664039928</c:v>
                </c:pt>
                <c:pt idx="1768">
                  <c:v>0.31363955664039928</c:v>
                </c:pt>
                <c:pt idx="1769">
                  <c:v>0.31361019725356676</c:v>
                </c:pt>
                <c:pt idx="1770">
                  <c:v>0.31361019725356676</c:v>
                </c:pt>
                <c:pt idx="1771">
                  <c:v>0.31361019725356676</c:v>
                </c:pt>
                <c:pt idx="1772">
                  <c:v>0.31331391604439768</c:v>
                </c:pt>
                <c:pt idx="1773">
                  <c:v>0.31331391604439768</c:v>
                </c:pt>
                <c:pt idx="1774">
                  <c:v>0.31306789990423101</c:v>
                </c:pt>
                <c:pt idx="1775">
                  <c:v>0.31278246472116006</c:v>
                </c:pt>
                <c:pt idx="1776">
                  <c:v>0.31278246472116006</c:v>
                </c:pt>
                <c:pt idx="1777">
                  <c:v>0.31278246472116006</c:v>
                </c:pt>
                <c:pt idx="1778">
                  <c:v>0.31278246472116006</c:v>
                </c:pt>
                <c:pt idx="1779">
                  <c:v>0.31278246472116006</c:v>
                </c:pt>
                <c:pt idx="1780">
                  <c:v>0.31259283959102058</c:v>
                </c:pt>
                <c:pt idx="1781">
                  <c:v>0.31259283959102058</c:v>
                </c:pt>
                <c:pt idx="1782">
                  <c:v>0.31259283959102058</c:v>
                </c:pt>
                <c:pt idx="1783">
                  <c:v>0.31259283959102058</c:v>
                </c:pt>
                <c:pt idx="1784">
                  <c:v>0.31259283959102058</c:v>
                </c:pt>
                <c:pt idx="1785">
                  <c:v>0.31225243658721408</c:v>
                </c:pt>
                <c:pt idx="1786">
                  <c:v>0.31213121016994388</c:v>
                </c:pt>
                <c:pt idx="1787">
                  <c:v>0.31213121016994388</c:v>
                </c:pt>
                <c:pt idx="1788">
                  <c:v>0.31213121016994388</c:v>
                </c:pt>
                <c:pt idx="1789">
                  <c:v>0.31203939807750131</c:v>
                </c:pt>
                <c:pt idx="1790">
                  <c:v>0.31195473218875364</c:v>
                </c:pt>
                <c:pt idx="1791">
                  <c:v>0.31195473218875364</c:v>
                </c:pt>
                <c:pt idx="1792">
                  <c:v>0.31195473218875364</c:v>
                </c:pt>
                <c:pt idx="1793">
                  <c:v>0.31195473218875364</c:v>
                </c:pt>
                <c:pt idx="1794">
                  <c:v>0.31195473218875364</c:v>
                </c:pt>
                <c:pt idx="1795">
                  <c:v>0.31195473218875364</c:v>
                </c:pt>
                <c:pt idx="1796">
                  <c:v>0.31154612254164182</c:v>
                </c:pt>
                <c:pt idx="1797">
                  <c:v>0.31154612254164182</c:v>
                </c:pt>
                <c:pt idx="1798">
                  <c:v>0.31154612254164182</c:v>
                </c:pt>
                <c:pt idx="1799">
                  <c:v>0.31154612254164182</c:v>
                </c:pt>
                <c:pt idx="1800">
                  <c:v>0.31154612254164182</c:v>
                </c:pt>
                <c:pt idx="1801">
                  <c:v>0.31154612254164182</c:v>
                </c:pt>
                <c:pt idx="1802">
                  <c:v>0.31154612254164182</c:v>
                </c:pt>
                <c:pt idx="1803">
                  <c:v>0.31154612254164182</c:v>
                </c:pt>
                <c:pt idx="1804">
                  <c:v>0.31154612254164182</c:v>
                </c:pt>
                <c:pt idx="1805">
                  <c:v>0.31154612254164182</c:v>
                </c:pt>
                <c:pt idx="1806">
                  <c:v>0.31154612254164182</c:v>
                </c:pt>
                <c:pt idx="1807">
                  <c:v>0.31154612254164182</c:v>
                </c:pt>
                <c:pt idx="1808">
                  <c:v>0.31121640392805644</c:v>
                </c:pt>
                <c:pt idx="1809">
                  <c:v>0.31121640392805644</c:v>
                </c:pt>
                <c:pt idx="1810">
                  <c:v>0.31119095713003081</c:v>
                </c:pt>
                <c:pt idx="1811">
                  <c:v>0.31119095713003081</c:v>
                </c:pt>
                <c:pt idx="1812">
                  <c:v>0.31119095713003081</c:v>
                </c:pt>
                <c:pt idx="1813">
                  <c:v>0.31112699965634727</c:v>
                </c:pt>
                <c:pt idx="1814">
                  <c:v>0.31112699965634727</c:v>
                </c:pt>
                <c:pt idx="1815">
                  <c:v>0.31112699965634727</c:v>
                </c:pt>
                <c:pt idx="1816">
                  <c:v>0.31112699965634727</c:v>
                </c:pt>
                <c:pt idx="1817">
                  <c:v>0.31112699965634727</c:v>
                </c:pt>
                <c:pt idx="1818">
                  <c:v>0.31112699965634727</c:v>
                </c:pt>
                <c:pt idx="1819">
                  <c:v>0.31112699965634727</c:v>
                </c:pt>
                <c:pt idx="1820">
                  <c:v>0.31112699965634727</c:v>
                </c:pt>
                <c:pt idx="1821">
                  <c:v>0.31112699965634727</c:v>
                </c:pt>
                <c:pt idx="1822">
                  <c:v>0.31112699965634727</c:v>
                </c:pt>
                <c:pt idx="1823">
                  <c:v>0.31112699965634727</c:v>
                </c:pt>
                <c:pt idx="1824">
                  <c:v>0.31101089625077277</c:v>
                </c:pt>
                <c:pt idx="1825">
                  <c:v>0.31069809681579141</c:v>
                </c:pt>
                <c:pt idx="1826">
                  <c:v>0.31069809681579141</c:v>
                </c:pt>
                <c:pt idx="1827">
                  <c:v>0.31069809681579141</c:v>
                </c:pt>
                <c:pt idx="1828">
                  <c:v>0.31069809681579141</c:v>
                </c:pt>
                <c:pt idx="1829">
                  <c:v>0.31069809681579141</c:v>
                </c:pt>
                <c:pt idx="1830">
                  <c:v>0.31069809681579141</c:v>
                </c:pt>
                <c:pt idx="1831">
                  <c:v>0.31069809681579141</c:v>
                </c:pt>
                <c:pt idx="1832">
                  <c:v>0.31069809681579141</c:v>
                </c:pt>
                <c:pt idx="1833">
                  <c:v>0.31069809681579141</c:v>
                </c:pt>
                <c:pt idx="1834">
                  <c:v>0.31049940549226285</c:v>
                </c:pt>
                <c:pt idx="1835">
                  <c:v>0.31049940549226285</c:v>
                </c:pt>
                <c:pt idx="1836">
                  <c:v>0.31049940549226285</c:v>
                </c:pt>
                <c:pt idx="1837">
                  <c:v>0.31049940549226285</c:v>
                </c:pt>
                <c:pt idx="1838">
                  <c:v>0.31049940549226285</c:v>
                </c:pt>
                <c:pt idx="1839">
                  <c:v>0.31049940549226285</c:v>
                </c:pt>
                <c:pt idx="1840">
                  <c:v>0.31049940549226285</c:v>
                </c:pt>
                <c:pt idx="1841">
                  <c:v>0.31049940549226285</c:v>
                </c:pt>
                <c:pt idx="1842">
                  <c:v>0.31049940549226285</c:v>
                </c:pt>
                <c:pt idx="1843">
                  <c:v>0.31049940549226285</c:v>
                </c:pt>
                <c:pt idx="1844">
                  <c:v>0.31012947767284843</c:v>
                </c:pt>
                <c:pt idx="1845">
                  <c:v>0.31012947767284843</c:v>
                </c:pt>
                <c:pt idx="1846">
                  <c:v>0.31012947767284843</c:v>
                </c:pt>
                <c:pt idx="1847">
                  <c:v>0.30987036428338544</c:v>
                </c:pt>
                <c:pt idx="1848">
                  <c:v>0.30987036428338544</c:v>
                </c:pt>
                <c:pt idx="1849">
                  <c:v>0.30987036428338544</c:v>
                </c:pt>
                <c:pt idx="1850">
                  <c:v>0.30987036428338544</c:v>
                </c:pt>
                <c:pt idx="1851">
                  <c:v>0.30987036428338544</c:v>
                </c:pt>
                <c:pt idx="1852">
                  <c:v>0.30987036428338544</c:v>
                </c:pt>
                <c:pt idx="1853">
                  <c:v>0.30987036428338544</c:v>
                </c:pt>
                <c:pt idx="1854">
                  <c:v>0.30987036428338544</c:v>
                </c:pt>
                <c:pt idx="1855">
                  <c:v>0.30987036428338544</c:v>
                </c:pt>
                <c:pt idx="1856">
                  <c:v>0.30987036428338544</c:v>
                </c:pt>
                <c:pt idx="1857">
                  <c:v>0.30987036428338544</c:v>
                </c:pt>
                <c:pt idx="1858">
                  <c:v>0.30987036428338544</c:v>
                </c:pt>
                <c:pt idx="1859">
                  <c:v>0.30987036428338544</c:v>
                </c:pt>
                <c:pt idx="1860">
                  <c:v>0.30987036428338544</c:v>
                </c:pt>
                <c:pt idx="1861">
                  <c:v>0.30987036428338544</c:v>
                </c:pt>
                <c:pt idx="1862">
                  <c:v>0.30945268844288387</c:v>
                </c:pt>
                <c:pt idx="1863">
                  <c:v>0.30945268844288387</c:v>
                </c:pt>
                <c:pt idx="1864">
                  <c:v>0.30945268844288387</c:v>
                </c:pt>
                <c:pt idx="1865">
                  <c:v>0.30945268844288387</c:v>
                </c:pt>
                <c:pt idx="1866">
                  <c:v>0.309067998215665</c:v>
                </c:pt>
                <c:pt idx="1867">
                  <c:v>0.309067998215665</c:v>
                </c:pt>
                <c:pt idx="1868">
                  <c:v>0.309067998215665</c:v>
                </c:pt>
                <c:pt idx="1869">
                  <c:v>0.30904263175097874</c:v>
                </c:pt>
                <c:pt idx="1870">
                  <c:v>0.30904263175097874</c:v>
                </c:pt>
                <c:pt idx="1871">
                  <c:v>0.30904263175097874</c:v>
                </c:pt>
                <c:pt idx="1872">
                  <c:v>0.30904263175097874</c:v>
                </c:pt>
                <c:pt idx="1873">
                  <c:v>0.30904263175097874</c:v>
                </c:pt>
                <c:pt idx="1874">
                  <c:v>0.30904263175097874</c:v>
                </c:pt>
                <c:pt idx="1875">
                  <c:v>0.30904263175097874</c:v>
                </c:pt>
                <c:pt idx="1876">
                  <c:v>0.30895389259731387</c:v>
                </c:pt>
                <c:pt idx="1877">
                  <c:v>0.30895105640661175</c:v>
                </c:pt>
                <c:pt idx="1878">
                  <c:v>0.30895105640661175</c:v>
                </c:pt>
                <c:pt idx="1879">
                  <c:v>0.30895105640661175</c:v>
                </c:pt>
                <c:pt idx="1880">
                  <c:v>0.30895105640661175</c:v>
                </c:pt>
                <c:pt idx="1881">
                  <c:v>0.30840597139350501</c:v>
                </c:pt>
                <c:pt idx="1882">
                  <c:v>0.30840597139350501</c:v>
                </c:pt>
                <c:pt idx="1883">
                  <c:v>0.30840597139350501</c:v>
                </c:pt>
                <c:pt idx="1884">
                  <c:v>0.30840597139350501</c:v>
                </c:pt>
                <c:pt idx="1885">
                  <c:v>0.30840597139350501</c:v>
                </c:pt>
                <c:pt idx="1886">
                  <c:v>0.30840597139350501</c:v>
                </c:pt>
                <c:pt idx="1887">
                  <c:v>0.30840597139350501</c:v>
                </c:pt>
                <c:pt idx="1888">
                  <c:v>0.30840597139350501</c:v>
                </c:pt>
                <c:pt idx="1889">
                  <c:v>0.30821489921857237</c:v>
                </c:pt>
                <c:pt idx="1890">
                  <c:v>0.30821489921857237</c:v>
                </c:pt>
                <c:pt idx="1891">
                  <c:v>0.30821489921857237</c:v>
                </c:pt>
                <c:pt idx="1892">
                  <c:v>0.30821489921857237</c:v>
                </c:pt>
                <c:pt idx="1893">
                  <c:v>0.30821489921857237</c:v>
                </c:pt>
                <c:pt idx="1894">
                  <c:v>0.30821489921857237</c:v>
                </c:pt>
                <c:pt idx="1895">
                  <c:v>0.30821489921857237</c:v>
                </c:pt>
                <c:pt idx="1896">
                  <c:v>0.30821489921857237</c:v>
                </c:pt>
                <c:pt idx="1897">
                  <c:v>0.30821489921857237</c:v>
                </c:pt>
                <c:pt idx="1898">
                  <c:v>0.30821489921857237</c:v>
                </c:pt>
                <c:pt idx="1899">
                  <c:v>0.30821489921857237</c:v>
                </c:pt>
                <c:pt idx="1900">
                  <c:v>0.30821489921857237</c:v>
                </c:pt>
                <c:pt idx="1901">
                  <c:v>0.30821489921857237</c:v>
                </c:pt>
                <c:pt idx="1902">
                  <c:v>0.3080362501647243</c:v>
                </c:pt>
                <c:pt idx="1903">
                  <c:v>0.3080362501647243</c:v>
                </c:pt>
                <c:pt idx="1904">
                  <c:v>0.3080362501647243</c:v>
                </c:pt>
                <c:pt idx="1905">
                  <c:v>0.30800651875848145</c:v>
                </c:pt>
                <c:pt idx="1906">
                  <c:v>0.30800651875848145</c:v>
                </c:pt>
                <c:pt idx="1907">
                  <c:v>0.30760051512705644</c:v>
                </c:pt>
                <c:pt idx="1908">
                  <c:v>0.30760051512705644</c:v>
                </c:pt>
                <c:pt idx="1909">
                  <c:v>0.30738716668616572</c:v>
                </c:pt>
                <c:pt idx="1910">
                  <c:v>0.30738716668616572</c:v>
                </c:pt>
                <c:pt idx="1911">
                  <c:v>0.30738716668616572</c:v>
                </c:pt>
                <c:pt idx="1912">
                  <c:v>0.30738716668616572</c:v>
                </c:pt>
                <c:pt idx="1913">
                  <c:v>0.30738716668616572</c:v>
                </c:pt>
                <c:pt idx="1914">
                  <c:v>0.30738716668616572</c:v>
                </c:pt>
                <c:pt idx="1915">
                  <c:v>0.30738716668616572</c:v>
                </c:pt>
                <c:pt idx="1916">
                  <c:v>0.30738716668616572</c:v>
                </c:pt>
                <c:pt idx="1917">
                  <c:v>0.30738716668616572</c:v>
                </c:pt>
                <c:pt idx="1918">
                  <c:v>0.30738716668616572</c:v>
                </c:pt>
                <c:pt idx="1919">
                  <c:v>0.30735925434412531</c:v>
                </c:pt>
                <c:pt idx="1920">
                  <c:v>0.30735925434412531</c:v>
                </c:pt>
                <c:pt idx="1921">
                  <c:v>0.30735925434412531</c:v>
                </c:pt>
                <c:pt idx="1922">
                  <c:v>0.30735925434412531</c:v>
                </c:pt>
                <c:pt idx="1923">
                  <c:v>0.30735925434412531</c:v>
                </c:pt>
                <c:pt idx="1924">
                  <c:v>0.30735925434412531</c:v>
                </c:pt>
                <c:pt idx="1925">
                  <c:v>0.30735925434412531</c:v>
                </c:pt>
                <c:pt idx="1926">
                  <c:v>0.30694503930129785</c:v>
                </c:pt>
                <c:pt idx="1927">
                  <c:v>0.30694503930129785</c:v>
                </c:pt>
                <c:pt idx="1928">
                  <c:v>0.30668570888516838</c:v>
                </c:pt>
                <c:pt idx="1929">
                  <c:v>0.30668570888516838</c:v>
                </c:pt>
                <c:pt idx="1930">
                  <c:v>0.30655943415375886</c:v>
                </c:pt>
                <c:pt idx="1931">
                  <c:v>0.30655943415375886</c:v>
                </c:pt>
                <c:pt idx="1932">
                  <c:v>0.30655943415375886</c:v>
                </c:pt>
                <c:pt idx="1933">
                  <c:v>0.30655943415375886</c:v>
                </c:pt>
                <c:pt idx="1934">
                  <c:v>0.30655943415375886</c:v>
                </c:pt>
                <c:pt idx="1935">
                  <c:v>0.30655943415375886</c:v>
                </c:pt>
                <c:pt idx="1936">
                  <c:v>0.30655943415375886</c:v>
                </c:pt>
                <c:pt idx="1937">
                  <c:v>0.30631253729474711</c:v>
                </c:pt>
                <c:pt idx="1938">
                  <c:v>0.30631253729474711</c:v>
                </c:pt>
                <c:pt idx="1939">
                  <c:v>0.30631253729474711</c:v>
                </c:pt>
                <c:pt idx="1940">
                  <c:v>0.30631253729474711</c:v>
                </c:pt>
                <c:pt idx="1941">
                  <c:v>0.306130531313204</c:v>
                </c:pt>
                <c:pt idx="1942">
                  <c:v>0.306130531313204</c:v>
                </c:pt>
                <c:pt idx="1943">
                  <c:v>0.306130531313204</c:v>
                </c:pt>
                <c:pt idx="1944">
                  <c:v>0.306130531313204</c:v>
                </c:pt>
                <c:pt idx="1945">
                  <c:v>0.306130531313204</c:v>
                </c:pt>
                <c:pt idx="1946">
                  <c:v>0.306130531313204</c:v>
                </c:pt>
                <c:pt idx="1947">
                  <c:v>0.306130531313204</c:v>
                </c:pt>
                <c:pt idx="1948">
                  <c:v>0.30588355984411503</c:v>
                </c:pt>
                <c:pt idx="1949">
                  <c:v>0.30588355984411503</c:v>
                </c:pt>
                <c:pt idx="1950">
                  <c:v>0.30588355984411503</c:v>
                </c:pt>
                <c:pt idx="1951">
                  <c:v>0.30586838711712716</c:v>
                </c:pt>
                <c:pt idx="1952">
                  <c:v>0.30530279878079758</c:v>
                </c:pt>
                <c:pt idx="1953">
                  <c:v>0.30530279878079758</c:v>
                </c:pt>
                <c:pt idx="1954">
                  <c:v>0.30530279878079758</c:v>
                </c:pt>
                <c:pt idx="1955">
                  <c:v>0.30530279878079758</c:v>
                </c:pt>
                <c:pt idx="1956">
                  <c:v>0.30530279878079758</c:v>
                </c:pt>
                <c:pt idx="1957">
                  <c:v>0.30530279878079758</c:v>
                </c:pt>
                <c:pt idx="1958">
                  <c:v>0.30530279878079758</c:v>
                </c:pt>
                <c:pt idx="1959">
                  <c:v>0.30530279878079758</c:v>
                </c:pt>
                <c:pt idx="1960">
                  <c:v>0.30530279878079758</c:v>
                </c:pt>
                <c:pt idx="1961">
                  <c:v>0.30530279878079758</c:v>
                </c:pt>
                <c:pt idx="1962">
                  <c:v>0.30530279878079758</c:v>
                </c:pt>
                <c:pt idx="1963">
                  <c:v>0.30530279878079758</c:v>
                </c:pt>
                <c:pt idx="1964">
                  <c:v>0.30530279878079758</c:v>
                </c:pt>
                <c:pt idx="1965">
                  <c:v>0.30526582024536708</c:v>
                </c:pt>
                <c:pt idx="1966">
                  <c:v>0.30526582024536708</c:v>
                </c:pt>
                <c:pt idx="1967">
                  <c:v>0.30526582024536708</c:v>
                </c:pt>
                <c:pt idx="1968">
                  <c:v>0.30526582024536708</c:v>
                </c:pt>
                <c:pt idx="1969">
                  <c:v>0.30485609640139266</c:v>
                </c:pt>
                <c:pt idx="1970">
                  <c:v>0.30485609640139266</c:v>
                </c:pt>
                <c:pt idx="1971">
                  <c:v>0.30485609640139266</c:v>
                </c:pt>
                <c:pt idx="1972">
                  <c:v>0.30485609640139266</c:v>
                </c:pt>
                <c:pt idx="1973">
                  <c:v>0.30485609640139266</c:v>
                </c:pt>
                <c:pt idx="1974">
                  <c:v>0.30485609640139266</c:v>
                </c:pt>
                <c:pt idx="1975">
                  <c:v>0.30485609640139266</c:v>
                </c:pt>
                <c:pt idx="1976">
                  <c:v>0.30485609640139266</c:v>
                </c:pt>
                <c:pt idx="1977">
                  <c:v>0.30485609640139266</c:v>
                </c:pt>
                <c:pt idx="1978">
                  <c:v>0.30485609640139266</c:v>
                </c:pt>
                <c:pt idx="1979">
                  <c:v>0.30482208038693193</c:v>
                </c:pt>
                <c:pt idx="1980">
                  <c:v>0.30482208038693193</c:v>
                </c:pt>
                <c:pt idx="1981">
                  <c:v>0.30482208038693193</c:v>
                </c:pt>
                <c:pt idx="1982">
                  <c:v>0.30447506624839082</c:v>
                </c:pt>
                <c:pt idx="1983">
                  <c:v>0.30447506624839082</c:v>
                </c:pt>
                <c:pt idx="1984">
                  <c:v>0.30447506624839082</c:v>
                </c:pt>
                <c:pt idx="1985">
                  <c:v>0.30447506624839082</c:v>
                </c:pt>
                <c:pt idx="1986">
                  <c:v>0.30447506624839082</c:v>
                </c:pt>
                <c:pt idx="1987">
                  <c:v>0.30447506624839082</c:v>
                </c:pt>
                <c:pt idx="1988">
                  <c:v>0.30447506624839082</c:v>
                </c:pt>
                <c:pt idx="1989">
                  <c:v>0.30447506624839082</c:v>
                </c:pt>
                <c:pt idx="1990">
                  <c:v>0.30447506624839082</c:v>
                </c:pt>
                <c:pt idx="1991">
                  <c:v>0.30447506624839082</c:v>
                </c:pt>
                <c:pt idx="1992">
                  <c:v>0.30447506624839082</c:v>
                </c:pt>
                <c:pt idx="1993">
                  <c:v>0.30442036136372502</c:v>
                </c:pt>
                <c:pt idx="1994">
                  <c:v>0.30442036136372502</c:v>
                </c:pt>
                <c:pt idx="1995">
                  <c:v>0.30442036136372502</c:v>
                </c:pt>
                <c:pt idx="1996">
                  <c:v>0.30442036136372502</c:v>
                </c:pt>
                <c:pt idx="1997">
                  <c:v>0.30442036136372502</c:v>
                </c:pt>
                <c:pt idx="1998">
                  <c:v>0.30442036136372502</c:v>
                </c:pt>
                <c:pt idx="1999">
                  <c:v>0.30421910319598833</c:v>
                </c:pt>
                <c:pt idx="2000">
                  <c:v>0.30421910319598833</c:v>
                </c:pt>
                <c:pt idx="2001">
                  <c:v>0.30421910319598833</c:v>
                </c:pt>
                <c:pt idx="2002">
                  <c:v>0.30421910319598833</c:v>
                </c:pt>
                <c:pt idx="2003">
                  <c:v>0.30421910319598833</c:v>
                </c:pt>
                <c:pt idx="2004">
                  <c:v>0.30421910319598833</c:v>
                </c:pt>
                <c:pt idx="2005">
                  <c:v>0.30381138346366893</c:v>
                </c:pt>
                <c:pt idx="2006">
                  <c:v>0.30376060092974866</c:v>
                </c:pt>
                <c:pt idx="2007">
                  <c:v>0.30376060092974866</c:v>
                </c:pt>
                <c:pt idx="2008">
                  <c:v>0.30364733371598412</c:v>
                </c:pt>
                <c:pt idx="2009">
                  <c:v>0.30364733371598412</c:v>
                </c:pt>
                <c:pt idx="2010">
                  <c:v>0.30364733371598412</c:v>
                </c:pt>
                <c:pt idx="2011">
                  <c:v>0.30364733371598412</c:v>
                </c:pt>
                <c:pt idx="2012">
                  <c:v>0.30364733371598412</c:v>
                </c:pt>
                <c:pt idx="2013">
                  <c:v>0.30364733371598412</c:v>
                </c:pt>
                <c:pt idx="2014">
                  <c:v>0.30364733371598412</c:v>
                </c:pt>
                <c:pt idx="2015">
                  <c:v>0.30364733371598412</c:v>
                </c:pt>
                <c:pt idx="2016">
                  <c:v>0.30364733371598412</c:v>
                </c:pt>
                <c:pt idx="2017">
                  <c:v>0.30364733371598412</c:v>
                </c:pt>
                <c:pt idx="2018">
                  <c:v>0.30364733371598412</c:v>
                </c:pt>
                <c:pt idx="2019">
                  <c:v>0.30364733371598412</c:v>
                </c:pt>
                <c:pt idx="2020">
                  <c:v>0.30364733371598412</c:v>
                </c:pt>
                <c:pt idx="2021">
                  <c:v>0.30317238614660924</c:v>
                </c:pt>
                <c:pt idx="2022">
                  <c:v>0.30317238614660924</c:v>
                </c:pt>
                <c:pt idx="2023">
                  <c:v>0.30317238614660924</c:v>
                </c:pt>
                <c:pt idx="2024">
                  <c:v>0.30317238614660924</c:v>
                </c:pt>
                <c:pt idx="2025">
                  <c:v>0.30317238614660924</c:v>
                </c:pt>
                <c:pt idx="2026">
                  <c:v>0.30317238614660924</c:v>
                </c:pt>
                <c:pt idx="2027">
                  <c:v>0.30281960118357804</c:v>
                </c:pt>
                <c:pt idx="2028">
                  <c:v>0.30281960118357804</c:v>
                </c:pt>
                <c:pt idx="2029">
                  <c:v>0.30281960118357804</c:v>
                </c:pt>
                <c:pt idx="2030">
                  <c:v>0.30281960118357804</c:v>
                </c:pt>
                <c:pt idx="2031">
                  <c:v>0.30281960118357804</c:v>
                </c:pt>
                <c:pt idx="2032">
                  <c:v>0.30281960118357804</c:v>
                </c:pt>
                <c:pt idx="2033">
                  <c:v>0.30281960118357804</c:v>
                </c:pt>
                <c:pt idx="2034">
                  <c:v>0.30281960118357804</c:v>
                </c:pt>
                <c:pt idx="2035">
                  <c:v>0.30281960118357804</c:v>
                </c:pt>
                <c:pt idx="2036">
                  <c:v>0.30281960118357804</c:v>
                </c:pt>
                <c:pt idx="2037">
                  <c:v>0.30281960118357804</c:v>
                </c:pt>
                <c:pt idx="2038">
                  <c:v>0.30281960118357804</c:v>
                </c:pt>
                <c:pt idx="2039">
                  <c:v>0.30281960118357804</c:v>
                </c:pt>
                <c:pt idx="2040">
                  <c:v>0.30281960118357804</c:v>
                </c:pt>
                <c:pt idx="2041">
                  <c:v>0.30259074887994913</c:v>
                </c:pt>
                <c:pt idx="2042">
                  <c:v>0.30215501384228038</c:v>
                </c:pt>
                <c:pt idx="2043">
                  <c:v>0.30212566909723038</c:v>
                </c:pt>
                <c:pt idx="2044">
                  <c:v>0.30212566909723038</c:v>
                </c:pt>
                <c:pt idx="2045">
                  <c:v>0.30212566909723038</c:v>
                </c:pt>
                <c:pt idx="2046">
                  <c:v>0.30212566909723038</c:v>
                </c:pt>
                <c:pt idx="2047">
                  <c:v>0.30212566909723038</c:v>
                </c:pt>
                <c:pt idx="2048">
                  <c:v>0.30212364719620632</c:v>
                </c:pt>
                <c:pt idx="2049">
                  <c:v>0.30199186865117106</c:v>
                </c:pt>
                <c:pt idx="2050">
                  <c:v>0.30199186865117106</c:v>
                </c:pt>
                <c:pt idx="2051">
                  <c:v>0.30199186865117106</c:v>
                </c:pt>
                <c:pt idx="2052">
                  <c:v>0.30199186865117106</c:v>
                </c:pt>
                <c:pt idx="2053">
                  <c:v>0.30199186865117106</c:v>
                </c:pt>
                <c:pt idx="2054">
                  <c:v>0.30199186865117106</c:v>
                </c:pt>
                <c:pt idx="2055">
                  <c:v>0.30199186865117106</c:v>
                </c:pt>
                <c:pt idx="2056">
                  <c:v>0.30175437981021053</c:v>
                </c:pt>
                <c:pt idx="2057">
                  <c:v>0.3011641361187648</c:v>
                </c:pt>
                <c:pt idx="2058">
                  <c:v>0.3011641361187648</c:v>
                </c:pt>
                <c:pt idx="2059">
                  <c:v>0.3011641361187648</c:v>
                </c:pt>
                <c:pt idx="2060">
                  <c:v>0.3011641361187648</c:v>
                </c:pt>
                <c:pt idx="2061">
                  <c:v>0.3011641361187648</c:v>
                </c:pt>
                <c:pt idx="2062">
                  <c:v>0.3011641361187648</c:v>
                </c:pt>
                <c:pt idx="2063">
                  <c:v>0.3011641361187648</c:v>
                </c:pt>
                <c:pt idx="2064">
                  <c:v>0.3011641361187648</c:v>
                </c:pt>
                <c:pt idx="2065">
                  <c:v>0.3011641361187648</c:v>
                </c:pt>
                <c:pt idx="2066">
                  <c:v>0.3011641361187648</c:v>
                </c:pt>
                <c:pt idx="2067">
                  <c:v>0.3011641361187648</c:v>
                </c:pt>
                <c:pt idx="2068">
                  <c:v>0.30107895204785151</c:v>
                </c:pt>
                <c:pt idx="2069">
                  <c:v>0.30107895204785151</c:v>
                </c:pt>
                <c:pt idx="2070">
                  <c:v>0.30107895204785151</c:v>
                </c:pt>
                <c:pt idx="2071">
                  <c:v>0.30107895204785151</c:v>
                </c:pt>
                <c:pt idx="2072">
                  <c:v>0.30107895204785151</c:v>
                </c:pt>
                <c:pt idx="2073">
                  <c:v>0.30107895204785151</c:v>
                </c:pt>
                <c:pt idx="2074">
                  <c:v>0.30107895204785151</c:v>
                </c:pt>
                <c:pt idx="2075">
                  <c:v>0.30107895204785151</c:v>
                </c:pt>
                <c:pt idx="2076">
                  <c:v>0.30106216773902361</c:v>
                </c:pt>
                <c:pt idx="2077">
                  <c:v>0.30073523327820945</c:v>
                </c:pt>
                <c:pt idx="2078">
                  <c:v>0.30073523327820945</c:v>
                </c:pt>
                <c:pt idx="2079">
                  <c:v>0.30073523327820945</c:v>
                </c:pt>
                <c:pt idx="2080">
                  <c:v>0.30073523327820945</c:v>
                </c:pt>
                <c:pt idx="2081">
                  <c:v>0.30073523327820945</c:v>
                </c:pt>
                <c:pt idx="2082">
                  <c:v>0.30073523327820945</c:v>
                </c:pt>
                <c:pt idx="2083">
                  <c:v>0.30073523327820945</c:v>
                </c:pt>
                <c:pt idx="2084">
                  <c:v>0.30073523327820945</c:v>
                </c:pt>
                <c:pt idx="2085">
                  <c:v>0.30073523327820945</c:v>
                </c:pt>
                <c:pt idx="2086">
                  <c:v>0.30003223499847181</c:v>
                </c:pt>
                <c:pt idx="2087">
                  <c:v>0.30003223499847181</c:v>
                </c:pt>
                <c:pt idx="2088">
                  <c:v>0.29990750074580336</c:v>
                </c:pt>
                <c:pt idx="2089">
                  <c:v>0.29990750074580336</c:v>
                </c:pt>
                <c:pt idx="2090">
                  <c:v>0.29990750074580336</c:v>
                </c:pt>
                <c:pt idx="2091">
                  <c:v>0.29990750074580336</c:v>
                </c:pt>
                <c:pt idx="2092">
                  <c:v>0.29990750074580336</c:v>
                </c:pt>
                <c:pt idx="2093">
                  <c:v>0.29990750074580336</c:v>
                </c:pt>
                <c:pt idx="2094">
                  <c:v>0.29990750074580336</c:v>
                </c:pt>
                <c:pt idx="2095">
                  <c:v>0.29990750074580336</c:v>
                </c:pt>
                <c:pt idx="2096">
                  <c:v>0.29990750074580336</c:v>
                </c:pt>
                <c:pt idx="2097">
                  <c:v>0.29990750074580336</c:v>
                </c:pt>
                <c:pt idx="2098">
                  <c:v>0.29907976821339638</c:v>
                </c:pt>
                <c:pt idx="2099">
                  <c:v>0.29907976821339638</c:v>
                </c:pt>
                <c:pt idx="2100">
                  <c:v>0.29898551794909323</c:v>
                </c:pt>
                <c:pt idx="2101">
                  <c:v>0.29898551794909323</c:v>
                </c:pt>
                <c:pt idx="2102">
                  <c:v>0.29898551794909323</c:v>
                </c:pt>
                <c:pt idx="2103">
                  <c:v>0.29898551794909323</c:v>
                </c:pt>
                <c:pt idx="2104">
                  <c:v>0.29898551794909323</c:v>
                </c:pt>
                <c:pt idx="2105">
                  <c:v>0.29897486007894952</c:v>
                </c:pt>
                <c:pt idx="2106">
                  <c:v>0.29893920882465691</c:v>
                </c:pt>
                <c:pt idx="2107">
                  <c:v>0.29866887433002337</c:v>
                </c:pt>
                <c:pt idx="2108">
                  <c:v>0.29825203568098985</c:v>
                </c:pt>
                <c:pt idx="2109">
                  <c:v>0.29825203568098985</c:v>
                </c:pt>
                <c:pt idx="2110">
                  <c:v>0.29825203568098985</c:v>
                </c:pt>
                <c:pt idx="2111">
                  <c:v>0.29793880089971403</c:v>
                </c:pt>
                <c:pt idx="2112">
                  <c:v>0.29793880089971403</c:v>
                </c:pt>
                <c:pt idx="2113">
                  <c:v>0.29793880089971403</c:v>
                </c:pt>
                <c:pt idx="2114">
                  <c:v>0.29742430314858376</c:v>
                </c:pt>
                <c:pt idx="2115">
                  <c:v>0.29742430314858376</c:v>
                </c:pt>
                <c:pt idx="2116">
                  <c:v>0.29742430314858376</c:v>
                </c:pt>
                <c:pt idx="2117">
                  <c:v>0.29742430314858376</c:v>
                </c:pt>
                <c:pt idx="2118">
                  <c:v>0.29742430314858376</c:v>
                </c:pt>
                <c:pt idx="2119">
                  <c:v>0.29742430314858376</c:v>
                </c:pt>
                <c:pt idx="2120">
                  <c:v>0.29742430314858376</c:v>
                </c:pt>
                <c:pt idx="2121">
                  <c:v>0.29742430314858376</c:v>
                </c:pt>
                <c:pt idx="2122">
                  <c:v>0.29689208385033483</c:v>
                </c:pt>
                <c:pt idx="2123">
                  <c:v>0.29689208385033483</c:v>
                </c:pt>
                <c:pt idx="2124">
                  <c:v>0.29670951255750483</c:v>
                </c:pt>
                <c:pt idx="2125">
                  <c:v>0.29659657061617684</c:v>
                </c:pt>
                <c:pt idx="2126">
                  <c:v>0.29659657061617684</c:v>
                </c:pt>
                <c:pt idx="2127">
                  <c:v>0.29659657061617684</c:v>
                </c:pt>
                <c:pt idx="2128">
                  <c:v>0.29616766777562215</c:v>
                </c:pt>
                <c:pt idx="2129">
                  <c:v>0.29616766777562215</c:v>
                </c:pt>
                <c:pt idx="2130">
                  <c:v>0.29616766777562215</c:v>
                </c:pt>
                <c:pt idx="2131">
                  <c:v>0.29584536680095574</c:v>
                </c:pt>
                <c:pt idx="2132">
                  <c:v>0.29584536680095574</c:v>
                </c:pt>
                <c:pt idx="2133">
                  <c:v>0.29584536680095574</c:v>
                </c:pt>
                <c:pt idx="2134">
                  <c:v>0.29584536680095574</c:v>
                </c:pt>
                <c:pt idx="2135">
                  <c:v>0.29584536680095574</c:v>
                </c:pt>
                <c:pt idx="2136">
                  <c:v>0.29584536680095574</c:v>
                </c:pt>
                <c:pt idx="2137">
                  <c:v>0.29579470631561738</c:v>
                </c:pt>
                <c:pt idx="2138">
                  <c:v>0.29575477045310672</c:v>
                </c:pt>
                <c:pt idx="2139">
                  <c:v>0.29575477045310672</c:v>
                </c:pt>
                <c:pt idx="2140">
                  <c:v>0.2953399352432155</c:v>
                </c:pt>
                <c:pt idx="2141">
                  <c:v>0.2953399352432155</c:v>
                </c:pt>
                <c:pt idx="2142">
                  <c:v>0.2953399352432155</c:v>
                </c:pt>
                <c:pt idx="2143">
                  <c:v>0.2953399352432155</c:v>
                </c:pt>
                <c:pt idx="2144">
                  <c:v>0.29488010370067907</c:v>
                </c:pt>
                <c:pt idx="2145">
                  <c:v>0.29487990007372977</c:v>
                </c:pt>
                <c:pt idx="2146">
                  <c:v>0.29479864975157627</c:v>
                </c:pt>
                <c:pt idx="2147">
                  <c:v>0.29455486702310674</c:v>
                </c:pt>
                <c:pt idx="2148">
                  <c:v>0.29451220271080908</c:v>
                </c:pt>
                <c:pt idx="2149">
                  <c:v>0.29451220271080908</c:v>
                </c:pt>
                <c:pt idx="2150">
                  <c:v>0.29451220271080908</c:v>
                </c:pt>
                <c:pt idx="2151">
                  <c:v>0.29451220271080908</c:v>
                </c:pt>
                <c:pt idx="2152">
                  <c:v>0.29451220271080908</c:v>
                </c:pt>
                <c:pt idx="2153">
                  <c:v>0.29451220271080908</c:v>
                </c:pt>
                <c:pt idx="2154">
                  <c:v>0.29375193270219713</c:v>
                </c:pt>
                <c:pt idx="2155">
                  <c:v>0.29375193270219713</c:v>
                </c:pt>
                <c:pt idx="2156">
                  <c:v>0.29375193270219713</c:v>
                </c:pt>
                <c:pt idx="2157">
                  <c:v>0.29375193270219713</c:v>
                </c:pt>
                <c:pt idx="2158">
                  <c:v>0.29375193270219713</c:v>
                </c:pt>
                <c:pt idx="2159">
                  <c:v>0.29375193270219713</c:v>
                </c:pt>
                <c:pt idx="2160">
                  <c:v>0.29369996719273067</c:v>
                </c:pt>
                <c:pt idx="2161">
                  <c:v>0.29368447017840277</c:v>
                </c:pt>
                <c:pt idx="2162">
                  <c:v>0.29368447017840277</c:v>
                </c:pt>
                <c:pt idx="2163">
                  <c:v>0.29368447017840277</c:v>
                </c:pt>
                <c:pt idx="2164">
                  <c:v>0.29368447017840277</c:v>
                </c:pt>
                <c:pt idx="2165">
                  <c:v>0.29368447017840277</c:v>
                </c:pt>
                <c:pt idx="2166">
                  <c:v>0.29363181153874018</c:v>
                </c:pt>
                <c:pt idx="2167">
                  <c:v>0.29285673764599601</c:v>
                </c:pt>
                <c:pt idx="2168">
                  <c:v>0.29285673764599601</c:v>
                </c:pt>
                <c:pt idx="2169">
                  <c:v>0.29285673764599601</c:v>
                </c:pt>
                <c:pt idx="2170">
                  <c:v>0.29285673764599601</c:v>
                </c:pt>
                <c:pt idx="2171">
                  <c:v>0.29285673764599601</c:v>
                </c:pt>
                <c:pt idx="2172">
                  <c:v>0.29285673764599601</c:v>
                </c:pt>
                <c:pt idx="2173">
                  <c:v>0.29270521565281832</c:v>
                </c:pt>
                <c:pt idx="2174">
                  <c:v>0.29270521565281832</c:v>
                </c:pt>
                <c:pt idx="2175">
                  <c:v>0.29270521565281832</c:v>
                </c:pt>
                <c:pt idx="2176">
                  <c:v>0.29270521565281832</c:v>
                </c:pt>
                <c:pt idx="2177">
                  <c:v>0.29270521565281832</c:v>
                </c:pt>
                <c:pt idx="2178">
                  <c:v>0.29270521565281832</c:v>
                </c:pt>
                <c:pt idx="2179">
                  <c:v>0.29270521565281832</c:v>
                </c:pt>
                <c:pt idx="2180">
                  <c:v>0.29261455255228558</c:v>
                </c:pt>
                <c:pt idx="2181">
                  <c:v>0.29257033208155692</c:v>
                </c:pt>
                <c:pt idx="2182">
                  <c:v>0.29251983068478232</c:v>
                </c:pt>
                <c:pt idx="2183">
                  <c:v>0.29249786336964911</c:v>
                </c:pt>
                <c:pt idx="2184">
                  <c:v>0.29202900511358931</c:v>
                </c:pt>
                <c:pt idx="2185">
                  <c:v>0.29202900511358931</c:v>
                </c:pt>
                <c:pt idx="2186">
                  <c:v>0.29202900511358931</c:v>
                </c:pt>
                <c:pt idx="2187">
                  <c:v>0.29202900511358931</c:v>
                </c:pt>
                <c:pt idx="2188">
                  <c:v>0.29202900511358931</c:v>
                </c:pt>
                <c:pt idx="2189">
                  <c:v>0.29202900511358931</c:v>
                </c:pt>
                <c:pt idx="2190">
                  <c:v>0.29202900511358931</c:v>
                </c:pt>
                <c:pt idx="2191">
                  <c:v>0.29202900511358931</c:v>
                </c:pt>
                <c:pt idx="2192">
                  <c:v>0.29202900511358931</c:v>
                </c:pt>
                <c:pt idx="2193">
                  <c:v>0.29202900511358931</c:v>
                </c:pt>
                <c:pt idx="2194">
                  <c:v>0.29202900511358931</c:v>
                </c:pt>
                <c:pt idx="2195">
                  <c:v>0.29202900511358931</c:v>
                </c:pt>
                <c:pt idx="2196">
                  <c:v>0.29202900511358931</c:v>
                </c:pt>
                <c:pt idx="2197">
                  <c:v>0.29202900511358931</c:v>
                </c:pt>
                <c:pt idx="2198">
                  <c:v>0.29202900511358931</c:v>
                </c:pt>
                <c:pt idx="2199">
                  <c:v>0.29202900511358931</c:v>
                </c:pt>
                <c:pt idx="2200">
                  <c:v>0.29169974631039775</c:v>
                </c:pt>
                <c:pt idx="2201">
                  <c:v>0.29165849860343901</c:v>
                </c:pt>
                <c:pt idx="2202">
                  <c:v>0.29165849860343901</c:v>
                </c:pt>
                <c:pt idx="2203">
                  <c:v>0.29165849860343901</c:v>
                </c:pt>
                <c:pt idx="2204">
                  <c:v>0.29165849860343901</c:v>
                </c:pt>
                <c:pt idx="2205">
                  <c:v>0.2916001022730339</c:v>
                </c:pt>
                <c:pt idx="2206">
                  <c:v>0.2916001022730339</c:v>
                </c:pt>
                <c:pt idx="2207">
                  <c:v>0.2916001022730339</c:v>
                </c:pt>
                <c:pt idx="2208">
                  <c:v>0.2916001022730339</c:v>
                </c:pt>
                <c:pt idx="2209">
                  <c:v>0.2916001022730339</c:v>
                </c:pt>
                <c:pt idx="2210">
                  <c:v>0.2916001022730339</c:v>
                </c:pt>
                <c:pt idx="2211">
                  <c:v>0.2916001022730339</c:v>
                </c:pt>
                <c:pt idx="2212">
                  <c:v>0.2916001022730339</c:v>
                </c:pt>
                <c:pt idx="2213">
                  <c:v>0.2916001022730339</c:v>
                </c:pt>
                <c:pt idx="2214">
                  <c:v>0.2916001022730339</c:v>
                </c:pt>
                <c:pt idx="2215">
                  <c:v>0.2916001022730339</c:v>
                </c:pt>
                <c:pt idx="2216">
                  <c:v>0.2916001022730339</c:v>
                </c:pt>
                <c:pt idx="2217">
                  <c:v>0.29077236974062792</c:v>
                </c:pt>
                <c:pt idx="2218">
                  <c:v>0.29077236974062792</c:v>
                </c:pt>
                <c:pt idx="2219">
                  <c:v>0.29077236974062792</c:v>
                </c:pt>
                <c:pt idx="2220">
                  <c:v>0.29077236974062792</c:v>
                </c:pt>
                <c:pt idx="2221">
                  <c:v>0.29077236974062792</c:v>
                </c:pt>
                <c:pt idx="2222">
                  <c:v>0.29077236974062792</c:v>
                </c:pt>
                <c:pt idx="2223">
                  <c:v>0.29077236974062792</c:v>
                </c:pt>
                <c:pt idx="2224">
                  <c:v>0.29077236974062792</c:v>
                </c:pt>
                <c:pt idx="2225">
                  <c:v>0.29077236974062792</c:v>
                </c:pt>
                <c:pt idx="2226">
                  <c:v>0.29077236974062792</c:v>
                </c:pt>
                <c:pt idx="2227">
                  <c:v>0.29077236974062792</c:v>
                </c:pt>
                <c:pt idx="2228">
                  <c:v>0.29061178155406042</c:v>
                </c:pt>
                <c:pt idx="2229">
                  <c:v>0.29061178155406042</c:v>
                </c:pt>
                <c:pt idx="2230">
                  <c:v>0.29044737316719083</c:v>
                </c:pt>
                <c:pt idx="2231">
                  <c:v>0.28994463720822122</c:v>
                </c:pt>
                <c:pt idx="2232">
                  <c:v>0.28994463720822122</c:v>
                </c:pt>
                <c:pt idx="2233">
                  <c:v>0.28994463720822122</c:v>
                </c:pt>
                <c:pt idx="2234">
                  <c:v>0.28994463720822122</c:v>
                </c:pt>
                <c:pt idx="2235">
                  <c:v>0.28994463720822122</c:v>
                </c:pt>
                <c:pt idx="2236">
                  <c:v>0.28994463720822122</c:v>
                </c:pt>
                <c:pt idx="2237">
                  <c:v>0.28994463720822122</c:v>
                </c:pt>
                <c:pt idx="2238">
                  <c:v>0.28994463720822122</c:v>
                </c:pt>
                <c:pt idx="2239">
                  <c:v>0.28994463720822122</c:v>
                </c:pt>
                <c:pt idx="2240">
                  <c:v>0.28994463720822122</c:v>
                </c:pt>
                <c:pt idx="2241">
                  <c:v>0.28994463720822122</c:v>
                </c:pt>
                <c:pt idx="2242">
                  <c:v>0.28994463720822122</c:v>
                </c:pt>
                <c:pt idx="2243">
                  <c:v>0.28994463720822122</c:v>
                </c:pt>
                <c:pt idx="2244">
                  <c:v>0.28994463720822122</c:v>
                </c:pt>
                <c:pt idx="2245">
                  <c:v>0.28994463720822122</c:v>
                </c:pt>
                <c:pt idx="2246">
                  <c:v>0.28994463720822122</c:v>
                </c:pt>
                <c:pt idx="2247">
                  <c:v>0.28956506450468122</c:v>
                </c:pt>
                <c:pt idx="2248">
                  <c:v>0.28956506450468122</c:v>
                </c:pt>
                <c:pt idx="2249">
                  <c:v>0.28956506450468122</c:v>
                </c:pt>
                <c:pt idx="2250">
                  <c:v>0.28956506450468122</c:v>
                </c:pt>
                <c:pt idx="2251">
                  <c:v>0.28943439878895427</c:v>
                </c:pt>
                <c:pt idx="2252">
                  <c:v>0.28943439878895427</c:v>
                </c:pt>
                <c:pt idx="2253">
                  <c:v>0.28941235788946157</c:v>
                </c:pt>
                <c:pt idx="2254">
                  <c:v>0.28911690467581486</c:v>
                </c:pt>
                <c:pt idx="2255">
                  <c:v>0.28911690467581486</c:v>
                </c:pt>
                <c:pt idx="2256">
                  <c:v>0.28911690467581486</c:v>
                </c:pt>
                <c:pt idx="2257">
                  <c:v>0.28911690467581486</c:v>
                </c:pt>
                <c:pt idx="2258">
                  <c:v>0.28911690467581486</c:v>
                </c:pt>
                <c:pt idx="2259">
                  <c:v>0.28911690467581486</c:v>
                </c:pt>
                <c:pt idx="2260">
                  <c:v>0.28911690467581486</c:v>
                </c:pt>
                <c:pt idx="2261">
                  <c:v>0.28911690467581486</c:v>
                </c:pt>
                <c:pt idx="2262">
                  <c:v>0.28911690467581486</c:v>
                </c:pt>
                <c:pt idx="2263">
                  <c:v>0.28911690467581486</c:v>
                </c:pt>
                <c:pt idx="2264">
                  <c:v>0.28911690467581486</c:v>
                </c:pt>
                <c:pt idx="2265">
                  <c:v>0.28911690467581486</c:v>
                </c:pt>
                <c:pt idx="2266">
                  <c:v>0.28911690467581486</c:v>
                </c:pt>
                <c:pt idx="2267">
                  <c:v>0.28911690467581486</c:v>
                </c:pt>
                <c:pt idx="2268">
                  <c:v>0.28911690467581486</c:v>
                </c:pt>
                <c:pt idx="2269">
                  <c:v>0.28911690467581486</c:v>
                </c:pt>
                <c:pt idx="2270">
                  <c:v>0.28911690467581486</c:v>
                </c:pt>
                <c:pt idx="2271">
                  <c:v>0.28911690467581486</c:v>
                </c:pt>
                <c:pt idx="2272">
                  <c:v>0.28911690467581486</c:v>
                </c:pt>
                <c:pt idx="2273">
                  <c:v>0.28911690467581486</c:v>
                </c:pt>
                <c:pt idx="2274">
                  <c:v>0.28911690467581486</c:v>
                </c:pt>
                <c:pt idx="2275">
                  <c:v>0.28911690467581486</c:v>
                </c:pt>
                <c:pt idx="2276">
                  <c:v>0.28911690467581486</c:v>
                </c:pt>
                <c:pt idx="2277">
                  <c:v>0.28898504042839579</c:v>
                </c:pt>
                <c:pt idx="2278">
                  <c:v>0.28881041943364927</c:v>
                </c:pt>
                <c:pt idx="2279">
                  <c:v>0.28850150457047585</c:v>
                </c:pt>
                <c:pt idx="2280">
                  <c:v>0.28850150457047585</c:v>
                </c:pt>
                <c:pt idx="2281">
                  <c:v>0.28828917214340827</c:v>
                </c:pt>
                <c:pt idx="2282">
                  <c:v>0.28828917214340827</c:v>
                </c:pt>
                <c:pt idx="2283">
                  <c:v>0.28828917214340827</c:v>
                </c:pt>
                <c:pt idx="2284">
                  <c:v>0.28828917214340827</c:v>
                </c:pt>
                <c:pt idx="2285">
                  <c:v>0.28828917214340827</c:v>
                </c:pt>
                <c:pt idx="2286">
                  <c:v>0.28828917214340827</c:v>
                </c:pt>
                <c:pt idx="2287">
                  <c:v>0.28793832337901754</c:v>
                </c:pt>
                <c:pt idx="2288">
                  <c:v>0.28793832337901754</c:v>
                </c:pt>
                <c:pt idx="2289">
                  <c:v>0.28774893997646572</c:v>
                </c:pt>
                <c:pt idx="2290">
                  <c:v>0.2874614396110014</c:v>
                </c:pt>
                <c:pt idx="2291">
                  <c:v>0.2874614396110014</c:v>
                </c:pt>
                <c:pt idx="2292">
                  <c:v>0.2874614396110014</c:v>
                </c:pt>
                <c:pt idx="2293">
                  <c:v>0.2874614396110014</c:v>
                </c:pt>
                <c:pt idx="2294">
                  <c:v>0.2874614396110014</c:v>
                </c:pt>
                <c:pt idx="2295">
                  <c:v>0.2874614396110014</c:v>
                </c:pt>
                <c:pt idx="2296">
                  <c:v>0.2874614396110014</c:v>
                </c:pt>
                <c:pt idx="2297">
                  <c:v>0.2874614396110014</c:v>
                </c:pt>
                <c:pt idx="2298">
                  <c:v>0.2874614396110014</c:v>
                </c:pt>
                <c:pt idx="2299">
                  <c:v>0.2874614396110014</c:v>
                </c:pt>
                <c:pt idx="2300">
                  <c:v>0.2874614396110014</c:v>
                </c:pt>
                <c:pt idx="2301">
                  <c:v>0.2873325916798965</c:v>
                </c:pt>
                <c:pt idx="2302">
                  <c:v>0.28703253677044632</c:v>
                </c:pt>
                <c:pt idx="2303">
                  <c:v>0.28703253677044632</c:v>
                </c:pt>
                <c:pt idx="2304">
                  <c:v>0.28703253677044632</c:v>
                </c:pt>
                <c:pt idx="2305">
                  <c:v>0.28703253677044632</c:v>
                </c:pt>
                <c:pt idx="2306">
                  <c:v>0.28703253677044632</c:v>
                </c:pt>
                <c:pt idx="2307">
                  <c:v>0.28703253677044632</c:v>
                </c:pt>
                <c:pt idx="2308">
                  <c:v>0.28703253677044632</c:v>
                </c:pt>
                <c:pt idx="2309">
                  <c:v>0.28703253677044632</c:v>
                </c:pt>
                <c:pt idx="2310">
                  <c:v>0.28703253677044632</c:v>
                </c:pt>
                <c:pt idx="2311">
                  <c:v>0.28703253677044632</c:v>
                </c:pt>
                <c:pt idx="2312">
                  <c:v>0.28703253677044632</c:v>
                </c:pt>
                <c:pt idx="2313">
                  <c:v>0.28703253677044632</c:v>
                </c:pt>
                <c:pt idx="2314">
                  <c:v>0.28689160632963834</c:v>
                </c:pt>
                <c:pt idx="2315">
                  <c:v>0.28689160632963834</c:v>
                </c:pt>
                <c:pt idx="2316">
                  <c:v>0.28689160632963834</c:v>
                </c:pt>
                <c:pt idx="2317">
                  <c:v>0.28689160632963834</c:v>
                </c:pt>
                <c:pt idx="2318">
                  <c:v>0.28641119090411432</c:v>
                </c:pt>
                <c:pt idx="2319">
                  <c:v>0.28620480423803968</c:v>
                </c:pt>
                <c:pt idx="2320">
                  <c:v>0.28620480423803968</c:v>
                </c:pt>
                <c:pt idx="2321">
                  <c:v>0.28620480423803968</c:v>
                </c:pt>
                <c:pt idx="2322">
                  <c:v>0.28620480423803968</c:v>
                </c:pt>
                <c:pt idx="2323">
                  <c:v>0.28620480423803968</c:v>
                </c:pt>
                <c:pt idx="2324">
                  <c:v>0.28620480423803968</c:v>
                </c:pt>
                <c:pt idx="2325">
                  <c:v>0.28620480423803968</c:v>
                </c:pt>
                <c:pt idx="2326">
                  <c:v>0.28615245517194782</c:v>
                </c:pt>
                <c:pt idx="2327">
                  <c:v>0.28584488928025958</c:v>
                </c:pt>
                <c:pt idx="2328">
                  <c:v>0.28537707170563364</c:v>
                </c:pt>
                <c:pt idx="2329">
                  <c:v>0.28537707170563364</c:v>
                </c:pt>
                <c:pt idx="2330">
                  <c:v>0.28537707170563364</c:v>
                </c:pt>
                <c:pt idx="2331">
                  <c:v>0.28537707170563364</c:v>
                </c:pt>
                <c:pt idx="2332">
                  <c:v>0.28537707170563364</c:v>
                </c:pt>
                <c:pt idx="2333">
                  <c:v>0.28537707170563364</c:v>
                </c:pt>
                <c:pt idx="2334">
                  <c:v>0.28537707170563364</c:v>
                </c:pt>
                <c:pt idx="2335">
                  <c:v>0.28537707170563364</c:v>
                </c:pt>
                <c:pt idx="2336">
                  <c:v>0.28537707170563364</c:v>
                </c:pt>
                <c:pt idx="2337">
                  <c:v>0.28537707170563364</c:v>
                </c:pt>
                <c:pt idx="2338">
                  <c:v>0.28536603407093308</c:v>
                </c:pt>
                <c:pt idx="2339">
                  <c:v>0.28536603407093308</c:v>
                </c:pt>
                <c:pt idx="2340">
                  <c:v>0.28536603407093308</c:v>
                </c:pt>
                <c:pt idx="2341">
                  <c:v>0.2849723186639998</c:v>
                </c:pt>
                <c:pt idx="2342">
                  <c:v>0.28485234777579982</c:v>
                </c:pt>
                <c:pt idx="2343">
                  <c:v>0.28479817223088016</c:v>
                </c:pt>
                <c:pt idx="2344">
                  <c:v>0.28454933917322672</c:v>
                </c:pt>
                <c:pt idx="2345">
                  <c:v>0.28454933917322672</c:v>
                </c:pt>
                <c:pt idx="2346">
                  <c:v>0.28454933917322672</c:v>
                </c:pt>
                <c:pt idx="2347">
                  <c:v>0.28454933917322672</c:v>
                </c:pt>
                <c:pt idx="2348">
                  <c:v>0.28454933917322672</c:v>
                </c:pt>
                <c:pt idx="2349">
                  <c:v>0.28454933917322672</c:v>
                </c:pt>
                <c:pt idx="2350">
                  <c:v>0.28454933917322672</c:v>
                </c:pt>
                <c:pt idx="2351">
                  <c:v>0.28432087723775318</c:v>
                </c:pt>
                <c:pt idx="2352">
                  <c:v>0.28432087723775318</c:v>
                </c:pt>
                <c:pt idx="2353">
                  <c:v>0.28382384594907151</c:v>
                </c:pt>
                <c:pt idx="2354">
                  <c:v>0.28382384594907151</c:v>
                </c:pt>
                <c:pt idx="2355">
                  <c:v>0.28379218215605184</c:v>
                </c:pt>
                <c:pt idx="2356">
                  <c:v>0.28375145518150074</c:v>
                </c:pt>
                <c:pt idx="2357">
                  <c:v>0.28375145518150074</c:v>
                </c:pt>
                <c:pt idx="2358">
                  <c:v>0.28375145518150074</c:v>
                </c:pt>
                <c:pt idx="2359">
                  <c:v>0.2837216066408203</c:v>
                </c:pt>
                <c:pt idx="2360">
                  <c:v>0.2837216066408203</c:v>
                </c:pt>
                <c:pt idx="2361">
                  <c:v>0.2837216066408203</c:v>
                </c:pt>
                <c:pt idx="2362">
                  <c:v>0.2837216066408203</c:v>
                </c:pt>
                <c:pt idx="2363">
                  <c:v>0.2837216066408203</c:v>
                </c:pt>
                <c:pt idx="2364">
                  <c:v>0.28327572040457116</c:v>
                </c:pt>
                <c:pt idx="2365">
                  <c:v>0.28327572040457116</c:v>
                </c:pt>
                <c:pt idx="2366">
                  <c:v>0.28289387410841382</c:v>
                </c:pt>
                <c:pt idx="2367">
                  <c:v>0.28289387410841382</c:v>
                </c:pt>
                <c:pt idx="2368">
                  <c:v>0.28289387410841382</c:v>
                </c:pt>
                <c:pt idx="2369">
                  <c:v>0.28289387410841382</c:v>
                </c:pt>
                <c:pt idx="2370">
                  <c:v>0.28289387410841382</c:v>
                </c:pt>
                <c:pt idx="2371">
                  <c:v>0.28289387410841382</c:v>
                </c:pt>
                <c:pt idx="2372">
                  <c:v>0.28289387410841382</c:v>
                </c:pt>
                <c:pt idx="2373">
                  <c:v>0.28289387410841382</c:v>
                </c:pt>
                <c:pt idx="2374">
                  <c:v>0.28289387410841382</c:v>
                </c:pt>
                <c:pt idx="2375">
                  <c:v>0.28289387410841382</c:v>
                </c:pt>
                <c:pt idx="2376">
                  <c:v>0.28289387410841382</c:v>
                </c:pt>
                <c:pt idx="2377">
                  <c:v>0.28279534412234164</c:v>
                </c:pt>
                <c:pt idx="2378">
                  <c:v>0.28270473813212166</c:v>
                </c:pt>
                <c:pt idx="2379">
                  <c:v>0.28270473813212166</c:v>
                </c:pt>
                <c:pt idx="2380">
                  <c:v>0.28270473813212166</c:v>
                </c:pt>
                <c:pt idx="2381">
                  <c:v>0.28270473813212166</c:v>
                </c:pt>
                <c:pt idx="2382">
                  <c:v>0.28270473813212166</c:v>
                </c:pt>
                <c:pt idx="2383">
                  <c:v>0.28270473813212166</c:v>
                </c:pt>
                <c:pt idx="2384">
                  <c:v>0.28270473813212166</c:v>
                </c:pt>
                <c:pt idx="2385">
                  <c:v>0.28270473813212166</c:v>
                </c:pt>
                <c:pt idx="2386">
                  <c:v>0.28261204564810377</c:v>
                </c:pt>
                <c:pt idx="2387">
                  <c:v>0.28246497126785958</c:v>
                </c:pt>
                <c:pt idx="2388">
                  <c:v>0.28246497126785958</c:v>
                </c:pt>
                <c:pt idx="2389">
                  <c:v>0.28246497126785958</c:v>
                </c:pt>
                <c:pt idx="2390">
                  <c:v>0.28246497126785958</c:v>
                </c:pt>
                <c:pt idx="2391">
                  <c:v>0.28246497126785958</c:v>
                </c:pt>
                <c:pt idx="2392">
                  <c:v>0.28246497126785958</c:v>
                </c:pt>
                <c:pt idx="2393">
                  <c:v>0.28246497126785958</c:v>
                </c:pt>
                <c:pt idx="2394">
                  <c:v>0.28246497126785958</c:v>
                </c:pt>
                <c:pt idx="2395">
                  <c:v>0.28244154269054916</c:v>
                </c:pt>
                <c:pt idx="2396">
                  <c:v>0.28179556103715142</c:v>
                </c:pt>
                <c:pt idx="2397">
                  <c:v>0.28165802108274302</c:v>
                </c:pt>
                <c:pt idx="2398">
                  <c:v>0.28165802108274302</c:v>
                </c:pt>
                <c:pt idx="2399">
                  <c:v>0.28165802108274302</c:v>
                </c:pt>
                <c:pt idx="2400">
                  <c:v>0.28163723873545193</c:v>
                </c:pt>
                <c:pt idx="2401">
                  <c:v>0.28163723873545193</c:v>
                </c:pt>
                <c:pt idx="2402">
                  <c:v>0.28163723873545193</c:v>
                </c:pt>
                <c:pt idx="2403">
                  <c:v>0.28163723873545193</c:v>
                </c:pt>
                <c:pt idx="2404">
                  <c:v>0.28163723873545193</c:v>
                </c:pt>
                <c:pt idx="2405">
                  <c:v>0.28163723873545193</c:v>
                </c:pt>
                <c:pt idx="2406">
                  <c:v>0.28163723873545193</c:v>
                </c:pt>
                <c:pt idx="2407">
                  <c:v>0.28163723873545193</c:v>
                </c:pt>
                <c:pt idx="2408">
                  <c:v>0.28163723873545193</c:v>
                </c:pt>
                <c:pt idx="2409">
                  <c:v>0.28163723873545193</c:v>
                </c:pt>
                <c:pt idx="2410">
                  <c:v>0.28163723873545193</c:v>
                </c:pt>
                <c:pt idx="2411">
                  <c:v>0.28163723873545193</c:v>
                </c:pt>
                <c:pt idx="2412">
                  <c:v>0.28163723873545193</c:v>
                </c:pt>
                <c:pt idx="2413">
                  <c:v>0.28163723873545193</c:v>
                </c:pt>
                <c:pt idx="2414">
                  <c:v>0.28163723873545193</c:v>
                </c:pt>
                <c:pt idx="2415">
                  <c:v>0.28096521616706138</c:v>
                </c:pt>
                <c:pt idx="2416">
                  <c:v>0.28080950620304584</c:v>
                </c:pt>
                <c:pt idx="2417">
                  <c:v>0.28080950620304584</c:v>
                </c:pt>
                <c:pt idx="2418">
                  <c:v>0.28080950620304584</c:v>
                </c:pt>
                <c:pt idx="2419">
                  <c:v>0.28080950620304584</c:v>
                </c:pt>
                <c:pt idx="2420">
                  <c:v>0.28080950620304584</c:v>
                </c:pt>
                <c:pt idx="2421">
                  <c:v>0.28080950620304584</c:v>
                </c:pt>
                <c:pt idx="2422">
                  <c:v>0.28080950620304584</c:v>
                </c:pt>
                <c:pt idx="2423">
                  <c:v>0.28080950620304584</c:v>
                </c:pt>
                <c:pt idx="2424">
                  <c:v>0.28080950620304584</c:v>
                </c:pt>
                <c:pt idx="2425">
                  <c:v>0.28080950620304584</c:v>
                </c:pt>
                <c:pt idx="2426">
                  <c:v>0.28080950620304584</c:v>
                </c:pt>
                <c:pt idx="2427">
                  <c:v>0.28061130403336343</c:v>
                </c:pt>
                <c:pt idx="2428">
                  <c:v>0.28061130403336343</c:v>
                </c:pt>
                <c:pt idx="2429">
                  <c:v>0.28061130403336343</c:v>
                </c:pt>
                <c:pt idx="2430">
                  <c:v>0.28031858377618307</c:v>
                </c:pt>
                <c:pt idx="2431">
                  <c:v>0.27998177367063948</c:v>
                </c:pt>
                <c:pt idx="2432">
                  <c:v>0.27998177367063948</c:v>
                </c:pt>
                <c:pt idx="2433">
                  <c:v>0.27998177367063948</c:v>
                </c:pt>
                <c:pt idx="2434">
                  <c:v>0.27998177367063948</c:v>
                </c:pt>
                <c:pt idx="2435">
                  <c:v>0.27998177367063948</c:v>
                </c:pt>
                <c:pt idx="2436">
                  <c:v>0.27998177367063948</c:v>
                </c:pt>
                <c:pt idx="2437">
                  <c:v>0.27970983864215426</c:v>
                </c:pt>
                <c:pt idx="2438">
                  <c:v>0.27970524737078956</c:v>
                </c:pt>
                <c:pt idx="2439">
                  <c:v>0.27956458698398484</c:v>
                </c:pt>
                <c:pt idx="2440">
                  <c:v>0.27956458698398484</c:v>
                </c:pt>
                <c:pt idx="2441">
                  <c:v>0.27956458698398484</c:v>
                </c:pt>
                <c:pt idx="2442">
                  <c:v>0.27956458698398484</c:v>
                </c:pt>
                <c:pt idx="2443">
                  <c:v>0.27925710431899925</c:v>
                </c:pt>
                <c:pt idx="2444">
                  <c:v>0.27915404113823244</c:v>
                </c:pt>
                <c:pt idx="2445">
                  <c:v>0.27915404113823244</c:v>
                </c:pt>
                <c:pt idx="2446">
                  <c:v>0.27915404113823244</c:v>
                </c:pt>
                <c:pt idx="2447">
                  <c:v>0.27915404113823244</c:v>
                </c:pt>
                <c:pt idx="2448">
                  <c:v>0.27915404113823244</c:v>
                </c:pt>
                <c:pt idx="2449">
                  <c:v>0.27915404113823244</c:v>
                </c:pt>
                <c:pt idx="2450">
                  <c:v>0.27915404113823244</c:v>
                </c:pt>
                <c:pt idx="2451">
                  <c:v>0.27915404113823244</c:v>
                </c:pt>
                <c:pt idx="2452">
                  <c:v>0.27868133681542512</c:v>
                </c:pt>
                <c:pt idx="2453">
                  <c:v>0.27866009053760882</c:v>
                </c:pt>
                <c:pt idx="2454">
                  <c:v>0.2785178699346062</c:v>
                </c:pt>
                <c:pt idx="2455">
                  <c:v>0.2785178699346062</c:v>
                </c:pt>
                <c:pt idx="2456">
                  <c:v>0.2785178699346062</c:v>
                </c:pt>
                <c:pt idx="2457">
                  <c:v>0.27832630860582636</c:v>
                </c:pt>
                <c:pt idx="2458">
                  <c:v>0.27832630860582636</c:v>
                </c:pt>
                <c:pt idx="2459">
                  <c:v>0.27832630860582636</c:v>
                </c:pt>
                <c:pt idx="2460">
                  <c:v>0.27761493370442808</c:v>
                </c:pt>
                <c:pt idx="2461">
                  <c:v>0.27761493370442808</c:v>
                </c:pt>
                <c:pt idx="2462">
                  <c:v>0.27749857607341938</c:v>
                </c:pt>
                <c:pt idx="2463">
                  <c:v>0.27749857607341938</c:v>
                </c:pt>
                <c:pt idx="2464">
                  <c:v>0.27747115288522628</c:v>
                </c:pt>
                <c:pt idx="2465">
                  <c:v>0.27747115288522628</c:v>
                </c:pt>
                <c:pt idx="2466">
                  <c:v>0.27747115288522628</c:v>
                </c:pt>
                <c:pt idx="2467">
                  <c:v>0.27747115288522628</c:v>
                </c:pt>
                <c:pt idx="2468">
                  <c:v>0.27747115288522628</c:v>
                </c:pt>
                <c:pt idx="2469">
                  <c:v>0.27713414540463283</c:v>
                </c:pt>
                <c:pt idx="2470">
                  <c:v>0.27706967323286497</c:v>
                </c:pt>
                <c:pt idx="2471">
                  <c:v>0.27706967323286497</c:v>
                </c:pt>
                <c:pt idx="2472">
                  <c:v>0.27706967323286497</c:v>
                </c:pt>
                <c:pt idx="2473">
                  <c:v>0.27706967323286497</c:v>
                </c:pt>
                <c:pt idx="2474">
                  <c:v>0.27662433316196688</c:v>
                </c:pt>
                <c:pt idx="2475">
                  <c:v>0.27662433316196688</c:v>
                </c:pt>
                <c:pt idx="2476">
                  <c:v>0.27656977687124712</c:v>
                </c:pt>
                <c:pt idx="2477">
                  <c:v>0.27655867112827476</c:v>
                </c:pt>
                <c:pt idx="2478">
                  <c:v>0.27642443583584808</c:v>
                </c:pt>
                <c:pt idx="2479">
                  <c:v>0.27624467013526932</c:v>
                </c:pt>
                <c:pt idx="2480">
                  <c:v>0.27624194070045771</c:v>
                </c:pt>
                <c:pt idx="2481">
                  <c:v>0.27624194070045771</c:v>
                </c:pt>
                <c:pt idx="2482">
                  <c:v>0.27624194070045771</c:v>
                </c:pt>
                <c:pt idx="2483">
                  <c:v>0.27624194070045771</c:v>
                </c:pt>
                <c:pt idx="2484">
                  <c:v>0.27624194070045771</c:v>
                </c:pt>
                <c:pt idx="2485">
                  <c:v>0.27624194070045771</c:v>
                </c:pt>
                <c:pt idx="2486">
                  <c:v>0.2755958313352378</c:v>
                </c:pt>
                <c:pt idx="2487">
                  <c:v>0.2755958313352378</c:v>
                </c:pt>
                <c:pt idx="2488">
                  <c:v>0.27552462003806588</c:v>
                </c:pt>
                <c:pt idx="2489">
                  <c:v>0.27541420816805162</c:v>
                </c:pt>
                <c:pt idx="2490">
                  <c:v>0.27541420816805162</c:v>
                </c:pt>
                <c:pt idx="2491">
                  <c:v>0.27541420816805162</c:v>
                </c:pt>
                <c:pt idx="2492">
                  <c:v>0.27541420816805162</c:v>
                </c:pt>
                <c:pt idx="2493">
                  <c:v>0.27541420816805162</c:v>
                </c:pt>
                <c:pt idx="2494">
                  <c:v>0.27541420816805162</c:v>
                </c:pt>
                <c:pt idx="2495">
                  <c:v>0.27541420816805162</c:v>
                </c:pt>
                <c:pt idx="2496">
                  <c:v>0.27541420816805162</c:v>
                </c:pt>
                <c:pt idx="2497">
                  <c:v>0.27537771878646838</c:v>
                </c:pt>
                <c:pt idx="2498">
                  <c:v>0.27458647563564553</c:v>
                </c:pt>
                <c:pt idx="2499">
                  <c:v>0.27458647563564553</c:v>
                </c:pt>
                <c:pt idx="2500">
                  <c:v>0.27458647563564553</c:v>
                </c:pt>
                <c:pt idx="2501">
                  <c:v>0.27458647563564553</c:v>
                </c:pt>
                <c:pt idx="2502">
                  <c:v>0.27456732950850871</c:v>
                </c:pt>
                <c:pt idx="2503">
                  <c:v>0.2744794632048857</c:v>
                </c:pt>
                <c:pt idx="2504">
                  <c:v>0.27443571221390789</c:v>
                </c:pt>
                <c:pt idx="2505">
                  <c:v>0.27443571221390789</c:v>
                </c:pt>
                <c:pt idx="2506">
                  <c:v>0.27443571221390789</c:v>
                </c:pt>
                <c:pt idx="2507">
                  <c:v>0.27433100173708908</c:v>
                </c:pt>
                <c:pt idx="2508">
                  <c:v>0.27433100173708908</c:v>
                </c:pt>
                <c:pt idx="2509">
                  <c:v>0.27433100173708908</c:v>
                </c:pt>
                <c:pt idx="2510">
                  <c:v>0.27375874310323817</c:v>
                </c:pt>
                <c:pt idx="2511">
                  <c:v>0.27375874310323817</c:v>
                </c:pt>
                <c:pt idx="2512">
                  <c:v>0.27375874310323817</c:v>
                </c:pt>
                <c:pt idx="2513">
                  <c:v>0.27375874310323817</c:v>
                </c:pt>
                <c:pt idx="2514">
                  <c:v>0.27375874310323817</c:v>
                </c:pt>
                <c:pt idx="2515">
                  <c:v>0.27353882768177956</c:v>
                </c:pt>
                <c:pt idx="2516">
                  <c:v>0.27343430637170391</c:v>
                </c:pt>
                <c:pt idx="2517">
                  <c:v>0.27337423275672462</c:v>
                </c:pt>
                <c:pt idx="2518">
                  <c:v>0.27337423275672462</c:v>
                </c:pt>
                <c:pt idx="2519">
                  <c:v>0.27328428468771032</c:v>
                </c:pt>
                <c:pt idx="2520">
                  <c:v>0.27328428468771032</c:v>
                </c:pt>
                <c:pt idx="2521">
                  <c:v>0.27328428468771032</c:v>
                </c:pt>
                <c:pt idx="2522">
                  <c:v>0.27328428468771032</c:v>
                </c:pt>
                <c:pt idx="2523">
                  <c:v>0.27328428468771032</c:v>
                </c:pt>
                <c:pt idx="2524">
                  <c:v>0.27293101057083169</c:v>
                </c:pt>
                <c:pt idx="2525">
                  <c:v>0.27293101057083169</c:v>
                </c:pt>
                <c:pt idx="2526">
                  <c:v>0.27293101057083169</c:v>
                </c:pt>
                <c:pt idx="2527">
                  <c:v>0.27293101057083169</c:v>
                </c:pt>
                <c:pt idx="2528">
                  <c:v>0.27293101057083169</c:v>
                </c:pt>
                <c:pt idx="2529">
                  <c:v>0.27251032585505097</c:v>
                </c:pt>
                <c:pt idx="2530">
                  <c:v>0.27251032585505097</c:v>
                </c:pt>
                <c:pt idx="2531">
                  <c:v>0.27251032585505097</c:v>
                </c:pt>
                <c:pt idx="2532">
                  <c:v>0.27250210773027683</c:v>
                </c:pt>
                <c:pt idx="2533">
                  <c:v>0.27250210773027683</c:v>
                </c:pt>
                <c:pt idx="2534">
                  <c:v>0.27250210773027683</c:v>
                </c:pt>
                <c:pt idx="2535">
                  <c:v>0.27250210773027683</c:v>
                </c:pt>
                <c:pt idx="2536">
                  <c:v>0.27250210773027683</c:v>
                </c:pt>
                <c:pt idx="2537">
                  <c:v>0.27250210773027683</c:v>
                </c:pt>
                <c:pt idx="2538">
                  <c:v>0.27250210773027683</c:v>
                </c:pt>
                <c:pt idx="2539">
                  <c:v>0.27250210773027683</c:v>
                </c:pt>
                <c:pt idx="2540">
                  <c:v>0.27250210773027683</c:v>
                </c:pt>
                <c:pt idx="2541">
                  <c:v>0.272389149538523</c:v>
                </c:pt>
                <c:pt idx="2542">
                  <c:v>0.27231275329954208</c:v>
                </c:pt>
                <c:pt idx="2543">
                  <c:v>0.27231275329954208</c:v>
                </c:pt>
                <c:pt idx="2544">
                  <c:v>0.27231275329954208</c:v>
                </c:pt>
                <c:pt idx="2545">
                  <c:v>0.27231275329954208</c:v>
                </c:pt>
                <c:pt idx="2546">
                  <c:v>0.27231275329954208</c:v>
                </c:pt>
                <c:pt idx="2547">
                  <c:v>0.27231275329954208</c:v>
                </c:pt>
                <c:pt idx="2548">
                  <c:v>0.27223756763833079</c:v>
                </c:pt>
                <c:pt idx="2549">
                  <c:v>0.27223756763833079</c:v>
                </c:pt>
                <c:pt idx="2550">
                  <c:v>0.27223756763833079</c:v>
                </c:pt>
                <c:pt idx="2551">
                  <c:v>0.27167437519787069</c:v>
                </c:pt>
                <c:pt idx="2552">
                  <c:v>0.27167437519787069</c:v>
                </c:pt>
                <c:pt idx="2553">
                  <c:v>0.27167437519787069</c:v>
                </c:pt>
                <c:pt idx="2554">
                  <c:v>0.27167437519787069</c:v>
                </c:pt>
                <c:pt idx="2555">
                  <c:v>0.27167437519787069</c:v>
                </c:pt>
                <c:pt idx="2556">
                  <c:v>0.27167437519787069</c:v>
                </c:pt>
                <c:pt idx="2557">
                  <c:v>0.27167437519787069</c:v>
                </c:pt>
                <c:pt idx="2558">
                  <c:v>0.27167437519787069</c:v>
                </c:pt>
                <c:pt idx="2559">
                  <c:v>0.27148182402832133</c:v>
                </c:pt>
                <c:pt idx="2560">
                  <c:v>0.27125127384235831</c:v>
                </c:pt>
                <c:pt idx="2561">
                  <c:v>0.27125127384235831</c:v>
                </c:pt>
                <c:pt idx="2562">
                  <c:v>0.27125127384235831</c:v>
                </c:pt>
                <c:pt idx="2563">
                  <c:v>0.27125127384235831</c:v>
                </c:pt>
                <c:pt idx="2564">
                  <c:v>0.27125127384235831</c:v>
                </c:pt>
                <c:pt idx="2565">
                  <c:v>0.27125127384235831</c:v>
                </c:pt>
                <c:pt idx="2566">
                  <c:v>0.27125127384235831</c:v>
                </c:pt>
                <c:pt idx="2567">
                  <c:v>0.27119085058895176</c:v>
                </c:pt>
                <c:pt idx="2568">
                  <c:v>0.27119085058895176</c:v>
                </c:pt>
                <c:pt idx="2569">
                  <c:v>0.27119085058895176</c:v>
                </c:pt>
                <c:pt idx="2570">
                  <c:v>0.27119085058895176</c:v>
                </c:pt>
                <c:pt idx="2571">
                  <c:v>0.27119085058895176</c:v>
                </c:pt>
                <c:pt idx="2572">
                  <c:v>0.27119085058895176</c:v>
                </c:pt>
                <c:pt idx="2573">
                  <c:v>0.27119085058895176</c:v>
                </c:pt>
                <c:pt idx="2574">
                  <c:v>0.27119085058895176</c:v>
                </c:pt>
                <c:pt idx="2575">
                  <c:v>0.27119085058895176</c:v>
                </c:pt>
                <c:pt idx="2576">
                  <c:v>0.27119085058895176</c:v>
                </c:pt>
                <c:pt idx="2577">
                  <c:v>0.27119085058895176</c:v>
                </c:pt>
                <c:pt idx="2578">
                  <c:v>0.27084664266546377</c:v>
                </c:pt>
                <c:pt idx="2579">
                  <c:v>0.27084664266546377</c:v>
                </c:pt>
                <c:pt idx="2580">
                  <c:v>0.27084664266546377</c:v>
                </c:pt>
                <c:pt idx="2581">
                  <c:v>0.27084664266546377</c:v>
                </c:pt>
                <c:pt idx="2582">
                  <c:v>0.27084664266546377</c:v>
                </c:pt>
                <c:pt idx="2583">
                  <c:v>0.27084664266546377</c:v>
                </c:pt>
                <c:pt idx="2584">
                  <c:v>0.27045332220159229</c:v>
                </c:pt>
                <c:pt idx="2585">
                  <c:v>0.27045332220159229</c:v>
                </c:pt>
                <c:pt idx="2586">
                  <c:v>0.27018979438517482</c:v>
                </c:pt>
                <c:pt idx="2587">
                  <c:v>0.27018979438517482</c:v>
                </c:pt>
                <c:pt idx="2588">
                  <c:v>0.27018979438517482</c:v>
                </c:pt>
                <c:pt idx="2589">
                  <c:v>0.27018979438517482</c:v>
                </c:pt>
                <c:pt idx="2590">
                  <c:v>0.27018979438517482</c:v>
                </c:pt>
                <c:pt idx="2591">
                  <c:v>0.27018979438517482</c:v>
                </c:pt>
                <c:pt idx="2592">
                  <c:v>0.27018979438517482</c:v>
                </c:pt>
                <c:pt idx="2593">
                  <c:v>0.27018979438517482</c:v>
                </c:pt>
                <c:pt idx="2594">
                  <c:v>0.27018979438517482</c:v>
                </c:pt>
                <c:pt idx="2595">
                  <c:v>0.27014413353957278</c:v>
                </c:pt>
                <c:pt idx="2596">
                  <c:v>0.27014413353957278</c:v>
                </c:pt>
                <c:pt idx="2597">
                  <c:v>0.27014413353957278</c:v>
                </c:pt>
                <c:pt idx="2598">
                  <c:v>0.27014413353957278</c:v>
                </c:pt>
                <c:pt idx="2599">
                  <c:v>0.27014413353957278</c:v>
                </c:pt>
                <c:pt idx="2600">
                  <c:v>0.27014413353957278</c:v>
                </c:pt>
                <c:pt idx="2601">
                  <c:v>0.27014413353957278</c:v>
                </c:pt>
                <c:pt idx="2602">
                  <c:v>0.27014413353957278</c:v>
                </c:pt>
                <c:pt idx="2603">
                  <c:v>0.27014413353957278</c:v>
                </c:pt>
                <c:pt idx="2604">
                  <c:v>0.27001891013305723</c:v>
                </c:pt>
                <c:pt idx="2605">
                  <c:v>0.27001891013305723</c:v>
                </c:pt>
                <c:pt idx="2606">
                  <c:v>0.27001891013305723</c:v>
                </c:pt>
                <c:pt idx="2607">
                  <c:v>0.27001891013305723</c:v>
                </c:pt>
                <c:pt idx="2608">
                  <c:v>0.27001891013305723</c:v>
                </c:pt>
                <c:pt idx="2609">
                  <c:v>0.27001891013305723</c:v>
                </c:pt>
                <c:pt idx="2610">
                  <c:v>0.27001891013305723</c:v>
                </c:pt>
                <c:pt idx="2611">
                  <c:v>0.26987729462243487</c:v>
                </c:pt>
                <c:pt idx="2612">
                  <c:v>0.26987729462243487</c:v>
                </c:pt>
                <c:pt idx="2613">
                  <c:v>0.26942482037486409</c:v>
                </c:pt>
                <c:pt idx="2614">
                  <c:v>0.26942482037486409</c:v>
                </c:pt>
                <c:pt idx="2615">
                  <c:v>0.26942482037486409</c:v>
                </c:pt>
                <c:pt idx="2616">
                  <c:v>0.26919117760065037</c:v>
                </c:pt>
                <c:pt idx="2617">
                  <c:v>0.26919117760065037</c:v>
                </c:pt>
                <c:pt idx="2618">
                  <c:v>0.26919117760065037</c:v>
                </c:pt>
                <c:pt idx="2619">
                  <c:v>0.26919117760065037</c:v>
                </c:pt>
                <c:pt idx="2620">
                  <c:v>0.26919117760065037</c:v>
                </c:pt>
                <c:pt idx="2621">
                  <c:v>0.26919117760065037</c:v>
                </c:pt>
                <c:pt idx="2622">
                  <c:v>0.26919117760065037</c:v>
                </c:pt>
                <c:pt idx="2623">
                  <c:v>0.26919117760065037</c:v>
                </c:pt>
                <c:pt idx="2624">
                  <c:v>0.26919117760065037</c:v>
                </c:pt>
                <c:pt idx="2625">
                  <c:v>0.26919117760065037</c:v>
                </c:pt>
                <c:pt idx="2626">
                  <c:v>0.26919117760065037</c:v>
                </c:pt>
                <c:pt idx="2627">
                  <c:v>0.26912831492799194</c:v>
                </c:pt>
                <c:pt idx="2628">
                  <c:v>0.26912831492799194</c:v>
                </c:pt>
                <c:pt idx="2629">
                  <c:v>0.26912831492799194</c:v>
                </c:pt>
                <c:pt idx="2630">
                  <c:v>0.26912831492799194</c:v>
                </c:pt>
                <c:pt idx="2631">
                  <c:v>0.26912831492799194</c:v>
                </c:pt>
                <c:pt idx="2632">
                  <c:v>0.26909741649019336</c:v>
                </c:pt>
                <c:pt idx="2633">
                  <c:v>0.26909741649019336</c:v>
                </c:pt>
                <c:pt idx="2634">
                  <c:v>0.26909741649019336</c:v>
                </c:pt>
                <c:pt idx="2635">
                  <c:v>0.26909741649019336</c:v>
                </c:pt>
                <c:pt idx="2636">
                  <c:v>0.26909741649019336</c:v>
                </c:pt>
                <c:pt idx="2637">
                  <c:v>0.26909741649019336</c:v>
                </c:pt>
                <c:pt idx="2638">
                  <c:v>0.26909741649019336</c:v>
                </c:pt>
                <c:pt idx="2639">
                  <c:v>0.26909741649019336</c:v>
                </c:pt>
                <c:pt idx="2640">
                  <c:v>0.26881867650474212</c:v>
                </c:pt>
                <c:pt idx="2641">
                  <c:v>0.26881867650474212</c:v>
                </c:pt>
                <c:pt idx="2642">
                  <c:v>0.26839631854813373</c:v>
                </c:pt>
                <c:pt idx="2643">
                  <c:v>0.26836344506824428</c:v>
                </c:pt>
                <c:pt idx="2644">
                  <c:v>0.26836344506824428</c:v>
                </c:pt>
                <c:pt idx="2645">
                  <c:v>0.26836344506824428</c:v>
                </c:pt>
                <c:pt idx="2646">
                  <c:v>0.26836344506824428</c:v>
                </c:pt>
                <c:pt idx="2647">
                  <c:v>0.26836344506824428</c:v>
                </c:pt>
                <c:pt idx="2648">
                  <c:v>0.26836344506824428</c:v>
                </c:pt>
                <c:pt idx="2649">
                  <c:v>0.26836344506824428</c:v>
                </c:pt>
                <c:pt idx="2650">
                  <c:v>0.26836344506824428</c:v>
                </c:pt>
                <c:pt idx="2651">
                  <c:v>0.26836344506824428</c:v>
                </c:pt>
                <c:pt idx="2652">
                  <c:v>0.26836344506824428</c:v>
                </c:pt>
                <c:pt idx="2653">
                  <c:v>0.26836344506824428</c:v>
                </c:pt>
                <c:pt idx="2654">
                  <c:v>0.26806683547080867</c:v>
                </c:pt>
                <c:pt idx="2655">
                  <c:v>0.26806683547080867</c:v>
                </c:pt>
                <c:pt idx="2656">
                  <c:v>0.26806683547080867</c:v>
                </c:pt>
                <c:pt idx="2657">
                  <c:v>0.26806683547080867</c:v>
                </c:pt>
                <c:pt idx="2658">
                  <c:v>0.26806683547080867</c:v>
                </c:pt>
                <c:pt idx="2659">
                  <c:v>0.26805069944081494</c:v>
                </c:pt>
                <c:pt idx="2660">
                  <c:v>0.26805069944081494</c:v>
                </c:pt>
                <c:pt idx="2661">
                  <c:v>0.26805069944081494</c:v>
                </c:pt>
                <c:pt idx="2662">
                  <c:v>0.26805069944081494</c:v>
                </c:pt>
                <c:pt idx="2663">
                  <c:v>0.26805069944081494</c:v>
                </c:pt>
                <c:pt idx="2664">
                  <c:v>0.26805069944081494</c:v>
                </c:pt>
                <c:pt idx="2665">
                  <c:v>0.26805069944081494</c:v>
                </c:pt>
                <c:pt idx="2666">
                  <c:v>0.26805069944081494</c:v>
                </c:pt>
                <c:pt idx="2667">
                  <c:v>0.26805069944081494</c:v>
                </c:pt>
                <c:pt idx="2668">
                  <c:v>0.26793454222768881</c:v>
                </c:pt>
                <c:pt idx="2669">
                  <c:v>0.26793454222768881</c:v>
                </c:pt>
                <c:pt idx="2670">
                  <c:v>0.26793454222768881</c:v>
                </c:pt>
                <c:pt idx="2671">
                  <c:v>0.26793454222768881</c:v>
                </c:pt>
                <c:pt idx="2672">
                  <c:v>0.26793454222768881</c:v>
                </c:pt>
                <c:pt idx="2673">
                  <c:v>0.26793454222768881</c:v>
                </c:pt>
                <c:pt idx="2674">
                  <c:v>0.26793454222768881</c:v>
                </c:pt>
                <c:pt idx="2675">
                  <c:v>0.26793454222768881</c:v>
                </c:pt>
                <c:pt idx="2676">
                  <c:v>0.26777351967156027</c:v>
                </c:pt>
                <c:pt idx="2677">
                  <c:v>0.26777351967156027</c:v>
                </c:pt>
                <c:pt idx="2678">
                  <c:v>0.26710680969528261</c:v>
                </c:pt>
                <c:pt idx="2679">
                  <c:v>0.26710680969528261</c:v>
                </c:pt>
                <c:pt idx="2680">
                  <c:v>0.26710680969528261</c:v>
                </c:pt>
                <c:pt idx="2681">
                  <c:v>0.26710680969528261</c:v>
                </c:pt>
                <c:pt idx="2682">
                  <c:v>0.26710680969528261</c:v>
                </c:pt>
                <c:pt idx="2683">
                  <c:v>0.26710680969528261</c:v>
                </c:pt>
                <c:pt idx="2684">
                  <c:v>0.26710680969528261</c:v>
                </c:pt>
                <c:pt idx="2685">
                  <c:v>0.26710680969528261</c:v>
                </c:pt>
                <c:pt idx="2686">
                  <c:v>0.26710680969528261</c:v>
                </c:pt>
                <c:pt idx="2687">
                  <c:v>0.26710680969528261</c:v>
                </c:pt>
                <c:pt idx="2688">
                  <c:v>0.26710680969528261</c:v>
                </c:pt>
                <c:pt idx="2689">
                  <c:v>0.26710680969528261</c:v>
                </c:pt>
                <c:pt idx="2690">
                  <c:v>0.26700535601362479</c:v>
                </c:pt>
                <c:pt idx="2691">
                  <c:v>0.26700535601362479</c:v>
                </c:pt>
                <c:pt idx="2692">
                  <c:v>0.26700535601362479</c:v>
                </c:pt>
                <c:pt idx="2693">
                  <c:v>0.26700535601362479</c:v>
                </c:pt>
                <c:pt idx="2694">
                  <c:v>0.26700398239143552</c:v>
                </c:pt>
                <c:pt idx="2695">
                  <c:v>0.26700398239143552</c:v>
                </c:pt>
                <c:pt idx="2696">
                  <c:v>0.26672836283837942</c:v>
                </c:pt>
                <c:pt idx="2697">
                  <c:v>0.26633931489467588</c:v>
                </c:pt>
                <c:pt idx="2698">
                  <c:v>0.26633931489467588</c:v>
                </c:pt>
                <c:pt idx="2699">
                  <c:v>0.26627907716287613</c:v>
                </c:pt>
                <c:pt idx="2700">
                  <c:v>0.26627907716287613</c:v>
                </c:pt>
                <c:pt idx="2701">
                  <c:v>0.26627907716287613</c:v>
                </c:pt>
                <c:pt idx="2702">
                  <c:v>0.26627907716287613</c:v>
                </c:pt>
                <c:pt idx="2703">
                  <c:v>0.26627907716287613</c:v>
                </c:pt>
                <c:pt idx="2704">
                  <c:v>0.26627907716287613</c:v>
                </c:pt>
                <c:pt idx="2705">
                  <c:v>0.26627907716287613</c:v>
                </c:pt>
                <c:pt idx="2706">
                  <c:v>0.26627907716287613</c:v>
                </c:pt>
                <c:pt idx="2707">
                  <c:v>0.26627907716287613</c:v>
                </c:pt>
                <c:pt idx="2708">
                  <c:v>0.26595726534205705</c:v>
                </c:pt>
                <c:pt idx="2709">
                  <c:v>0.26595726534205705</c:v>
                </c:pt>
                <c:pt idx="2710">
                  <c:v>0.26595726534205705</c:v>
                </c:pt>
                <c:pt idx="2711">
                  <c:v>0.26595726534205705</c:v>
                </c:pt>
                <c:pt idx="2712">
                  <c:v>0.26595726534205705</c:v>
                </c:pt>
                <c:pt idx="2713">
                  <c:v>0.26595726534205705</c:v>
                </c:pt>
                <c:pt idx="2714">
                  <c:v>0.26595726534205705</c:v>
                </c:pt>
                <c:pt idx="2715">
                  <c:v>0.26568320600519829</c:v>
                </c:pt>
                <c:pt idx="2716">
                  <c:v>0.26545134463046921</c:v>
                </c:pt>
                <c:pt idx="2717">
                  <c:v>0.26545134463046921</c:v>
                </c:pt>
                <c:pt idx="2718">
                  <c:v>0.26545134463046921</c:v>
                </c:pt>
                <c:pt idx="2719">
                  <c:v>0.26545134463046921</c:v>
                </c:pt>
                <c:pt idx="2720">
                  <c:v>0.26531081306794746</c:v>
                </c:pt>
                <c:pt idx="2721">
                  <c:v>0.26491054829267785</c:v>
                </c:pt>
                <c:pt idx="2722">
                  <c:v>0.26491054829267785</c:v>
                </c:pt>
                <c:pt idx="2723">
                  <c:v>0.26491054829267785</c:v>
                </c:pt>
                <c:pt idx="2724">
                  <c:v>0.26491054829267785</c:v>
                </c:pt>
                <c:pt idx="2725">
                  <c:v>0.26491054829267785</c:v>
                </c:pt>
                <c:pt idx="2726">
                  <c:v>0.26491054829267785</c:v>
                </c:pt>
                <c:pt idx="2727">
                  <c:v>0.26491054829267785</c:v>
                </c:pt>
                <c:pt idx="2728">
                  <c:v>0.26488239709925959</c:v>
                </c:pt>
                <c:pt idx="2729">
                  <c:v>0.26488239709925959</c:v>
                </c:pt>
                <c:pt idx="2730">
                  <c:v>0.26488239709925959</c:v>
                </c:pt>
                <c:pt idx="2731">
                  <c:v>0.26488239709925959</c:v>
                </c:pt>
                <c:pt idx="2732">
                  <c:v>0.26488239709925959</c:v>
                </c:pt>
                <c:pt idx="2733">
                  <c:v>0.26463804917201761</c:v>
                </c:pt>
                <c:pt idx="2734">
                  <c:v>0.26463804917201761</c:v>
                </c:pt>
                <c:pt idx="2735">
                  <c:v>0.26462361209806268</c:v>
                </c:pt>
                <c:pt idx="2736">
                  <c:v>0.26462361209806268</c:v>
                </c:pt>
                <c:pt idx="2737">
                  <c:v>0.26462361209806268</c:v>
                </c:pt>
                <c:pt idx="2738">
                  <c:v>0.26462361209806268</c:v>
                </c:pt>
                <c:pt idx="2739">
                  <c:v>0.26386383124329837</c:v>
                </c:pt>
                <c:pt idx="2740">
                  <c:v>0.26386383124329837</c:v>
                </c:pt>
                <c:pt idx="2741">
                  <c:v>0.26386383124329837</c:v>
                </c:pt>
                <c:pt idx="2742">
                  <c:v>0.26386383124329837</c:v>
                </c:pt>
                <c:pt idx="2743">
                  <c:v>0.26386383124329837</c:v>
                </c:pt>
                <c:pt idx="2744">
                  <c:v>0.26386383124329837</c:v>
                </c:pt>
                <c:pt idx="2745">
                  <c:v>0.26386383124329837</c:v>
                </c:pt>
                <c:pt idx="2746">
                  <c:v>0.26386383124329837</c:v>
                </c:pt>
                <c:pt idx="2747">
                  <c:v>0.26386383124329837</c:v>
                </c:pt>
                <c:pt idx="2748">
                  <c:v>0.26382091764207594</c:v>
                </c:pt>
                <c:pt idx="2749">
                  <c:v>0.26382091764207594</c:v>
                </c:pt>
                <c:pt idx="2750">
                  <c:v>0.26379587956565631</c:v>
                </c:pt>
                <c:pt idx="2751">
                  <c:v>0.26379587956565631</c:v>
                </c:pt>
                <c:pt idx="2752">
                  <c:v>0.26379587956565631</c:v>
                </c:pt>
                <c:pt idx="2753">
                  <c:v>0.26379587956565631</c:v>
                </c:pt>
                <c:pt idx="2754">
                  <c:v>0.26379587956565631</c:v>
                </c:pt>
                <c:pt idx="2755">
                  <c:v>0.26359289233883682</c:v>
                </c:pt>
                <c:pt idx="2756">
                  <c:v>0.26359289233883682</c:v>
                </c:pt>
                <c:pt idx="2757">
                  <c:v>0.26359289233883682</c:v>
                </c:pt>
                <c:pt idx="2758">
                  <c:v>0.26359289233883682</c:v>
                </c:pt>
                <c:pt idx="2759">
                  <c:v>0.26359289233883682</c:v>
                </c:pt>
                <c:pt idx="2760">
                  <c:v>0.26350991910960092</c:v>
                </c:pt>
                <c:pt idx="2761">
                  <c:v>0.26336697672510134</c:v>
                </c:pt>
                <c:pt idx="2762">
                  <c:v>0.26336697672510134</c:v>
                </c:pt>
                <c:pt idx="2763">
                  <c:v>0.26336697672510134</c:v>
                </c:pt>
                <c:pt idx="2764">
                  <c:v>0.26336697672510134</c:v>
                </c:pt>
                <c:pt idx="2765">
                  <c:v>0.26336697672510134</c:v>
                </c:pt>
                <c:pt idx="2766">
                  <c:v>0.26325380941448845</c:v>
                </c:pt>
                <c:pt idx="2767">
                  <c:v>0.26324544336571676</c:v>
                </c:pt>
                <c:pt idx="2768">
                  <c:v>0.26324544336571676</c:v>
                </c:pt>
                <c:pt idx="2769">
                  <c:v>0.26324544336571676</c:v>
                </c:pt>
                <c:pt idx="2770">
                  <c:v>0.26324544336571676</c:v>
                </c:pt>
                <c:pt idx="2771">
                  <c:v>0.26324544336571676</c:v>
                </c:pt>
                <c:pt idx="2772">
                  <c:v>0.26324544336571676</c:v>
                </c:pt>
                <c:pt idx="2773">
                  <c:v>0.26324544336571676</c:v>
                </c:pt>
                <c:pt idx="2774">
                  <c:v>0.26281711419391934</c:v>
                </c:pt>
                <c:pt idx="2775">
                  <c:v>0.26281711419391934</c:v>
                </c:pt>
                <c:pt idx="2776">
                  <c:v>0.26281711419391934</c:v>
                </c:pt>
                <c:pt idx="2777">
                  <c:v>0.26281711419391934</c:v>
                </c:pt>
                <c:pt idx="2778">
                  <c:v>0.26281711419391934</c:v>
                </c:pt>
                <c:pt idx="2779">
                  <c:v>0.26281711419391934</c:v>
                </c:pt>
                <c:pt idx="2780">
                  <c:v>0.26281711419391934</c:v>
                </c:pt>
                <c:pt idx="2781">
                  <c:v>0.26281711419391934</c:v>
                </c:pt>
                <c:pt idx="2782">
                  <c:v>0.26281711419391934</c:v>
                </c:pt>
                <c:pt idx="2783">
                  <c:v>0.26281711419391934</c:v>
                </c:pt>
                <c:pt idx="2784">
                  <c:v>0.2625477355056558</c:v>
                </c:pt>
                <c:pt idx="2785">
                  <c:v>0.2625477355056558</c:v>
                </c:pt>
                <c:pt idx="2786">
                  <c:v>0.2625477355056558</c:v>
                </c:pt>
                <c:pt idx="2787">
                  <c:v>0.26253924419269453</c:v>
                </c:pt>
                <c:pt idx="2788">
                  <c:v>0.26253924419269453</c:v>
                </c:pt>
                <c:pt idx="2789">
                  <c:v>0.26253924419269453</c:v>
                </c:pt>
                <c:pt idx="2790">
                  <c:v>0.26253924419269453</c:v>
                </c:pt>
                <c:pt idx="2791">
                  <c:v>0.26253924419269453</c:v>
                </c:pt>
                <c:pt idx="2792">
                  <c:v>0.26253924419269453</c:v>
                </c:pt>
                <c:pt idx="2793">
                  <c:v>0.26222530758775942</c:v>
                </c:pt>
                <c:pt idx="2794">
                  <c:v>0.26222530758775942</c:v>
                </c:pt>
                <c:pt idx="2795">
                  <c:v>0.26218396390853382</c:v>
                </c:pt>
                <c:pt idx="2796">
                  <c:v>0.26186308962855831</c:v>
                </c:pt>
                <c:pt idx="2797">
                  <c:v>0.26177039714454065</c:v>
                </c:pt>
                <c:pt idx="2798">
                  <c:v>0.26177039714454065</c:v>
                </c:pt>
                <c:pt idx="2799">
                  <c:v>0.26177039714454065</c:v>
                </c:pt>
                <c:pt idx="2800">
                  <c:v>0.26177039714454065</c:v>
                </c:pt>
                <c:pt idx="2801">
                  <c:v>0.26177039714454065</c:v>
                </c:pt>
                <c:pt idx="2802">
                  <c:v>0.26177039714454065</c:v>
                </c:pt>
                <c:pt idx="2803">
                  <c:v>0.26177039714454065</c:v>
                </c:pt>
                <c:pt idx="2804">
                  <c:v>0.261711511660288</c:v>
                </c:pt>
                <c:pt idx="2805">
                  <c:v>0.261711511660288</c:v>
                </c:pt>
                <c:pt idx="2806">
                  <c:v>0.261711511660288</c:v>
                </c:pt>
                <c:pt idx="2807">
                  <c:v>0.261711511660288</c:v>
                </c:pt>
                <c:pt idx="2808">
                  <c:v>0.261711511660288</c:v>
                </c:pt>
                <c:pt idx="2809">
                  <c:v>0.26150257867247512</c:v>
                </c:pt>
                <c:pt idx="2810">
                  <c:v>0.26150257867247512</c:v>
                </c:pt>
                <c:pt idx="2811">
                  <c:v>0.26119680576103027</c:v>
                </c:pt>
                <c:pt idx="2812">
                  <c:v>0.26119680576103027</c:v>
                </c:pt>
                <c:pt idx="2813">
                  <c:v>0.26119680576103027</c:v>
                </c:pt>
                <c:pt idx="2814">
                  <c:v>0.26119680576103027</c:v>
                </c:pt>
                <c:pt idx="2815">
                  <c:v>0.26119680576103027</c:v>
                </c:pt>
                <c:pt idx="2816">
                  <c:v>0.26119680576103027</c:v>
                </c:pt>
                <c:pt idx="2817">
                  <c:v>0.26119680576103027</c:v>
                </c:pt>
                <c:pt idx="2818">
                  <c:v>0.26112248445135022</c:v>
                </c:pt>
                <c:pt idx="2819">
                  <c:v>0.26112248445135022</c:v>
                </c:pt>
                <c:pt idx="2820">
                  <c:v>0.26088377912788219</c:v>
                </c:pt>
                <c:pt idx="2821">
                  <c:v>0.26072368009516106</c:v>
                </c:pt>
                <c:pt idx="2822">
                  <c:v>0.26072368009516106</c:v>
                </c:pt>
                <c:pt idx="2823">
                  <c:v>0.26045742183929388</c:v>
                </c:pt>
                <c:pt idx="2824">
                  <c:v>0.26045742183929388</c:v>
                </c:pt>
                <c:pt idx="2825">
                  <c:v>0.26045742183929388</c:v>
                </c:pt>
                <c:pt idx="2826">
                  <c:v>0.26045742183929388</c:v>
                </c:pt>
                <c:pt idx="2827">
                  <c:v>0.26045742183929388</c:v>
                </c:pt>
                <c:pt idx="2828">
                  <c:v>0.26016830393430157</c:v>
                </c:pt>
                <c:pt idx="2829">
                  <c:v>0.26006100499416701</c:v>
                </c:pt>
                <c:pt idx="2830">
                  <c:v>0.26005604659547493</c:v>
                </c:pt>
                <c:pt idx="2831">
                  <c:v>0.26005604659547493</c:v>
                </c:pt>
                <c:pt idx="2832">
                  <c:v>0.25967696304578253</c:v>
                </c:pt>
                <c:pt idx="2833">
                  <c:v>0.25967696304578253</c:v>
                </c:pt>
                <c:pt idx="2834">
                  <c:v>0.25967696304578253</c:v>
                </c:pt>
                <c:pt idx="2835">
                  <c:v>0.25913980210757204</c:v>
                </c:pt>
                <c:pt idx="2836">
                  <c:v>0.25913980210757204</c:v>
                </c:pt>
                <c:pt idx="2837">
                  <c:v>0.25913980210757204</c:v>
                </c:pt>
                <c:pt idx="2838">
                  <c:v>0.25913980210757204</c:v>
                </c:pt>
                <c:pt idx="2839">
                  <c:v>0.25913980210757204</c:v>
                </c:pt>
                <c:pt idx="2840">
                  <c:v>0.2589772624718743</c:v>
                </c:pt>
                <c:pt idx="2841">
                  <c:v>0.2589772624718743</c:v>
                </c:pt>
                <c:pt idx="2842">
                  <c:v>0.25879941122251326</c:v>
                </c:pt>
                <c:pt idx="2843">
                  <c:v>0.25879941122251326</c:v>
                </c:pt>
                <c:pt idx="2844">
                  <c:v>0.258630245996403</c:v>
                </c:pt>
                <c:pt idx="2845">
                  <c:v>0.258630245996403</c:v>
                </c:pt>
                <c:pt idx="2846">
                  <c:v>0.258630245996403</c:v>
                </c:pt>
                <c:pt idx="2847">
                  <c:v>0.258630245996403</c:v>
                </c:pt>
                <c:pt idx="2848">
                  <c:v>0.258630245996403</c:v>
                </c:pt>
                <c:pt idx="2849">
                  <c:v>0.25811130028084334</c:v>
                </c:pt>
                <c:pt idx="2850">
                  <c:v>0.25811130028084334</c:v>
                </c:pt>
                <c:pt idx="2851">
                  <c:v>0.25811130028084334</c:v>
                </c:pt>
                <c:pt idx="2852">
                  <c:v>0.25811130028084334</c:v>
                </c:pt>
                <c:pt idx="2853">
                  <c:v>0.25811130028084334</c:v>
                </c:pt>
                <c:pt idx="2854">
                  <c:v>0.25811130028084334</c:v>
                </c:pt>
                <c:pt idx="2855">
                  <c:v>0.25811130028084334</c:v>
                </c:pt>
                <c:pt idx="2856">
                  <c:v>0.25797167869010684</c:v>
                </c:pt>
                <c:pt idx="2857">
                  <c:v>0.25797167869010684</c:v>
                </c:pt>
                <c:pt idx="2858">
                  <c:v>0.25797167869010684</c:v>
                </c:pt>
                <c:pt idx="2859">
                  <c:v>0.25793804607980081</c:v>
                </c:pt>
                <c:pt idx="2860">
                  <c:v>0.25793210563869318</c:v>
                </c:pt>
                <c:pt idx="2861">
                  <c:v>0.25793210563869318</c:v>
                </c:pt>
                <c:pt idx="2862">
                  <c:v>0.25793210563869318</c:v>
                </c:pt>
                <c:pt idx="2863">
                  <c:v>0.25758352894702391</c:v>
                </c:pt>
                <c:pt idx="2864">
                  <c:v>0.25758352894702391</c:v>
                </c:pt>
                <c:pt idx="2865">
                  <c:v>0.25758352894702391</c:v>
                </c:pt>
                <c:pt idx="2866">
                  <c:v>0.25758352894702391</c:v>
                </c:pt>
                <c:pt idx="2867">
                  <c:v>0.25758352894702391</c:v>
                </c:pt>
                <c:pt idx="2868">
                  <c:v>0.2571439461577002</c:v>
                </c:pt>
                <c:pt idx="2869">
                  <c:v>0.2571439461577002</c:v>
                </c:pt>
                <c:pt idx="2870">
                  <c:v>0.25708279845411386</c:v>
                </c:pt>
                <c:pt idx="2871">
                  <c:v>0.25708279845411386</c:v>
                </c:pt>
                <c:pt idx="2872">
                  <c:v>0.25708279845411386</c:v>
                </c:pt>
                <c:pt idx="2873">
                  <c:v>0.25708279845411386</c:v>
                </c:pt>
                <c:pt idx="2874">
                  <c:v>0.25688694880551238</c:v>
                </c:pt>
                <c:pt idx="2875">
                  <c:v>0.25688694880551238</c:v>
                </c:pt>
                <c:pt idx="2876">
                  <c:v>0.25688694880551238</c:v>
                </c:pt>
                <c:pt idx="2877">
                  <c:v>0.25653681189764538</c:v>
                </c:pt>
                <c:pt idx="2878">
                  <c:v>0.25653681189764538</c:v>
                </c:pt>
                <c:pt idx="2879">
                  <c:v>0.25653681189764538</c:v>
                </c:pt>
                <c:pt idx="2880">
                  <c:v>0.256316213625294</c:v>
                </c:pt>
                <c:pt idx="2881">
                  <c:v>0.256316213625294</c:v>
                </c:pt>
                <c:pt idx="2882">
                  <c:v>0.256316213625294</c:v>
                </c:pt>
                <c:pt idx="2883">
                  <c:v>0.256316213625294</c:v>
                </c:pt>
                <c:pt idx="2884">
                  <c:v>0.256316213625294</c:v>
                </c:pt>
                <c:pt idx="2885">
                  <c:v>0.25605429662738471</c:v>
                </c:pt>
                <c:pt idx="2886">
                  <c:v>0.25605429662738471</c:v>
                </c:pt>
                <c:pt idx="2887">
                  <c:v>0.25605429662738471</c:v>
                </c:pt>
                <c:pt idx="2888">
                  <c:v>0.25605429662738471</c:v>
                </c:pt>
                <c:pt idx="2889">
                  <c:v>0.25605429662738471</c:v>
                </c:pt>
                <c:pt idx="2890">
                  <c:v>0.25605429662738471</c:v>
                </c:pt>
                <c:pt idx="2891">
                  <c:v>0.25605429662738471</c:v>
                </c:pt>
                <c:pt idx="2892">
                  <c:v>0.25584179197233131</c:v>
                </c:pt>
                <c:pt idx="2893">
                  <c:v>0.25584179197233131</c:v>
                </c:pt>
                <c:pt idx="2894">
                  <c:v>0.25584179197233131</c:v>
                </c:pt>
                <c:pt idx="2895">
                  <c:v>0.25584179197233131</c:v>
                </c:pt>
                <c:pt idx="2896">
                  <c:v>0.25584179197233131</c:v>
                </c:pt>
                <c:pt idx="2897">
                  <c:v>0.25584179197233131</c:v>
                </c:pt>
                <c:pt idx="2898">
                  <c:v>0.25584179197233131</c:v>
                </c:pt>
                <c:pt idx="2899">
                  <c:v>0.25549009484826585</c:v>
                </c:pt>
                <c:pt idx="2900">
                  <c:v>0.25549009484826585</c:v>
                </c:pt>
                <c:pt idx="2901">
                  <c:v>0.25549009484826585</c:v>
                </c:pt>
                <c:pt idx="2902">
                  <c:v>0.25549009484826585</c:v>
                </c:pt>
                <c:pt idx="2903">
                  <c:v>0.25549009484826585</c:v>
                </c:pt>
                <c:pt idx="2904">
                  <c:v>0.25549009484826585</c:v>
                </c:pt>
                <c:pt idx="2905">
                  <c:v>0.25549009484826585</c:v>
                </c:pt>
                <c:pt idx="2906">
                  <c:v>0.25549009484826585</c:v>
                </c:pt>
                <c:pt idx="2907">
                  <c:v>0.25549009484826585</c:v>
                </c:pt>
                <c:pt idx="2908">
                  <c:v>0.25548848109288791</c:v>
                </c:pt>
                <c:pt idx="2909">
                  <c:v>0.25548848109288791</c:v>
                </c:pt>
                <c:pt idx="2910">
                  <c:v>0.25548848109288791</c:v>
                </c:pt>
                <c:pt idx="2911">
                  <c:v>0.25502579480065607</c:v>
                </c:pt>
                <c:pt idx="2912">
                  <c:v>0.25502579480065607</c:v>
                </c:pt>
                <c:pt idx="2913">
                  <c:v>0.25502579480065607</c:v>
                </c:pt>
                <c:pt idx="2914">
                  <c:v>0.25502579480065607</c:v>
                </c:pt>
                <c:pt idx="2915">
                  <c:v>0.25502579480065607</c:v>
                </c:pt>
                <c:pt idx="2916">
                  <c:v>0.25502579480065607</c:v>
                </c:pt>
                <c:pt idx="2917">
                  <c:v>0.25502579480065607</c:v>
                </c:pt>
                <c:pt idx="2918">
                  <c:v>0.25502579480065607</c:v>
                </c:pt>
                <c:pt idx="2919">
                  <c:v>0.25491007077198097</c:v>
                </c:pt>
                <c:pt idx="2920">
                  <c:v>0.25491007077198097</c:v>
                </c:pt>
                <c:pt idx="2921">
                  <c:v>0.25491007077198097</c:v>
                </c:pt>
                <c:pt idx="2922">
                  <c:v>0.25491007077198097</c:v>
                </c:pt>
                <c:pt idx="2923">
                  <c:v>0.25479663513915041</c:v>
                </c:pt>
                <c:pt idx="2924">
                  <c:v>0.25479663513915041</c:v>
                </c:pt>
                <c:pt idx="2925">
                  <c:v>0.25479663513915041</c:v>
                </c:pt>
                <c:pt idx="2926">
                  <c:v>0.25479663513915041</c:v>
                </c:pt>
                <c:pt idx="2927">
                  <c:v>0.25466074856048071</c:v>
                </c:pt>
                <c:pt idx="2928">
                  <c:v>0.25431557760777607</c:v>
                </c:pt>
                <c:pt idx="2929">
                  <c:v>0.25431557760777607</c:v>
                </c:pt>
                <c:pt idx="2930">
                  <c:v>0.25399729297392643</c:v>
                </c:pt>
                <c:pt idx="2931">
                  <c:v>0.25399729297392643</c:v>
                </c:pt>
                <c:pt idx="2932">
                  <c:v>0.25399729297392643</c:v>
                </c:pt>
                <c:pt idx="2933">
                  <c:v>0.25386335372260227</c:v>
                </c:pt>
                <c:pt idx="2934">
                  <c:v>0.25386335372260227</c:v>
                </c:pt>
                <c:pt idx="2935">
                  <c:v>0.25386335372260227</c:v>
                </c:pt>
                <c:pt idx="2936">
                  <c:v>0.25375147830596945</c:v>
                </c:pt>
                <c:pt idx="2937">
                  <c:v>0.25375147830596945</c:v>
                </c:pt>
                <c:pt idx="2938">
                  <c:v>0.25375147830596945</c:v>
                </c:pt>
                <c:pt idx="2939">
                  <c:v>0.25340411318751932</c:v>
                </c:pt>
                <c:pt idx="2940">
                  <c:v>0.25296879114719772</c:v>
                </c:pt>
                <c:pt idx="2941">
                  <c:v>0.25296879114719772</c:v>
                </c:pt>
                <c:pt idx="2942">
                  <c:v>0.25296879114719772</c:v>
                </c:pt>
                <c:pt idx="2943">
                  <c:v>0.25296879114719772</c:v>
                </c:pt>
                <c:pt idx="2944">
                  <c:v>0.25281663667322285</c:v>
                </c:pt>
                <c:pt idx="2945">
                  <c:v>0.25281663667322285</c:v>
                </c:pt>
                <c:pt idx="2946">
                  <c:v>0.25281663667322285</c:v>
                </c:pt>
                <c:pt idx="2947">
                  <c:v>0.25281663667322285</c:v>
                </c:pt>
                <c:pt idx="2948">
                  <c:v>0.25270632147278849</c:v>
                </c:pt>
                <c:pt idx="2949">
                  <c:v>0.25270632147278849</c:v>
                </c:pt>
                <c:pt idx="2950">
                  <c:v>0.25263064879388425</c:v>
                </c:pt>
                <c:pt idx="2951">
                  <c:v>0.25257638065511245</c:v>
                </c:pt>
                <c:pt idx="2952">
                  <c:v>0.25257638065511245</c:v>
                </c:pt>
                <c:pt idx="2953">
                  <c:v>0.25257638065511245</c:v>
                </c:pt>
                <c:pt idx="2954">
                  <c:v>0.25195530459187959</c:v>
                </c:pt>
                <c:pt idx="2955">
                  <c:v>0.25194028932046864</c:v>
                </c:pt>
                <c:pt idx="2956">
                  <c:v>0.25194028932046864</c:v>
                </c:pt>
                <c:pt idx="2957">
                  <c:v>0.25194028932046864</c:v>
                </c:pt>
                <c:pt idx="2958">
                  <c:v>0.25194028932046864</c:v>
                </c:pt>
                <c:pt idx="2959">
                  <c:v>0.25194028932046864</c:v>
                </c:pt>
                <c:pt idx="2960">
                  <c:v>0.25194028932046864</c:v>
                </c:pt>
                <c:pt idx="2961">
                  <c:v>0.25176991962384382</c:v>
                </c:pt>
                <c:pt idx="2962">
                  <c:v>0.25176991962384382</c:v>
                </c:pt>
                <c:pt idx="2963">
                  <c:v>0.25176991962384382</c:v>
                </c:pt>
                <c:pt idx="2964">
                  <c:v>0.25176991962384382</c:v>
                </c:pt>
                <c:pt idx="2965">
                  <c:v>0.25174864812270575</c:v>
                </c:pt>
                <c:pt idx="2966">
                  <c:v>0.25174864812270575</c:v>
                </c:pt>
                <c:pt idx="2967">
                  <c:v>0.25166116463960758</c:v>
                </c:pt>
                <c:pt idx="2968">
                  <c:v>0.25166116463960758</c:v>
                </c:pt>
                <c:pt idx="2969">
                  <c:v>0.25156916933670131</c:v>
                </c:pt>
                <c:pt idx="2970">
                  <c:v>0.25092091559029972</c:v>
                </c:pt>
                <c:pt idx="2971">
                  <c:v>0.25092091559029972</c:v>
                </c:pt>
                <c:pt idx="2972">
                  <c:v>0.25091178749373921</c:v>
                </c:pt>
                <c:pt idx="2973">
                  <c:v>0.25091178749373921</c:v>
                </c:pt>
                <c:pt idx="2974">
                  <c:v>0.25091178749373921</c:v>
                </c:pt>
                <c:pt idx="2975">
                  <c:v>0.25091178749373921</c:v>
                </c:pt>
                <c:pt idx="2976">
                  <c:v>0.25091178749373921</c:v>
                </c:pt>
                <c:pt idx="2977">
                  <c:v>0.25091178749373921</c:v>
                </c:pt>
                <c:pt idx="2978">
                  <c:v>0.25091178749373921</c:v>
                </c:pt>
                <c:pt idx="2979">
                  <c:v>0.25077516808393124</c:v>
                </c:pt>
                <c:pt idx="2980">
                  <c:v>0.25072320257446468</c:v>
                </c:pt>
                <c:pt idx="2981">
                  <c:v>0.25072320257446468</c:v>
                </c:pt>
                <c:pt idx="2982">
                  <c:v>0.25072320257446468</c:v>
                </c:pt>
                <c:pt idx="2983">
                  <c:v>0.25061600780642668</c:v>
                </c:pt>
                <c:pt idx="2984">
                  <c:v>0.25061600780642668</c:v>
                </c:pt>
                <c:pt idx="2985">
                  <c:v>0.25061600780642668</c:v>
                </c:pt>
                <c:pt idx="2986">
                  <c:v>0.25009318305789291</c:v>
                </c:pt>
                <c:pt idx="2987">
                  <c:v>0.24988328566701029</c:v>
                </c:pt>
                <c:pt idx="2988">
                  <c:v>0.24988328566701029</c:v>
                </c:pt>
                <c:pt idx="2989">
                  <c:v>0.24988328566701029</c:v>
                </c:pt>
                <c:pt idx="2990">
                  <c:v>0.24988328566701029</c:v>
                </c:pt>
                <c:pt idx="2991">
                  <c:v>0.24988328566701029</c:v>
                </c:pt>
                <c:pt idx="2992">
                  <c:v>0.24988328566701029</c:v>
                </c:pt>
                <c:pt idx="2993">
                  <c:v>0.24967648552508578</c:v>
                </c:pt>
                <c:pt idx="2994">
                  <c:v>0.24967648552508578</c:v>
                </c:pt>
                <c:pt idx="2995">
                  <c:v>0.24967648552508578</c:v>
                </c:pt>
                <c:pt idx="2996">
                  <c:v>0.24967648552508578</c:v>
                </c:pt>
                <c:pt idx="2997">
                  <c:v>0.24967648552508578</c:v>
                </c:pt>
                <c:pt idx="2998">
                  <c:v>0.24967648552508578</c:v>
                </c:pt>
                <c:pt idx="2999">
                  <c:v>0.24967648552508578</c:v>
                </c:pt>
                <c:pt idx="3000">
                  <c:v>0.24967648552508578</c:v>
                </c:pt>
                <c:pt idx="3001">
                  <c:v>0.24959503157598387</c:v>
                </c:pt>
                <c:pt idx="3002">
                  <c:v>0.24957085097324572</c:v>
                </c:pt>
                <c:pt idx="3003">
                  <c:v>0.24957085097324572</c:v>
                </c:pt>
                <c:pt idx="3004">
                  <c:v>0.24957085097324572</c:v>
                </c:pt>
                <c:pt idx="3005">
                  <c:v>0.24957085097324572</c:v>
                </c:pt>
                <c:pt idx="3006">
                  <c:v>0.24926545052548676</c:v>
                </c:pt>
                <c:pt idx="3007">
                  <c:v>0.24887073614597596</c:v>
                </c:pt>
                <c:pt idx="3008">
                  <c:v>0.24885478384028109</c:v>
                </c:pt>
                <c:pt idx="3009">
                  <c:v>0.24885478384028109</c:v>
                </c:pt>
                <c:pt idx="3010">
                  <c:v>0.24885478384028109</c:v>
                </c:pt>
                <c:pt idx="3011">
                  <c:v>0.24885478384028109</c:v>
                </c:pt>
                <c:pt idx="3012">
                  <c:v>0.24885478384028109</c:v>
                </c:pt>
                <c:pt idx="3013">
                  <c:v>0.24885478384028109</c:v>
                </c:pt>
                <c:pt idx="3014">
                  <c:v>0.24883654768493121</c:v>
                </c:pt>
                <c:pt idx="3015">
                  <c:v>0.24883654768493121</c:v>
                </c:pt>
                <c:pt idx="3016">
                  <c:v>0.24862976847570653</c:v>
                </c:pt>
                <c:pt idx="3017">
                  <c:v>0.24862976847570653</c:v>
                </c:pt>
                <c:pt idx="3018">
                  <c:v>0.24862976847570653</c:v>
                </c:pt>
                <c:pt idx="3019">
                  <c:v>0.24862976847570653</c:v>
                </c:pt>
                <c:pt idx="3020">
                  <c:v>0.24862976847570653</c:v>
                </c:pt>
                <c:pt idx="3021">
                  <c:v>0.24862976847570653</c:v>
                </c:pt>
                <c:pt idx="3022">
                  <c:v>0.24862976847570653</c:v>
                </c:pt>
                <c:pt idx="3023">
                  <c:v>0.24852569414006492</c:v>
                </c:pt>
                <c:pt idx="3024">
                  <c:v>0.24852569414006492</c:v>
                </c:pt>
                <c:pt idx="3025">
                  <c:v>0.24852569414006492</c:v>
                </c:pt>
                <c:pt idx="3026">
                  <c:v>0.24852569414006492</c:v>
                </c:pt>
                <c:pt idx="3027">
                  <c:v>0.24852569414006492</c:v>
                </c:pt>
                <c:pt idx="3028">
                  <c:v>0.24794820209494156</c:v>
                </c:pt>
                <c:pt idx="3029">
                  <c:v>0.24782628201355184</c:v>
                </c:pt>
                <c:pt idx="3030">
                  <c:v>0.24782628201355184</c:v>
                </c:pt>
                <c:pt idx="3031">
                  <c:v>0.24782628201355184</c:v>
                </c:pt>
                <c:pt idx="3032">
                  <c:v>0.24782628201355184</c:v>
                </c:pt>
                <c:pt idx="3033">
                  <c:v>0.24782628201355184</c:v>
                </c:pt>
                <c:pt idx="3034">
                  <c:v>0.24782628201355184</c:v>
                </c:pt>
                <c:pt idx="3035">
                  <c:v>0.24782628201355184</c:v>
                </c:pt>
                <c:pt idx="3036">
                  <c:v>0.24782628201355184</c:v>
                </c:pt>
                <c:pt idx="3037">
                  <c:v>0.24782628201355184</c:v>
                </c:pt>
                <c:pt idx="3038">
                  <c:v>0.24758305142632775</c:v>
                </c:pt>
                <c:pt idx="3039">
                  <c:v>0.24758305142632775</c:v>
                </c:pt>
                <c:pt idx="3040">
                  <c:v>0.24758305142632775</c:v>
                </c:pt>
                <c:pt idx="3041">
                  <c:v>0.24758305142632775</c:v>
                </c:pt>
                <c:pt idx="3042">
                  <c:v>0.2471810826201182</c:v>
                </c:pt>
                <c:pt idx="3043">
                  <c:v>0.2471810826201182</c:v>
                </c:pt>
                <c:pt idx="3044">
                  <c:v>0.2471810826201182</c:v>
                </c:pt>
                <c:pt idx="3045">
                  <c:v>0.2471810826201182</c:v>
                </c:pt>
                <c:pt idx="3046">
                  <c:v>0.24704553477264526</c:v>
                </c:pt>
                <c:pt idx="3047">
                  <c:v>0.24704553477264526</c:v>
                </c:pt>
                <c:pt idx="3048">
                  <c:v>0.24704553477264526</c:v>
                </c:pt>
                <c:pt idx="3049">
                  <c:v>0.24679778018682325</c:v>
                </c:pt>
                <c:pt idx="3050">
                  <c:v>0.24679778018682325</c:v>
                </c:pt>
                <c:pt idx="3051">
                  <c:v>0.24679778018682325</c:v>
                </c:pt>
                <c:pt idx="3052">
                  <c:v>0.24679778018682325</c:v>
                </c:pt>
                <c:pt idx="3053">
                  <c:v>0.24679778018682325</c:v>
                </c:pt>
                <c:pt idx="3054">
                  <c:v>0.24679778018682325</c:v>
                </c:pt>
                <c:pt idx="3055">
                  <c:v>0.24679778018682325</c:v>
                </c:pt>
                <c:pt idx="3056">
                  <c:v>0.2467680655869936</c:v>
                </c:pt>
                <c:pt idx="3057">
                  <c:v>0.2467680655869936</c:v>
                </c:pt>
                <c:pt idx="3058">
                  <c:v>0.24674777723160948</c:v>
                </c:pt>
                <c:pt idx="3059">
                  <c:v>0.24653633437694863</c:v>
                </c:pt>
                <c:pt idx="3060">
                  <c:v>0.24653633437694863</c:v>
                </c:pt>
                <c:pt idx="3061">
                  <c:v>0.24653633437694863</c:v>
                </c:pt>
                <c:pt idx="3062">
                  <c:v>0.24653633437694863</c:v>
                </c:pt>
                <c:pt idx="3063">
                  <c:v>0.24653633437694863</c:v>
                </c:pt>
                <c:pt idx="3064">
                  <c:v>0.2460003779394643</c:v>
                </c:pt>
                <c:pt idx="3065">
                  <c:v>0.2460003779394643</c:v>
                </c:pt>
                <c:pt idx="3066">
                  <c:v>0.2460003779394643</c:v>
                </c:pt>
                <c:pt idx="3067">
                  <c:v>0.24576927836009388</c:v>
                </c:pt>
                <c:pt idx="3068">
                  <c:v>0.24576927836009388</c:v>
                </c:pt>
                <c:pt idx="3069">
                  <c:v>0.24576927836009388</c:v>
                </c:pt>
                <c:pt idx="3070">
                  <c:v>0.24576927836009388</c:v>
                </c:pt>
                <c:pt idx="3071">
                  <c:v>0.24576927836009388</c:v>
                </c:pt>
                <c:pt idx="3072">
                  <c:v>0.24576927836009388</c:v>
                </c:pt>
                <c:pt idx="3073">
                  <c:v>0.24576927836009388</c:v>
                </c:pt>
                <c:pt idx="3074">
                  <c:v>0.24558792907904511</c:v>
                </c:pt>
                <c:pt idx="3075">
                  <c:v>0.24548961732756941</c:v>
                </c:pt>
                <c:pt idx="3076">
                  <c:v>0.24548961732756941</c:v>
                </c:pt>
                <c:pt idx="3077">
                  <c:v>0.24548961732756941</c:v>
                </c:pt>
                <c:pt idx="3078">
                  <c:v>0.24548961732756941</c:v>
                </c:pt>
                <c:pt idx="3079">
                  <c:v>0.24548961732756941</c:v>
                </c:pt>
                <c:pt idx="3080">
                  <c:v>0.24548961732756941</c:v>
                </c:pt>
                <c:pt idx="3081">
                  <c:v>0.24548961732756941</c:v>
                </c:pt>
                <c:pt idx="3082">
                  <c:v>0.24548961732756941</c:v>
                </c:pt>
                <c:pt idx="3083">
                  <c:v>0.24495522110628337</c:v>
                </c:pt>
                <c:pt idx="3084">
                  <c:v>0.24495522110628337</c:v>
                </c:pt>
                <c:pt idx="3085">
                  <c:v>0.24495522110628337</c:v>
                </c:pt>
                <c:pt idx="3086">
                  <c:v>0.24495522110628337</c:v>
                </c:pt>
                <c:pt idx="3087">
                  <c:v>0.24495522110628337</c:v>
                </c:pt>
                <c:pt idx="3088">
                  <c:v>0.24495522110628337</c:v>
                </c:pt>
                <c:pt idx="3089">
                  <c:v>0.24495522110628337</c:v>
                </c:pt>
                <c:pt idx="3090">
                  <c:v>0.24474077653336473</c:v>
                </c:pt>
                <c:pt idx="3091">
                  <c:v>0.24474077653336473</c:v>
                </c:pt>
                <c:pt idx="3092">
                  <c:v>0.24474077653336473</c:v>
                </c:pt>
                <c:pt idx="3093">
                  <c:v>0.24474077653336473</c:v>
                </c:pt>
                <c:pt idx="3094">
                  <c:v>0.24474077653336473</c:v>
                </c:pt>
                <c:pt idx="3095">
                  <c:v>0.24474077653336473</c:v>
                </c:pt>
                <c:pt idx="3096">
                  <c:v>0.24474077653336473</c:v>
                </c:pt>
                <c:pt idx="3097">
                  <c:v>0.24474077653336473</c:v>
                </c:pt>
                <c:pt idx="3098">
                  <c:v>0.24469788502289888</c:v>
                </c:pt>
                <c:pt idx="3099">
                  <c:v>0.24444290027819046</c:v>
                </c:pt>
                <c:pt idx="3100">
                  <c:v>0.24444290027819046</c:v>
                </c:pt>
                <c:pt idx="3101">
                  <c:v>0.24426898218234391</c:v>
                </c:pt>
                <c:pt idx="3102">
                  <c:v>0.24391006427310238</c:v>
                </c:pt>
                <c:pt idx="3103">
                  <c:v>0.24391006427310238</c:v>
                </c:pt>
                <c:pt idx="3104">
                  <c:v>0.24391006427310238</c:v>
                </c:pt>
                <c:pt idx="3105">
                  <c:v>0.24371227470663559</c:v>
                </c:pt>
                <c:pt idx="3106">
                  <c:v>0.24371227470663559</c:v>
                </c:pt>
                <c:pt idx="3107">
                  <c:v>0.24371227470663559</c:v>
                </c:pt>
                <c:pt idx="3108">
                  <c:v>0.24371227470663559</c:v>
                </c:pt>
                <c:pt idx="3109">
                  <c:v>0.24371227470663559</c:v>
                </c:pt>
                <c:pt idx="3110">
                  <c:v>0.24371227470663559</c:v>
                </c:pt>
                <c:pt idx="3111">
                  <c:v>0.24371227470663559</c:v>
                </c:pt>
                <c:pt idx="3112">
                  <c:v>0.24371227470663559</c:v>
                </c:pt>
                <c:pt idx="3113">
                  <c:v>0.24371227470663559</c:v>
                </c:pt>
                <c:pt idx="3114">
                  <c:v>0.24371227470663559</c:v>
                </c:pt>
                <c:pt idx="3115">
                  <c:v>0.24371227470663559</c:v>
                </c:pt>
                <c:pt idx="3116">
                  <c:v>0.24356333886005993</c:v>
                </c:pt>
                <c:pt idx="3117">
                  <c:v>0.24344124964993719</c:v>
                </c:pt>
                <c:pt idx="3118">
                  <c:v>0.24344124964993719</c:v>
                </c:pt>
                <c:pt idx="3119">
                  <c:v>0.24344124964993719</c:v>
                </c:pt>
                <c:pt idx="3120">
                  <c:v>0.24339618322881121</c:v>
                </c:pt>
                <c:pt idx="3121">
                  <c:v>0.24339618322881121</c:v>
                </c:pt>
                <c:pt idx="3122">
                  <c:v>0.24339618322881121</c:v>
                </c:pt>
                <c:pt idx="3123">
                  <c:v>0.24339618322881121</c:v>
                </c:pt>
                <c:pt idx="3124">
                  <c:v>0.24339618322881121</c:v>
                </c:pt>
                <c:pt idx="3125">
                  <c:v>0.24339618322881121</c:v>
                </c:pt>
                <c:pt idx="3126">
                  <c:v>0.24339618322881121</c:v>
                </c:pt>
                <c:pt idx="3127">
                  <c:v>0.24286490743992145</c:v>
                </c:pt>
                <c:pt idx="3128">
                  <c:v>0.24268377287990633</c:v>
                </c:pt>
                <c:pt idx="3129">
                  <c:v>0.24268377287990633</c:v>
                </c:pt>
                <c:pt idx="3130">
                  <c:v>0.24268377287990633</c:v>
                </c:pt>
                <c:pt idx="3131">
                  <c:v>0.24268377287990633</c:v>
                </c:pt>
                <c:pt idx="3132">
                  <c:v>0.24268377287990633</c:v>
                </c:pt>
                <c:pt idx="3133">
                  <c:v>0.24268377287990633</c:v>
                </c:pt>
                <c:pt idx="3134">
                  <c:v>0.24268377287990633</c:v>
                </c:pt>
                <c:pt idx="3135">
                  <c:v>0.24268377287990633</c:v>
                </c:pt>
                <c:pt idx="3136">
                  <c:v>0.24268377287990633</c:v>
                </c:pt>
                <c:pt idx="3137">
                  <c:v>0.24268377287990633</c:v>
                </c:pt>
                <c:pt idx="3138">
                  <c:v>0.24268377287990633</c:v>
                </c:pt>
                <c:pt idx="3139">
                  <c:v>0.24268377287990633</c:v>
                </c:pt>
                <c:pt idx="3140">
                  <c:v>0.24268377287990633</c:v>
                </c:pt>
                <c:pt idx="3141">
                  <c:v>0.24268377287990633</c:v>
                </c:pt>
                <c:pt idx="3142">
                  <c:v>0.24268377287990633</c:v>
                </c:pt>
                <c:pt idx="3143">
                  <c:v>0.24268377287990633</c:v>
                </c:pt>
                <c:pt idx="3144">
                  <c:v>0.24261351711753043</c:v>
                </c:pt>
                <c:pt idx="3145">
                  <c:v>0.24234946617943251</c:v>
                </c:pt>
                <c:pt idx="3146">
                  <c:v>0.24234946617943251</c:v>
                </c:pt>
                <c:pt idx="3147">
                  <c:v>0.24234946617943251</c:v>
                </c:pt>
                <c:pt idx="3148">
                  <c:v>0.24234946617943251</c:v>
                </c:pt>
                <c:pt idx="3149">
                  <c:v>0.24234946617943251</c:v>
                </c:pt>
                <c:pt idx="3150">
                  <c:v>0.24234946617943251</c:v>
                </c:pt>
                <c:pt idx="3151">
                  <c:v>0.24181975060674041</c:v>
                </c:pt>
                <c:pt idx="3152">
                  <c:v>0.24181975060674041</c:v>
                </c:pt>
                <c:pt idx="3153">
                  <c:v>0.24181975060674041</c:v>
                </c:pt>
                <c:pt idx="3154">
                  <c:v>0.24181975060674041</c:v>
                </c:pt>
                <c:pt idx="3155">
                  <c:v>0.24178578458512431</c:v>
                </c:pt>
                <c:pt idx="3156">
                  <c:v>0.24178578458512431</c:v>
                </c:pt>
                <c:pt idx="3157">
                  <c:v>0.24178578458512431</c:v>
                </c:pt>
                <c:pt idx="3158">
                  <c:v>0.24165527105317719</c:v>
                </c:pt>
                <c:pt idx="3159">
                  <c:v>0.24165527105317719</c:v>
                </c:pt>
                <c:pt idx="3160">
                  <c:v>0.24165527105317719</c:v>
                </c:pt>
                <c:pt idx="3161">
                  <c:v>0.24165527105317719</c:v>
                </c:pt>
                <c:pt idx="3162">
                  <c:v>0.24158082658210692</c:v>
                </c:pt>
                <c:pt idx="3163">
                  <c:v>0.24130274913005303</c:v>
                </c:pt>
                <c:pt idx="3164">
                  <c:v>0.24130274913005303</c:v>
                </c:pt>
                <c:pt idx="3165">
                  <c:v>0.24130274913005303</c:v>
                </c:pt>
                <c:pt idx="3166">
                  <c:v>0.24130274913005303</c:v>
                </c:pt>
                <c:pt idx="3167">
                  <c:v>0.24130274913005303</c:v>
                </c:pt>
                <c:pt idx="3168">
                  <c:v>0.24095805205271759</c:v>
                </c:pt>
                <c:pt idx="3169">
                  <c:v>0.24077459377355928</c:v>
                </c:pt>
                <c:pt idx="3170">
                  <c:v>0.24077459377355928</c:v>
                </c:pt>
                <c:pt idx="3171">
                  <c:v>0.24077459377355928</c:v>
                </c:pt>
                <c:pt idx="3172">
                  <c:v>0.24062676922644807</c:v>
                </c:pt>
                <c:pt idx="3173">
                  <c:v>0.24062676922644807</c:v>
                </c:pt>
                <c:pt idx="3174">
                  <c:v>0.24062676922644807</c:v>
                </c:pt>
                <c:pt idx="3175">
                  <c:v>0.24062676922644807</c:v>
                </c:pt>
                <c:pt idx="3176">
                  <c:v>0.24062676922644807</c:v>
                </c:pt>
                <c:pt idx="3177">
                  <c:v>0.24062676922644807</c:v>
                </c:pt>
                <c:pt idx="3178">
                  <c:v>0.24062676922644807</c:v>
                </c:pt>
                <c:pt idx="3179">
                  <c:v>0.24062676922644807</c:v>
                </c:pt>
                <c:pt idx="3180">
                  <c:v>0.24025603208067406</c:v>
                </c:pt>
                <c:pt idx="3181">
                  <c:v>0.24025603208067406</c:v>
                </c:pt>
                <c:pt idx="3182">
                  <c:v>0.24025603208067406</c:v>
                </c:pt>
                <c:pt idx="3183">
                  <c:v>0.24025603208067406</c:v>
                </c:pt>
                <c:pt idx="3184">
                  <c:v>0.24025603208067406</c:v>
                </c:pt>
                <c:pt idx="3185">
                  <c:v>0.24025603208067406</c:v>
                </c:pt>
                <c:pt idx="3186">
                  <c:v>0.24025603208067406</c:v>
                </c:pt>
                <c:pt idx="3187">
                  <c:v>0.24025603208067406</c:v>
                </c:pt>
                <c:pt idx="3188">
                  <c:v>0.24025603208067406</c:v>
                </c:pt>
                <c:pt idx="3189">
                  <c:v>0.24025603208067406</c:v>
                </c:pt>
                <c:pt idx="3190">
                  <c:v>0.24025603208067406</c:v>
                </c:pt>
                <c:pt idx="3191">
                  <c:v>0.24025603208067406</c:v>
                </c:pt>
                <c:pt idx="3192">
                  <c:v>0.23972943694037877</c:v>
                </c:pt>
                <c:pt idx="3193">
                  <c:v>0.23972943694037877</c:v>
                </c:pt>
                <c:pt idx="3194">
                  <c:v>0.23972943694037877</c:v>
                </c:pt>
                <c:pt idx="3195">
                  <c:v>0.23972943694037877</c:v>
                </c:pt>
                <c:pt idx="3196">
                  <c:v>0.23972943694037877</c:v>
                </c:pt>
                <c:pt idx="3197">
                  <c:v>0.2397014166797557</c:v>
                </c:pt>
                <c:pt idx="3198">
                  <c:v>0.23959826739971896</c:v>
                </c:pt>
                <c:pt idx="3199">
                  <c:v>0.23959826739971896</c:v>
                </c:pt>
                <c:pt idx="3200">
                  <c:v>0.23959826739971896</c:v>
                </c:pt>
                <c:pt idx="3201">
                  <c:v>0.23959826739971896</c:v>
                </c:pt>
                <c:pt idx="3202">
                  <c:v>0.23959826739971896</c:v>
                </c:pt>
                <c:pt idx="3203">
                  <c:v>0.23959826739971896</c:v>
                </c:pt>
                <c:pt idx="3204">
                  <c:v>0.23959826739971896</c:v>
                </c:pt>
                <c:pt idx="3205">
                  <c:v>0.23959826739971896</c:v>
                </c:pt>
                <c:pt idx="3206">
                  <c:v>0.23922055356621089</c:v>
                </c:pt>
                <c:pt idx="3207">
                  <c:v>0.23920931503129519</c:v>
                </c:pt>
                <c:pt idx="3208">
                  <c:v>0.23920931503129519</c:v>
                </c:pt>
                <c:pt idx="3209">
                  <c:v>0.23920931503129519</c:v>
                </c:pt>
                <c:pt idx="3210">
                  <c:v>0.23920931503129519</c:v>
                </c:pt>
                <c:pt idx="3211">
                  <c:v>0.23920931503129519</c:v>
                </c:pt>
                <c:pt idx="3212">
                  <c:v>0.23920931503129519</c:v>
                </c:pt>
                <c:pt idx="3213">
                  <c:v>0.23920931503129519</c:v>
                </c:pt>
                <c:pt idx="3214">
                  <c:v>0.23868428010719786</c:v>
                </c:pt>
                <c:pt idx="3215">
                  <c:v>0.23868428010719786</c:v>
                </c:pt>
                <c:pt idx="3216">
                  <c:v>0.23868428010719786</c:v>
                </c:pt>
                <c:pt idx="3217">
                  <c:v>0.23868174674534673</c:v>
                </c:pt>
                <c:pt idx="3218">
                  <c:v>0.23856976557299006</c:v>
                </c:pt>
                <c:pt idx="3219">
                  <c:v>0.23856976557299006</c:v>
                </c:pt>
                <c:pt idx="3220">
                  <c:v>0.23856976557299006</c:v>
                </c:pt>
                <c:pt idx="3221">
                  <c:v>0.23816259798191577</c:v>
                </c:pt>
                <c:pt idx="3222">
                  <c:v>0.23816259798191577</c:v>
                </c:pt>
                <c:pt idx="3223">
                  <c:v>0.23816259798191577</c:v>
                </c:pt>
                <c:pt idx="3224">
                  <c:v>0.23816259798191577</c:v>
                </c:pt>
                <c:pt idx="3225">
                  <c:v>0.23816259798191577</c:v>
                </c:pt>
                <c:pt idx="3226">
                  <c:v>0.23816259798191577</c:v>
                </c:pt>
                <c:pt idx="3227">
                  <c:v>0.23816259798191577</c:v>
                </c:pt>
                <c:pt idx="3228">
                  <c:v>0.23816259798191577</c:v>
                </c:pt>
                <c:pt idx="3229">
                  <c:v>0.23816259798191577</c:v>
                </c:pt>
                <c:pt idx="3230">
                  <c:v>0.23804595161494271</c:v>
                </c:pt>
                <c:pt idx="3231">
                  <c:v>0.23763912327401657</c:v>
                </c:pt>
                <c:pt idx="3232">
                  <c:v>0.23754126374626103</c:v>
                </c:pt>
                <c:pt idx="3233">
                  <c:v>0.23754126374626103</c:v>
                </c:pt>
                <c:pt idx="3234">
                  <c:v>0.23754126374626103</c:v>
                </c:pt>
                <c:pt idx="3235">
                  <c:v>0.23754126374626103</c:v>
                </c:pt>
                <c:pt idx="3236">
                  <c:v>0.23721821908253643</c:v>
                </c:pt>
                <c:pt idx="3237">
                  <c:v>0.23721821908253643</c:v>
                </c:pt>
                <c:pt idx="3238">
                  <c:v>0.23711588093253674</c:v>
                </c:pt>
                <c:pt idx="3239">
                  <c:v>0.23711588093253674</c:v>
                </c:pt>
                <c:pt idx="3240">
                  <c:v>0.23711588093253674</c:v>
                </c:pt>
                <c:pt idx="3241">
                  <c:v>0.23711588093253674</c:v>
                </c:pt>
                <c:pt idx="3242">
                  <c:v>0.23711588093253674</c:v>
                </c:pt>
                <c:pt idx="3243">
                  <c:v>0.23699092128394758</c:v>
                </c:pt>
                <c:pt idx="3244">
                  <c:v>0.23686028055031497</c:v>
                </c:pt>
                <c:pt idx="3245">
                  <c:v>0.23679131880838938</c:v>
                </c:pt>
                <c:pt idx="3246">
                  <c:v>0.23651276191953163</c:v>
                </c:pt>
                <c:pt idx="3247">
                  <c:v>0.23651276191953163</c:v>
                </c:pt>
                <c:pt idx="3248">
                  <c:v>0.23639048655013001</c:v>
                </c:pt>
                <c:pt idx="3249">
                  <c:v>0.23639048655013001</c:v>
                </c:pt>
                <c:pt idx="3250">
                  <c:v>0.23615896390659685</c:v>
                </c:pt>
                <c:pt idx="3251">
                  <c:v>0.23615896390659685</c:v>
                </c:pt>
                <c:pt idx="3252">
                  <c:v>0.23615896390659685</c:v>
                </c:pt>
                <c:pt idx="3253">
                  <c:v>0.23615896390659685</c:v>
                </c:pt>
                <c:pt idx="3254">
                  <c:v>0.23615896390659685</c:v>
                </c:pt>
                <c:pt idx="3255">
                  <c:v>0.23606916388315771</c:v>
                </c:pt>
                <c:pt idx="3256">
                  <c:v>0.23606916388315771</c:v>
                </c:pt>
                <c:pt idx="3257">
                  <c:v>0.23606916388315771</c:v>
                </c:pt>
                <c:pt idx="3258">
                  <c:v>0.23606916388315771</c:v>
                </c:pt>
                <c:pt idx="3259">
                  <c:v>0.23606916388315771</c:v>
                </c:pt>
                <c:pt idx="3260">
                  <c:v>0.23606916388315771</c:v>
                </c:pt>
                <c:pt idx="3261">
                  <c:v>0.23606916388315771</c:v>
                </c:pt>
                <c:pt idx="3262">
                  <c:v>0.23556275401772334</c:v>
                </c:pt>
                <c:pt idx="3263">
                  <c:v>0.23556275401772334</c:v>
                </c:pt>
                <c:pt idx="3264">
                  <c:v>0.23548426009280282</c:v>
                </c:pt>
                <c:pt idx="3265">
                  <c:v>0.23548426009280282</c:v>
                </c:pt>
                <c:pt idx="3266">
                  <c:v>0.23548426009280282</c:v>
                </c:pt>
                <c:pt idx="3267">
                  <c:v>0.23548426009280282</c:v>
                </c:pt>
                <c:pt idx="3268">
                  <c:v>0.23548426009280282</c:v>
                </c:pt>
                <c:pt idx="3269">
                  <c:v>0.23548426009280282</c:v>
                </c:pt>
                <c:pt idx="3270">
                  <c:v>0.23548426009280282</c:v>
                </c:pt>
                <c:pt idx="3271">
                  <c:v>0.23548426009280282</c:v>
                </c:pt>
                <c:pt idx="3272">
                  <c:v>0.23513385117716812</c:v>
                </c:pt>
                <c:pt idx="3273">
                  <c:v>0.23513385117716812</c:v>
                </c:pt>
                <c:pt idx="3274">
                  <c:v>0.23513385117716812</c:v>
                </c:pt>
                <c:pt idx="3275">
                  <c:v>0.23513385117716812</c:v>
                </c:pt>
                <c:pt idx="3276">
                  <c:v>0.23513385117716812</c:v>
                </c:pt>
                <c:pt idx="3277">
                  <c:v>0.23511380707341592</c:v>
                </c:pt>
                <c:pt idx="3278">
                  <c:v>0.23511380707341592</c:v>
                </c:pt>
                <c:pt idx="3279">
                  <c:v>0.23511380707341592</c:v>
                </c:pt>
                <c:pt idx="3280">
                  <c:v>0.23511380707341592</c:v>
                </c:pt>
                <c:pt idx="3281">
                  <c:v>0.23502244683377871</c:v>
                </c:pt>
                <c:pt idx="3282">
                  <c:v>0.2344557582660734</c:v>
                </c:pt>
                <c:pt idx="3283">
                  <c:v>0.2344557582660734</c:v>
                </c:pt>
                <c:pt idx="3284">
                  <c:v>0.2344557582660734</c:v>
                </c:pt>
                <c:pt idx="3285">
                  <c:v>0.2344557582660734</c:v>
                </c:pt>
                <c:pt idx="3286">
                  <c:v>0.2344557582660734</c:v>
                </c:pt>
                <c:pt idx="3287">
                  <c:v>0.2344557582660734</c:v>
                </c:pt>
                <c:pt idx="3288">
                  <c:v>0.2344557582660734</c:v>
                </c:pt>
                <c:pt idx="3289">
                  <c:v>0.23406865024023496</c:v>
                </c:pt>
                <c:pt idx="3290">
                  <c:v>0.23406865024023496</c:v>
                </c:pt>
                <c:pt idx="3291">
                  <c:v>0.23406865024023496</c:v>
                </c:pt>
                <c:pt idx="3292">
                  <c:v>0.23397572978439948</c:v>
                </c:pt>
                <c:pt idx="3293">
                  <c:v>0.23395567690295305</c:v>
                </c:pt>
                <c:pt idx="3294">
                  <c:v>0.23353714983035756</c:v>
                </c:pt>
                <c:pt idx="3295">
                  <c:v>0.23342725643934445</c:v>
                </c:pt>
                <c:pt idx="3296">
                  <c:v>0.23342725643934445</c:v>
                </c:pt>
                <c:pt idx="3297">
                  <c:v>0.23342725643934445</c:v>
                </c:pt>
                <c:pt idx="3298">
                  <c:v>0.23342725643934445</c:v>
                </c:pt>
                <c:pt idx="3299">
                  <c:v>0.23342725643934445</c:v>
                </c:pt>
                <c:pt idx="3300">
                  <c:v>0.23342725643934445</c:v>
                </c:pt>
                <c:pt idx="3301">
                  <c:v>0.23342725643934445</c:v>
                </c:pt>
                <c:pt idx="3302">
                  <c:v>0.23302349340705422</c:v>
                </c:pt>
                <c:pt idx="3303">
                  <c:v>0.23302349340705422</c:v>
                </c:pt>
                <c:pt idx="3304">
                  <c:v>0.23302349340705422</c:v>
                </c:pt>
                <c:pt idx="3305">
                  <c:v>0.23302349340705422</c:v>
                </c:pt>
                <c:pt idx="3306">
                  <c:v>0.23302349340705422</c:v>
                </c:pt>
                <c:pt idx="3307">
                  <c:v>0.23302349340705422</c:v>
                </c:pt>
                <c:pt idx="3308">
                  <c:v>0.23302349340705422</c:v>
                </c:pt>
                <c:pt idx="3309">
                  <c:v>0.23301046293447444</c:v>
                </c:pt>
                <c:pt idx="3310">
                  <c:v>0.23292901273502059</c:v>
                </c:pt>
                <c:pt idx="3311">
                  <c:v>0.23292901273502059</c:v>
                </c:pt>
                <c:pt idx="3312">
                  <c:v>0.23197833657387337</c:v>
                </c:pt>
                <c:pt idx="3313">
                  <c:v>0.23197833657387337</c:v>
                </c:pt>
                <c:pt idx="3314">
                  <c:v>0.23195275180587074</c:v>
                </c:pt>
                <c:pt idx="3315">
                  <c:v>0.23195275180587074</c:v>
                </c:pt>
                <c:pt idx="3316">
                  <c:v>0.23195275180587074</c:v>
                </c:pt>
                <c:pt idx="3317">
                  <c:v>0.23195275180587074</c:v>
                </c:pt>
                <c:pt idx="3318">
                  <c:v>0.23195275180587074</c:v>
                </c:pt>
                <c:pt idx="3319">
                  <c:v>0.23195275180587074</c:v>
                </c:pt>
                <c:pt idx="3320">
                  <c:v>0.23195275180587074</c:v>
                </c:pt>
                <c:pt idx="3321">
                  <c:v>0.23188229568564134</c:v>
                </c:pt>
                <c:pt idx="3322">
                  <c:v>0.23188229568564134</c:v>
                </c:pt>
                <c:pt idx="3323">
                  <c:v>0.23188229568564134</c:v>
                </c:pt>
                <c:pt idx="3324">
                  <c:v>0.23188229568564134</c:v>
                </c:pt>
                <c:pt idx="3325">
                  <c:v>0.23188229568564134</c:v>
                </c:pt>
                <c:pt idx="3326">
                  <c:v>0.23188229568564134</c:v>
                </c:pt>
                <c:pt idx="3327">
                  <c:v>0.23167304154542845</c:v>
                </c:pt>
                <c:pt idx="3328">
                  <c:v>0.2312498660829175</c:v>
                </c:pt>
                <c:pt idx="3329">
                  <c:v>0.23112003499751688</c:v>
                </c:pt>
                <c:pt idx="3330">
                  <c:v>0.23093317974069236</c:v>
                </c:pt>
                <c:pt idx="3331">
                  <c:v>0.23093317974069236</c:v>
                </c:pt>
                <c:pt idx="3332">
                  <c:v>0.23093317974069236</c:v>
                </c:pt>
                <c:pt idx="3333">
                  <c:v>0.23093317974069236</c:v>
                </c:pt>
                <c:pt idx="3334">
                  <c:v>0.23092424997914171</c:v>
                </c:pt>
                <c:pt idx="3335">
                  <c:v>0.23092424997914171</c:v>
                </c:pt>
                <c:pt idx="3336">
                  <c:v>0.23092424997914171</c:v>
                </c:pt>
                <c:pt idx="3337">
                  <c:v>0.23092424997914171</c:v>
                </c:pt>
                <c:pt idx="3338">
                  <c:v>0.23092424997914171</c:v>
                </c:pt>
                <c:pt idx="3339">
                  <c:v>0.23092424997914171</c:v>
                </c:pt>
                <c:pt idx="3340">
                  <c:v>0.23083557863626225</c:v>
                </c:pt>
                <c:pt idx="3341">
                  <c:v>0.23083557863626225</c:v>
                </c:pt>
                <c:pt idx="3342">
                  <c:v>0.23083557863626225</c:v>
                </c:pt>
                <c:pt idx="3343">
                  <c:v>0.23049290503748046</c:v>
                </c:pt>
                <c:pt idx="3344">
                  <c:v>0.23008337837676709</c:v>
                </c:pt>
                <c:pt idx="3345">
                  <c:v>0.22989574815241268</c:v>
                </c:pt>
                <c:pt idx="3346">
                  <c:v>0.22989574815241268</c:v>
                </c:pt>
                <c:pt idx="3347">
                  <c:v>0.22989574815241268</c:v>
                </c:pt>
                <c:pt idx="3348">
                  <c:v>0.22989574815241268</c:v>
                </c:pt>
                <c:pt idx="3349">
                  <c:v>0.22989574815241268</c:v>
                </c:pt>
                <c:pt idx="3350">
                  <c:v>0.22988802290751117</c:v>
                </c:pt>
                <c:pt idx="3351">
                  <c:v>0.22988802290751117</c:v>
                </c:pt>
                <c:pt idx="3352">
                  <c:v>0.22988802290751117</c:v>
                </c:pt>
                <c:pt idx="3353">
                  <c:v>0.22988802290751117</c:v>
                </c:pt>
                <c:pt idx="3354">
                  <c:v>0.22988802290751117</c:v>
                </c:pt>
                <c:pt idx="3355">
                  <c:v>0.22978886158688336</c:v>
                </c:pt>
                <c:pt idx="3356">
                  <c:v>0.22978886158688336</c:v>
                </c:pt>
                <c:pt idx="3357">
                  <c:v>0.22978886158688336</c:v>
                </c:pt>
                <c:pt idx="3358">
                  <c:v>0.22978886158688336</c:v>
                </c:pt>
                <c:pt idx="3359">
                  <c:v>0.22978886158688336</c:v>
                </c:pt>
                <c:pt idx="3360">
                  <c:v>0.22978886158688336</c:v>
                </c:pt>
                <c:pt idx="3361">
                  <c:v>0.22932095046095372</c:v>
                </c:pt>
                <c:pt idx="3362">
                  <c:v>0.22932095046095372</c:v>
                </c:pt>
                <c:pt idx="3363">
                  <c:v>0.22886724632568334</c:v>
                </c:pt>
                <c:pt idx="3364">
                  <c:v>0.22886724632568334</c:v>
                </c:pt>
                <c:pt idx="3365">
                  <c:v>0.22886724632568334</c:v>
                </c:pt>
                <c:pt idx="3366">
                  <c:v>0.22886724632568334</c:v>
                </c:pt>
                <c:pt idx="3367">
                  <c:v>0.22886724632568334</c:v>
                </c:pt>
                <c:pt idx="3368">
                  <c:v>0.22886724632568334</c:v>
                </c:pt>
                <c:pt idx="3369">
                  <c:v>0.22886724632568334</c:v>
                </c:pt>
                <c:pt idx="3370">
                  <c:v>0.22886724632568334</c:v>
                </c:pt>
                <c:pt idx="3371">
                  <c:v>0.22884607555643813</c:v>
                </c:pt>
                <c:pt idx="3372">
                  <c:v>0.22884286607433041</c:v>
                </c:pt>
                <c:pt idx="3373">
                  <c:v>0.22884286607433041</c:v>
                </c:pt>
                <c:pt idx="3374">
                  <c:v>0.22884286607433041</c:v>
                </c:pt>
                <c:pt idx="3375">
                  <c:v>0.22884286607433041</c:v>
                </c:pt>
                <c:pt idx="3376">
                  <c:v>0.22884286607433041</c:v>
                </c:pt>
                <c:pt idx="3377">
                  <c:v>0.22874214453750444</c:v>
                </c:pt>
                <c:pt idx="3378">
                  <c:v>0.22855852254514042</c:v>
                </c:pt>
                <c:pt idx="3379">
                  <c:v>0.22783874449895422</c:v>
                </c:pt>
                <c:pt idx="3380">
                  <c:v>0.22779770924114931</c:v>
                </c:pt>
                <c:pt idx="3381">
                  <c:v>0.22769542748812521</c:v>
                </c:pt>
                <c:pt idx="3382">
                  <c:v>0.22766593904848989</c:v>
                </c:pt>
                <c:pt idx="3383">
                  <c:v>0.22766593904848989</c:v>
                </c:pt>
                <c:pt idx="3384">
                  <c:v>0.22733917912360188</c:v>
                </c:pt>
                <c:pt idx="3385">
                  <c:v>0.22681024267222544</c:v>
                </c:pt>
                <c:pt idx="3386">
                  <c:v>0.22681024267222544</c:v>
                </c:pt>
                <c:pt idx="3387">
                  <c:v>0.22681024267222544</c:v>
                </c:pt>
                <c:pt idx="3388">
                  <c:v>0.22681024267222544</c:v>
                </c:pt>
                <c:pt idx="3389">
                  <c:v>0.22681024267222544</c:v>
                </c:pt>
                <c:pt idx="3390">
                  <c:v>0.22681024267222544</c:v>
                </c:pt>
                <c:pt idx="3391">
                  <c:v>0.22681024267222544</c:v>
                </c:pt>
                <c:pt idx="3392">
                  <c:v>0.22675255240796841</c:v>
                </c:pt>
                <c:pt idx="3393">
                  <c:v>0.22675255240796841</c:v>
                </c:pt>
                <c:pt idx="3394">
                  <c:v>0.22664871043874588</c:v>
                </c:pt>
                <c:pt idx="3395">
                  <c:v>0.2264858025405419</c:v>
                </c:pt>
                <c:pt idx="3396">
                  <c:v>0.2264858025405419</c:v>
                </c:pt>
                <c:pt idx="3397">
                  <c:v>0.22639396515512339</c:v>
                </c:pt>
                <c:pt idx="3398">
                  <c:v>0.22627123879770053</c:v>
                </c:pt>
                <c:pt idx="3399">
                  <c:v>0.22578174084549629</c:v>
                </c:pt>
                <c:pt idx="3400">
                  <c:v>0.22578174084549629</c:v>
                </c:pt>
                <c:pt idx="3401">
                  <c:v>0.22578174084549629</c:v>
                </c:pt>
                <c:pt idx="3402">
                  <c:v>0.22578174084549629</c:v>
                </c:pt>
                <c:pt idx="3403">
                  <c:v>0.22578174084549629</c:v>
                </c:pt>
                <c:pt idx="3404">
                  <c:v>0.22578174084549629</c:v>
                </c:pt>
                <c:pt idx="3405">
                  <c:v>0.22570739557478767</c:v>
                </c:pt>
                <c:pt idx="3406">
                  <c:v>0.22570739557478767</c:v>
                </c:pt>
                <c:pt idx="3407">
                  <c:v>0.22570739557478767</c:v>
                </c:pt>
                <c:pt idx="3408">
                  <c:v>0.22570739557478767</c:v>
                </c:pt>
                <c:pt idx="3409">
                  <c:v>0.22570739557478767</c:v>
                </c:pt>
                <c:pt idx="3410">
                  <c:v>0.22570739557478767</c:v>
                </c:pt>
                <c:pt idx="3411">
                  <c:v>0.22570739557478767</c:v>
                </c:pt>
                <c:pt idx="3412">
                  <c:v>0.22570739557478767</c:v>
                </c:pt>
                <c:pt idx="3413">
                  <c:v>0.22550881088188701</c:v>
                </c:pt>
                <c:pt idx="3414">
                  <c:v>0.22550881088188701</c:v>
                </c:pt>
                <c:pt idx="3415">
                  <c:v>0.22530566603259378</c:v>
                </c:pt>
                <c:pt idx="3416">
                  <c:v>0.2247532390187669</c:v>
                </c:pt>
                <c:pt idx="3417">
                  <c:v>0.2247532390187669</c:v>
                </c:pt>
                <c:pt idx="3418">
                  <c:v>0.2247532390187669</c:v>
                </c:pt>
                <c:pt idx="3419">
                  <c:v>0.2247532390187669</c:v>
                </c:pt>
                <c:pt idx="3420">
                  <c:v>0.2247532390187669</c:v>
                </c:pt>
                <c:pt idx="3421">
                  <c:v>0.2247532390187669</c:v>
                </c:pt>
                <c:pt idx="3422">
                  <c:v>0.22455527633998768</c:v>
                </c:pt>
                <c:pt idx="3423">
                  <c:v>0.22455527633998768</c:v>
                </c:pt>
                <c:pt idx="3424">
                  <c:v>0.22422723620736792</c:v>
                </c:pt>
                <c:pt idx="3425">
                  <c:v>0.22422723620736792</c:v>
                </c:pt>
                <c:pt idx="3426">
                  <c:v>0.22422723620736792</c:v>
                </c:pt>
                <c:pt idx="3427">
                  <c:v>0.22422723620736792</c:v>
                </c:pt>
                <c:pt idx="3428">
                  <c:v>0.22422723620736792</c:v>
                </c:pt>
                <c:pt idx="3429">
                  <c:v>0.2239839550502605</c:v>
                </c:pt>
                <c:pt idx="3430">
                  <c:v>0.2239839550502605</c:v>
                </c:pt>
                <c:pt idx="3431">
                  <c:v>0.2239839550502605</c:v>
                </c:pt>
                <c:pt idx="3432">
                  <c:v>0.2239839550502605</c:v>
                </c:pt>
                <c:pt idx="3433">
                  <c:v>0.2239839550502605</c:v>
                </c:pt>
                <c:pt idx="3434">
                  <c:v>0.22372473719203795</c:v>
                </c:pt>
                <c:pt idx="3435">
                  <c:v>0.22372473719203795</c:v>
                </c:pt>
                <c:pt idx="3436">
                  <c:v>0.22372473719203795</c:v>
                </c:pt>
                <c:pt idx="3437">
                  <c:v>0.22372473719203795</c:v>
                </c:pt>
                <c:pt idx="3438">
                  <c:v>0.22372473719203795</c:v>
                </c:pt>
                <c:pt idx="3439">
                  <c:v>0.22372473719203795</c:v>
                </c:pt>
                <c:pt idx="3440">
                  <c:v>0.22357989525992342</c:v>
                </c:pt>
                <c:pt idx="3441">
                  <c:v>0.22357989525992342</c:v>
                </c:pt>
                <c:pt idx="3442">
                  <c:v>0.22357989525992342</c:v>
                </c:pt>
                <c:pt idx="3443">
                  <c:v>0.22357989525992342</c:v>
                </c:pt>
                <c:pt idx="3444">
                  <c:v>0.22350855929060867</c:v>
                </c:pt>
                <c:pt idx="3445">
                  <c:v>0.22318207937418663</c:v>
                </c:pt>
                <c:pt idx="3446">
                  <c:v>0.22318207937418663</c:v>
                </c:pt>
                <c:pt idx="3447">
                  <c:v>0.22318207937418663</c:v>
                </c:pt>
                <c:pt idx="3448">
                  <c:v>0.22281746734411009</c:v>
                </c:pt>
                <c:pt idx="3449">
                  <c:v>0.22281746734411009</c:v>
                </c:pt>
                <c:pt idx="3450">
                  <c:v>0.22281746734411009</c:v>
                </c:pt>
                <c:pt idx="3451">
                  <c:v>0.22281746734411009</c:v>
                </c:pt>
                <c:pt idx="3452">
                  <c:v>0.22281746734411009</c:v>
                </c:pt>
                <c:pt idx="3453">
                  <c:v>0.22269623536530889</c:v>
                </c:pt>
                <c:pt idx="3454">
                  <c:v>0.22246184224122989</c:v>
                </c:pt>
                <c:pt idx="3455">
                  <c:v>0.22246184224122989</c:v>
                </c:pt>
                <c:pt idx="3456">
                  <c:v>0.22213692254100589</c:v>
                </c:pt>
                <c:pt idx="3457">
                  <c:v>0.22213692254100589</c:v>
                </c:pt>
                <c:pt idx="3458">
                  <c:v>0.22213692254100589</c:v>
                </c:pt>
                <c:pt idx="3459">
                  <c:v>0.22213692254100589</c:v>
                </c:pt>
                <c:pt idx="3460">
                  <c:v>0.22213692254100589</c:v>
                </c:pt>
                <c:pt idx="3461">
                  <c:v>0.22213692254100589</c:v>
                </c:pt>
                <c:pt idx="3462">
                  <c:v>0.22213692254100589</c:v>
                </c:pt>
                <c:pt idx="3463">
                  <c:v>0.22213692254100589</c:v>
                </c:pt>
                <c:pt idx="3464">
                  <c:v>0.22213692254100589</c:v>
                </c:pt>
                <c:pt idx="3465">
                  <c:v>0.22213692254100589</c:v>
                </c:pt>
                <c:pt idx="3466">
                  <c:v>0.2216677335385796</c:v>
                </c:pt>
                <c:pt idx="3467">
                  <c:v>0.2216677335385796</c:v>
                </c:pt>
                <c:pt idx="3468">
                  <c:v>0.2214151251918508</c:v>
                </c:pt>
                <c:pt idx="3469">
                  <c:v>0.22129261151248344</c:v>
                </c:pt>
                <c:pt idx="3470">
                  <c:v>0.22129261151248344</c:v>
                </c:pt>
                <c:pt idx="3471">
                  <c:v>0.22129261151248344</c:v>
                </c:pt>
                <c:pt idx="3472">
                  <c:v>0.22129261151248344</c:v>
                </c:pt>
                <c:pt idx="3473">
                  <c:v>0.22129261151248344</c:v>
                </c:pt>
                <c:pt idx="3474">
                  <c:v>0.22129261151248344</c:v>
                </c:pt>
                <c:pt idx="3475">
                  <c:v>0.22126682843803872</c:v>
                </c:pt>
                <c:pt idx="3476">
                  <c:v>0.22126682843803872</c:v>
                </c:pt>
                <c:pt idx="3477">
                  <c:v>0.22109176570782493</c:v>
                </c:pt>
                <c:pt idx="3478">
                  <c:v>0.22109176570782493</c:v>
                </c:pt>
                <c:pt idx="3479">
                  <c:v>0.22109176570782493</c:v>
                </c:pt>
                <c:pt idx="3480">
                  <c:v>0.22109176570782493</c:v>
                </c:pt>
                <c:pt idx="3481">
                  <c:v>0.22109176570782493</c:v>
                </c:pt>
                <c:pt idx="3482">
                  <c:v>0.22109176570782493</c:v>
                </c:pt>
                <c:pt idx="3483">
                  <c:v>0.22083510111556584</c:v>
                </c:pt>
                <c:pt idx="3484">
                  <c:v>0.22083510111556584</c:v>
                </c:pt>
                <c:pt idx="3485">
                  <c:v>0.22083510111556584</c:v>
                </c:pt>
                <c:pt idx="3486">
                  <c:v>0.22083510111556584</c:v>
                </c:pt>
                <c:pt idx="3487">
                  <c:v>0.22083510111556584</c:v>
                </c:pt>
                <c:pt idx="3488">
                  <c:v>0.22083510111556584</c:v>
                </c:pt>
                <c:pt idx="3489">
                  <c:v>0.22083510111556584</c:v>
                </c:pt>
                <c:pt idx="3490">
                  <c:v>0.22063923171185046</c:v>
                </c:pt>
                <c:pt idx="3491">
                  <c:v>0.22063923171185046</c:v>
                </c:pt>
                <c:pt idx="3492">
                  <c:v>0.22063923171185046</c:v>
                </c:pt>
                <c:pt idx="3493">
                  <c:v>0.22063923171185046</c:v>
                </c:pt>
                <c:pt idx="3494">
                  <c:v>0.22063923171185046</c:v>
                </c:pt>
                <c:pt idx="3495">
                  <c:v>0.22063923171185046</c:v>
                </c:pt>
                <c:pt idx="3496">
                  <c:v>0.22063923171185046</c:v>
                </c:pt>
                <c:pt idx="3497">
                  <c:v>0.22063923171185046</c:v>
                </c:pt>
                <c:pt idx="3498">
                  <c:v>0.22053018359667032</c:v>
                </c:pt>
                <c:pt idx="3499">
                  <c:v>0.22053018359667032</c:v>
                </c:pt>
                <c:pt idx="3500">
                  <c:v>0.22053018359667032</c:v>
                </c:pt>
                <c:pt idx="3501">
                  <c:v>0.22053018359667032</c:v>
                </c:pt>
                <c:pt idx="3502">
                  <c:v>0.22053018359667032</c:v>
                </c:pt>
                <c:pt idx="3503">
                  <c:v>0.22004660887464397</c:v>
                </c:pt>
                <c:pt idx="3504">
                  <c:v>0.22004660887464397</c:v>
                </c:pt>
                <c:pt idx="3505">
                  <c:v>0.22004660887464397</c:v>
                </c:pt>
                <c:pt idx="3506">
                  <c:v>0.21978838406618709</c:v>
                </c:pt>
                <c:pt idx="3507">
                  <c:v>0.21976775568085674</c:v>
                </c:pt>
                <c:pt idx="3508">
                  <c:v>0.21976775568085674</c:v>
                </c:pt>
                <c:pt idx="3509">
                  <c:v>0.21976775568085674</c:v>
                </c:pt>
                <c:pt idx="3510">
                  <c:v>0.21976775568085674</c:v>
                </c:pt>
                <c:pt idx="3511">
                  <c:v>0.21976775568085674</c:v>
                </c:pt>
                <c:pt idx="3512">
                  <c:v>0.21976775568085674</c:v>
                </c:pt>
                <c:pt idx="3513">
                  <c:v>0.21976775568085674</c:v>
                </c:pt>
                <c:pt idx="3514">
                  <c:v>0.21976775568085674</c:v>
                </c:pt>
                <c:pt idx="3515">
                  <c:v>0.21976775568085674</c:v>
                </c:pt>
                <c:pt idx="3516">
                  <c:v>0.21961072988512154</c:v>
                </c:pt>
                <c:pt idx="3517">
                  <c:v>0.21961072988512154</c:v>
                </c:pt>
                <c:pt idx="3518">
                  <c:v>0.21961072988512154</c:v>
                </c:pt>
                <c:pt idx="3519">
                  <c:v>0.21900532776504344</c:v>
                </c:pt>
                <c:pt idx="3520">
                  <c:v>0.21900532776504344</c:v>
                </c:pt>
                <c:pt idx="3521">
                  <c:v>0.21900145204146346</c:v>
                </c:pt>
                <c:pt idx="3522">
                  <c:v>0.21900145204146346</c:v>
                </c:pt>
                <c:pt idx="3523">
                  <c:v>0.21900145204146346</c:v>
                </c:pt>
                <c:pt idx="3524">
                  <c:v>0.21900145204146346</c:v>
                </c:pt>
                <c:pt idx="3525">
                  <c:v>0.21893829051975963</c:v>
                </c:pt>
                <c:pt idx="3526">
                  <c:v>0.21893829051975963</c:v>
                </c:pt>
                <c:pt idx="3527">
                  <c:v>0.21874166701680786</c:v>
                </c:pt>
                <c:pt idx="3528">
                  <c:v>0.21874166701680786</c:v>
                </c:pt>
                <c:pt idx="3529">
                  <c:v>0.21874166701680786</c:v>
                </c:pt>
                <c:pt idx="3530">
                  <c:v>0.21874166701680786</c:v>
                </c:pt>
                <c:pt idx="3531">
                  <c:v>0.21858222805839242</c:v>
                </c:pt>
                <c:pt idx="3532">
                  <c:v>0.21858222805839242</c:v>
                </c:pt>
                <c:pt idx="3533">
                  <c:v>0.21858222805839242</c:v>
                </c:pt>
                <c:pt idx="3534">
                  <c:v>0.21858222805839242</c:v>
                </c:pt>
                <c:pt idx="3535">
                  <c:v>0.21858222805839242</c:v>
                </c:pt>
                <c:pt idx="3536">
                  <c:v>0.21824289984923045</c:v>
                </c:pt>
                <c:pt idx="3537">
                  <c:v>0.21824289984923045</c:v>
                </c:pt>
                <c:pt idx="3538">
                  <c:v>0.21824289984923045</c:v>
                </c:pt>
                <c:pt idx="3539">
                  <c:v>0.21824289984923045</c:v>
                </c:pt>
                <c:pt idx="3540">
                  <c:v>0.2181616429405229</c:v>
                </c:pt>
                <c:pt idx="3541">
                  <c:v>0.2181616429405229</c:v>
                </c:pt>
                <c:pt idx="3542">
                  <c:v>0.2181616429405229</c:v>
                </c:pt>
                <c:pt idx="3543">
                  <c:v>0.2179562952082823</c:v>
                </c:pt>
                <c:pt idx="3544">
                  <c:v>0.2179562952082823</c:v>
                </c:pt>
                <c:pt idx="3545">
                  <c:v>0.2179562952082823</c:v>
                </c:pt>
                <c:pt idx="3546">
                  <c:v>0.2179562952082823</c:v>
                </c:pt>
                <c:pt idx="3547">
                  <c:v>0.2179562952082823</c:v>
                </c:pt>
                <c:pt idx="3548">
                  <c:v>0.2179562952082823</c:v>
                </c:pt>
                <c:pt idx="3549">
                  <c:v>0.2179562952082823</c:v>
                </c:pt>
                <c:pt idx="3550">
                  <c:v>0.2179562952082823</c:v>
                </c:pt>
                <c:pt idx="3551">
                  <c:v>0.2179562952082823</c:v>
                </c:pt>
                <c:pt idx="3552">
                  <c:v>0.2179562952082823</c:v>
                </c:pt>
                <c:pt idx="3553">
                  <c:v>0.21758161886423821</c:v>
                </c:pt>
                <c:pt idx="3554">
                  <c:v>0.21758161886423821</c:v>
                </c:pt>
                <c:pt idx="3555">
                  <c:v>0.21758161886423821</c:v>
                </c:pt>
                <c:pt idx="3556">
                  <c:v>0.21755372623166316</c:v>
                </c:pt>
                <c:pt idx="3557">
                  <c:v>0.21755372623166316</c:v>
                </c:pt>
                <c:pt idx="3558">
                  <c:v>0.21755372623166316</c:v>
                </c:pt>
                <c:pt idx="3559">
                  <c:v>0.21755372623166316</c:v>
                </c:pt>
                <c:pt idx="3560">
                  <c:v>0.21755372623166316</c:v>
                </c:pt>
                <c:pt idx="3561">
                  <c:v>0.21755372623166316</c:v>
                </c:pt>
                <c:pt idx="3562">
                  <c:v>0.21751140345005207</c:v>
                </c:pt>
                <c:pt idx="3563">
                  <c:v>0.21751140345005207</c:v>
                </c:pt>
                <c:pt idx="3564">
                  <c:v>0.21707641214307991</c:v>
                </c:pt>
                <c:pt idx="3565">
                  <c:v>0.21707641214307991</c:v>
                </c:pt>
                <c:pt idx="3566">
                  <c:v>0.21707641214307991</c:v>
                </c:pt>
                <c:pt idx="3567">
                  <c:v>0.21707641214307991</c:v>
                </c:pt>
                <c:pt idx="3568">
                  <c:v>0.21707641214307991</c:v>
                </c:pt>
                <c:pt idx="3569">
                  <c:v>0.21707641214307991</c:v>
                </c:pt>
                <c:pt idx="3570">
                  <c:v>0.21707641214307991</c:v>
                </c:pt>
                <c:pt idx="3571">
                  <c:v>0.21707641214307991</c:v>
                </c:pt>
                <c:pt idx="3572">
                  <c:v>0.21707641214307991</c:v>
                </c:pt>
                <c:pt idx="3573">
                  <c:v>0.21700159478795344</c:v>
                </c:pt>
                <c:pt idx="3574">
                  <c:v>0.21700159478795344</c:v>
                </c:pt>
                <c:pt idx="3575">
                  <c:v>0.21691113837510156</c:v>
                </c:pt>
                <c:pt idx="3576">
                  <c:v>0.21691113837510156</c:v>
                </c:pt>
                <c:pt idx="3577">
                  <c:v>0.21691113837510156</c:v>
                </c:pt>
                <c:pt idx="3578">
                  <c:v>0.21691113837510156</c:v>
                </c:pt>
                <c:pt idx="3579">
                  <c:v>0.21691113837510156</c:v>
                </c:pt>
                <c:pt idx="3580">
                  <c:v>0.21691113837510156</c:v>
                </c:pt>
                <c:pt idx="3581">
                  <c:v>0.21691113837510156</c:v>
                </c:pt>
                <c:pt idx="3582">
                  <c:v>0.21691113837510156</c:v>
                </c:pt>
                <c:pt idx="3583">
                  <c:v>0.21691113837510156</c:v>
                </c:pt>
                <c:pt idx="3584">
                  <c:v>0.21691113837510156</c:v>
                </c:pt>
                <c:pt idx="3585">
                  <c:v>0.21691113837510156</c:v>
                </c:pt>
                <c:pt idx="3586">
                  <c:v>0.21679795991519837</c:v>
                </c:pt>
                <c:pt idx="3587">
                  <c:v>0.21679795991519837</c:v>
                </c:pt>
                <c:pt idx="3588">
                  <c:v>0.21679795991519837</c:v>
                </c:pt>
                <c:pt idx="3589">
                  <c:v>0.21652522440493419</c:v>
                </c:pt>
                <c:pt idx="3590">
                  <c:v>0.21652522440493419</c:v>
                </c:pt>
                <c:pt idx="3591">
                  <c:v>0.21652522440493419</c:v>
                </c:pt>
                <c:pt idx="3592">
                  <c:v>0.21652522440493419</c:v>
                </c:pt>
                <c:pt idx="3593">
                  <c:v>0.21642157071166854</c:v>
                </c:pt>
                <c:pt idx="3594">
                  <c:v>0.21631398422726683</c:v>
                </c:pt>
                <c:pt idx="3595">
                  <c:v>0.21631398422726683</c:v>
                </c:pt>
                <c:pt idx="3596">
                  <c:v>0.21631398422726683</c:v>
                </c:pt>
                <c:pt idx="3597">
                  <c:v>0.21631398422726683</c:v>
                </c:pt>
                <c:pt idx="3598">
                  <c:v>0.21631398422726683</c:v>
                </c:pt>
                <c:pt idx="3599">
                  <c:v>0.21631398422726683</c:v>
                </c:pt>
                <c:pt idx="3600">
                  <c:v>0.21631398422726683</c:v>
                </c:pt>
                <c:pt idx="3601">
                  <c:v>0.21608451638034434</c:v>
                </c:pt>
                <c:pt idx="3602">
                  <c:v>0.21586598154192072</c:v>
                </c:pt>
                <c:pt idx="3603">
                  <c:v>0.21586598154192072</c:v>
                </c:pt>
                <c:pt idx="3604">
                  <c:v>0.21586598154192072</c:v>
                </c:pt>
                <c:pt idx="3605">
                  <c:v>0.21586598154192072</c:v>
                </c:pt>
                <c:pt idx="3606">
                  <c:v>0.21586598154192072</c:v>
                </c:pt>
                <c:pt idx="3607">
                  <c:v>0.21584154663538374</c:v>
                </c:pt>
                <c:pt idx="3608">
                  <c:v>0.21584154663538374</c:v>
                </c:pt>
                <c:pt idx="3609">
                  <c:v>0.2155515563114532</c:v>
                </c:pt>
                <c:pt idx="3610">
                  <c:v>0.2155515563114532</c:v>
                </c:pt>
                <c:pt idx="3611">
                  <c:v>0.2155515563114532</c:v>
                </c:pt>
                <c:pt idx="3612">
                  <c:v>0.21549672257820507</c:v>
                </c:pt>
                <c:pt idx="3613">
                  <c:v>0.21549672257820507</c:v>
                </c:pt>
                <c:pt idx="3614">
                  <c:v>0.21549672257820507</c:v>
                </c:pt>
                <c:pt idx="3615">
                  <c:v>0.21549672257820507</c:v>
                </c:pt>
                <c:pt idx="3616">
                  <c:v>0.21549672257820507</c:v>
                </c:pt>
                <c:pt idx="3617">
                  <c:v>0.21549672257820507</c:v>
                </c:pt>
                <c:pt idx="3618">
                  <c:v>0.21549672257820507</c:v>
                </c:pt>
                <c:pt idx="3619">
                  <c:v>0.21537107284549081</c:v>
                </c:pt>
                <c:pt idx="3620">
                  <c:v>0.21526152255909894</c:v>
                </c:pt>
                <c:pt idx="3621">
                  <c:v>0.21482082470873917</c:v>
                </c:pt>
                <c:pt idx="3622">
                  <c:v>0.21482082470873917</c:v>
                </c:pt>
                <c:pt idx="3623">
                  <c:v>0.21482082470873917</c:v>
                </c:pt>
                <c:pt idx="3624">
                  <c:v>0.21482082470873917</c:v>
                </c:pt>
                <c:pt idx="3625">
                  <c:v>0.21482082470873917</c:v>
                </c:pt>
                <c:pt idx="3626">
                  <c:v>0.21482082470873917</c:v>
                </c:pt>
                <c:pt idx="3627">
                  <c:v>0.21482082470873917</c:v>
                </c:pt>
                <c:pt idx="3628">
                  <c:v>0.21478912839563991</c:v>
                </c:pt>
                <c:pt idx="3629">
                  <c:v>0.21478912839563991</c:v>
                </c:pt>
                <c:pt idx="3630">
                  <c:v>0.21478912839563991</c:v>
                </c:pt>
                <c:pt idx="3631">
                  <c:v>0.21478912839563991</c:v>
                </c:pt>
                <c:pt idx="3632">
                  <c:v>0.21478912839563991</c:v>
                </c:pt>
                <c:pt idx="3633">
                  <c:v>0.21478912839563991</c:v>
                </c:pt>
                <c:pt idx="3634">
                  <c:v>0.21478912839563991</c:v>
                </c:pt>
                <c:pt idx="3635">
                  <c:v>0.21468149848281434</c:v>
                </c:pt>
                <c:pt idx="3636">
                  <c:v>0.21468149848281434</c:v>
                </c:pt>
                <c:pt idx="3637">
                  <c:v>0.21468149848281434</c:v>
                </c:pt>
                <c:pt idx="3638">
                  <c:v>0.21465762931063687</c:v>
                </c:pt>
                <c:pt idx="3639">
                  <c:v>0.21465762931063687</c:v>
                </c:pt>
                <c:pt idx="3640">
                  <c:v>0.21465762931063687</c:v>
                </c:pt>
                <c:pt idx="3641">
                  <c:v>0.21465762931063687</c:v>
                </c:pt>
                <c:pt idx="3642">
                  <c:v>0.21465762931063687</c:v>
                </c:pt>
                <c:pt idx="3643">
                  <c:v>0.2144682207514762</c:v>
                </c:pt>
                <c:pt idx="3644">
                  <c:v>0.2144682207514762</c:v>
                </c:pt>
                <c:pt idx="3645">
                  <c:v>0.2144682207514762</c:v>
                </c:pt>
                <c:pt idx="3646">
                  <c:v>0.2144682207514762</c:v>
                </c:pt>
                <c:pt idx="3647">
                  <c:v>0.2144682207514762</c:v>
                </c:pt>
                <c:pt idx="3648">
                  <c:v>0.2144682207514762</c:v>
                </c:pt>
                <c:pt idx="3649">
                  <c:v>0.2144682207514762</c:v>
                </c:pt>
                <c:pt idx="3650">
                  <c:v>0.2144682207514762</c:v>
                </c:pt>
                <c:pt idx="3651">
                  <c:v>0.2144682207514762</c:v>
                </c:pt>
                <c:pt idx="3652">
                  <c:v>0.2144682207514762</c:v>
                </c:pt>
                <c:pt idx="3653">
                  <c:v>0.21410147440652941</c:v>
                </c:pt>
                <c:pt idx="3654">
                  <c:v>0.21410147440652941</c:v>
                </c:pt>
                <c:pt idx="3655">
                  <c:v>0.21402670047982666</c:v>
                </c:pt>
                <c:pt idx="3656">
                  <c:v>0.21402670047982666</c:v>
                </c:pt>
                <c:pt idx="3657">
                  <c:v>0.21402670047982666</c:v>
                </c:pt>
                <c:pt idx="3658">
                  <c:v>0.21394418577578347</c:v>
                </c:pt>
                <c:pt idx="3659">
                  <c:v>0.21394418577578347</c:v>
                </c:pt>
                <c:pt idx="3660">
                  <c:v>0.21377566787555838</c:v>
                </c:pt>
                <c:pt idx="3661">
                  <c:v>0.21377566787555838</c:v>
                </c:pt>
                <c:pt idx="3662">
                  <c:v>0.21377566787555838</c:v>
                </c:pt>
                <c:pt idx="3663">
                  <c:v>0.21377566787555838</c:v>
                </c:pt>
                <c:pt idx="3664">
                  <c:v>0.21343971892474672</c:v>
                </c:pt>
                <c:pt idx="3665">
                  <c:v>0.21343971892474672</c:v>
                </c:pt>
                <c:pt idx="3666">
                  <c:v>0.21343971892474672</c:v>
                </c:pt>
                <c:pt idx="3667">
                  <c:v>0.21343971892474672</c:v>
                </c:pt>
                <c:pt idx="3668">
                  <c:v>0.21343971892474672</c:v>
                </c:pt>
                <c:pt idx="3669">
                  <c:v>0.21343971892474672</c:v>
                </c:pt>
                <c:pt idx="3670">
                  <c:v>0.21343971892474672</c:v>
                </c:pt>
                <c:pt idx="3671">
                  <c:v>0.21343971892474672</c:v>
                </c:pt>
                <c:pt idx="3672">
                  <c:v>0.21326427256401334</c:v>
                </c:pt>
                <c:pt idx="3673">
                  <c:v>0.21326427256401334</c:v>
                </c:pt>
                <c:pt idx="3674">
                  <c:v>0.21326427256401334</c:v>
                </c:pt>
                <c:pt idx="3675">
                  <c:v>0.21323074224092944</c:v>
                </c:pt>
                <c:pt idx="3676">
                  <c:v>0.21294142625395979</c:v>
                </c:pt>
                <c:pt idx="3677">
                  <c:v>0.21275990272173043</c:v>
                </c:pt>
                <c:pt idx="3678">
                  <c:v>0.21275990272173043</c:v>
                </c:pt>
                <c:pt idx="3679">
                  <c:v>0.21251729870607594</c:v>
                </c:pt>
                <c:pt idx="3680">
                  <c:v>0.21250184464819979</c:v>
                </c:pt>
                <c:pt idx="3681">
                  <c:v>0.21250184464819979</c:v>
                </c:pt>
                <c:pt idx="3682">
                  <c:v>0.21250184464819979</c:v>
                </c:pt>
                <c:pt idx="3683">
                  <c:v>0.21250184464819979</c:v>
                </c:pt>
                <c:pt idx="3684">
                  <c:v>0.21250184464819979</c:v>
                </c:pt>
                <c:pt idx="3685">
                  <c:v>0.21250184464819979</c:v>
                </c:pt>
                <c:pt idx="3686">
                  <c:v>0.21241121709801777</c:v>
                </c:pt>
                <c:pt idx="3687">
                  <c:v>0.21241121709801777</c:v>
                </c:pt>
                <c:pt idx="3688">
                  <c:v>0.21241121709801777</c:v>
                </c:pt>
                <c:pt idx="3689">
                  <c:v>0.21241121709801777</c:v>
                </c:pt>
                <c:pt idx="3690">
                  <c:v>0.21241121709801777</c:v>
                </c:pt>
                <c:pt idx="3691">
                  <c:v>0.21241121709801777</c:v>
                </c:pt>
                <c:pt idx="3692">
                  <c:v>0.21241121709801777</c:v>
                </c:pt>
                <c:pt idx="3693">
                  <c:v>0.21241121709801777</c:v>
                </c:pt>
                <c:pt idx="3694">
                  <c:v>0.21236140217767527</c:v>
                </c:pt>
                <c:pt idx="3695">
                  <c:v>0.21236140217767527</c:v>
                </c:pt>
                <c:pt idx="3696">
                  <c:v>0.21236140217767527</c:v>
                </c:pt>
                <c:pt idx="3697">
                  <c:v>0.21236140217767527</c:v>
                </c:pt>
                <c:pt idx="3698">
                  <c:v>0.21229550850813886</c:v>
                </c:pt>
                <c:pt idx="3699">
                  <c:v>0.21229550850813886</c:v>
                </c:pt>
                <c:pt idx="3700">
                  <c:v>0.21229550850813886</c:v>
                </c:pt>
                <c:pt idx="3701">
                  <c:v>0.21229550850813886</c:v>
                </c:pt>
                <c:pt idx="3702">
                  <c:v>0.21229550850813886</c:v>
                </c:pt>
                <c:pt idx="3703">
                  <c:v>0.21209778485786329</c:v>
                </c:pt>
                <c:pt idx="3704">
                  <c:v>0.21209778485786329</c:v>
                </c:pt>
                <c:pt idx="3705">
                  <c:v>0.21209778485786329</c:v>
                </c:pt>
                <c:pt idx="3706">
                  <c:v>0.21209778485786329</c:v>
                </c:pt>
                <c:pt idx="3707">
                  <c:v>0.21209778485786329</c:v>
                </c:pt>
                <c:pt idx="3708">
                  <c:v>0.21209778485786329</c:v>
                </c:pt>
                <c:pt idx="3709">
                  <c:v>0.21180385517122213</c:v>
                </c:pt>
                <c:pt idx="3710">
                  <c:v>0.21180385517122213</c:v>
                </c:pt>
                <c:pt idx="3711">
                  <c:v>0.21178137810139053</c:v>
                </c:pt>
                <c:pt idx="3712">
                  <c:v>0.21138271527128838</c:v>
                </c:pt>
                <c:pt idx="3713">
                  <c:v>0.21138271527128838</c:v>
                </c:pt>
                <c:pt idx="3714">
                  <c:v>0.21138271527128838</c:v>
                </c:pt>
                <c:pt idx="3715">
                  <c:v>0.21138271527128838</c:v>
                </c:pt>
                <c:pt idx="3716">
                  <c:v>0.21138271527128838</c:v>
                </c:pt>
                <c:pt idx="3717">
                  <c:v>0.21138271527128838</c:v>
                </c:pt>
                <c:pt idx="3718">
                  <c:v>0.21138271527128838</c:v>
                </c:pt>
                <c:pt idx="3719">
                  <c:v>0.21138271527128838</c:v>
                </c:pt>
                <c:pt idx="3720">
                  <c:v>0.21138271527128838</c:v>
                </c:pt>
                <c:pt idx="3721">
                  <c:v>0.21138271527128838</c:v>
                </c:pt>
                <c:pt idx="3722">
                  <c:v>0.21138271527128838</c:v>
                </c:pt>
                <c:pt idx="3723">
                  <c:v>0.21138271527128838</c:v>
                </c:pt>
                <c:pt idx="3724">
                  <c:v>0.21138271527128838</c:v>
                </c:pt>
                <c:pt idx="3725">
                  <c:v>0.21138271527128838</c:v>
                </c:pt>
                <c:pt idx="3726">
                  <c:v>0.21133535694204975</c:v>
                </c:pt>
                <c:pt idx="3727">
                  <c:v>0.21133535694204975</c:v>
                </c:pt>
                <c:pt idx="3728">
                  <c:v>0.21133535694204975</c:v>
                </c:pt>
                <c:pt idx="3729">
                  <c:v>0.21133535694204975</c:v>
                </c:pt>
                <c:pt idx="3730">
                  <c:v>0.2112503516749577</c:v>
                </c:pt>
                <c:pt idx="3731">
                  <c:v>0.2112503516749577</c:v>
                </c:pt>
                <c:pt idx="3732">
                  <c:v>0.2112503516749577</c:v>
                </c:pt>
                <c:pt idx="3733">
                  <c:v>0.2112503516749577</c:v>
                </c:pt>
                <c:pt idx="3734">
                  <c:v>0.2112503516749577</c:v>
                </c:pt>
                <c:pt idx="3735">
                  <c:v>0.2112503516749577</c:v>
                </c:pt>
                <c:pt idx="3736">
                  <c:v>0.21120135402510556</c:v>
                </c:pt>
                <c:pt idx="3737">
                  <c:v>0.21120135402510556</c:v>
                </c:pt>
                <c:pt idx="3738">
                  <c:v>0.21109041163636838</c:v>
                </c:pt>
                <c:pt idx="3739">
                  <c:v>0.2106213299488206</c:v>
                </c:pt>
                <c:pt idx="3740">
                  <c:v>0.2106213299488206</c:v>
                </c:pt>
                <c:pt idx="3741">
                  <c:v>0.21057292902623626</c:v>
                </c:pt>
                <c:pt idx="3742">
                  <c:v>0.21057292902623626</c:v>
                </c:pt>
                <c:pt idx="3743">
                  <c:v>0.21035421344455937</c:v>
                </c:pt>
                <c:pt idx="3744">
                  <c:v>0.21035421344455937</c:v>
                </c:pt>
                <c:pt idx="3745">
                  <c:v>0.21035421344455937</c:v>
                </c:pt>
                <c:pt idx="3746">
                  <c:v>0.21035421344455937</c:v>
                </c:pt>
                <c:pt idx="3747">
                  <c:v>0.21035421344455937</c:v>
                </c:pt>
                <c:pt idx="3748">
                  <c:v>0.21035421344455937</c:v>
                </c:pt>
                <c:pt idx="3749">
                  <c:v>0.21035421344455937</c:v>
                </c:pt>
                <c:pt idx="3750">
                  <c:v>0.21035421344455937</c:v>
                </c:pt>
                <c:pt idx="3751">
                  <c:v>0.21035421344455937</c:v>
                </c:pt>
                <c:pt idx="3752">
                  <c:v>0.21020519484177702</c:v>
                </c:pt>
                <c:pt idx="3753">
                  <c:v>0.21020519484177702</c:v>
                </c:pt>
                <c:pt idx="3754">
                  <c:v>0.21004130587253614</c:v>
                </c:pt>
                <c:pt idx="3755">
                  <c:v>0.21004130587253614</c:v>
                </c:pt>
                <c:pt idx="3756">
                  <c:v>0.20992426081629431</c:v>
                </c:pt>
                <c:pt idx="3757">
                  <c:v>0.20981050111042313</c:v>
                </c:pt>
                <c:pt idx="3758">
                  <c:v>0.20981050111042313</c:v>
                </c:pt>
                <c:pt idx="3759">
                  <c:v>0.20981050111042313</c:v>
                </c:pt>
                <c:pt idx="3760">
                  <c:v>0.20981050111042313</c:v>
                </c:pt>
                <c:pt idx="3761">
                  <c:v>0.20966352456666071</c:v>
                </c:pt>
                <c:pt idx="3762">
                  <c:v>0.20966352456666071</c:v>
                </c:pt>
                <c:pt idx="3763">
                  <c:v>0.2094612817962514</c:v>
                </c:pt>
                <c:pt idx="3764">
                  <c:v>0.20932571161783028</c:v>
                </c:pt>
                <c:pt idx="3765">
                  <c:v>0.20932571161783028</c:v>
                </c:pt>
                <c:pt idx="3766">
                  <c:v>0.20932571161783028</c:v>
                </c:pt>
                <c:pt idx="3767">
                  <c:v>0.20932571161783028</c:v>
                </c:pt>
                <c:pt idx="3768">
                  <c:v>0.20932571161783028</c:v>
                </c:pt>
                <c:pt idx="3769">
                  <c:v>0.20932571161783028</c:v>
                </c:pt>
                <c:pt idx="3770">
                  <c:v>0.20932571161783028</c:v>
                </c:pt>
                <c:pt idx="3771">
                  <c:v>0.20932571161783028</c:v>
                </c:pt>
                <c:pt idx="3772">
                  <c:v>0.20932571161783028</c:v>
                </c:pt>
                <c:pt idx="3773">
                  <c:v>0.20932571161783028</c:v>
                </c:pt>
                <c:pt idx="3774">
                  <c:v>0.20932571161783028</c:v>
                </c:pt>
                <c:pt idx="3775">
                  <c:v>0.20932571161783028</c:v>
                </c:pt>
                <c:pt idx="3776">
                  <c:v>0.20932571161783028</c:v>
                </c:pt>
                <c:pt idx="3777">
                  <c:v>0.20932571161783028</c:v>
                </c:pt>
                <c:pt idx="3778">
                  <c:v>0.20916003800859584</c:v>
                </c:pt>
                <c:pt idx="3779">
                  <c:v>0.20916003800859584</c:v>
                </c:pt>
                <c:pt idx="3780">
                  <c:v>0.20916003800859584</c:v>
                </c:pt>
                <c:pt idx="3781">
                  <c:v>0.20916003800859584</c:v>
                </c:pt>
                <c:pt idx="3782">
                  <c:v>0.20916003800859584</c:v>
                </c:pt>
                <c:pt idx="3783">
                  <c:v>0.20916003800859584</c:v>
                </c:pt>
                <c:pt idx="3784">
                  <c:v>0.20916003800859584</c:v>
                </c:pt>
                <c:pt idx="3785">
                  <c:v>0.20916003800859584</c:v>
                </c:pt>
                <c:pt idx="3786">
                  <c:v>0.20916003800859584</c:v>
                </c:pt>
                <c:pt idx="3787">
                  <c:v>0.20904807319460972</c:v>
                </c:pt>
                <c:pt idx="3788">
                  <c:v>0.20904807319460972</c:v>
                </c:pt>
                <c:pt idx="3789">
                  <c:v>0.20904807319460972</c:v>
                </c:pt>
                <c:pt idx="3790">
                  <c:v>0.20895008103180704</c:v>
                </c:pt>
                <c:pt idx="3791">
                  <c:v>0.20888125771996624</c:v>
                </c:pt>
                <c:pt idx="3792">
                  <c:v>0.20888125771996624</c:v>
                </c:pt>
                <c:pt idx="3793">
                  <c:v>0.20888125771996624</c:v>
                </c:pt>
                <c:pt idx="3794">
                  <c:v>0.20874321259784606</c:v>
                </c:pt>
                <c:pt idx="3795">
                  <c:v>0.20874321259784606</c:v>
                </c:pt>
                <c:pt idx="3796">
                  <c:v>0.20874321259784606</c:v>
                </c:pt>
                <c:pt idx="3797">
                  <c:v>0.20874321259784606</c:v>
                </c:pt>
                <c:pt idx="3798">
                  <c:v>0.20874321259784606</c:v>
                </c:pt>
                <c:pt idx="3799">
                  <c:v>0.20874321259784606</c:v>
                </c:pt>
                <c:pt idx="3800">
                  <c:v>0.20874321259784606</c:v>
                </c:pt>
                <c:pt idx="3801">
                  <c:v>0.20874321259784606</c:v>
                </c:pt>
                <c:pt idx="3802">
                  <c:v>0.20874321259784606</c:v>
                </c:pt>
                <c:pt idx="3803">
                  <c:v>0.20874321259784606</c:v>
                </c:pt>
                <c:pt idx="3804">
                  <c:v>0.20830123364368142</c:v>
                </c:pt>
                <c:pt idx="3805">
                  <c:v>0.20830123364368142</c:v>
                </c:pt>
                <c:pt idx="3806">
                  <c:v>0.2082856452787962</c:v>
                </c:pt>
                <c:pt idx="3807">
                  <c:v>0.2082856452787962</c:v>
                </c:pt>
                <c:pt idx="3808">
                  <c:v>0.2082856452787962</c:v>
                </c:pt>
                <c:pt idx="3809">
                  <c:v>0.20823663749695331</c:v>
                </c:pt>
                <c:pt idx="3810">
                  <c:v>0.20816071357786131</c:v>
                </c:pt>
                <c:pt idx="3811">
                  <c:v>0.20816071357786131</c:v>
                </c:pt>
                <c:pt idx="3812">
                  <c:v>0.20816071357786131</c:v>
                </c:pt>
                <c:pt idx="3813">
                  <c:v>0.20816071357786131</c:v>
                </c:pt>
                <c:pt idx="3814">
                  <c:v>0.20816071357786131</c:v>
                </c:pt>
                <c:pt idx="3815">
                  <c:v>0.20816071357786131</c:v>
                </c:pt>
                <c:pt idx="3816">
                  <c:v>0.20816071357786131</c:v>
                </c:pt>
                <c:pt idx="3817">
                  <c:v>0.20816071357786131</c:v>
                </c:pt>
                <c:pt idx="3818">
                  <c:v>0.20816071357786131</c:v>
                </c:pt>
                <c:pt idx="3819">
                  <c:v>0.20816071357786131</c:v>
                </c:pt>
                <c:pt idx="3820">
                  <c:v>0.20811488117541513</c:v>
                </c:pt>
                <c:pt idx="3821">
                  <c:v>0.20811488117541513</c:v>
                </c:pt>
                <c:pt idx="3822">
                  <c:v>0.20811488117541513</c:v>
                </c:pt>
                <c:pt idx="3823">
                  <c:v>0.20811488117541513</c:v>
                </c:pt>
                <c:pt idx="3824">
                  <c:v>0.20811488117541513</c:v>
                </c:pt>
                <c:pt idx="3825">
                  <c:v>0.20811488117541513</c:v>
                </c:pt>
                <c:pt idx="3826">
                  <c:v>0.20757821455787673</c:v>
                </c:pt>
                <c:pt idx="3827">
                  <c:v>0.20757821455787673</c:v>
                </c:pt>
                <c:pt idx="3828">
                  <c:v>0.20757821455787673</c:v>
                </c:pt>
                <c:pt idx="3829">
                  <c:v>0.20757821455787673</c:v>
                </c:pt>
                <c:pt idx="3830">
                  <c:v>0.20757821455787673</c:v>
                </c:pt>
                <c:pt idx="3831">
                  <c:v>0.20757821455787673</c:v>
                </c:pt>
                <c:pt idx="3832">
                  <c:v>0.20757821455787673</c:v>
                </c:pt>
                <c:pt idx="3833">
                  <c:v>0.20757821455787673</c:v>
                </c:pt>
                <c:pt idx="3834">
                  <c:v>0.20757821455787673</c:v>
                </c:pt>
                <c:pt idx="3835">
                  <c:v>0.2075232173629829</c:v>
                </c:pt>
                <c:pt idx="3836">
                  <c:v>0.2075232173629829</c:v>
                </c:pt>
                <c:pt idx="3837">
                  <c:v>0.2075232173629829</c:v>
                </c:pt>
                <c:pt idx="3838">
                  <c:v>0.2075232173629829</c:v>
                </c:pt>
                <c:pt idx="3839">
                  <c:v>0.2075232173629829</c:v>
                </c:pt>
                <c:pt idx="3840">
                  <c:v>0.2075232173629829</c:v>
                </c:pt>
                <c:pt idx="3841">
                  <c:v>0.20752319396209956</c:v>
                </c:pt>
                <c:pt idx="3842">
                  <c:v>0.20752319396209956</c:v>
                </c:pt>
                <c:pt idx="3843">
                  <c:v>0.20752319396209956</c:v>
                </c:pt>
                <c:pt idx="3844">
                  <c:v>0.20752319396209956</c:v>
                </c:pt>
                <c:pt idx="3845">
                  <c:v>0.20706972434223414</c:v>
                </c:pt>
                <c:pt idx="3846">
                  <c:v>0.20706972434223414</c:v>
                </c:pt>
                <c:pt idx="3847">
                  <c:v>0.20706972434223414</c:v>
                </c:pt>
                <c:pt idx="3848">
                  <c:v>0.20706972434223414</c:v>
                </c:pt>
                <c:pt idx="3849">
                  <c:v>0.20706972434223414</c:v>
                </c:pt>
                <c:pt idx="3850">
                  <c:v>0.20706972434223414</c:v>
                </c:pt>
                <c:pt idx="3851">
                  <c:v>0.20699571553789226</c:v>
                </c:pt>
                <c:pt idx="3852">
                  <c:v>0.20699571553789226</c:v>
                </c:pt>
                <c:pt idx="3853">
                  <c:v>0.20699571553789226</c:v>
                </c:pt>
                <c:pt idx="3854">
                  <c:v>0.20699571553789226</c:v>
                </c:pt>
                <c:pt idx="3855">
                  <c:v>0.20699571553789226</c:v>
                </c:pt>
                <c:pt idx="3856">
                  <c:v>0.20699571553789226</c:v>
                </c:pt>
                <c:pt idx="3857">
                  <c:v>0.20699571553789226</c:v>
                </c:pt>
                <c:pt idx="3858">
                  <c:v>0.20699571553789226</c:v>
                </c:pt>
                <c:pt idx="3859">
                  <c:v>0.20680975042724581</c:v>
                </c:pt>
                <c:pt idx="3860">
                  <c:v>0.20680975042724581</c:v>
                </c:pt>
                <c:pt idx="3861">
                  <c:v>0.20680975042724581</c:v>
                </c:pt>
                <c:pt idx="3862">
                  <c:v>0.20676078944716988</c:v>
                </c:pt>
                <c:pt idx="3863">
                  <c:v>0.20676078944716988</c:v>
                </c:pt>
                <c:pt idx="3864">
                  <c:v>0.20676078944716988</c:v>
                </c:pt>
                <c:pt idx="3865">
                  <c:v>0.20676078944716988</c:v>
                </c:pt>
                <c:pt idx="3866">
                  <c:v>0.20676078944716988</c:v>
                </c:pt>
                <c:pt idx="3867">
                  <c:v>0.20676078944716988</c:v>
                </c:pt>
                <c:pt idx="3868">
                  <c:v>0.20676078944716988</c:v>
                </c:pt>
                <c:pt idx="3869">
                  <c:v>0.20641321651790762</c:v>
                </c:pt>
                <c:pt idx="3870">
                  <c:v>0.20641321651790762</c:v>
                </c:pt>
                <c:pt idx="3871">
                  <c:v>0.20641321651790762</c:v>
                </c:pt>
                <c:pt idx="3872">
                  <c:v>0.20641321651790762</c:v>
                </c:pt>
                <c:pt idx="3873">
                  <c:v>0.20641321651790762</c:v>
                </c:pt>
                <c:pt idx="3874">
                  <c:v>0.20641321651790762</c:v>
                </c:pt>
                <c:pt idx="3875">
                  <c:v>0.20641321651790762</c:v>
                </c:pt>
                <c:pt idx="3876">
                  <c:v>0.20641321651790762</c:v>
                </c:pt>
                <c:pt idx="3877">
                  <c:v>0.20602456750905287</c:v>
                </c:pt>
                <c:pt idx="3878">
                  <c:v>0.20602456750905287</c:v>
                </c:pt>
                <c:pt idx="3879">
                  <c:v>0.20602456750905287</c:v>
                </c:pt>
                <c:pt idx="3880">
                  <c:v>0.20602456750905287</c:v>
                </c:pt>
                <c:pt idx="3881">
                  <c:v>0.20602456750905287</c:v>
                </c:pt>
                <c:pt idx="3882">
                  <c:v>0.20602456750905287</c:v>
                </c:pt>
                <c:pt idx="3883">
                  <c:v>0.20602456750905287</c:v>
                </c:pt>
                <c:pt idx="3884">
                  <c:v>0.20599836153135656</c:v>
                </c:pt>
                <c:pt idx="3885">
                  <c:v>0.20599836153135656</c:v>
                </c:pt>
                <c:pt idx="3886">
                  <c:v>0.20599836153135656</c:v>
                </c:pt>
                <c:pt idx="3887">
                  <c:v>0.20599836153135656</c:v>
                </c:pt>
                <c:pt idx="3888">
                  <c:v>0.20599836153135656</c:v>
                </c:pt>
                <c:pt idx="3889">
                  <c:v>0.20599836153135656</c:v>
                </c:pt>
                <c:pt idx="3890">
                  <c:v>0.20598113733854226</c:v>
                </c:pt>
                <c:pt idx="3891">
                  <c:v>0.20598113733854226</c:v>
                </c:pt>
                <c:pt idx="3892">
                  <c:v>0.20583071749792287</c:v>
                </c:pt>
                <c:pt idx="3893">
                  <c:v>0.20583071749792287</c:v>
                </c:pt>
                <c:pt idx="3894">
                  <c:v>0.20583071749792287</c:v>
                </c:pt>
                <c:pt idx="3895">
                  <c:v>0.20583071749792287</c:v>
                </c:pt>
                <c:pt idx="3896">
                  <c:v>0.20583071749792287</c:v>
                </c:pt>
                <c:pt idx="3897">
                  <c:v>0.20583071749792287</c:v>
                </c:pt>
                <c:pt idx="3898">
                  <c:v>0.20583071749792287</c:v>
                </c:pt>
                <c:pt idx="3899">
                  <c:v>0.20583071749792287</c:v>
                </c:pt>
                <c:pt idx="3900">
                  <c:v>0.20574233806768852</c:v>
                </c:pt>
                <c:pt idx="3901">
                  <c:v>0.20574233806768852</c:v>
                </c:pt>
                <c:pt idx="3902">
                  <c:v>0.2055943017410195</c:v>
                </c:pt>
                <c:pt idx="3903">
                  <c:v>0.2055943017410195</c:v>
                </c:pt>
                <c:pt idx="3904">
                  <c:v>0.20540111326225749</c:v>
                </c:pt>
                <c:pt idx="3905">
                  <c:v>0.20538286335753814</c:v>
                </c:pt>
                <c:pt idx="3906">
                  <c:v>0.20538286335753814</c:v>
                </c:pt>
                <c:pt idx="3907">
                  <c:v>0.2052482184779385</c:v>
                </c:pt>
                <c:pt idx="3908">
                  <c:v>0.2052482184779385</c:v>
                </c:pt>
                <c:pt idx="3909">
                  <c:v>0.2052482184779385</c:v>
                </c:pt>
                <c:pt idx="3910">
                  <c:v>0.2052482184779385</c:v>
                </c:pt>
                <c:pt idx="3911">
                  <c:v>0.2052482184779385</c:v>
                </c:pt>
                <c:pt idx="3912">
                  <c:v>0.2052482184779385</c:v>
                </c:pt>
                <c:pt idx="3913">
                  <c:v>0.2052482184779385</c:v>
                </c:pt>
                <c:pt idx="3914">
                  <c:v>0.2052482184779385</c:v>
                </c:pt>
                <c:pt idx="3915">
                  <c:v>0.2052482184779385</c:v>
                </c:pt>
                <c:pt idx="3916">
                  <c:v>0.20497941067587225</c:v>
                </c:pt>
                <c:pt idx="3917">
                  <c:v>0.20497941067587225</c:v>
                </c:pt>
                <c:pt idx="3918">
                  <c:v>0.20497941067587225</c:v>
                </c:pt>
                <c:pt idx="3919">
                  <c:v>0.20497941067587225</c:v>
                </c:pt>
                <c:pt idx="3920">
                  <c:v>0.20497941067587225</c:v>
                </c:pt>
                <c:pt idx="3921">
                  <c:v>0.20497941067587225</c:v>
                </c:pt>
                <c:pt idx="3922">
                  <c:v>0.20497941067587225</c:v>
                </c:pt>
                <c:pt idx="3923">
                  <c:v>0.20497941067587225</c:v>
                </c:pt>
                <c:pt idx="3924">
                  <c:v>0.20483187382520598</c:v>
                </c:pt>
                <c:pt idx="3925">
                  <c:v>0.20483187382520598</c:v>
                </c:pt>
                <c:pt idx="3926">
                  <c:v>0.20483187382520598</c:v>
                </c:pt>
                <c:pt idx="3927">
                  <c:v>0.20483187382520598</c:v>
                </c:pt>
                <c:pt idx="3928">
                  <c:v>0.20483187382520598</c:v>
                </c:pt>
                <c:pt idx="3929">
                  <c:v>0.20482108918597286</c:v>
                </c:pt>
                <c:pt idx="3930">
                  <c:v>0.20482108918597286</c:v>
                </c:pt>
                <c:pt idx="3931">
                  <c:v>0.20482108918597286</c:v>
                </c:pt>
                <c:pt idx="3932">
                  <c:v>0.20466941982268441</c:v>
                </c:pt>
                <c:pt idx="3933">
                  <c:v>0.20466941982268441</c:v>
                </c:pt>
                <c:pt idx="3934">
                  <c:v>0.20466941982268441</c:v>
                </c:pt>
                <c:pt idx="3935">
                  <c:v>0.20466571945795353</c:v>
                </c:pt>
                <c:pt idx="3936">
                  <c:v>0.20466571945795353</c:v>
                </c:pt>
                <c:pt idx="3937">
                  <c:v>0.20466571945795353</c:v>
                </c:pt>
                <c:pt idx="3938">
                  <c:v>0.20466571945795353</c:v>
                </c:pt>
                <c:pt idx="3939">
                  <c:v>0.20466571945795353</c:v>
                </c:pt>
                <c:pt idx="3940">
                  <c:v>0.20466571945795353</c:v>
                </c:pt>
                <c:pt idx="3941">
                  <c:v>0.20466571945795353</c:v>
                </c:pt>
                <c:pt idx="3942">
                  <c:v>0.20466571945795353</c:v>
                </c:pt>
                <c:pt idx="3943">
                  <c:v>0.20408322043796909</c:v>
                </c:pt>
                <c:pt idx="3944">
                  <c:v>0.20408322043796909</c:v>
                </c:pt>
                <c:pt idx="3945">
                  <c:v>0.20408322043796909</c:v>
                </c:pt>
                <c:pt idx="3946">
                  <c:v>0.20408322043796909</c:v>
                </c:pt>
                <c:pt idx="3947">
                  <c:v>0.20406944590939294</c:v>
                </c:pt>
                <c:pt idx="3948">
                  <c:v>0.20406944590939294</c:v>
                </c:pt>
                <c:pt idx="3949">
                  <c:v>0.20406944590939294</c:v>
                </c:pt>
                <c:pt idx="3950">
                  <c:v>0.20406944590939294</c:v>
                </c:pt>
                <c:pt idx="3951">
                  <c:v>0.20406944590939294</c:v>
                </c:pt>
                <c:pt idx="3952">
                  <c:v>0.20406944590939294</c:v>
                </c:pt>
                <c:pt idx="3953">
                  <c:v>0.20395597628783071</c:v>
                </c:pt>
                <c:pt idx="3954">
                  <c:v>0.20395597628783071</c:v>
                </c:pt>
                <c:pt idx="3955">
                  <c:v>0.20395597628783071</c:v>
                </c:pt>
                <c:pt idx="3956">
                  <c:v>0.20395597628783071</c:v>
                </c:pt>
                <c:pt idx="3957">
                  <c:v>0.20393425384269157</c:v>
                </c:pt>
                <c:pt idx="3958">
                  <c:v>0.20393425384269157</c:v>
                </c:pt>
                <c:pt idx="3959">
                  <c:v>0.20393425384269157</c:v>
                </c:pt>
                <c:pt idx="3960">
                  <c:v>0.20393425384269157</c:v>
                </c:pt>
                <c:pt idx="3961">
                  <c:v>0.20393425384269157</c:v>
                </c:pt>
                <c:pt idx="3962">
                  <c:v>0.20393425384269157</c:v>
                </c:pt>
                <c:pt idx="3963">
                  <c:v>0.20393425384269157</c:v>
                </c:pt>
                <c:pt idx="3964">
                  <c:v>0.20393425384269157</c:v>
                </c:pt>
                <c:pt idx="3965">
                  <c:v>0.20393425384269157</c:v>
                </c:pt>
                <c:pt idx="3966">
                  <c:v>0.20393425384269157</c:v>
                </c:pt>
                <c:pt idx="3967">
                  <c:v>0.20350072141798434</c:v>
                </c:pt>
                <c:pt idx="3968">
                  <c:v>0.20350072141798434</c:v>
                </c:pt>
                <c:pt idx="3969">
                  <c:v>0.20350072141798434</c:v>
                </c:pt>
                <c:pt idx="3970">
                  <c:v>0.20350072141798434</c:v>
                </c:pt>
                <c:pt idx="3971">
                  <c:v>0.20350072141798434</c:v>
                </c:pt>
                <c:pt idx="3972">
                  <c:v>0.20350072141798434</c:v>
                </c:pt>
                <c:pt idx="3973">
                  <c:v>0.20350072141798434</c:v>
                </c:pt>
                <c:pt idx="3974">
                  <c:v>0.20350072141798434</c:v>
                </c:pt>
                <c:pt idx="3975">
                  <c:v>0.203324099543749</c:v>
                </c:pt>
                <c:pt idx="3976">
                  <c:v>0.203324099543749</c:v>
                </c:pt>
                <c:pt idx="3977">
                  <c:v>0.203324099543749</c:v>
                </c:pt>
                <c:pt idx="3978">
                  <c:v>0.203324099543749</c:v>
                </c:pt>
                <c:pt idx="3979">
                  <c:v>0.20330701799357917</c:v>
                </c:pt>
                <c:pt idx="3980">
                  <c:v>0.20330701799357917</c:v>
                </c:pt>
                <c:pt idx="3981">
                  <c:v>0.20330701799357917</c:v>
                </c:pt>
                <c:pt idx="3982">
                  <c:v>0.20330701799357917</c:v>
                </c:pt>
                <c:pt idx="3983">
                  <c:v>0.20330701799357917</c:v>
                </c:pt>
                <c:pt idx="3984">
                  <c:v>0.20330701799357917</c:v>
                </c:pt>
                <c:pt idx="3985">
                  <c:v>0.20330701799357917</c:v>
                </c:pt>
                <c:pt idx="3986">
                  <c:v>0.2030810169571183</c:v>
                </c:pt>
                <c:pt idx="3987">
                  <c:v>0.2030810169571183</c:v>
                </c:pt>
                <c:pt idx="3988">
                  <c:v>0.20291822239800006</c:v>
                </c:pt>
                <c:pt idx="3989">
                  <c:v>0.20291822239800006</c:v>
                </c:pt>
                <c:pt idx="3990">
                  <c:v>0.20291822239800006</c:v>
                </c:pt>
                <c:pt idx="3991">
                  <c:v>0.20291822239800006</c:v>
                </c:pt>
                <c:pt idx="3992">
                  <c:v>0.20291822239800006</c:v>
                </c:pt>
                <c:pt idx="3993">
                  <c:v>0.20271394524480693</c:v>
                </c:pt>
                <c:pt idx="3994">
                  <c:v>0.20271394524480693</c:v>
                </c:pt>
                <c:pt idx="3995">
                  <c:v>0.20271394524480693</c:v>
                </c:pt>
                <c:pt idx="3996">
                  <c:v>0.20271394524480693</c:v>
                </c:pt>
                <c:pt idx="3997">
                  <c:v>0.20271394524480693</c:v>
                </c:pt>
                <c:pt idx="3998">
                  <c:v>0.20271394524480693</c:v>
                </c:pt>
                <c:pt idx="3999">
                  <c:v>0.20271394524480693</c:v>
                </c:pt>
                <c:pt idx="4000">
                  <c:v>0.20271394524480693</c:v>
                </c:pt>
                <c:pt idx="4001">
                  <c:v>0.20271394524480693</c:v>
                </c:pt>
                <c:pt idx="4002">
                  <c:v>0.20271394524480693</c:v>
                </c:pt>
                <c:pt idx="4003">
                  <c:v>0.20271394524480693</c:v>
                </c:pt>
                <c:pt idx="4004">
                  <c:v>0.20254459007776618</c:v>
                </c:pt>
                <c:pt idx="4005">
                  <c:v>0.20254459007776618</c:v>
                </c:pt>
                <c:pt idx="4006">
                  <c:v>0.20254459007776618</c:v>
                </c:pt>
                <c:pt idx="4007">
                  <c:v>0.20254459007776618</c:v>
                </c:pt>
                <c:pt idx="4008">
                  <c:v>0.20254459007776618</c:v>
                </c:pt>
                <c:pt idx="4009">
                  <c:v>0.20254459007776618</c:v>
                </c:pt>
                <c:pt idx="4010">
                  <c:v>0.20254459007776618</c:v>
                </c:pt>
                <c:pt idx="4011">
                  <c:v>0.20254459007776618</c:v>
                </c:pt>
                <c:pt idx="4012">
                  <c:v>0.20254459007776618</c:v>
                </c:pt>
                <c:pt idx="4013">
                  <c:v>0.20254459007776618</c:v>
                </c:pt>
                <c:pt idx="4014">
                  <c:v>0.20250099288083373</c:v>
                </c:pt>
                <c:pt idx="4015">
                  <c:v>0.20233572337801517</c:v>
                </c:pt>
                <c:pt idx="4016">
                  <c:v>0.20233572337801517</c:v>
                </c:pt>
                <c:pt idx="4017">
                  <c:v>0.20233572337801517</c:v>
                </c:pt>
                <c:pt idx="4018">
                  <c:v>0.20233572337801517</c:v>
                </c:pt>
                <c:pt idx="4019">
                  <c:v>0.20233572337801517</c:v>
                </c:pt>
                <c:pt idx="4020">
                  <c:v>0.20233572337801517</c:v>
                </c:pt>
                <c:pt idx="4021">
                  <c:v>0.20233572337801517</c:v>
                </c:pt>
                <c:pt idx="4022">
                  <c:v>0.20233572337801517</c:v>
                </c:pt>
                <c:pt idx="4023">
                  <c:v>0.20233572337801517</c:v>
                </c:pt>
                <c:pt idx="4024">
                  <c:v>0.20233572337801517</c:v>
                </c:pt>
                <c:pt idx="4025">
                  <c:v>0.20233572337801517</c:v>
                </c:pt>
                <c:pt idx="4026">
                  <c:v>0.20233572337801517</c:v>
                </c:pt>
                <c:pt idx="4027">
                  <c:v>0.20233572337801517</c:v>
                </c:pt>
                <c:pt idx="4028">
                  <c:v>0.20210379094586475</c:v>
                </c:pt>
                <c:pt idx="4029">
                  <c:v>0.20210379094586475</c:v>
                </c:pt>
                <c:pt idx="4030">
                  <c:v>0.20210379094586475</c:v>
                </c:pt>
                <c:pt idx="4031">
                  <c:v>0.20210379094586475</c:v>
                </c:pt>
                <c:pt idx="4032">
                  <c:v>0.20210379094586475</c:v>
                </c:pt>
                <c:pt idx="4033">
                  <c:v>0.20210379094586475</c:v>
                </c:pt>
                <c:pt idx="4034">
                  <c:v>0.2018156456832694</c:v>
                </c:pt>
                <c:pt idx="4035">
                  <c:v>0.2018156456832694</c:v>
                </c:pt>
                <c:pt idx="4036">
                  <c:v>0.20178216216195274</c:v>
                </c:pt>
                <c:pt idx="4037">
                  <c:v>0.20178216216195274</c:v>
                </c:pt>
                <c:pt idx="4038">
                  <c:v>0.20178216216195274</c:v>
                </c:pt>
                <c:pt idx="4039">
                  <c:v>0.20178216216195274</c:v>
                </c:pt>
                <c:pt idx="4040">
                  <c:v>0.20178216216195274</c:v>
                </c:pt>
                <c:pt idx="4041">
                  <c:v>0.20175322435803053</c:v>
                </c:pt>
                <c:pt idx="4042">
                  <c:v>0.20175322435803053</c:v>
                </c:pt>
                <c:pt idx="4043">
                  <c:v>0.20175322435803053</c:v>
                </c:pt>
                <c:pt idx="4044">
                  <c:v>0.20175322435803053</c:v>
                </c:pt>
                <c:pt idx="4045">
                  <c:v>0.20175322435803053</c:v>
                </c:pt>
                <c:pt idx="4046">
                  <c:v>0.20175322435803053</c:v>
                </c:pt>
                <c:pt idx="4047">
                  <c:v>0.20149363664692294</c:v>
                </c:pt>
                <c:pt idx="4048">
                  <c:v>0.20149363664692294</c:v>
                </c:pt>
                <c:pt idx="4049">
                  <c:v>0.20149363664692294</c:v>
                </c:pt>
                <c:pt idx="4050">
                  <c:v>0.20149363664692294</c:v>
                </c:pt>
                <c:pt idx="4051">
                  <c:v>0.20149363664692294</c:v>
                </c:pt>
                <c:pt idx="4052">
                  <c:v>0.20134094472826394</c:v>
                </c:pt>
                <c:pt idx="4053">
                  <c:v>0.20134094472826394</c:v>
                </c:pt>
                <c:pt idx="4054">
                  <c:v>0.20117072533804564</c:v>
                </c:pt>
                <c:pt idx="4055">
                  <c:v>0.20117072533804564</c:v>
                </c:pt>
                <c:pt idx="4056">
                  <c:v>0.20117072533804564</c:v>
                </c:pt>
                <c:pt idx="4057">
                  <c:v>0.20117072533804564</c:v>
                </c:pt>
                <c:pt idx="4058">
                  <c:v>0.2011022021484157</c:v>
                </c:pt>
                <c:pt idx="4059">
                  <c:v>0.20101973424613945</c:v>
                </c:pt>
                <c:pt idx="4060">
                  <c:v>0.20101973424613945</c:v>
                </c:pt>
                <c:pt idx="4061">
                  <c:v>0.20101973424613945</c:v>
                </c:pt>
                <c:pt idx="4062">
                  <c:v>0.20101973424613945</c:v>
                </c:pt>
                <c:pt idx="4063">
                  <c:v>0.20088348234798073</c:v>
                </c:pt>
                <c:pt idx="4064">
                  <c:v>0.20088348234798073</c:v>
                </c:pt>
                <c:pt idx="4065">
                  <c:v>0.20088348234798073</c:v>
                </c:pt>
                <c:pt idx="4066">
                  <c:v>0.20088348234798073</c:v>
                </c:pt>
                <c:pt idx="4067">
                  <c:v>0.20058822631806136</c:v>
                </c:pt>
                <c:pt idx="4068">
                  <c:v>0.20058822631806136</c:v>
                </c:pt>
                <c:pt idx="4069">
                  <c:v>0.20058822631806136</c:v>
                </c:pt>
                <c:pt idx="4070">
                  <c:v>0.20058822631806136</c:v>
                </c:pt>
                <c:pt idx="4071">
                  <c:v>0.20058822631806136</c:v>
                </c:pt>
                <c:pt idx="4072">
                  <c:v>0.20058822631806136</c:v>
                </c:pt>
                <c:pt idx="4073">
                  <c:v>0.20027332804903838</c:v>
                </c:pt>
                <c:pt idx="4074">
                  <c:v>0.20027332804903838</c:v>
                </c:pt>
                <c:pt idx="4075">
                  <c:v>0.20027332804903838</c:v>
                </c:pt>
                <c:pt idx="4076">
                  <c:v>0.20027332804903838</c:v>
                </c:pt>
                <c:pt idx="4077">
                  <c:v>0.20027332804903838</c:v>
                </c:pt>
                <c:pt idx="4078">
                  <c:v>0.20025730633032607</c:v>
                </c:pt>
                <c:pt idx="4079">
                  <c:v>0.20025730633032607</c:v>
                </c:pt>
                <c:pt idx="4080">
                  <c:v>0.20025730633032607</c:v>
                </c:pt>
                <c:pt idx="4081">
                  <c:v>0.20025730633032607</c:v>
                </c:pt>
                <c:pt idx="4082">
                  <c:v>0.20025730633032607</c:v>
                </c:pt>
                <c:pt idx="4083">
                  <c:v>0.20025730633032607</c:v>
                </c:pt>
                <c:pt idx="4084">
                  <c:v>0.20025730633032607</c:v>
                </c:pt>
                <c:pt idx="4085">
                  <c:v>0.20018089657569441</c:v>
                </c:pt>
                <c:pt idx="4086">
                  <c:v>0.20000572729807667</c:v>
                </c:pt>
                <c:pt idx="4087">
                  <c:v>0.20000572729807667</c:v>
                </c:pt>
                <c:pt idx="4088">
                  <c:v>0.20000572729807667</c:v>
                </c:pt>
                <c:pt idx="4089">
                  <c:v>0.20000572729807667</c:v>
                </c:pt>
                <c:pt idx="4090">
                  <c:v>0.20000572729807667</c:v>
                </c:pt>
                <c:pt idx="4091">
                  <c:v>0.20000572729807667</c:v>
                </c:pt>
                <c:pt idx="4092">
                  <c:v>0.20000572729807667</c:v>
                </c:pt>
                <c:pt idx="4093">
                  <c:v>0.19985324653998904</c:v>
                </c:pt>
                <c:pt idx="4094">
                  <c:v>0.19985324653998904</c:v>
                </c:pt>
                <c:pt idx="4095">
                  <c:v>0.19985324653998904</c:v>
                </c:pt>
                <c:pt idx="4096">
                  <c:v>0.19985324653998904</c:v>
                </c:pt>
                <c:pt idx="4097">
                  <c:v>0.19985324653998904</c:v>
                </c:pt>
                <c:pt idx="4098">
                  <c:v>0.19985324653998904</c:v>
                </c:pt>
                <c:pt idx="4099">
                  <c:v>0.19967531507870812</c:v>
                </c:pt>
                <c:pt idx="4100">
                  <c:v>0.19966317375009626</c:v>
                </c:pt>
                <c:pt idx="4101">
                  <c:v>0.19966317375009626</c:v>
                </c:pt>
                <c:pt idx="4102">
                  <c:v>0.19966317375009626</c:v>
                </c:pt>
                <c:pt idx="4103">
                  <c:v>0.19966317375009626</c:v>
                </c:pt>
                <c:pt idx="4104">
                  <c:v>0.19966317375009626</c:v>
                </c:pt>
                <c:pt idx="4105">
                  <c:v>0.19966317375009626</c:v>
                </c:pt>
                <c:pt idx="4106">
                  <c:v>0.1994232282780922</c:v>
                </c:pt>
                <c:pt idx="4107">
                  <c:v>0.1994232282780922</c:v>
                </c:pt>
                <c:pt idx="4108">
                  <c:v>0.1994232282780922</c:v>
                </c:pt>
                <c:pt idx="4109">
                  <c:v>0.1994232282780922</c:v>
                </c:pt>
                <c:pt idx="4110">
                  <c:v>0.19909081862417569</c:v>
                </c:pt>
                <c:pt idx="4111">
                  <c:v>0.19909081862417569</c:v>
                </c:pt>
                <c:pt idx="4112">
                  <c:v>0.19909081862417569</c:v>
                </c:pt>
                <c:pt idx="4113">
                  <c:v>0.19909081862417569</c:v>
                </c:pt>
                <c:pt idx="4114">
                  <c:v>0.19909081862417569</c:v>
                </c:pt>
                <c:pt idx="4115">
                  <c:v>0.19909081862417569</c:v>
                </c:pt>
                <c:pt idx="4116">
                  <c:v>0.19909081862417569</c:v>
                </c:pt>
                <c:pt idx="4117">
                  <c:v>0.19909081862417569</c:v>
                </c:pt>
                <c:pt idx="4118">
                  <c:v>0.19909081862417569</c:v>
                </c:pt>
                <c:pt idx="4119">
                  <c:v>0.19905301945115411</c:v>
                </c:pt>
                <c:pt idx="4120">
                  <c:v>0.19905301945115411</c:v>
                </c:pt>
                <c:pt idx="4121">
                  <c:v>0.19905301945115411</c:v>
                </c:pt>
                <c:pt idx="4122">
                  <c:v>0.19905301945115411</c:v>
                </c:pt>
                <c:pt idx="4123">
                  <c:v>0.19905301945115411</c:v>
                </c:pt>
                <c:pt idx="4124">
                  <c:v>0.19905301945115411</c:v>
                </c:pt>
                <c:pt idx="4125">
                  <c:v>0.19896187154385434</c:v>
                </c:pt>
                <c:pt idx="4126">
                  <c:v>0.19884072925810742</c:v>
                </c:pt>
                <c:pt idx="4127">
                  <c:v>0.19884072925810742</c:v>
                </c:pt>
                <c:pt idx="4128">
                  <c:v>0.19884072925810742</c:v>
                </c:pt>
                <c:pt idx="4129">
                  <c:v>0.19884072925810742</c:v>
                </c:pt>
                <c:pt idx="4130">
                  <c:v>0.19844286515221227</c:v>
                </c:pt>
                <c:pt idx="4131">
                  <c:v>0.19844286515221227</c:v>
                </c:pt>
                <c:pt idx="4132">
                  <c:v>0.19844286515221227</c:v>
                </c:pt>
                <c:pt idx="4133">
                  <c:v>0.19844286515221227</c:v>
                </c:pt>
                <c:pt idx="4134">
                  <c:v>0.19844286515221227</c:v>
                </c:pt>
                <c:pt idx="4135">
                  <c:v>0.19844286515221227</c:v>
                </c:pt>
                <c:pt idx="4136">
                  <c:v>0.19844286515221227</c:v>
                </c:pt>
                <c:pt idx="4137">
                  <c:v>0.19844286515221227</c:v>
                </c:pt>
                <c:pt idx="4138">
                  <c:v>0.19844082434683996</c:v>
                </c:pt>
                <c:pt idx="4139">
                  <c:v>0.19844082434683996</c:v>
                </c:pt>
                <c:pt idx="4140">
                  <c:v>0.19844082434683996</c:v>
                </c:pt>
                <c:pt idx="4141">
                  <c:v>0.19832839070836256</c:v>
                </c:pt>
                <c:pt idx="4142">
                  <c:v>0.19832839070836256</c:v>
                </c:pt>
                <c:pt idx="4143">
                  <c:v>0.19832839070836256</c:v>
                </c:pt>
                <c:pt idx="4144">
                  <c:v>0.19832839070836256</c:v>
                </c:pt>
                <c:pt idx="4145">
                  <c:v>0.19832839070836256</c:v>
                </c:pt>
                <c:pt idx="4146">
                  <c:v>0.19825823023812317</c:v>
                </c:pt>
                <c:pt idx="4147">
                  <c:v>0.19825823023812317</c:v>
                </c:pt>
                <c:pt idx="4148">
                  <c:v>0.19825823023812317</c:v>
                </c:pt>
                <c:pt idx="4149">
                  <c:v>0.19825823023812317</c:v>
                </c:pt>
                <c:pt idx="4150">
                  <c:v>0.19825823023812317</c:v>
                </c:pt>
                <c:pt idx="4151">
                  <c:v>0.19825823023812317</c:v>
                </c:pt>
                <c:pt idx="4152">
                  <c:v>0.19818062631985808</c:v>
                </c:pt>
                <c:pt idx="4153">
                  <c:v>0.19786080027055503</c:v>
                </c:pt>
                <c:pt idx="4154">
                  <c:v>0.19786080027055503</c:v>
                </c:pt>
                <c:pt idx="4155">
                  <c:v>0.19783271085326989</c:v>
                </c:pt>
                <c:pt idx="4156">
                  <c:v>0.19783271085326989</c:v>
                </c:pt>
                <c:pt idx="4157">
                  <c:v>0.19783271085326989</c:v>
                </c:pt>
                <c:pt idx="4158">
                  <c:v>0.19783271085326989</c:v>
                </c:pt>
                <c:pt idx="4159">
                  <c:v>0.19783271085326989</c:v>
                </c:pt>
                <c:pt idx="4160">
                  <c:v>0.19783271085326989</c:v>
                </c:pt>
                <c:pt idx="4161">
                  <c:v>0.19783271085326989</c:v>
                </c:pt>
                <c:pt idx="4162">
                  <c:v>0.19767573121813822</c:v>
                </c:pt>
                <c:pt idx="4163">
                  <c:v>0.19767573121813822</c:v>
                </c:pt>
                <c:pt idx="4164">
                  <c:v>0.19767573121813822</c:v>
                </c:pt>
                <c:pt idx="4165">
                  <c:v>0.19767573121813822</c:v>
                </c:pt>
                <c:pt idx="4166">
                  <c:v>0.19767573121813822</c:v>
                </c:pt>
                <c:pt idx="4167">
                  <c:v>0.19767573121813822</c:v>
                </c:pt>
                <c:pt idx="4168">
                  <c:v>0.19756596279254901</c:v>
                </c:pt>
                <c:pt idx="4169">
                  <c:v>0.19756596279254901</c:v>
                </c:pt>
                <c:pt idx="4170">
                  <c:v>0.19756596279254901</c:v>
                </c:pt>
                <c:pt idx="4171">
                  <c:v>0.19756596279254901</c:v>
                </c:pt>
                <c:pt idx="4172">
                  <c:v>0.19753498447414691</c:v>
                </c:pt>
                <c:pt idx="4173">
                  <c:v>0.19753498447414691</c:v>
                </c:pt>
                <c:pt idx="4174">
                  <c:v>0.1972807761942704</c:v>
                </c:pt>
                <c:pt idx="4175">
                  <c:v>0.1972807761942704</c:v>
                </c:pt>
                <c:pt idx="4176">
                  <c:v>0.19722255655432774</c:v>
                </c:pt>
                <c:pt idx="4177">
                  <c:v>0.19722255655432774</c:v>
                </c:pt>
                <c:pt idx="4178">
                  <c:v>0.19722255655432774</c:v>
                </c:pt>
                <c:pt idx="4179">
                  <c:v>0.19722255655432774</c:v>
                </c:pt>
                <c:pt idx="4180">
                  <c:v>0.19722255655432774</c:v>
                </c:pt>
                <c:pt idx="4181">
                  <c:v>0.19709323219815394</c:v>
                </c:pt>
                <c:pt idx="4182">
                  <c:v>0.19709323219815394</c:v>
                </c:pt>
                <c:pt idx="4183">
                  <c:v>0.19709323219815394</c:v>
                </c:pt>
                <c:pt idx="4184">
                  <c:v>0.19709323219815394</c:v>
                </c:pt>
                <c:pt idx="4185">
                  <c:v>0.19709323219815394</c:v>
                </c:pt>
                <c:pt idx="4186">
                  <c:v>0.19709323219815394</c:v>
                </c:pt>
                <c:pt idx="4187">
                  <c:v>0.19709323219815394</c:v>
                </c:pt>
                <c:pt idx="4188">
                  <c:v>0.19682154093929313</c:v>
                </c:pt>
                <c:pt idx="4189">
                  <c:v>0.19682154093929313</c:v>
                </c:pt>
                <c:pt idx="4190">
                  <c:v>0.19682154093929313</c:v>
                </c:pt>
                <c:pt idx="4191">
                  <c:v>0.19682154093929313</c:v>
                </c:pt>
                <c:pt idx="4192">
                  <c:v>0.19680353487673571</c:v>
                </c:pt>
                <c:pt idx="4193">
                  <c:v>0.19680353487673571</c:v>
                </c:pt>
                <c:pt idx="4194">
                  <c:v>0.19680353487673571</c:v>
                </c:pt>
                <c:pt idx="4195">
                  <c:v>0.19680353487673571</c:v>
                </c:pt>
                <c:pt idx="4196">
                  <c:v>0.19680353487673571</c:v>
                </c:pt>
                <c:pt idx="4197">
                  <c:v>0.19680353487673571</c:v>
                </c:pt>
                <c:pt idx="4198">
                  <c:v>0.19680353487673571</c:v>
                </c:pt>
                <c:pt idx="4199">
                  <c:v>0.19661240225538559</c:v>
                </c:pt>
                <c:pt idx="4200">
                  <c:v>0.19661240225538559</c:v>
                </c:pt>
                <c:pt idx="4201">
                  <c:v>0.19661240225538559</c:v>
                </c:pt>
                <c:pt idx="4202">
                  <c:v>0.19661240225538559</c:v>
                </c:pt>
                <c:pt idx="4203">
                  <c:v>0.19661240225538559</c:v>
                </c:pt>
                <c:pt idx="4204">
                  <c:v>0.19661240225538559</c:v>
                </c:pt>
                <c:pt idx="4205">
                  <c:v>0.19651073317816939</c:v>
                </c:pt>
                <c:pt idx="4206">
                  <c:v>0.19651073317816939</c:v>
                </c:pt>
                <c:pt idx="4207">
                  <c:v>0.19651073317816939</c:v>
                </c:pt>
                <c:pt idx="4208">
                  <c:v>0.19651073317816939</c:v>
                </c:pt>
                <c:pt idx="4209">
                  <c:v>0.19651073317816939</c:v>
                </c:pt>
                <c:pt idx="4210">
                  <c:v>0.19651073317816939</c:v>
                </c:pt>
                <c:pt idx="4211">
                  <c:v>0.19651073317816939</c:v>
                </c:pt>
                <c:pt idx="4212">
                  <c:v>0.19651073317816939</c:v>
                </c:pt>
                <c:pt idx="4213">
                  <c:v>0.19651073317816939</c:v>
                </c:pt>
                <c:pt idx="4214">
                  <c:v>0.19651073317816939</c:v>
                </c:pt>
                <c:pt idx="4215">
                  <c:v>0.19629019838290118</c:v>
                </c:pt>
                <c:pt idx="4216">
                  <c:v>0.19604110696092253</c:v>
                </c:pt>
                <c:pt idx="4217">
                  <c:v>0.19604110696092253</c:v>
                </c:pt>
                <c:pt idx="4218">
                  <c:v>0.19604110696092253</c:v>
                </c:pt>
                <c:pt idx="4219">
                  <c:v>0.19604110696092253</c:v>
                </c:pt>
                <c:pt idx="4220">
                  <c:v>0.19604110696092253</c:v>
                </c:pt>
                <c:pt idx="4221">
                  <c:v>0.19604110696092253</c:v>
                </c:pt>
                <c:pt idx="4222">
                  <c:v>0.19604110696092253</c:v>
                </c:pt>
                <c:pt idx="4223">
                  <c:v>0.19604110696092253</c:v>
                </c:pt>
                <c:pt idx="4224">
                  <c:v>0.19600224795644344</c:v>
                </c:pt>
                <c:pt idx="4225">
                  <c:v>0.19600224795644344</c:v>
                </c:pt>
                <c:pt idx="4226">
                  <c:v>0.19600224795644344</c:v>
                </c:pt>
                <c:pt idx="4227">
                  <c:v>0.19600224795644344</c:v>
                </c:pt>
                <c:pt idx="4228">
                  <c:v>0.19592823415818483</c:v>
                </c:pt>
                <c:pt idx="4229">
                  <c:v>0.19592823415818483</c:v>
                </c:pt>
                <c:pt idx="4230">
                  <c:v>0.19592823415818483</c:v>
                </c:pt>
                <c:pt idx="4231">
                  <c:v>0.19554070396541604</c:v>
                </c:pt>
                <c:pt idx="4232">
                  <c:v>0.19554070396541604</c:v>
                </c:pt>
                <c:pt idx="4233">
                  <c:v>0.19554070396541604</c:v>
                </c:pt>
                <c:pt idx="4234">
                  <c:v>0.19539465386958563</c:v>
                </c:pt>
                <c:pt idx="4235">
                  <c:v>0.19539465386958563</c:v>
                </c:pt>
                <c:pt idx="4236">
                  <c:v>0.1953920936575014</c:v>
                </c:pt>
                <c:pt idx="4237">
                  <c:v>0.1953920936575014</c:v>
                </c:pt>
                <c:pt idx="4238">
                  <c:v>0.1953920936575014</c:v>
                </c:pt>
                <c:pt idx="4239">
                  <c:v>0.19534573513820025</c:v>
                </c:pt>
                <c:pt idx="4240">
                  <c:v>0.19534573513820025</c:v>
                </c:pt>
                <c:pt idx="4241">
                  <c:v>0.19534573513820025</c:v>
                </c:pt>
                <c:pt idx="4242">
                  <c:v>0.19534573513820025</c:v>
                </c:pt>
                <c:pt idx="4243">
                  <c:v>0.19534573513820025</c:v>
                </c:pt>
                <c:pt idx="4244">
                  <c:v>0.19534498441442252</c:v>
                </c:pt>
                <c:pt idx="4245">
                  <c:v>0.19534498441442252</c:v>
                </c:pt>
                <c:pt idx="4246">
                  <c:v>0.19527867904510887</c:v>
                </c:pt>
                <c:pt idx="4247">
                  <c:v>0.19527867904510887</c:v>
                </c:pt>
                <c:pt idx="4248">
                  <c:v>0.19527867904510887</c:v>
                </c:pt>
                <c:pt idx="4249">
                  <c:v>0.19527867904510887</c:v>
                </c:pt>
                <c:pt idx="4250">
                  <c:v>0.19478193935855917</c:v>
                </c:pt>
                <c:pt idx="4251">
                  <c:v>0.19478193935855917</c:v>
                </c:pt>
                <c:pt idx="4252">
                  <c:v>0.19478193935855917</c:v>
                </c:pt>
                <c:pt idx="4253">
                  <c:v>0.19478193935855917</c:v>
                </c:pt>
                <c:pt idx="4254">
                  <c:v>0.19478193935855917</c:v>
                </c:pt>
                <c:pt idx="4255">
                  <c:v>0.19478193935855917</c:v>
                </c:pt>
                <c:pt idx="4256">
                  <c:v>0.19478193935855917</c:v>
                </c:pt>
                <c:pt idx="4257">
                  <c:v>0.19478193935855917</c:v>
                </c:pt>
                <c:pt idx="4258">
                  <c:v>0.19478193935855917</c:v>
                </c:pt>
                <c:pt idx="4259">
                  <c:v>0.19478193935855917</c:v>
                </c:pt>
                <c:pt idx="4260">
                  <c:v>0.19478193935855917</c:v>
                </c:pt>
                <c:pt idx="4261">
                  <c:v>0.19476323611821544</c:v>
                </c:pt>
                <c:pt idx="4262">
                  <c:v>0.19468121033473185</c:v>
                </c:pt>
                <c:pt idx="4263">
                  <c:v>0.19468121033473185</c:v>
                </c:pt>
                <c:pt idx="4264">
                  <c:v>0.19451625112929596</c:v>
                </c:pt>
                <c:pt idx="4265">
                  <c:v>0.19451625112929596</c:v>
                </c:pt>
                <c:pt idx="4266">
                  <c:v>0.19451625112929596</c:v>
                </c:pt>
                <c:pt idx="4267">
                  <c:v>0.19451625112929596</c:v>
                </c:pt>
                <c:pt idx="4268">
                  <c:v>0.19451625112929596</c:v>
                </c:pt>
                <c:pt idx="4269">
                  <c:v>0.19451625112929596</c:v>
                </c:pt>
                <c:pt idx="4270">
                  <c:v>0.19418073709823083</c:v>
                </c:pt>
                <c:pt idx="4271">
                  <c:v>0.19417178505961685</c:v>
                </c:pt>
                <c:pt idx="4272">
                  <c:v>0.19417178505961685</c:v>
                </c:pt>
                <c:pt idx="4273">
                  <c:v>0.19417178505961685</c:v>
                </c:pt>
                <c:pt idx="4274">
                  <c:v>0.19417178505961685</c:v>
                </c:pt>
                <c:pt idx="4275">
                  <c:v>0.19417178505961685</c:v>
                </c:pt>
                <c:pt idx="4276">
                  <c:v>0.19417178505961685</c:v>
                </c:pt>
                <c:pt idx="4277">
                  <c:v>0.19417178505961685</c:v>
                </c:pt>
                <c:pt idx="4278">
                  <c:v>0.19411219133895877</c:v>
                </c:pt>
                <c:pt idx="4279">
                  <c:v>0.19411219133895877</c:v>
                </c:pt>
                <c:pt idx="4280">
                  <c:v>0.19411219133895877</c:v>
                </c:pt>
                <c:pt idx="4281">
                  <c:v>0.19411219133895877</c:v>
                </c:pt>
                <c:pt idx="4282">
                  <c:v>0.19411219133895877</c:v>
                </c:pt>
                <c:pt idx="4283">
                  <c:v>0.19411219133895877</c:v>
                </c:pt>
                <c:pt idx="4284">
                  <c:v>0.19359823807824642</c:v>
                </c:pt>
                <c:pt idx="4285">
                  <c:v>0.19359823807824642</c:v>
                </c:pt>
                <c:pt idx="4286">
                  <c:v>0.19359823807824642</c:v>
                </c:pt>
                <c:pt idx="4287">
                  <c:v>0.19359823807824642</c:v>
                </c:pt>
                <c:pt idx="4288">
                  <c:v>0.19356163076067495</c:v>
                </c:pt>
                <c:pt idx="4289">
                  <c:v>0.19356163076067495</c:v>
                </c:pt>
                <c:pt idx="4290">
                  <c:v>0.19356163076067495</c:v>
                </c:pt>
                <c:pt idx="4291">
                  <c:v>0.19356163076067495</c:v>
                </c:pt>
                <c:pt idx="4292">
                  <c:v>0.19356163076067495</c:v>
                </c:pt>
                <c:pt idx="4293">
                  <c:v>0.19356163076067495</c:v>
                </c:pt>
                <c:pt idx="4294">
                  <c:v>0.19334976342314542</c:v>
                </c:pt>
                <c:pt idx="4295">
                  <c:v>0.19334976342314542</c:v>
                </c:pt>
                <c:pt idx="4296">
                  <c:v>0.19334976342314542</c:v>
                </c:pt>
                <c:pt idx="4297">
                  <c:v>0.19334976342314542</c:v>
                </c:pt>
                <c:pt idx="4298">
                  <c:v>0.19334976342314542</c:v>
                </c:pt>
                <c:pt idx="4299">
                  <c:v>0.19334976342314542</c:v>
                </c:pt>
                <c:pt idx="4300">
                  <c:v>0.1930157390582618</c:v>
                </c:pt>
                <c:pt idx="4301">
                  <c:v>0.1930157390582618</c:v>
                </c:pt>
                <c:pt idx="4302">
                  <c:v>0.1930157390582618</c:v>
                </c:pt>
                <c:pt idx="4303">
                  <c:v>0.19295147646173291</c:v>
                </c:pt>
                <c:pt idx="4304">
                  <c:v>0.19295147646173291</c:v>
                </c:pt>
                <c:pt idx="4305">
                  <c:v>0.19295147646173291</c:v>
                </c:pt>
                <c:pt idx="4306">
                  <c:v>0.19295147646173291</c:v>
                </c:pt>
                <c:pt idx="4307">
                  <c:v>0.19295147646173291</c:v>
                </c:pt>
                <c:pt idx="4308">
                  <c:v>0.19295147646173291</c:v>
                </c:pt>
                <c:pt idx="4309">
                  <c:v>0.19258733550733251</c:v>
                </c:pt>
                <c:pt idx="4310">
                  <c:v>0.19258733550733251</c:v>
                </c:pt>
                <c:pt idx="4311">
                  <c:v>0.19258733550733251</c:v>
                </c:pt>
                <c:pt idx="4312">
                  <c:v>0.19258733550733251</c:v>
                </c:pt>
                <c:pt idx="4313">
                  <c:v>0.19258733550733251</c:v>
                </c:pt>
                <c:pt idx="4314">
                  <c:v>0.19258733550733251</c:v>
                </c:pt>
                <c:pt idx="4315">
                  <c:v>0.19258733550733251</c:v>
                </c:pt>
                <c:pt idx="4316">
                  <c:v>0.19258733550733251</c:v>
                </c:pt>
                <c:pt idx="4317">
                  <c:v>0.19258733550733251</c:v>
                </c:pt>
                <c:pt idx="4318">
                  <c:v>0.19258733550733251</c:v>
                </c:pt>
                <c:pt idx="4319">
                  <c:v>0.19258733550733251</c:v>
                </c:pt>
                <c:pt idx="4320">
                  <c:v>0.19258733550733251</c:v>
                </c:pt>
                <c:pt idx="4321">
                  <c:v>0.19258733550733251</c:v>
                </c:pt>
                <c:pt idx="4322">
                  <c:v>0.19254087973017064</c:v>
                </c:pt>
                <c:pt idx="4323">
                  <c:v>0.19254087973017064</c:v>
                </c:pt>
                <c:pt idx="4324">
                  <c:v>0.19243324003827722</c:v>
                </c:pt>
                <c:pt idx="4325">
                  <c:v>0.19243324003827722</c:v>
                </c:pt>
                <c:pt idx="4326">
                  <c:v>0.19243324003827722</c:v>
                </c:pt>
                <c:pt idx="4327">
                  <c:v>0.19243324003827722</c:v>
                </c:pt>
                <c:pt idx="4328">
                  <c:v>0.19243324003827722</c:v>
                </c:pt>
                <c:pt idx="4329">
                  <c:v>0.19234132216279087</c:v>
                </c:pt>
                <c:pt idx="4330">
                  <c:v>0.19234132216279087</c:v>
                </c:pt>
                <c:pt idx="4331">
                  <c:v>0.19210827563429522</c:v>
                </c:pt>
                <c:pt idx="4332">
                  <c:v>0.19206055950770726</c:v>
                </c:pt>
                <c:pt idx="4333">
                  <c:v>0.19185074101829247</c:v>
                </c:pt>
                <c:pt idx="4334">
                  <c:v>0.19182743619531706</c:v>
                </c:pt>
                <c:pt idx="4335">
                  <c:v>0.19182490759151868</c:v>
                </c:pt>
                <c:pt idx="4336">
                  <c:v>0.19182490759151868</c:v>
                </c:pt>
                <c:pt idx="4337">
                  <c:v>0.19182490759151868</c:v>
                </c:pt>
                <c:pt idx="4338">
                  <c:v>0.19182490759151868</c:v>
                </c:pt>
                <c:pt idx="4339">
                  <c:v>0.19182490759151868</c:v>
                </c:pt>
                <c:pt idx="4340">
                  <c:v>0.19182490759151868</c:v>
                </c:pt>
                <c:pt idx="4341">
                  <c:v>0.19182490759151868</c:v>
                </c:pt>
                <c:pt idx="4342">
                  <c:v>0.19173116786384853</c:v>
                </c:pt>
                <c:pt idx="4343">
                  <c:v>0.19173116786384853</c:v>
                </c:pt>
                <c:pt idx="4344">
                  <c:v>0.19173116786384853</c:v>
                </c:pt>
                <c:pt idx="4345">
                  <c:v>0.19173116786384853</c:v>
                </c:pt>
                <c:pt idx="4346">
                  <c:v>0.19173116786384853</c:v>
                </c:pt>
                <c:pt idx="4347">
                  <c:v>0.19173116786384853</c:v>
                </c:pt>
                <c:pt idx="4348">
                  <c:v>0.19148053543142274</c:v>
                </c:pt>
                <c:pt idx="4349">
                  <c:v>0.19126824199830791</c:v>
                </c:pt>
                <c:pt idx="4350">
                  <c:v>0.19126824199830791</c:v>
                </c:pt>
                <c:pt idx="4351">
                  <c:v>0.19126824199830791</c:v>
                </c:pt>
                <c:pt idx="4352">
                  <c:v>0.19116306166581637</c:v>
                </c:pt>
                <c:pt idx="4353">
                  <c:v>0.19116306166581637</c:v>
                </c:pt>
                <c:pt idx="4354">
                  <c:v>0.19112101356490638</c:v>
                </c:pt>
                <c:pt idx="4355">
                  <c:v>0.19112101356490638</c:v>
                </c:pt>
                <c:pt idx="4356">
                  <c:v>0.19112101356490638</c:v>
                </c:pt>
                <c:pt idx="4357">
                  <c:v>0.19112101356490638</c:v>
                </c:pt>
                <c:pt idx="4358">
                  <c:v>0.19111399266046331</c:v>
                </c:pt>
                <c:pt idx="4359">
                  <c:v>0.19106247967570542</c:v>
                </c:pt>
                <c:pt idx="4360">
                  <c:v>0.19106247967570542</c:v>
                </c:pt>
                <c:pt idx="4361">
                  <c:v>0.19106247967570542</c:v>
                </c:pt>
                <c:pt idx="4362">
                  <c:v>0.19106247967570542</c:v>
                </c:pt>
                <c:pt idx="4363">
                  <c:v>0.19106247967570542</c:v>
                </c:pt>
                <c:pt idx="4364">
                  <c:v>0.19106247967570542</c:v>
                </c:pt>
                <c:pt idx="4365">
                  <c:v>0.19090051135513766</c:v>
                </c:pt>
                <c:pt idx="4366">
                  <c:v>0.19090051135513766</c:v>
                </c:pt>
                <c:pt idx="4367">
                  <c:v>0.19090051135513766</c:v>
                </c:pt>
                <c:pt idx="4368">
                  <c:v>0.19090051135513766</c:v>
                </c:pt>
                <c:pt idx="4369">
                  <c:v>0.1906857429783233</c:v>
                </c:pt>
                <c:pt idx="4370">
                  <c:v>0.19051085926596426</c:v>
                </c:pt>
                <c:pt idx="4371">
                  <c:v>0.19030005175989209</c:v>
                </c:pt>
                <c:pt idx="4372">
                  <c:v>0.19030005175989209</c:v>
                </c:pt>
                <c:pt idx="4373">
                  <c:v>0.19030005175989209</c:v>
                </c:pt>
                <c:pt idx="4374">
                  <c:v>0.19030005175989209</c:v>
                </c:pt>
                <c:pt idx="4375">
                  <c:v>0.19030005175989209</c:v>
                </c:pt>
                <c:pt idx="4376">
                  <c:v>0.19030005175989209</c:v>
                </c:pt>
                <c:pt idx="4377">
                  <c:v>0.19030005175989209</c:v>
                </c:pt>
                <c:pt idx="4378">
                  <c:v>0.19030005175989209</c:v>
                </c:pt>
                <c:pt idx="4379">
                  <c:v>0.19030005175989209</c:v>
                </c:pt>
                <c:pt idx="4380">
                  <c:v>0.19030005175989209</c:v>
                </c:pt>
                <c:pt idx="4381">
                  <c:v>0.19030005175989209</c:v>
                </c:pt>
                <c:pt idx="4382">
                  <c:v>0.19010324395833866</c:v>
                </c:pt>
                <c:pt idx="4383">
                  <c:v>0.18990070496702244</c:v>
                </c:pt>
                <c:pt idx="4384">
                  <c:v>0.18990070496702244</c:v>
                </c:pt>
                <c:pt idx="4385">
                  <c:v>0.18990070496702244</c:v>
                </c:pt>
                <c:pt idx="4386">
                  <c:v>0.18990070496702244</c:v>
                </c:pt>
                <c:pt idx="4387">
                  <c:v>0.18974046320256838</c:v>
                </c:pt>
                <c:pt idx="4388">
                  <c:v>0.18953762384407874</c:v>
                </c:pt>
                <c:pt idx="4389">
                  <c:v>0.18953762384407874</c:v>
                </c:pt>
                <c:pt idx="4390">
                  <c:v>0.18953762384407874</c:v>
                </c:pt>
                <c:pt idx="4391">
                  <c:v>0.18953762384407874</c:v>
                </c:pt>
                <c:pt idx="4392">
                  <c:v>0.18953762384407874</c:v>
                </c:pt>
                <c:pt idx="4393">
                  <c:v>0.18953762384407874</c:v>
                </c:pt>
                <c:pt idx="4394">
                  <c:v>0.18953762384407874</c:v>
                </c:pt>
                <c:pt idx="4395">
                  <c:v>0.18952074493835408</c:v>
                </c:pt>
                <c:pt idx="4396">
                  <c:v>0.18952074493835408</c:v>
                </c:pt>
                <c:pt idx="4397">
                  <c:v>0.18952074493835408</c:v>
                </c:pt>
                <c:pt idx="4398">
                  <c:v>0.18929055066808001</c:v>
                </c:pt>
                <c:pt idx="4399">
                  <c:v>0.18929055066808001</c:v>
                </c:pt>
                <c:pt idx="4400">
                  <c:v>0.18929055066808001</c:v>
                </c:pt>
                <c:pt idx="4401">
                  <c:v>0.18929055066808001</c:v>
                </c:pt>
                <c:pt idx="4402">
                  <c:v>0.18929055066808001</c:v>
                </c:pt>
                <c:pt idx="4403">
                  <c:v>0.18929055066808001</c:v>
                </c:pt>
                <c:pt idx="4404">
                  <c:v>0.18929055066808001</c:v>
                </c:pt>
                <c:pt idx="4405">
                  <c:v>0.18929055066808001</c:v>
                </c:pt>
                <c:pt idx="4406">
                  <c:v>0.18929055066808001</c:v>
                </c:pt>
                <c:pt idx="4407">
                  <c:v>0.18929055066808001</c:v>
                </c:pt>
                <c:pt idx="4408">
                  <c:v>0.18927263372885902</c:v>
                </c:pt>
                <c:pt idx="4409">
                  <c:v>0.18897366205590191</c:v>
                </c:pt>
                <c:pt idx="4410">
                  <c:v>0.18893824591836983</c:v>
                </c:pt>
                <c:pt idx="4411">
                  <c:v>0.18893824591836983</c:v>
                </c:pt>
                <c:pt idx="4412">
                  <c:v>0.18877519592826544</c:v>
                </c:pt>
                <c:pt idx="4413">
                  <c:v>0.18877519592826544</c:v>
                </c:pt>
                <c:pt idx="4414">
                  <c:v>0.18877519592826544</c:v>
                </c:pt>
                <c:pt idx="4415">
                  <c:v>0.18877519592826544</c:v>
                </c:pt>
                <c:pt idx="4416">
                  <c:v>0.18868039636913791</c:v>
                </c:pt>
                <c:pt idx="4417">
                  <c:v>0.18868039636913791</c:v>
                </c:pt>
                <c:pt idx="4418">
                  <c:v>0.18868039636913791</c:v>
                </c:pt>
                <c:pt idx="4419">
                  <c:v>0.18868039636913791</c:v>
                </c:pt>
                <c:pt idx="4420">
                  <c:v>0.18868039636913791</c:v>
                </c:pt>
                <c:pt idx="4421">
                  <c:v>0.18868039636913791</c:v>
                </c:pt>
                <c:pt idx="4422">
                  <c:v>0.18868039636913791</c:v>
                </c:pt>
                <c:pt idx="4423">
                  <c:v>0.18868039636913791</c:v>
                </c:pt>
                <c:pt idx="4424">
                  <c:v>0.18835574689838491</c:v>
                </c:pt>
                <c:pt idx="4425">
                  <c:v>0.18835574689838491</c:v>
                </c:pt>
                <c:pt idx="4426">
                  <c:v>0.1883274197603805</c:v>
                </c:pt>
                <c:pt idx="4427">
                  <c:v>0.1883274197603805</c:v>
                </c:pt>
                <c:pt idx="4428">
                  <c:v>0.1883274197603805</c:v>
                </c:pt>
                <c:pt idx="4429">
                  <c:v>0.18826021852104838</c:v>
                </c:pt>
                <c:pt idx="4430">
                  <c:v>0.18826021852104838</c:v>
                </c:pt>
                <c:pt idx="4431">
                  <c:v>0.18826021852104838</c:v>
                </c:pt>
                <c:pt idx="4432">
                  <c:v>0.18807024207019599</c:v>
                </c:pt>
                <c:pt idx="4433">
                  <c:v>0.18801276801245226</c:v>
                </c:pt>
                <c:pt idx="4434">
                  <c:v>0.18801276801245226</c:v>
                </c:pt>
                <c:pt idx="4435">
                  <c:v>0.18801276801245226</c:v>
                </c:pt>
                <c:pt idx="4436">
                  <c:v>0.18801276801245226</c:v>
                </c:pt>
                <c:pt idx="4437">
                  <c:v>0.18801276801245226</c:v>
                </c:pt>
                <c:pt idx="4438">
                  <c:v>0.18801276801245226</c:v>
                </c:pt>
                <c:pt idx="4439">
                  <c:v>0.18801276801245226</c:v>
                </c:pt>
                <c:pt idx="4440">
                  <c:v>0.18801276801245226</c:v>
                </c:pt>
                <c:pt idx="4441">
                  <c:v>0.18801276801245226</c:v>
                </c:pt>
                <c:pt idx="4442">
                  <c:v>0.18801276801245226</c:v>
                </c:pt>
                <c:pt idx="4443">
                  <c:v>0.18801276801245226</c:v>
                </c:pt>
                <c:pt idx="4444">
                  <c:v>0.18777324787840058</c:v>
                </c:pt>
                <c:pt idx="4445">
                  <c:v>0.1876087082221152</c:v>
                </c:pt>
                <c:pt idx="4446">
                  <c:v>0.1876087082221152</c:v>
                </c:pt>
                <c:pt idx="4447">
                  <c:v>0.1876087082221152</c:v>
                </c:pt>
                <c:pt idx="4448">
                  <c:v>0.1876087082221152</c:v>
                </c:pt>
                <c:pt idx="4449">
                  <c:v>0.18746008777125397</c:v>
                </c:pt>
                <c:pt idx="4450">
                  <c:v>0.18746008777125397</c:v>
                </c:pt>
                <c:pt idx="4451">
                  <c:v>0.18746008777125397</c:v>
                </c:pt>
                <c:pt idx="4452">
                  <c:v>0.18746008777125397</c:v>
                </c:pt>
                <c:pt idx="4453">
                  <c:v>0.18742036689742939</c:v>
                </c:pt>
                <c:pt idx="4454">
                  <c:v>0.18723912557280475</c:v>
                </c:pt>
                <c:pt idx="4455">
                  <c:v>0.18684993347231194</c:v>
                </c:pt>
                <c:pt idx="4456">
                  <c:v>0.18684993347231194</c:v>
                </c:pt>
                <c:pt idx="4457">
                  <c:v>0.18684993347231194</c:v>
                </c:pt>
                <c:pt idx="4458">
                  <c:v>0.18684993347231194</c:v>
                </c:pt>
                <c:pt idx="4459">
                  <c:v>0.18684628030630226</c:v>
                </c:pt>
                <c:pt idx="4460">
                  <c:v>0.18684628030630226</c:v>
                </c:pt>
                <c:pt idx="4461">
                  <c:v>0.18684628030630226</c:v>
                </c:pt>
                <c:pt idx="4462">
                  <c:v>0.18684628030630226</c:v>
                </c:pt>
                <c:pt idx="4463">
                  <c:v>0.18684628030630226</c:v>
                </c:pt>
                <c:pt idx="4464">
                  <c:v>0.18684628030630226</c:v>
                </c:pt>
                <c:pt idx="4465">
                  <c:v>0.18684628030630226</c:v>
                </c:pt>
                <c:pt idx="4466">
                  <c:v>0.18683333145134101</c:v>
                </c:pt>
                <c:pt idx="4467">
                  <c:v>0.18683333145134101</c:v>
                </c:pt>
                <c:pt idx="4468">
                  <c:v>0.18623977917336954</c:v>
                </c:pt>
                <c:pt idx="4469">
                  <c:v>0.18623977917336954</c:v>
                </c:pt>
                <c:pt idx="4470">
                  <c:v>0.18623977917336954</c:v>
                </c:pt>
                <c:pt idx="4471">
                  <c:v>0.18623977917336954</c:v>
                </c:pt>
                <c:pt idx="4472">
                  <c:v>0.18615083138522867</c:v>
                </c:pt>
                <c:pt idx="4473">
                  <c:v>0.18608385239048869</c:v>
                </c:pt>
                <c:pt idx="4474">
                  <c:v>0.18608385239048869</c:v>
                </c:pt>
                <c:pt idx="4475">
                  <c:v>0.18608385239048869</c:v>
                </c:pt>
                <c:pt idx="4476">
                  <c:v>0.18608385239048869</c:v>
                </c:pt>
                <c:pt idx="4477">
                  <c:v>0.18608385239048869</c:v>
                </c:pt>
                <c:pt idx="4478">
                  <c:v>0.18608385239048869</c:v>
                </c:pt>
                <c:pt idx="4479">
                  <c:v>0.18568029466857455</c:v>
                </c:pt>
                <c:pt idx="4480">
                  <c:v>0.18562962487442738</c:v>
                </c:pt>
                <c:pt idx="4481">
                  <c:v>0.18562962487442738</c:v>
                </c:pt>
                <c:pt idx="4482">
                  <c:v>0.18560668429144075</c:v>
                </c:pt>
                <c:pt idx="4483">
                  <c:v>0.18540644438163345</c:v>
                </c:pt>
                <c:pt idx="4484">
                  <c:v>0.18540644438163345</c:v>
                </c:pt>
                <c:pt idx="4485">
                  <c:v>0.18532142447467514</c:v>
                </c:pt>
                <c:pt idx="4486">
                  <c:v>0.18532142447467514</c:v>
                </c:pt>
                <c:pt idx="4487">
                  <c:v>0.18532142447467514</c:v>
                </c:pt>
                <c:pt idx="4488">
                  <c:v>0.18532142447467514</c:v>
                </c:pt>
                <c:pt idx="4489">
                  <c:v>0.18532142447467514</c:v>
                </c:pt>
                <c:pt idx="4490">
                  <c:v>0.18532142447467514</c:v>
                </c:pt>
                <c:pt idx="4491">
                  <c:v>0.18532142447467514</c:v>
                </c:pt>
                <c:pt idx="4492">
                  <c:v>0.18510027059228998</c:v>
                </c:pt>
                <c:pt idx="4493">
                  <c:v>0.18510027059228998</c:v>
                </c:pt>
                <c:pt idx="4494">
                  <c:v>0.18501947057548551</c:v>
                </c:pt>
                <c:pt idx="4495">
                  <c:v>0.18501947057548551</c:v>
                </c:pt>
                <c:pt idx="4496">
                  <c:v>0.18501947057548551</c:v>
                </c:pt>
                <c:pt idx="4497">
                  <c:v>0.18501947057548551</c:v>
                </c:pt>
                <c:pt idx="4498">
                  <c:v>0.18469300084677953</c:v>
                </c:pt>
                <c:pt idx="4499">
                  <c:v>0.18455899655886202</c:v>
                </c:pt>
                <c:pt idx="4500">
                  <c:v>0.18455899655886202</c:v>
                </c:pt>
                <c:pt idx="4501">
                  <c:v>0.18455899655886202</c:v>
                </c:pt>
                <c:pt idx="4502">
                  <c:v>0.18455899655886202</c:v>
                </c:pt>
                <c:pt idx="4503">
                  <c:v>0.18440931627654314</c:v>
                </c:pt>
                <c:pt idx="4504">
                  <c:v>0.18440931627654314</c:v>
                </c:pt>
                <c:pt idx="4505">
                  <c:v>0.18440931627654314</c:v>
                </c:pt>
                <c:pt idx="4506">
                  <c:v>0.18440931627654314</c:v>
                </c:pt>
                <c:pt idx="4507">
                  <c:v>0.18440931627654314</c:v>
                </c:pt>
                <c:pt idx="4508">
                  <c:v>0.18440931627654314</c:v>
                </c:pt>
                <c:pt idx="4509">
                  <c:v>0.18440931627654314</c:v>
                </c:pt>
                <c:pt idx="4510">
                  <c:v>0.18440931627654314</c:v>
                </c:pt>
                <c:pt idx="4511">
                  <c:v>0.18440931627654314</c:v>
                </c:pt>
                <c:pt idx="4512">
                  <c:v>0.18440931627654314</c:v>
                </c:pt>
                <c:pt idx="4513">
                  <c:v>0.18440931627654314</c:v>
                </c:pt>
                <c:pt idx="4514">
                  <c:v>0.18427825375849308</c:v>
                </c:pt>
                <c:pt idx="4515">
                  <c:v>0.18394022243972047</c:v>
                </c:pt>
                <c:pt idx="4516">
                  <c:v>0.18379916197760107</c:v>
                </c:pt>
                <c:pt idx="4517">
                  <c:v>0.18379916197760107</c:v>
                </c:pt>
                <c:pt idx="4518">
                  <c:v>0.18379916197760107</c:v>
                </c:pt>
                <c:pt idx="4519">
                  <c:v>0.18379916197760107</c:v>
                </c:pt>
                <c:pt idx="4520">
                  <c:v>0.18379656864304847</c:v>
                </c:pt>
                <c:pt idx="4521">
                  <c:v>0.18379656864304847</c:v>
                </c:pt>
                <c:pt idx="4522">
                  <c:v>0.18343009591628892</c:v>
                </c:pt>
                <c:pt idx="4523">
                  <c:v>0.18343009591628892</c:v>
                </c:pt>
                <c:pt idx="4524">
                  <c:v>0.18343009591628892</c:v>
                </c:pt>
                <c:pt idx="4525">
                  <c:v>0.18318900767865867</c:v>
                </c:pt>
                <c:pt idx="4526">
                  <c:v>0.18318900767865867</c:v>
                </c:pt>
                <c:pt idx="4527">
                  <c:v>0.18318900767865867</c:v>
                </c:pt>
                <c:pt idx="4528">
                  <c:v>0.18318900767865867</c:v>
                </c:pt>
                <c:pt idx="4529">
                  <c:v>0.18311325571852372</c:v>
                </c:pt>
                <c:pt idx="4530">
                  <c:v>0.18303414072723551</c:v>
                </c:pt>
                <c:pt idx="4531">
                  <c:v>0.18303414072723551</c:v>
                </c:pt>
                <c:pt idx="4532">
                  <c:v>0.18303414072723551</c:v>
                </c:pt>
                <c:pt idx="4533">
                  <c:v>0.18303414072723551</c:v>
                </c:pt>
                <c:pt idx="4534">
                  <c:v>0.18303414072723551</c:v>
                </c:pt>
                <c:pt idx="4535">
                  <c:v>0.18303414072723551</c:v>
                </c:pt>
                <c:pt idx="4536">
                  <c:v>0.18303414072723551</c:v>
                </c:pt>
                <c:pt idx="4537">
                  <c:v>0.18303414072723551</c:v>
                </c:pt>
                <c:pt idx="4538">
                  <c:v>0.18303414072723551</c:v>
                </c:pt>
                <c:pt idx="4539">
                  <c:v>0.18303414072723551</c:v>
                </c:pt>
                <c:pt idx="4540">
                  <c:v>0.18303414072723551</c:v>
                </c:pt>
                <c:pt idx="4541">
                  <c:v>0.18288594882250092</c:v>
                </c:pt>
                <c:pt idx="4542">
                  <c:v>0.18288594882250092</c:v>
                </c:pt>
                <c:pt idx="4543">
                  <c:v>0.18288594882250092</c:v>
                </c:pt>
                <c:pt idx="4544">
                  <c:v>0.18257885337971658</c:v>
                </c:pt>
                <c:pt idx="4545">
                  <c:v>0.18257885337971658</c:v>
                </c:pt>
                <c:pt idx="4546">
                  <c:v>0.18257885337971658</c:v>
                </c:pt>
                <c:pt idx="4547">
                  <c:v>0.18257885337971658</c:v>
                </c:pt>
                <c:pt idx="4548">
                  <c:v>0.18257885337971658</c:v>
                </c:pt>
                <c:pt idx="4549">
                  <c:v>0.18234180172871278</c:v>
                </c:pt>
                <c:pt idx="4550">
                  <c:v>0.18234180172871278</c:v>
                </c:pt>
                <c:pt idx="4551">
                  <c:v>0.18234180172871278</c:v>
                </c:pt>
                <c:pt idx="4552">
                  <c:v>0.18234180172871278</c:v>
                </c:pt>
                <c:pt idx="4553">
                  <c:v>0.18227171281142207</c:v>
                </c:pt>
                <c:pt idx="4554">
                  <c:v>0.18227171281142207</c:v>
                </c:pt>
                <c:pt idx="4555">
                  <c:v>0.18227171281142207</c:v>
                </c:pt>
                <c:pt idx="4556">
                  <c:v>0.18227171281142207</c:v>
                </c:pt>
                <c:pt idx="4557">
                  <c:v>0.18227171281142207</c:v>
                </c:pt>
                <c:pt idx="4558">
                  <c:v>0.18227171281142207</c:v>
                </c:pt>
                <c:pt idx="4559">
                  <c:v>0.18220015021086591</c:v>
                </c:pt>
                <c:pt idx="4560">
                  <c:v>0.18196869908077468</c:v>
                </c:pt>
                <c:pt idx="4561">
                  <c:v>0.18196869908077468</c:v>
                </c:pt>
                <c:pt idx="4562">
                  <c:v>0.18196869908077468</c:v>
                </c:pt>
                <c:pt idx="4563">
                  <c:v>0.18186765302108493</c:v>
                </c:pt>
                <c:pt idx="4564">
                  <c:v>0.18186765302108493</c:v>
                </c:pt>
                <c:pt idx="4565">
                  <c:v>0.18186765302108493</c:v>
                </c:pt>
                <c:pt idx="4566">
                  <c:v>0.18186765302108493</c:v>
                </c:pt>
                <c:pt idx="4567">
                  <c:v>0.18186765302108493</c:v>
                </c:pt>
                <c:pt idx="4568">
                  <c:v>0.18186765302108493</c:v>
                </c:pt>
                <c:pt idx="4569">
                  <c:v>0.18186765302108493</c:v>
                </c:pt>
                <c:pt idx="4570">
                  <c:v>0.18179765463492503</c:v>
                </c:pt>
                <c:pt idx="4571">
                  <c:v>0.18135854478183241</c:v>
                </c:pt>
                <c:pt idx="4572">
                  <c:v>0.18135854478183241</c:v>
                </c:pt>
                <c:pt idx="4573">
                  <c:v>0.18135854478183241</c:v>
                </c:pt>
                <c:pt idx="4574">
                  <c:v>0.18135854478183241</c:v>
                </c:pt>
                <c:pt idx="4575">
                  <c:v>0.18135854478183241</c:v>
                </c:pt>
                <c:pt idx="4576">
                  <c:v>0.18135854478183241</c:v>
                </c:pt>
                <c:pt idx="4577">
                  <c:v>0.18125350754113706</c:v>
                </c:pt>
                <c:pt idx="4578">
                  <c:v>0.18125350754113706</c:v>
                </c:pt>
                <c:pt idx="4579">
                  <c:v>0.18112578317251071</c:v>
                </c:pt>
                <c:pt idx="4580">
                  <c:v>0.18112578317251071</c:v>
                </c:pt>
                <c:pt idx="4581">
                  <c:v>0.18110522510527174</c:v>
                </c:pt>
                <c:pt idx="4582">
                  <c:v>0.18110522510527174</c:v>
                </c:pt>
                <c:pt idx="4583">
                  <c:v>0.18110522510527174</c:v>
                </c:pt>
                <c:pt idx="4584">
                  <c:v>0.18110522510527174</c:v>
                </c:pt>
                <c:pt idx="4585">
                  <c:v>0.18110522510527174</c:v>
                </c:pt>
                <c:pt idx="4586">
                  <c:v>0.18110522510527174</c:v>
                </c:pt>
                <c:pt idx="4587">
                  <c:v>0.18110522510527174</c:v>
                </c:pt>
                <c:pt idx="4588">
                  <c:v>0.18074839048289074</c:v>
                </c:pt>
                <c:pt idx="4589">
                  <c:v>0.18074839048289074</c:v>
                </c:pt>
                <c:pt idx="4590">
                  <c:v>0.18074839048289074</c:v>
                </c:pt>
                <c:pt idx="4591">
                  <c:v>0.18074839048289074</c:v>
                </c:pt>
                <c:pt idx="4592">
                  <c:v>0.18074839048289074</c:v>
                </c:pt>
                <c:pt idx="4593">
                  <c:v>0.18074839048289074</c:v>
                </c:pt>
                <c:pt idx="4594">
                  <c:v>0.18070936044734925</c:v>
                </c:pt>
                <c:pt idx="4595">
                  <c:v>0.18041233963765713</c:v>
                </c:pt>
                <c:pt idx="4596">
                  <c:v>0.18034279718945836</c:v>
                </c:pt>
                <c:pt idx="4597">
                  <c:v>0.18034279718945836</c:v>
                </c:pt>
                <c:pt idx="4598">
                  <c:v>0.18034279718945836</c:v>
                </c:pt>
                <c:pt idx="4599">
                  <c:v>0.18034279718945836</c:v>
                </c:pt>
                <c:pt idx="4600">
                  <c:v>0.18034279718945836</c:v>
                </c:pt>
                <c:pt idx="4601">
                  <c:v>0.18034279718945836</c:v>
                </c:pt>
                <c:pt idx="4602">
                  <c:v>0.18034279718945836</c:v>
                </c:pt>
                <c:pt idx="4603">
                  <c:v>0.18034279718945836</c:v>
                </c:pt>
                <c:pt idx="4604">
                  <c:v>0.18034279718945836</c:v>
                </c:pt>
                <c:pt idx="4605">
                  <c:v>0.18034279718945836</c:v>
                </c:pt>
                <c:pt idx="4606">
                  <c:v>0.18034279718945836</c:v>
                </c:pt>
                <c:pt idx="4607">
                  <c:v>0.18013823618394822</c:v>
                </c:pt>
                <c:pt idx="4608">
                  <c:v>0.18013823618394822</c:v>
                </c:pt>
                <c:pt idx="4609">
                  <c:v>0.18013823618394822</c:v>
                </c:pt>
                <c:pt idx="4610">
                  <c:v>0.17962106625977287</c:v>
                </c:pt>
                <c:pt idx="4611">
                  <c:v>0.17962106625977287</c:v>
                </c:pt>
                <c:pt idx="4612">
                  <c:v>0.17958036927364487</c:v>
                </c:pt>
                <c:pt idx="4613">
                  <c:v>0.17958036927364487</c:v>
                </c:pt>
                <c:pt idx="4614">
                  <c:v>0.17958036927364487</c:v>
                </c:pt>
                <c:pt idx="4615">
                  <c:v>0.17958036927364487</c:v>
                </c:pt>
                <c:pt idx="4616">
                  <c:v>0.17958036927364487</c:v>
                </c:pt>
                <c:pt idx="4617">
                  <c:v>0.17958036927364487</c:v>
                </c:pt>
                <c:pt idx="4618">
                  <c:v>0.17958036927364487</c:v>
                </c:pt>
                <c:pt idx="4619">
                  <c:v>0.17952808188500613</c:v>
                </c:pt>
                <c:pt idx="4620">
                  <c:v>0.17952808188500613</c:v>
                </c:pt>
                <c:pt idx="4621">
                  <c:v>0.17952808188500613</c:v>
                </c:pt>
                <c:pt idx="4622">
                  <c:v>0.17952808188500613</c:v>
                </c:pt>
                <c:pt idx="4623">
                  <c:v>0.17952808188500613</c:v>
                </c:pt>
                <c:pt idx="4624">
                  <c:v>0.17952808188500613</c:v>
                </c:pt>
                <c:pt idx="4625">
                  <c:v>0.1793000298294419</c:v>
                </c:pt>
                <c:pt idx="4626">
                  <c:v>0.17907691916598503</c:v>
                </c:pt>
                <c:pt idx="4627">
                  <c:v>0.17907691916598503</c:v>
                </c:pt>
                <c:pt idx="4628">
                  <c:v>0.17907691916598503</c:v>
                </c:pt>
                <c:pt idx="4629">
                  <c:v>0.17891792758606412</c:v>
                </c:pt>
                <c:pt idx="4630">
                  <c:v>0.17891792758606412</c:v>
                </c:pt>
                <c:pt idx="4631">
                  <c:v>0.17891792758606412</c:v>
                </c:pt>
                <c:pt idx="4632">
                  <c:v>0.17891792758606412</c:v>
                </c:pt>
                <c:pt idx="4633">
                  <c:v>0.17891792758606412</c:v>
                </c:pt>
                <c:pt idx="4634">
                  <c:v>0.17891792758606412</c:v>
                </c:pt>
                <c:pt idx="4635">
                  <c:v>0.17891792758606412</c:v>
                </c:pt>
                <c:pt idx="4636">
                  <c:v>0.17881794135783188</c:v>
                </c:pt>
                <c:pt idx="4637">
                  <c:v>0.17881794135783188</c:v>
                </c:pt>
                <c:pt idx="4638">
                  <c:v>0.17881794135783188</c:v>
                </c:pt>
                <c:pt idx="4639">
                  <c:v>0.17881794135783188</c:v>
                </c:pt>
                <c:pt idx="4640">
                  <c:v>0.17881794135783188</c:v>
                </c:pt>
                <c:pt idx="4641">
                  <c:v>0.17881794135783188</c:v>
                </c:pt>
                <c:pt idx="4642">
                  <c:v>0.17853277207219731</c:v>
                </c:pt>
                <c:pt idx="4643">
                  <c:v>0.17845326355864691</c:v>
                </c:pt>
                <c:pt idx="4644">
                  <c:v>0.17830777328712183</c:v>
                </c:pt>
                <c:pt idx="4645">
                  <c:v>0.17830777328712183</c:v>
                </c:pt>
                <c:pt idx="4646">
                  <c:v>0.17830777328712183</c:v>
                </c:pt>
                <c:pt idx="4647">
                  <c:v>0.17827200903309559</c:v>
                </c:pt>
                <c:pt idx="4648">
                  <c:v>0.17827200903309559</c:v>
                </c:pt>
                <c:pt idx="4649">
                  <c:v>0.17805551344201823</c:v>
                </c:pt>
                <c:pt idx="4650">
                  <c:v>0.17805551344201823</c:v>
                </c:pt>
                <c:pt idx="4651">
                  <c:v>0.17805551344201823</c:v>
                </c:pt>
                <c:pt idx="4652">
                  <c:v>0.17805551344201823</c:v>
                </c:pt>
                <c:pt idx="4653">
                  <c:v>0.17805551344201823</c:v>
                </c:pt>
                <c:pt idx="4654">
                  <c:v>0.17805551344201823</c:v>
                </c:pt>
                <c:pt idx="4655">
                  <c:v>0.17805551344201823</c:v>
                </c:pt>
                <c:pt idx="4656">
                  <c:v>0.17805551344201823</c:v>
                </c:pt>
                <c:pt idx="4657">
                  <c:v>0.17805551344201823</c:v>
                </c:pt>
                <c:pt idx="4658">
                  <c:v>0.17798862497840914</c:v>
                </c:pt>
                <c:pt idx="4659">
                  <c:v>0.17798862497840914</c:v>
                </c:pt>
                <c:pt idx="4660">
                  <c:v>0.17798862497840914</c:v>
                </c:pt>
                <c:pt idx="4661">
                  <c:v>0.17769761898817937</c:v>
                </c:pt>
                <c:pt idx="4662">
                  <c:v>0.17769761898817937</c:v>
                </c:pt>
                <c:pt idx="4663">
                  <c:v>0.17769761898817937</c:v>
                </c:pt>
                <c:pt idx="4664">
                  <c:v>0.17755856549824189</c:v>
                </c:pt>
                <c:pt idx="4665">
                  <c:v>0.17744447788462156</c:v>
                </c:pt>
                <c:pt idx="4666">
                  <c:v>0.17744447788462156</c:v>
                </c:pt>
                <c:pt idx="4667">
                  <c:v>0.17744447788462156</c:v>
                </c:pt>
                <c:pt idx="4668">
                  <c:v>0.17744447788462156</c:v>
                </c:pt>
                <c:pt idx="4669">
                  <c:v>0.17744447788462156</c:v>
                </c:pt>
                <c:pt idx="4670">
                  <c:v>0.17729308552620529</c:v>
                </c:pt>
                <c:pt idx="4671">
                  <c:v>0.17729308552620529</c:v>
                </c:pt>
                <c:pt idx="4672">
                  <c:v>0.17729308552620529</c:v>
                </c:pt>
                <c:pt idx="4673">
                  <c:v>0.17729308552620529</c:v>
                </c:pt>
                <c:pt idx="4674">
                  <c:v>0.17729308552620529</c:v>
                </c:pt>
                <c:pt idx="4675">
                  <c:v>0.17729308552620529</c:v>
                </c:pt>
                <c:pt idx="4676">
                  <c:v>0.17729308552620529</c:v>
                </c:pt>
                <c:pt idx="4677">
                  <c:v>0.17729308552620529</c:v>
                </c:pt>
                <c:pt idx="4678">
                  <c:v>0.17729308552620529</c:v>
                </c:pt>
                <c:pt idx="4679">
                  <c:v>0.17729308552620529</c:v>
                </c:pt>
                <c:pt idx="4680">
                  <c:v>0.17708746468923744</c:v>
                </c:pt>
                <c:pt idx="4681">
                  <c:v>0.17708746468923744</c:v>
                </c:pt>
                <c:pt idx="4682">
                  <c:v>0.17708746468923744</c:v>
                </c:pt>
                <c:pt idx="4683">
                  <c:v>0.17708746468923744</c:v>
                </c:pt>
                <c:pt idx="4684">
                  <c:v>0.17690033079083362</c:v>
                </c:pt>
                <c:pt idx="4685">
                  <c:v>0.17684512196338811</c:v>
                </c:pt>
                <c:pt idx="4686">
                  <c:v>0.17684512196338811</c:v>
                </c:pt>
                <c:pt idx="4687">
                  <c:v>0.17684512196338811</c:v>
                </c:pt>
                <c:pt idx="4688">
                  <c:v>0.17684512196338811</c:v>
                </c:pt>
                <c:pt idx="4689">
                  <c:v>0.17653065761039149</c:v>
                </c:pt>
                <c:pt idx="4690">
                  <c:v>0.17653065761039149</c:v>
                </c:pt>
                <c:pt idx="4691">
                  <c:v>0.17653065761039149</c:v>
                </c:pt>
                <c:pt idx="4692">
                  <c:v>0.17653065761039149</c:v>
                </c:pt>
                <c:pt idx="4693">
                  <c:v>0.17653065761039149</c:v>
                </c:pt>
                <c:pt idx="4694">
                  <c:v>0.17653065761039149</c:v>
                </c:pt>
                <c:pt idx="4695">
                  <c:v>0.17653065761039149</c:v>
                </c:pt>
                <c:pt idx="4696">
                  <c:v>0.17653065761039149</c:v>
                </c:pt>
                <c:pt idx="4697">
                  <c:v>0.17653065761039149</c:v>
                </c:pt>
                <c:pt idx="4698">
                  <c:v>0.17647731039029549</c:v>
                </c:pt>
                <c:pt idx="4699">
                  <c:v>0.17647731039029549</c:v>
                </c:pt>
                <c:pt idx="4700">
                  <c:v>0.17647731039029549</c:v>
                </c:pt>
                <c:pt idx="4701">
                  <c:v>0.17647731039029549</c:v>
                </c:pt>
                <c:pt idx="4702">
                  <c:v>0.17647731039029549</c:v>
                </c:pt>
                <c:pt idx="4703">
                  <c:v>0.17635618369704548</c:v>
                </c:pt>
                <c:pt idx="4704">
                  <c:v>0.17612659782005463</c:v>
                </c:pt>
                <c:pt idx="4705">
                  <c:v>0.17612659782005463</c:v>
                </c:pt>
                <c:pt idx="4706">
                  <c:v>0.17612659782005463</c:v>
                </c:pt>
                <c:pt idx="4707">
                  <c:v>0.17612659782005463</c:v>
                </c:pt>
                <c:pt idx="4708">
                  <c:v>0.17612659782005463</c:v>
                </c:pt>
                <c:pt idx="4709">
                  <c:v>0.17612659782005463</c:v>
                </c:pt>
                <c:pt idx="4710">
                  <c:v>0.17612659782005463</c:v>
                </c:pt>
                <c:pt idx="4711">
                  <c:v>0.17612659782005463</c:v>
                </c:pt>
                <c:pt idx="4712">
                  <c:v>0.17612659782005463</c:v>
                </c:pt>
                <c:pt idx="4713">
                  <c:v>0.17612659782005463</c:v>
                </c:pt>
                <c:pt idx="4714">
                  <c:v>0.17612659782005463</c:v>
                </c:pt>
                <c:pt idx="4715">
                  <c:v>0.17586715609135334</c:v>
                </c:pt>
                <c:pt idx="4716">
                  <c:v>0.17586715609135334</c:v>
                </c:pt>
                <c:pt idx="4717">
                  <c:v>0.17586715609135334</c:v>
                </c:pt>
                <c:pt idx="4718">
                  <c:v>0.17586715609135334</c:v>
                </c:pt>
                <c:pt idx="4719">
                  <c:v>0.17586715609135334</c:v>
                </c:pt>
                <c:pt idx="4720">
                  <c:v>0.17586715609135334</c:v>
                </c:pt>
                <c:pt idx="4721">
                  <c:v>0.17586715609135334</c:v>
                </c:pt>
                <c:pt idx="4722">
                  <c:v>0.17586715609135334</c:v>
                </c:pt>
                <c:pt idx="4723">
                  <c:v>0.17586715609135334</c:v>
                </c:pt>
                <c:pt idx="4724">
                  <c:v>0.17586715609135334</c:v>
                </c:pt>
                <c:pt idx="4725">
                  <c:v>0.17586715609135334</c:v>
                </c:pt>
                <c:pt idx="4726">
                  <c:v>0.17581203660325734</c:v>
                </c:pt>
                <c:pt idx="4727">
                  <c:v>0.17581203660325734</c:v>
                </c:pt>
                <c:pt idx="4728">
                  <c:v>0.17541823489368094</c:v>
                </c:pt>
                <c:pt idx="4729">
                  <c:v>0.17541823489368094</c:v>
                </c:pt>
                <c:pt idx="4730">
                  <c:v>0.17536416990424131</c:v>
                </c:pt>
                <c:pt idx="4731">
                  <c:v>0.17536416990424131</c:v>
                </c:pt>
                <c:pt idx="4732">
                  <c:v>0.17536416990424131</c:v>
                </c:pt>
                <c:pt idx="4733">
                  <c:v>0.17536416990424131</c:v>
                </c:pt>
                <c:pt idx="4734">
                  <c:v>0.17536416990424131</c:v>
                </c:pt>
                <c:pt idx="4735">
                  <c:v>0.17536416990424131</c:v>
                </c:pt>
                <c:pt idx="4736">
                  <c:v>0.17536416990424131</c:v>
                </c:pt>
                <c:pt idx="4737">
                  <c:v>0.17536416990424131</c:v>
                </c:pt>
                <c:pt idx="4738">
                  <c:v>0.17536416990424131</c:v>
                </c:pt>
                <c:pt idx="4739">
                  <c:v>0.1752678895094697</c:v>
                </c:pt>
                <c:pt idx="4740">
                  <c:v>0.1752678895094697</c:v>
                </c:pt>
                <c:pt idx="4741">
                  <c:v>0.1752678895094697</c:v>
                </c:pt>
                <c:pt idx="4742">
                  <c:v>0.1752678895094697</c:v>
                </c:pt>
                <c:pt idx="4743">
                  <c:v>0.17525700179241127</c:v>
                </c:pt>
                <c:pt idx="4744">
                  <c:v>0.17525700179241127</c:v>
                </c:pt>
                <c:pt idx="4745">
                  <c:v>0.17525700179241127</c:v>
                </c:pt>
                <c:pt idx="4746">
                  <c:v>0.17523986129544841</c:v>
                </c:pt>
                <c:pt idx="4747">
                  <c:v>0.17472374241568139</c:v>
                </c:pt>
                <c:pt idx="4748">
                  <c:v>0.17472374241568139</c:v>
                </c:pt>
                <c:pt idx="4749">
                  <c:v>0.17472374241568139</c:v>
                </c:pt>
                <c:pt idx="4750">
                  <c:v>0.17470479135882691</c:v>
                </c:pt>
                <c:pt idx="4751">
                  <c:v>0.17470479135882691</c:v>
                </c:pt>
                <c:pt idx="4752">
                  <c:v>0.17470479135882691</c:v>
                </c:pt>
                <c:pt idx="4753">
                  <c:v>0.17470479135882691</c:v>
                </c:pt>
                <c:pt idx="4754">
                  <c:v>0.17464684749346904</c:v>
                </c:pt>
                <c:pt idx="4755">
                  <c:v>0.17460174198842801</c:v>
                </c:pt>
                <c:pt idx="4756">
                  <c:v>0.17460174198842801</c:v>
                </c:pt>
                <c:pt idx="4757">
                  <c:v>0.17460174198842801</c:v>
                </c:pt>
                <c:pt idx="4758">
                  <c:v>0.17460174198842801</c:v>
                </c:pt>
                <c:pt idx="4759">
                  <c:v>0.17460174198842801</c:v>
                </c:pt>
                <c:pt idx="4760">
                  <c:v>0.17460174198842801</c:v>
                </c:pt>
                <c:pt idx="4761">
                  <c:v>0.17460174198842801</c:v>
                </c:pt>
                <c:pt idx="4762">
                  <c:v>0.17460174198842801</c:v>
                </c:pt>
                <c:pt idx="4763">
                  <c:v>0.17437577041875443</c:v>
                </c:pt>
                <c:pt idx="4764">
                  <c:v>0.17417959532189345</c:v>
                </c:pt>
                <c:pt idx="4765">
                  <c:v>0.17417959532189345</c:v>
                </c:pt>
                <c:pt idx="4766">
                  <c:v>0.17417959532189345</c:v>
                </c:pt>
                <c:pt idx="4767">
                  <c:v>0.17407981314287874</c:v>
                </c:pt>
                <c:pt idx="4768">
                  <c:v>0.17403669319452689</c:v>
                </c:pt>
                <c:pt idx="4769">
                  <c:v>0.17403669319452689</c:v>
                </c:pt>
                <c:pt idx="4770">
                  <c:v>0.17403669319452689</c:v>
                </c:pt>
                <c:pt idx="4771">
                  <c:v>0.17403669319452689</c:v>
                </c:pt>
                <c:pt idx="4772">
                  <c:v>0.17399134782397338</c:v>
                </c:pt>
                <c:pt idx="4773">
                  <c:v>0.17383931407261471</c:v>
                </c:pt>
                <c:pt idx="4774">
                  <c:v>0.17383931407261471</c:v>
                </c:pt>
                <c:pt idx="4775">
                  <c:v>0.17383931407261471</c:v>
                </c:pt>
                <c:pt idx="4776">
                  <c:v>0.17383931407261471</c:v>
                </c:pt>
                <c:pt idx="4777">
                  <c:v>0.17383931407261471</c:v>
                </c:pt>
                <c:pt idx="4778">
                  <c:v>0.17383931407261471</c:v>
                </c:pt>
                <c:pt idx="4779">
                  <c:v>0.17379327139877021</c:v>
                </c:pt>
                <c:pt idx="4780">
                  <c:v>0.17379327139877021</c:v>
                </c:pt>
                <c:pt idx="4781">
                  <c:v>0.1736354482281055</c:v>
                </c:pt>
                <c:pt idx="4782">
                  <c:v>0.17342653889558471</c:v>
                </c:pt>
                <c:pt idx="4783">
                  <c:v>0.17342653889558471</c:v>
                </c:pt>
                <c:pt idx="4784">
                  <c:v>0.17342653889558471</c:v>
                </c:pt>
                <c:pt idx="4785">
                  <c:v>0.17342653889558471</c:v>
                </c:pt>
                <c:pt idx="4786">
                  <c:v>0.17342653889558471</c:v>
                </c:pt>
                <c:pt idx="4787">
                  <c:v>0.17342653889558471</c:v>
                </c:pt>
                <c:pt idx="4788">
                  <c:v>0.17342653889558471</c:v>
                </c:pt>
                <c:pt idx="4789">
                  <c:v>0.17342653889558471</c:v>
                </c:pt>
                <c:pt idx="4790">
                  <c:v>0.17342653889558471</c:v>
                </c:pt>
                <c:pt idx="4791">
                  <c:v>0.17327790428911938</c:v>
                </c:pt>
                <c:pt idx="4792">
                  <c:v>0.17327790428911938</c:v>
                </c:pt>
                <c:pt idx="4793">
                  <c:v>0.17327790428911938</c:v>
                </c:pt>
                <c:pt idx="4794">
                  <c:v>0.17321077237878538</c:v>
                </c:pt>
                <c:pt idx="4795">
                  <c:v>0.17321077237878538</c:v>
                </c:pt>
                <c:pt idx="4796">
                  <c:v>0.17321077237878538</c:v>
                </c:pt>
                <c:pt idx="4797">
                  <c:v>0.17321077237878538</c:v>
                </c:pt>
                <c:pt idx="4798">
                  <c:v>0.17321077237878538</c:v>
                </c:pt>
                <c:pt idx="4799">
                  <c:v>0.17307688615680145</c:v>
                </c:pt>
                <c:pt idx="4800">
                  <c:v>0.17307688615680145</c:v>
                </c:pt>
                <c:pt idx="4801">
                  <c:v>0.17307688615680145</c:v>
                </c:pt>
                <c:pt idx="4802">
                  <c:v>0.17307688615680145</c:v>
                </c:pt>
                <c:pt idx="4803">
                  <c:v>0.17307688615680145</c:v>
                </c:pt>
                <c:pt idx="4804">
                  <c:v>0.17307688615680145</c:v>
                </c:pt>
                <c:pt idx="4805">
                  <c:v>0.17307688615680145</c:v>
                </c:pt>
                <c:pt idx="4806">
                  <c:v>0.17307688615680145</c:v>
                </c:pt>
                <c:pt idx="4807">
                  <c:v>0.17307688615680145</c:v>
                </c:pt>
                <c:pt idx="4808">
                  <c:v>0.17307688615680145</c:v>
                </c:pt>
                <c:pt idx="4809">
                  <c:v>0.17281638459664281</c:v>
                </c:pt>
                <c:pt idx="4810">
                  <c:v>0.17281638459664281</c:v>
                </c:pt>
                <c:pt idx="4811">
                  <c:v>0.17281638459664281</c:v>
                </c:pt>
                <c:pt idx="4812">
                  <c:v>0.17281638459664281</c:v>
                </c:pt>
                <c:pt idx="4813">
                  <c:v>0.17281638459664281</c:v>
                </c:pt>
                <c:pt idx="4814">
                  <c:v>0.17281638459664281</c:v>
                </c:pt>
                <c:pt idx="4815">
                  <c:v>0.17256446075426587</c:v>
                </c:pt>
                <c:pt idx="4816">
                  <c:v>0.17256446075426587</c:v>
                </c:pt>
                <c:pt idx="4817">
                  <c:v>0.17254715404052981</c:v>
                </c:pt>
                <c:pt idx="4818">
                  <c:v>0.17254715404052981</c:v>
                </c:pt>
                <c:pt idx="4819">
                  <c:v>0.17254715404052981</c:v>
                </c:pt>
                <c:pt idx="4820">
                  <c:v>0.17254715404052981</c:v>
                </c:pt>
                <c:pt idx="4821">
                  <c:v>0.17254715404052981</c:v>
                </c:pt>
                <c:pt idx="4822">
                  <c:v>0.17231445824098796</c:v>
                </c:pt>
                <c:pt idx="4823">
                  <c:v>0.17231445824098796</c:v>
                </c:pt>
                <c:pt idx="4824">
                  <c:v>0.17231445824098796</c:v>
                </c:pt>
                <c:pt idx="4825">
                  <c:v>0.17220623029770057</c:v>
                </c:pt>
                <c:pt idx="4826">
                  <c:v>0.17220623029770057</c:v>
                </c:pt>
                <c:pt idx="4827">
                  <c:v>0.17220623029770057</c:v>
                </c:pt>
                <c:pt idx="4828">
                  <c:v>0.17220623029770057</c:v>
                </c:pt>
                <c:pt idx="4829">
                  <c:v>0.17220623029770057</c:v>
                </c:pt>
                <c:pt idx="4830">
                  <c:v>0.17200300694674164</c:v>
                </c:pt>
                <c:pt idx="4831">
                  <c:v>0.17200300694674164</c:v>
                </c:pt>
                <c:pt idx="4832">
                  <c:v>0.17185101721941187</c:v>
                </c:pt>
                <c:pt idx="4833">
                  <c:v>0.17159607599875817</c:v>
                </c:pt>
                <c:pt idx="4834">
                  <c:v>0.17159607599875817</c:v>
                </c:pt>
                <c:pt idx="4835">
                  <c:v>0.17159607599875817</c:v>
                </c:pt>
                <c:pt idx="4836">
                  <c:v>0.17159607599875817</c:v>
                </c:pt>
                <c:pt idx="4837">
                  <c:v>0.17155203032517471</c:v>
                </c:pt>
                <c:pt idx="4838">
                  <c:v>0.17155203032517471</c:v>
                </c:pt>
                <c:pt idx="4839">
                  <c:v>0.17155203032517471</c:v>
                </c:pt>
                <c:pt idx="4840">
                  <c:v>0.17155203032517471</c:v>
                </c:pt>
                <c:pt idx="4841">
                  <c:v>0.17155203032517471</c:v>
                </c:pt>
                <c:pt idx="4842">
                  <c:v>0.17155203032517471</c:v>
                </c:pt>
                <c:pt idx="4843">
                  <c:v>0.17155203032517471</c:v>
                </c:pt>
                <c:pt idx="4844">
                  <c:v>0.17155203032517471</c:v>
                </c:pt>
                <c:pt idx="4845">
                  <c:v>0.17146327531883171</c:v>
                </c:pt>
                <c:pt idx="4846">
                  <c:v>0.17145885985295387</c:v>
                </c:pt>
                <c:pt idx="4847">
                  <c:v>0.17113757368455779</c:v>
                </c:pt>
                <c:pt idx="4848">
                  <c:v>0.17098592169981608</c:v>
                </c:pt>
                <c:pt idx="4849">
                  <c:v>0.17098592169981608</c:v>
                </c:pt>
                <c:pt idx="4850">
                  <c:v>0.17098592169981608</c:v>
                </c:pt>
                <c:pt idx="4851">
                  <c:v>0.17098592169981608</c:v>
                </c:pt>
                <c:pt idx="4852">
                  <c:v>0.17098592169981608</c:v>
                </c:pt>
                <c:pt idx="4853">
                  <c:v>0.17098592169981608</c:v>
                </c:pt>
                <c:pt idx="4854">
                  <c:v>0.17091471275916587</c:v>
                </c:pt>
                <c:pt idx="4855">
                  <c:v>0.17088077629884685</c:v>
                </c:pt>
                <c:pt idx="4856">
                  <c:v>0.17078960240936145</c:v>
                </c:pt>
                <c:pt idx="4857">
                  <c:v>0.17078960240936145</c:v>
                </c:pt>
                <c:pt idx="4858">
                  <c:v>0.17078960240936145</c:v>
                </c:pt>
                <c:pt idx="4859">
                  <c:v>0.17078960240936145</c:v>
                </c:pt>
                <c:pt idx="4860">
                  <c:v>0.17078960240936145</c:v>
                </c:pt>
                <c:pt idx="4861">
                  <c:v>0.17078960240936145</c:v>
                </c:pt>
                <c:pt idx="4862">
                  <c:v>0.17078960240936145</c:v>
                </c:pt>
                <c:pt idx="4863">
                  <c:v>0.17078960240936145</c:v>
                </c:pt>
                <c:pt idx="4864">
                  <c:v>0.17078960240936145</c:v>
                </c:pt>
                <c:pt idx="4865">
                  <c:v>0.17078960240936145</c:v>
                </c:pt>
                <c:pt idx="4866">
                  <c:v>0.17078960240936145</c:v>
                </c:pt>
                <c:pt idx="4867">
                  <c:v>0.17078960240936145</c:v>
                </c:pt>
                <c:pt idx="4868">
                  <c:v>0.17042413014970456</c:v>
                </c:pt>
                <c:pt idx="4869">
                  <c:v>0.17038554261902439</c:v>
                </c:pt>
                <c:pt idx="4870">
                  <c:v>0.17038554261902439</c:v>
                </c:pt>
                <c:pt idx="4871">
                  <c:v>0.17038554261902439</c:v>
                </c:pt>
                <c:pt idx="4872">
                  <c:v>0.17038554261902439</c:v>
                </c:pt>
                <c:pt idx="4873">
                  <c:v>0.17038554261902439</c:v>
                </c:pt>
                <c:pt idx="4874">
                  <c:v>0.17038554261902439</c:v>
                </c:pt>
                <c:pt idx="4875">
                  <c:v>0.17038554261902439</c:v>
                </c:pt>
                <c:pt idx="4876">
                  <c:v>0.17038554261902439</c:v>
                </c:pt>
                <c:pt idx="4877">
                  <c:v>0.17038554261902439</c:v>
                </c:pt>
                <c:pt idx="4878">
                  <c:v>0.17038554261902439</c:v>
                </c:pt>
                <c:pt idx="4879">
                  <c:v>0.17038554261902439</c:v>
                </c:pt>
                <c:pt idx="4880">
                  <c:v>0.17038554261902439</c:v>
                </c:pt>
                <c:pt idx="4881">
                  <c:v>0.17037576740087387</c:v>
                </c:pt>
                <c:pt idx="4882">
                  <c:v>0.17037576740087387</c:v>
                </c:pt>
                <c:pt idx="4883">
                  <c:v>0.17037576740087387</c:v>
                </c:pt>
                <c:pt idx="4884">
                  <c:v>0.17037576740087387</c:v>
                </c:pt>
                <c:pt idx="4885">
                  <c:v>0.17037576740087387</c:v>
                </c:pt>
                <c:pt idx="4886">
                  <c:v>0.17037056566537767</c:v>
                </c:pt>
                <c:pt idx="4887">
                  <c:v>0.16982641857158981</c:v>
                </c:pt>
                <c:pt idx="4888">
                  <c:v>0.16982641857158981</c:v>
                </c:pt>
                <c:pt idx="4889">
                  <c:v>0.16982641857158981</c:v>
                </c:pt>
                <c:pt idx="4890">
                  <c:v>0.16976561310193194</c:v>
                </c:pt>
                <c:pt idx="4891">
                  <c:v>0.16976561310193194</c:v>
                </c:pt>
                <c:pt idx="4892">
                  <c:v>0.16976561310193194</c:v>
                </c:pt>
                <c:pt idx="4893">
                  <c:v>0.16971577825887788</c:v>
                </c:pt>
                <c:pt idx="4894">
                  <c:v>0.1696231147032109</c:v>
                </c:pt>
                <c:pt idx="4895">
                  <c:v>0.1696231147032109</c:v>
                </c:pt>
                <c:pt idx="4896">
                  <c:v>0.1696231147032109</c:v>
                </c:pt>
                <c:pt idx="4897">
                  <c:v>0.1696231147032109</c:v>
                </c:pt>
                <c:pt idx="4898">
                  <c:v>0.1696231147032109</c:v>
                </c:pt>
                <c:pt idx="4899">
                  <c:v>0.1696231147032109</c:v>
                </c:pt>
                <c:pt idx="4900">
                  <c:v>0.1696231147032109</c:v>
                </c:pt>
                <c:pt idx="4901">
                  <c:v>0.1696231147032109</c:v>
                </c:pt>
                <c:pt idx="4902">
                  <c:v>0.1696231147032109</c:v>
                </c:pt>
                <c:pt idx="4903">
                  <c:v>0.1696231147032109</c:v>
                </c:pt>
                <c:pt idx="4904">
                  <c:v>0.16915545880298971</c:v>
                </c:pt>
                <c:pt idx="4905">
                  <c:v>0.16915545880298971</c:v>
                </c:pt>
                <c:pt idx="4906">
                  <c:v>0.16899724307999719</c:v>
                </c:pt>
                <c:pt idx="4907">
                  <c:v>0.16886068678739796</c:v>
                </c:pt>
                <c:pt idx="4908">
                  <c:v>0.16886068678739796</c:v>
                </c:pt>
                <c:pt idx="4909">
                  <c:v>0.16886068678739796</c:v>
                </c:pt>
                <c:pt idx="4910">
                  <c:v>0.16886068678739796</c:v>
                </c:pt>
                <c:pt idx="4911">
                  <c:v>0.16886068678739796</c:v>
                </c:pt>
                <c:pt idx="4912">
                  <c:v>0.16886068678739796</c:v>
                </c:pt>
                <c:pt idx="4913">
                  <c:v>0.16886068678739796</c:v>
                </c:pt>
                <c:pt idx="4914">
                  <c:v>0.16886068678739796</c:v>
                </c:pt>
                <c:pt idx="4915">
                  <c:v>0.16886068678739796</c:v>
                </c:pt>
                <c:pt idx="4916">
                  <c:v>0.16886068678739796</c:v>
                </c:pt>
                <c:pt idx="4917">
                  <c:v>0.16854530450404775</c:v>
                </c:pt>
                <c:pt idx="4918">
                  <c:v>0.16854530450404775</c:v>
                </c:pt>
                <c:pt idx="4919">
                  <c:v>0.16854530450404775</c:v>
                </c:pt>
                <c:pt idx="4920">
                  <c:v>0.16854530450404775</c:v>
                </c:pt>
                <c:pt idx="4921">
                  <c:v>0.16828379954514328</c:v>
                </c:pt>
                <c:pt idx="4922">
                  <c:v>0.16819397729022595</c:v>
                </c:pt>
                <c:pt idx="4923">
                  <c:v>0.16809825887158444</c:v>
                </c:pt>
                <c:pt idx="4924">
                  <c:v>0.16809825887158444</c:v>
                </c:pt>
                <c:pt idx="4925">
                  <c:v>0.16809825887158444</c:v>
                </c:pt>
                <c:pt idx="4926">
                  <c:v>0.16809825887158444</c:v>
                </c:pt>
                <c:pt idx="4927">
                  <c:v>0.16809825887158444</c:v>
                </c:pt>
                <c:pt idx="4928">
                  <c:v>0.16809825887158444</c:v>
                </c:pt>
                <c:pt idx="4929">
                  <c:v>0.16809825887158444</c:v>
                </c:pt>
                <c:pt idx="4930">
                  <c:v>0.16809825887158444</c:v>
                </c:pt>
                <c:pt idx="4931">
                  <c:v>0.16796828119892451</c:v>
                </c:pt>
                <c:pt idx="4932">
                  <c:v>0.16796828119892451</c:v>
                </c:pt>
                <c:pt idx="4933">
                  <c:v>0.16793515020510541</c:v>
                </c:pt>
                <c:pt idx="4934">
                  <c:v>0.16793515020510541</c:v>
                </c:pt>
                <c:pt idx="4935">
                  <c:v>0.16793515020510541</c:v>
                </c:pt>
                <c:pt idx="4936">
                  <c:v>0.16793515020510541</c:v>
                </c:pt>
                <c:pt idx="4937">
                  <c:v>0.16769419908124766</c:v>
                </c:pt>
                <c:pt idx="4938">
                  <c:v>0.16769419908124766</c:v>
                </c:pt>
                <c:pt idx="4939">
                  <c:v>0.16769419908124766</c:v>
                </c:pt>
                <c:pt idx="4940">
                  <c:v>0.16769419908124766</c:v>
                </c:pt>
                <c:pt idx="4941">
                  <c:v>0.16769419908124766</c:v>
                </c:pt>
                <c:pt idx="4942">
                  <c:v>0.16769419908124766</c:v>
                </c:pt>
                <c:pt idx="4943">
                  <c:v>0.16769419908124766</c:v>
                </c:pt>
                <c:pt idx="4944">
                  <c:v>0.16769419908124766</c:v>
                </c:pt>
                <c:pt idx="4945">
                  <c:v>0.16764983019643831</c:v>
                </c:pt>
                <c:pt idx="4946">
                  <c:v>0.16757035601028938</c:v>
                </c:pt>
                <c:pt idx="4947">
                  <c:v>0.16757035601028938</c:v>
                </c:pt>
                <c:pt idx="4948">
                  <c:v>0.16738578217893954</c:v>
                </c:pt>
                <c:pt idx="4949">
                  <c:v>0.16732499590616329</c:v>
                </c:pt>
                <c:pt idx="4950">
                  <c:v>0.16732499590616329</c:v>
                </c:pt>
                <c:pt idx="4951">
                  <c:v>0.16729013929091074</c:v>
                </c:pt>
                <c:pt idx="4952">
                  <c:v>0.16729013929091074</c:v>
                </c:pt>
                <c:pt idx="4953">
                  <c:v>0.16729013929091074</c:v>
                </c:pt>
                <c:pt idx="4954">
                  <c:v>0.16729013929091074</c:v>
                </c:pt>
                <c:pt idx="4955">
                  <c:v>0.16729013929091074</c:v>
                </c:pt>
                <c:pt idx="4956">
                  <c:v>0.16729013929091074</c:v>
                </c:pt>
                <c:pt idx="4957">
                  <c:v>0.16710568310265006</c:v>
                </c:pt>
                <c:pt idx="4958">
                  <c:v>0.16710568310265006</c:v>
                </c:pt>
                <c:pt idx="4959">
                  <c:v>0.16688607950057369</c:v>
                </c:pt>
                <c:pt idx="4960">
                  <c:v>0.16688607950057369</c:v>
                </c:pt>
                <c:pt idx="4961">
                  <c:v>0.16688607950057369</c:v>
                </c:pt>
                <c:pt idx="4962">
                  <c:v>0.16688607950057369</c:v>
                </c:pt>
                <c:pt idx="4963">
                  <c:v>0.16688607950057369</c:v>
                </c:pt>
                <c:pt idx="4964">
                  <c:v>0.16688607950057369</c:v>
                </c:pt>
                <c:pt idx="4965">
                  <c:v>0.16688607950057369</c:v>
                </c:pt>
                <c:pt idx="4966">
                  <c:v>0.16688607950057369</c:v>
                </c:pt>
                <c:pt idx="4967">
                  <c:v>0.16688607950057369</c:v>
                </c:pt>
                <c:pt idx="4968">
                  <c:v>0.16688607950057369</c:v>
                </c:pt>
                <c:pt idx="4969">
                  <c:v>0.16685691247543571</c:v>
                </c:pt>
                <c:pt idx="4970">
                  <c:v>0.16685691247543571</c:v>
                </c:pt>
                <c:pt idx="4971">
                  <c:v>0.16685691247543571</c:v>
                </c:pt>
                <c:pt idx="4972">
                  <c:v>0.16671484160722147</c:v>
                </c:pt>
                <c:pt idx="4973">
                  <c:v>0.16671484160722147</c:v>
                </c:pt>
                <c:pt idx="4974">
                  <c:v>0.16656153600886206</c:v>
                </c:pt>
                <c:pt idx="4975">
                  <c:v>0.16648201971023691</c:v>
                </c:pt>
                <c:pt idx="4976">
                  <c:v>0.16648201971023691</c:v>
                </c:pt>
                <c:pt idx="4977">
                  <c:v>0.16648201971023691</c:v>
                </c:pt>
                <c:pt idx="4978">
                  <c:v>0.16648201971023691</c:v>
                </c:pt>
                <c:pt idx="4979">
                  <c:v>0.16648201971023691</c:v>
                </c:pt>
                <c:pt idx="4980">
                  <c:v>0.16648201971023691</c:v>
                </c:pt>
                <c:pt idx="4981">
                  <c:v>0.16610468730827888</c:v>
                </c:pt>
                <c:pt idx="4982">
                  <c:v>0.16610468730827888</c:v>
                </c:pt>
                <c:pt idx="4983">
                  <c:v>0.16607795991989988</c:v>
                </c:pt>
                <c:pt idx="4984">
                  <c:v>0.16607795991989988</c:v>
                </c:pt>
                <c:pt idx="4985">
                  <c:v>0.16607795991989988</c:v>
                </c:pt>
                <c:pt idx="4986">
                  <c:v>0.16607795991989988</c:v>
                </c:pt>
                <c:pt idx="4987">
                  <c:v>0.16607795991989988</c:v>
                </c:pt>
                <c:pt idx="4988">
                  <c:v>0.16607795991989988</c:v>
                </c:pt>
                <c:pt idx="4989">
                  <c:v>0.16607795991989988</c:v>
                </c:pt>
                <c:pt idx="4990">
                  <c:v>0.16607795991989988</c:v>
                </c:pt>
                <c:pt idx="4991">
                  <c:v>0.16607795991989988</c:v>
                </c:pt>
                <c:pt idx="4992">
                  <c:v>0.16607795991989988</c:v>
                </c:pt>
                <c:pt idx="4993">
                  <c:v>0.16601738891507434</c:v>
                </c:pt>
                <c:pt idx="4994">
                  <c:v>0.16595947607489184</c:v>
                </c:pt>
                <c:pt idx="4995">
                  <c:v>0.16567390012956318</c:v>
                </c:pt>
                <c:pt idx="4996">
                  <c:v>0.16567390012956318</c:v>
                </c:pt>
                <c:pt idx="4997">
                  <c:v>0.16567390012956318</c:v>
                </c:pt>
                <c:pt idx="4998">
                  <c:v>0.16567390012956318</c:v>
                </c:pt>
                <c:pt idx="4999">
                  <c:v>0.16567390012956318</c:v>
                </c:pt>
                <c:pt idx="5000">
                  <c:v>0.16567390012956318</c:v>
                </c:pt>
                <c:pt idx="5001">
                  <c:v>0.16567390012956318</c:v>
                </c:pt>
                <c:pt idx="5002">
                  <c:v>0.16567390012956318</c:v>
                </c:pt>
                <c:pt idx="5003">
                  <c:v>0.16549453300933703</c:v>
                </c:pt>
                <c:pt idx="5004">
                  <c:v>0.16547324182128637</c:v>
                </c:pt>
                <c:pt idx="5005">
                  <c:v>0.16543002540572821</c:v>
                </c:pt>
                <c:pt idx="5006">
                  <c:v>0.16526984033922648</c:v>
                </c:pt>
                <c:pt idx="5007">
                  <c:v>0.16526984033922648</c:v>
                </c:pt>
                <c:pt idx="5008">
                  <c:v>0.16526984033922648</c:v>
                </c:pt>
                <c:pt idx="5009">
                  <c:v>0.16526984033922648</c:v>
                </c:pt>
                <c:pt idx="5010">
                  <c:v>0.16492909472749856</c:v>
                </c:pt>
                <c:pt idx="5011">
                  <c:v>0.16486578054888942</c:v>
                </c:pt>
                <c:pt idx="5012">
                  <c:v>0.16486578054888942</c:v>
                </c:pt>
                <c:pt idx="5013">
                  <c:v>0.16486578054888942</c:v>
                </c:pt>
                <c:pt idx="5014">
                  <c:v>0.16486578054888942</c:v>
                </c:pt>
                <c:pt idx="5015">
                  <c:v>0.16486578054888942</c:v>
                </c:pt>
                <c:pt idx="5016">
                  <c:v>0.16479942792232238</c:v>
                </c:pt>
                <c:pt idx="5017">
                  <c:v>0.16471658187087457</c:v>
                </c:pt>
                <c:pt idx="5018">
                  <c:v>0.16471658187087457</c:v>
                </c:pt>
                <c:pt idx="5019">
                  <c:v>0.16446172075855237</c:v>
                </c:pt>
                <c:pt idx="5020">
                  <c:v>0.16446172075855237</c:v>
                </c:pt>
                <c:pt idx="5021">
                  <c:v>0.16446172075855237</c:v>
                </c:pt>
                <c:pt idx="5022">
                  <c:v>0.16446172075855237</c:v>
                </c:pt>
                <c:pt idx="5023">
                  <c:v>0.16446172075855237</c:v>
                </c:pt>
                <c:pt idx="5024">
                  <c:v>0.16446172075855237</c:v>
                </c:pt>
                <c:pt idx="5025">
                  <c:v>0.16446172075855237</c:v>
                </c:pt>
                <c:pt idx="5026">
                  <c:v>0.16446172075855237</c:v>
                </c:pt>
                <c:pt idx="5027">
                  <c:v>0.16446172075855237</c:v>
                </c:pt>
                <c:pt idx="5028">
                  <c:v>0.16446172075855237</c:v>
                </c:pt>
                <c:pt idx="5029">
                  <c:v>0.1642742244114527</c:v>
                </c:pt>
                <c:pt idx="5030">
                  <c:v>0.1642742244114527</c:v>
                </c:pt>
                <c:pt idx="5031">
                  <c:v>0.1642742244114527</c:v>
                </c:pt>
                <c:pt idx="5032">
                  <c:v>0.16405766096821567</c:v>
                </c:pt>
                <c:pt idx="5033">
                  <c:v>0.16405766096821567</c:v>
                </c:pt>
                <c:pt idx="5034">
                  <c:v>0.16405766096821567</c:v>
                </c:pt>
                <c:pt idx="5035">
                  <c:v>0.16405766096821567</c:v>
                </c:pt>
                <c:pt idx="5036">
                  <c:v>0.16405766096821567</c:v>
                </c:pt>
                <c:pt idx="5037">
                  <c:v>0.16405766096821567</c:v>
                </c:pt>
                <c:pt idx="5038">
                  <c:v>0.16405766096821567</c:v>
                </c:pt>
                <c:pt idx="5039">
                  <c:v>0.16405766096821567</c:v>
                </c:pt>
                <c:pt idx="5040">
                  <c:v>0.16400313833602087</c:v>
                </c:pt>
                <c:pt idx="5041">
                  <c:v>0.16400313833602087</c:v>
                </c:pt>
                <c:pt idx="5042">
                  <c:v>0.1638408005399225</c:v>
                </c:pt>
                <c:pt idx="5043">
                  <c:v>0.1638408005399225</c:v>
                </c:pt>
                <c:pt idx="5044">
                  <c:v>0.1638408005399225</c:v>
                </c:pt>
                <c:pt idx="5045">
                  <c:v>0.1638408005399225</c:v>
                </c:pt>
                <c:pt idx="5046">
                  <c:v>0.1636640701125105</c:v>
                </c:pt>
                <c:pt idx="5047">
                  <c:v>0.1636640701125105</c:v>
                </c:pt>
                <c:pt idx="5048">
                  <c:v>0.1636640701125105</c:v>
                </c:pt>
                <c:pt idx="5049">
                  <c:v>0.16365360117787883</c:v>
                </c:pt>
                <c:pt idx="5050">
                  <c:v>0.16365360117787883</c:v>
                </c:pt>
                <c:pt idx="5051">
                  <c:v>0.16365360117787883</c:v>
                </c:pt>
                <c:pt idx="5052">
                  <c:v>0.16365360117787883</c:v>
                </c:pt>
                <c:pt idx="5053">
                  <c:v>0.16365360117787883</c:v>
                </c:pt>
                <c:pt idx="5054">
                  <c:v>0.16365360117787883</c:v>
                </c:pt>
                <c:pt idx="5055">
                  <c:v>0.16365360117787883</c:v>
                </c:pt>
                <c:pt idx="5056">
                  <c:v>0.16365360117787883</c:v>
                </c:pt>
                <c:pt idx="5057">
                  <c:v>0.16329665344613453</c:v>
                </c:pt>
                <c:pt idx="5058">
                  <c:v>0.16329665344613453</c:v>
                </c:pt>
                <c:pt idx="5059">
                  <c:v>0.16329665344613453</c:v>
                </c:pt>
                <c:pt idx="5060">
                  <c:v>0.16329665344613453</c:v>
                </c:pt>
                <c:pt idx="5061">
                  <c:v>0.16328969480116706</c:v>
                </c:pt>
                <c:pt idx="5062">
                  <c:v>0.16324954138754194</c:v>
                </c:pt>
                <c:pt idx="5063">
                  <c:v>0.16324954138754194</c:v>
                </c:pt>
                <c:pt idx="5064">
                  <c:v>0.16324954138754194</c:v>
                </c:pt>
                <c:pt idx="5065">
                  <c:v>0.16324954138754194</c:v>
                </c:pt>
                <c:pt idx="5066">
                  <c:v>0.16324954138754194</c:v>
                </c:pt>
                <c:pt idx="5067">
                  <c:v>0.16324954138754194</c:v>
                </c:pt>
                <c:pt idx="5068">
                  <c:v>0.16324954138754194</c:v>
                </c:pt>
                <c:pt idx="5069">
                  <c:v>0.16305391581356837</c:v>
                </c:pt>
                <c:pt idx="5070">
                  <c:v>0.16305391581356837</c:v>
                </c:pt>
                <c:pt idx="5071">
                  <c:v>0.16305391581356837</c:v>
                </c:pt>
                <c:pt idx="5072">
                  <c:v>0.16284548159720555</c:v>
                </c:pt>
                <c:pt idx="5073">
                  <c:v>0.16284548159720555</c:v>
                </c:pt>
                <c:pt idx="5074">
                  <c:v>0.16284548159720555</c:v>
                </c:pt>
                <c:pt idx="5075">
                  <c:v>0.16284548159720555</c:v>
                </c:pt>
                <c:pt idx="5076">
                  <c:v>0.16275250635234639</c:v>
                </c:pt>
                <c:pt idx="5077">
                  <c:v>0.16275250635234639</c:v>
                </c:pt>
                <c:pt idx="5078">
                  <c:v>0.16244376151462639</c:v>
                </c:pt>
                <c:pt idx="5079">
                  <c:v>0.16244376151462639</c:v>
                </c:pt>
                <c:pt idx="5080">
                  <c:v>0.16244376151462639</c:v>
                </c:pt>
                <c:pt idx="5081">
                  <c:v>0.16244376151462639</c:v>
                </c:pt>
                <c:pt idx="5082">
                  <c:v>0.16244142180686846</c:v>
                </c:pt>
                <c:pt idx="5083">
                  <c:v>0.16244142180686846</c:v>
                </c:pt>
                <c:pt idx="5084">
                  <c:v>0.16244142180686846</c:v>
                </c:pt>
                <c:pt idx="5085">
                  <c:v>0.16244142180686846</c:v>
                </c:pt>
                <c:pt idx="5086">
                  <c:v>0.16220835925855837</c:v>
                </c:pt>
                <c:pt idx="5087">
                  <c:v>0.16203736201653141</c:v>
                </c:pt>
                <c:pt idx="5088">
                  <c:v>0.16203736201653141</c:v>
                </c:pt>
                <c:pt idx="5089">
                  <c:v>0.16203736201653141</c:v>
                </c:pt>
                <c:pt idx="5090">
                  <c:v>0.16203736201653141</c:v>
                </c:pt>
                <c:pt idx="5091">
                  <c:v>0.16203736201653141</c:v>
                </c:pt>
                <c:pt idx="5092">
                  <c:v>0.16186280773145936</c:v>
                </c:pt>
                <c:pt idx="5093">
                  <c:v>0.16186280773145936</c:v>
                </c:pt>
                <c:pt idx="5094">
                  <c:v>0.16183360721568385</c:v>
                </c:pt>
                <c:pt idx="5095">
                  <c:v>0.16183360721568385</c:v>
                </c:pt>
                <c:pt idx="5096">
                  <c:v>0.16166421216477048</c:v>
                </c:pt>
                <c:pt idx="5097">
                  <c:v>0.16166421216477048</c:v>
                </c:pt>
                <c:pt idx="5098">
                  <c:v>0.16166421216477048</c:v>
                </c:pt>
                <c:pt idx="5099">
                  <c:v>0.16166421216477048</c:v>
                </c:pt>
                <c:pt idx="5100">
                  <c:v>0.16163330222619446</c:v>
                </c:pt>
                <c:pt idx="5101">
                  <c:v>0.16163330222619446</c:v>
                </c:pt>
                <c:pt idx="5102">
                  <c:v>0.16163330222619446</c:v>
                </c:pt>
                <c:pt idx="5103">
                  <c:v>0.16163330222619446</c:v>
                </c:pt>
                <c:pt idx="5104">
                  <c:v>0.16163330222619446</c:v>
                </c:pt>
                <c:pt idx="5105">
                  <c:v>0.16163330222619446</c:v>
                </c:pt>
                <c:pt idx="5106">
                  <c:v>0.16163330222619446</c:v>
                </c:pt>
                <c:pt idx="5107">
                  <c:v>0.16163330222619446</c:v>
                </c:pt>
                <c:pt idx="5108">
                  <c:v>0.16163330222619446</c:v>
                </c:pt>
                <c:pt idx="5109">
                  <c:v>0.16163330222619446</c:v>
                </c:pt>
                <c:pt idx="5110">
                  <c:v>0.16131928346461341</c:v>
                </c:pt>
                <c:pt idx="5111">
                  <c:v>0.16122924243585759</c:v>
                </c:pt>
                <c:pt idx="5112">
                  <c:v>0.16122924243585759</c:v>
                </c:pt>
                <c:pt idx="5113">
                  <c:v>0.16122345291674198</c:v>
                </c:pt>
                <c:pt idx="5114">
                  <c:v>0.16122345291674198</c:v>
                </c:pt>
                <c:pt idx="5115">
                  <c:v>0.1611493641966058</c:v>
                </c:pt>
                <c:pt idx="5116">
                  <c:v>0.16112006507098237</c:v>
                </c:pt>
                <c:pt idx="5117">
                  <c:v>0.16082518264552073</c:v>
                </c:pt>
                <c:pt idx="5118">
                  <c:v>0.16082518264552073</c:v>
                </c:pt>
                <c:pt idx="5119">
                  <c:v>0.16082518264552073</c:v>
                </c:pt>
                <c:pt idx="5120">
                  <c:v>0.16082518264552073</c:v>
                </c:pt>
                <c:pt idx="5121">
                  <c:v>0.16082518264552073</c:v>
                </c:pt>
                <c:pt idx="5122">
                  <c:v>0.16073925938832867</c:v>
                </c:pt>
                <c:pt idx="5123">
                  <c:v>0.16061329861779991</c:v>
                </c:pt>
                <c:pt idx="5124">
                  <c:v>0.16061329861779991</c:v>
                </c:pt>
                <c:pt idx="5125">
                  <c:v>0.16061329861779991</c:v>
                </c:pt>
                <c:pt idx="5126">
                  <c:v>0.16061329861779991</c:v>
                </c:pt>
                <c:pt idx="5127">
                  <c:v>0.16061329861779991</c:v>
                </c:pt>
                <c:pt idx="5128">
                  <c:v>0.16057591797719456</c:v>
                </c:pt>
                <c:pt idx="5129">
                  <c:v>0.16057591797719456</c:v>
                </c:pt>
                <c:pt idx="5130">
                  <c:v>0.16057591797719456</c:v>
                </c:pt>
                <c:pt idx="5131">
                  <c:v>0.16057591797719456</c:v>
                </c:pt>
                <c:pt idx="5132">
                  <c:v>0.16043592066175186</c:v>
                </c:pt>
                <c:pt idx="5133">
                  <c:v>0.16043592066175186</c:v>
                </c:pt>
                <c:pt idx="5134">
                  <c:v>0.1604211228551839</c:v>
                </c:pt>
                <c:pt idx="5135">
                  <c:v>0.1604211228551839</c:v>
                </c:pt>
                <c:pt idx="5136">
                  <c:v>0.1604211228551839</c:v>
                </c:pt>
                <c:pt idx="5137">
                  <c:v>0.1604211228551839</c:v>
                </c:pt>
                <c:pt idx="5138">
                  <c:v>0.1604211228551839</c:v>
                </c:pt>
                <c:pt idx="5139">
                  <c:v>0.16003177088340664</c:v>
                </c:pt>
                <c:pt idx="5140">
                  <c:v>0.16003177088340664</c:v>
                </c:pt>
                <c:pt idx="5141">
                  <c:v>0.16003177088340664</c:v>
                </c:pt>
                <c:pt idx="5142">
                  <c:v>0.16003177088340664</c:v>
                </c:pt>
                <c:pt idx="5143">
                  <c:v>0.16003177088340664</c:v>
                </c:pt>
                <c:pt idx="5144">
                  <c:v>0.16003177088340664</c:v>
                </c:pt>
                <c:pt idx="5145">
                  <c:v>0.16003177088340664</c:v>
                </c:pt>
                <c:pt idx="5146">
                  <c:v>0.160017063064847</c:v>
                </c:pt>
                <c:pt idx="5147">
                  <c:v>0.160017063064847</c:v>
                </c:pt>
                <c:pt idx="5148">
                  <c:v>0.160017063064847</c:v>
                </c:pt>
                <c:pt idx="5149">
                  <c:v>0.160017063064847</c:v>
                </c:pt>
                <c:pt idx="5150">
                  <c:v>0.16000314431885768</c:v>
                </c:pt>
                <c:pt idx="5151">
                  <c:v>0.16000314431885768</c:v>
                </c:pt>
                <c:pt idx="5152">
                  <c:v>0.16000314431885768</c:v>
                </c:pt>
                <c:pt idx="5153">
                  <c:v>0.16000314431885768</c:v>
                </c:pt>
                <c:pt idx="5154">
                  <c:v>0.15972247712689844</c:v>
                </c:pt>
                <c:pt idx="5155">
                  <c:v>0.15972247712689844</c:v>
                </c:pt>
                <c:pt idx="5156">
                  <c:v>0.15961300327451011</c:v>
                </c:pt>
                <c:pt idx="5157">
                  <c:v>0.15961300327451011</c:v>
                </c:pt>
                <c:pt idx="5158">
                  <c:v>0.15948762378961864</c:v>
                </c:pt>
                <c:pt idx="5159">
                  <c:v>0.15948762378961864</c:v>
                </c:pt>
                <c:pt idx="5160">
                  <c:v>0.15939299001991572</c:v>
                </c:pt>
                <c:pt idx="5161">
                  <c:v>0.15920894348417358</c:v>
                </c:pt>
                <c:pt idx="5162">
                  <c:v>0.15900903359204485</c:v>
                </c:pt>
                <c:pt idx="5163">
                  <c:v>0.15894347669583106</c:v>
                </c:pt>
                <c:pt idx="5164">
                  <c:v>0.15894347669583106</c:v>
                </c:pt>
                <c:pt idx="5165">
                  <c:v>0.15880488369383641</c:v>
                </c:pt>
                <c:pt idx="5166">
                  <c:v>0.15880488369383641</c:v>
                </c:pt>
                <c:pt idx="5167">
                  <c:v>0.15880488369383641</c:v>
                </c:pt>
                <c:pt idx="5168">
                  <c:v>0.15880488369383641</c:v>
                </c:pt>
                <c:pt idx="5169">
                  <c:v>0.15878283572097363</c:v>
                </c:pt>
                <c:pt idx="5170">
                  <c:v>0.15878283572097363</c:v>
                </c:pt>
                <c:pt idx="5171">
                  <c:v>0.15878283572097363</c:v>
                </c:pt>
                <c:pt idx="5172">
                  <c:v>0.15840082390349969</c:v>
                </c:pt>
                <c:pt idx="5173">
                  <c:v>0.15840082390349969</c:v>
                </c:pt>
                <c:pt idx="5174">
                  <c:v>0.15839932960204295</c:v>
                </c:pt>
                <c:pt idx="5175">
                  <c:v>0.15839932960204295</c:v>
                </c:pt>
                <c:pt idx="5176">
                  <c:v>0.15839932960204295</c:v>
                </c:pt>
                <c:pt idx="5177">
                  <c:v>0.15839932960204295</c:v>
                </c:pt>
                <c:pt idx="5178">
                  <c:v>0.15817268142203147</c:v>
                </c:pt>
                <c:pt idx="5179">
                  <c:v>0.15799676411316294</c:v>
                </c:pt>
                <c:pt idx="5180">
                  <c:v>0.15799676411316294</c:v>
                </c:pt>
                <c:pt idx="5181">
                  <c:v>0.15799676411316294</c:v>
                </c:pt>
                <c:pt idx="5182">
                  <c:v>0.15799676411316294</c:v>
                </c:pt>
                <c:pt idx="5183">
                  <c:v>0.15785518250825498</c:v>
                </c:pt>
                <c:pt idx="5184">
                  <c:v>0.15759270432282602</c:v>
                </c:pt>
                <c:pt idx="5185">
                  <c:v>0.15758214652233726</c:v>
                </c:pt>
                <c:pt idx="5186">
                  <c:v>0.15756252712308919</c:v>
                </c:pt>
                <c:pt idx="5187">
                  <c:v>0.15756252712308919</c:v>
                </c:pt>
                <c:pt idx="5188">
                  <c:v>0.15756252712308919</c:v>
                </c:pt>
                <c:pt idx="5189">
                  <c:v>0.15756252712308919</c:v>
                </c:pt>
                <c:pt idx="5190">
                  <c:v>0.1573110354144672</c:v>
                </c:pt>
                <c:pt idx="5191">
                  <c:v>0.1573110354144672</c:v>
                </c:pt>
                <c:pt idx="5192">
                  <c:v>0.1573110354144672</c:v>
                </c:pt>
                <c:pt idx="5193">
                  <c:v>0.1573110354144672</c:v>
                </c:pt>
                <c:pt idx="5194">
                  <c:v>0.1573110354144672</c:v>
                </c:pt>
                <c:pt idx="5195">
                  <c:v>0.15718864453248907</c:v>
                </c:pt>
                <c:pt idx="5196">
                  <c:v>0.15718864453248907</c:v>
                </c:pt>
                <c:pt idx="5197">
                  <c:v>0.15695237282414728</c:v>
                </c:pt>
                <c:pt idx="5198">
                  <c:v>0.15695237282414728</c:v>
                </c:pt>
                <c:pt idx="5199">
                  <c:v>0.15686870298748337</c:v>
                </c:pt>
                <c:pt idx="5200">
                  <c:v>0.15686870298748337</c:v>
                </c:pt>
                <c:pt idx="5201">
                  <c:v>0.15686870298748337</c:v>
                </c:pt>
                <c:pt idx="5202">
                  <c:v>0.15686870298748337</c:v>
                </c:pt>
                <c:pt idx="5203">
                  <c:v>0.15686870298748337</c:v>
                </c:pt>
                <c:pt idx="5204">
                  <c:v>0.15686870298748337</c:v>
                </c:pt>
                <c:pt idx="5205">
                  <c:v>0.15686870298748337</c:v>
                </c:pt>
                <c:pt idx="5206">
                  <c:v>0.15678458474215229</c:v>
                </c:pt>
                <c:pt idx="5207">
                  <c:v>0.15678458474215229</c:v>
                </c:pt>
                <c:pt idx="5208">
                  <c:v>0.15678458474215229</c:v>
                </c:pt>
                <c:pt idx="5209">
                  <c:v>0.15676688832067906</c:v>
                </c:pt>
                <c:pt idx="5210">
                  <c:v>0.15638052495181518</c:v>
                </c:pt>
                <c:pt idx="5211">
                  <c:v>0.15638052495181518</c:v>
                </c:pt>
                <c:pt idx="5212">
                  <c:v>0.15638052495181518</c:v>
                </c:pt>
                <c:pt idx="5213">
                  <c:v>0.15634221852520519</c:v>
                </c:pt>
                <c:pt idx="5214">
                  <c:v>0.15622274122689109</c:v>
                </c:pt>
                <c:pt idx="5215">
                  <c:v>0.15622274122689109</c:v>
                </c:pt>
                <c:pt idx="5216">
                  <c:v>0.15622274122689109</c:v>
                </c:pt>
                <c:pt idx="5217">
                  <c:v>0.15622274122689109</c:v>
                </c:pt>
                <c:pt idx="5218">
                  <c:v>0.15615525945262956</c:v>
                </c:pt>
                <c:pt idx="5219">
                  <c:v>0.1559764651614787</c:v>
                </c:pt>
                <c:pt idx="5220">
                  <c:v>0.15573206422626301</c:v>
                </c:pt>
                <c:pt idx="5221">
                  <c:v>0.15573206422626301</c:v>
                </c:pt>
                <c:pt idx="5222">
                  <c:v>0.15573206422626301</c:v>
                </c:pt>
                <c:pt idx="5223">
                  <c:v>0.15573206422626301</c:v>
                </c:pt>
                <c:pt idx="5224">
                  <c:v>0.15573206422626301</c:v>
                </c:pt>
                <c:pt idx="5225">
                  <c:v>0.15573206422626301</c:v>
                </c:pt>
                <c:pt idx="5226">
                  <c:v>0.15567859413310298</c:v>
                </c:pt>
                <c:pt idx="5227">
                  <c:v>0.15567859413310298</c:v>
                </c:pt>
                <c:pt idx="5228">
                  <c:v>0.15567859413310298</c:v>
                </c:pt>
                <c:pt idx="5229">
                  <c:v>0.15567859413310298</c:v>
                </c:pt>
                <c:pt idx="5230">
                  <c:v>0.15557240537114159</c:v>
                </c:pt>
                <c:pt idx="5231">
                  <c:v>0.15557240537114159</c:v>
                </c:pt>
                <c:pt idx="5232">
                  <c:v>0.15557240537114159</c:v>
                </c:pt>
                <c:pt idx="5233">
                  <c:v>0.15557240537114159</c:v>
                </c:pt>
                <c:pt idx="5234">
                  <c:v>0.15544181591777584</c:v>
                </c:pt>
                <c:pt idx="5235">
                  <c:v>0.15516834558080492</c:v>
                </c:pt>
                <c:pt idx="5236">
                  <c:v>0.15516834558080492</c:v>
                </c:pt>
                <c:pt idx="5237">
                  <c:v>0.15513444703931523</c:v>
                </c:pt>
                <c:pt idx="5238">
                  <c:v>0.15513444703931523</c:v>
                </c:pt>
                <c:pt idx="5239">
                  <c:v>0.15476428579046816</c:v>
                </c:pt>
                <c:pt idx="5240">
                  <c:v>0.15476428579046816</c:v>
                </c:pt>
                <c:pt idx="5241">
                  <c:v>0.15476428579046816</c:v>
                </c:pt>
                <c:pt idx="5242">
                  <c:v>0.1547283723829222</c:v>
                </c:pt>
                <c:pt idx="5243">
                  <c:v>0.1547283723829222</c:v>
                </c:pt>
                <c:pt idx="5244">
                  <c:v>0.15459029994552725</c:v>
                </c:pt>
                <c:pt idx="5245">
                  <c:v>0.15459029994552725</c:v>
                </c:pt>
                <c:pt idx="5246">
                  <c:v>0.15459029994552725</c:v>
                </c:pt>
                <c:pt idx="5247">
                  <c:v>0.15459029994552725</c:v>
                </c:pt>
                <c:pt idx="5248">
                  <c:v>0.15436022600013091</c:v>
                </c:pt>
                <c:pt idx="5249">
                  <c:v>0.15436022600013091</c:v>
                </c:pt>
                <c:pt idx="5250">
                  <c:v>0.15404615285173945</c:v>
                </c:pt>
                <c:pt idx="5251">
                  <c:v>0.15404615285173945</c:v>
                </c:pt>
                <c:pt idx="5252">
                  <c:v>0.15395616620979399</c:v>
                </c:pt>
                <c:pt idx="5253">
                  <c:v>0.15390160132943656</c:v>
                </c:pt>
                <c:pt idx="5254">
                  <c:v>0.15390160132943656</c:v>
                </c:pt>
                <c:pt idx="5255">
                  <c:v>0.15355210641945721</c:v>
                </c:pt>
                <c:pt idx="5256">
                  <c:v>0.15355210641945721</c:v>
                </c:pt>
                <c:pt idx="5257">
                  <c:v>0.15350200575795134</c:v>
                </c:pt>
                <c:pt idx="5258">
                  <c:v>0.15350200575795134</c:v>
                </c:pt>
                <c:pt idx="5259">
                  <c:v>0.15350200575795134</c:v>
                </c:pt>
                <c:pt idx="5260">
                  <c:v>0.15350200575795134</c:v>
                </c:pt>
                <c:pt idx="5261">
                  <c:v>0.15350200575795134</c:v>
                </c:pt>
                <c:pt idx="5262">
                  <c:v>0.15330148531321441</c:v>
                </c:pt>
                <c:pt idx="5263">
                  <c:v>0.15330148531321441</c:v>
                </c:pt>
                <c:pt idx="5264">
                  <c:v>0.15329144703049472</c:v>
                </c:pt>
                <c:pt idx="5265">
                  <c:v>0.15329144703049472</c:v>
                </c:pt>
                <c:pt idx="5266">
                  <c:v>0.15329144703049472</c:v>
                </c:pt>
                <c:pt idx="5267">
                  <c:v>0.15329144703049472</c:v>
                </c:pt>
                <c:pt idx="5268">
                  <c:v>0.15329144703049472</c:v>
                </c:pt>
                <c:pt idx="5269">
                  <c:v>0.15314804662912049</c:v>
                </c:pt>
                <c:pt idx="5270">
                  <c:v>0.15295785866416337</c:v>
                </c:pt>
                <c:pt idx="5271">
                  <c:v>0.15295785866416337</c:v>
                </c:pt>
                <c:pt idx="5272">
                  <c:v>0.15295785866416337</c:v>
                </c:pt>
                <c:pt idx="5273">
                  <c:v>0.15295785866416337</c:v>
                </c:pt>
                <c:pt idx="5274">
                  <c:v>0.15274398683878357</c:v>
                </c:pt>
                <c:pt idx="5275">
                  <c:v>0.15274398683878357</c:v>
                </c:pt>
                <c:pt idx="5276">
                  <c:v>0.15274398683878357</c:v>
                </c:pt>
                <c:pt idx="5277">
                  <c:v>0.15274398683878357</c:v>
                </c:pt>
                <c:pt idx="5278">
                  <c:v>0.1526812927315522</c:v>
                </c:pt>
                <c:pt idx="5279">
                  <c:v>0.15258804177836094</c:v>
                </c:pt>
                <c:pt idx="5280">
                  <c:v>0.15241371157037556</c:v>
                </c:pt>
                <c:pt idx="5281">
                  <c:v>0.15233992704844648</c:v>
                </c:pt>
                <c:pt idx="5282">
                  <c:v>0.15233992704844648</c:v>
                </c:pt>
                <c:pt idx="5283">
                  <c:v>0.15233992704844648</c:v>
                </c:pt>
                <c:pt idx="5284">
                  <c:v>0.15233992704844648</c:v>
                </c:pt>
                <c:pt idx="5285">
                  <c:v>0.15233992704844648</c:v>
                </c:pt>
                <c:pt idx="5286">
                  <c:v>0.15233992704844648</c:v>
                </c:pt>
                <c:pt idx="5287">
                  <c:v>0.15233992704844648</c:v>
                </c:pt>
                <c:pt idx="5288">
                  <c:v>0.1519358672581097</c:v>
                </c:pt>
                <c:pt idx="5289">
                  <c:v>0.1519358672581097</c:v>
                </c:pt>
                <c:pt idx="5290">
                  <c:v>0.1519358672581097</c:v>
                </c:pt>
                <c:pt idx="5291">
                  <c:v>0.15186956447658728</c:v>
                </c:pt>
                <c:pt idx="5292">
                  <c:v>0.15186956447658728</c:v>
                </c:pt>
                <c:pt idx="5293">
                  <c:v>0.15146098413366807</c:v>
                </c:pt>
                <c:pt idx="5294">
                  <c:v>0.15146098413366807</c:v>
                </c:pt>
                <c:pt idx="5295">
                  <c:v>0.1513254173827995</c:v>
                </c:pt>
                <c:pt idx="5296">
                  <c:v>0.1513254173827995</c:v>
                </c:pt>
                <c:pt idx="5297">
                  <c:v>0.15112774767743603</c:v>
                </c:pt>
                <c:pt idx="5298">
                  <c:v>0.15112774767743603</c:v>
                </c:pt>
                <c:pt idx="5299">
                  <c:v>0.15085082983472572</c:v>
                </c:pt>
                <c:pt idx="5300">
                  <c:v>0.15085082983472572</c:v>
                </c:pt>
                <c:pt idx="5301">
                  <c:v>0.15085082983472572</c:v>
                </c:pt>
                <c:pt idx="5302">
                  <c:v>0.15085082983472572</c:v>
                </c:pt>
                <c:pt idx="5303">
                  <c:v>0.15085082983472572</c:v>
                </c:pt>
                <c:pt idx="5304">
                  <c:v>0.15085082983472572</c:v>
                </c:pt>
                <c:pt idx="5305">
                  <c:v>0.15078127028901139</c:v>
                </c:pt>
                <c:pt idx="5306">
                  <c:v>0.15072368788709936</c:v>
                </c:pt>
                <c:pt idx="5307">
                  <c:v>0.15072368788709936</c:v>
                </c:pt>
                <c:pt idx="5308">
                  <c:v>0.15072368788709936</c:v>
                </c:pt>
                <c:pt idx="5309">
                  <c:v>0.15031962809676233</c:v>
                </c:pt>
                <c:pt idx="5310">
                  <c:v>0.15031962809676233</c:v>
                </c:pt>
                <c:pt idx="5311">
                  <c:v>0.15024067553578371</c:v>
                </c:pt>
                <c:pt idx="5312">
                  <c:v>0.15024067553578371</c:v>
                </c:pt>
                <c:pt idx="5313">
                  <c:v>0.15023712319522375</c:v>
                </c:pt>
                <c:pt idx="5314">
                  <c:v>0.15023712319522375</c:v>
                </c:pt>
                <c:pt idx="5315">
                  <c:v>0.15023712319522375</c:v>
                </c:pt>
                <c:pt idx="5316">
                  <c:v>0.14991556830642558</c:v>
                </c:pt>
                <c:pt idx="5317">
                  <c:v>0.14973426763894571</c:v>
                </c:pt>
                <c:pt idx="5318">
                  <c:v>0.14973426763894571</c:v>
                </c:pt>
                <c:pt idx="5319">
                  <c:v>0.14973426763894571</c:v>
                </c:pt>
                <c:pt idx="5320">
                  <c:v>0.14969297610143562</c:v>
                </c:pt>
                <c:pt idx="5321">
                  <c:v>0.14969297610143562</c:v>
                </c:pt>
                <c:pt idx="5322">
                  <c:v>0.14969297610143562</c:v>
                </c:pt>
                <c:pt idx="5323">
                  <c:v>0.14963052123684137</c:v>
                </c:pt>
                <c:pt idx="5324">
                  <c:v>0.14951150851608841</c:v>
                </c:pt>
                <c:pt idx="5325">
                  <c:v>0.14951150851608841</c:v>
                </c:pt>
                <c:pt idx="5326">
                  <c:v>0.1491488290076475</c:v>
                </c:pt>
                <c:pt idx="5327">
                  <c:v>0.14902036693789941</c:v>
                </c:pt>
                <c:pt idx="5328">
                  <c:v>0.14902036693789941</c:v>
                </c:pt>
                <c:pt idx="5329">
                  <c:v>0.14841021263895721</c:v>
                </c:pt>
                <c:pt idx="5330">
                  <c:v>0.14841021263895721</c:v>
                </c:pt>
                <c:pt idx="5331">
                  <c:v>0.14829932914507804</c:v>
                </c:pt>
                <c:pt idx="5332">
                  <c:v>0.14789526935474095</c:v>
                </c:pt>
                <c:pt idx="5333">
                  <c:v>0.14789526935474095</c:v>
                </c:pt>
                <c:pt idx="5334">
                  <c:v>0.14789526935474095</c:v>
                </c:pt>
                <c:pt idx="5335">
                  <c:v>0.14789526935474095</c:v>
                </c:pt>
                <c:pt idx="5336">
                  <c:v>0.14780005834001508</c:v>
                </c:pt>
                <c:pt idx="5337">
                  <c:v>0.14749120956440445</c:v>
                </c:pt>
                <c:pt idx="5338">
                  <c:v>0.14718990404107293</c:v>
                </c:pt>
                <c:pt idx="5339">
                  <c:v>0.14718990404107293</c:v>
                </c:pt>
                <c:pt idx="5340">
                  <c:v>0.14708714977406737</c:v>
                </c:pt>
                <c:pt idx="5341">
                  <c:v>0.146972240632496</c:v>
                </c:pt>
                <c:pt idx="5342">
                  <c:v>0.14688049349953081</c:v>
                </c:pt>
                <c:pt idx="5343">
                  <c:v>0.14668308998373031</c:v>
                </c:pt>
                <c:pt idx="5344">
                  <c:v>0.14668308998373031</c:v>
                </c:pt>
                <c:pt idx="5345">
                  <c:v>0.146579749742131</c:v>
                </c:pt>
                <c:pt idx="5346">
                  <c:v>0.146579749742131</c:v>
                </c:pt>
                <c:pt idx="5347">
                  <c:v>0.146579749742131</c:v>
                </c:pt>
                <c:pt idx="5348">
                  <c:v>0.146579749742131</c:v>
                </c:pt>
                <c:pt idx="5349">
                  <c:v>0.146579749742131</c:v>
                </c:pt>
                <c:pt idx="5350">
                  <c:v>0.14642809353870787</c:v>
                </c:pt>
                <c:pt idx="5351">
                  <c:v>0.14627903019339375</c:v>
                </c:pt>
                <c:pt idx="5352">
                  <c:v>0.14627903019339375</c:v>
                </c:pt>
                <c:pt idx="5353">
                  <c:v>0.14627903019339375</c:v>
                </c:pt>
                <c:pt idx="5354">
                  <c:v>0.14627903019339375</c:v>
                </c:pt>
                <c:pt idx="5355">
                  <c:v>0.14596959544318874</c:v>
                </c:pt>
                <c:pt idx="5356">
                  <c:v>0.14596959544318874</c:v>
                </c:pt>
                <c:pt idx="5357">
                  <c:v>0.14596959544318874</c:v>
                </c:pt>
                <c:pt idx="5358">
                  <c:v>0.14588394644491975</c:v>
                </c:pt>
                <c:pt idx="5359">
                  <c:v>0.14588394644491975</c:v>
                </c:pt>
                <c:pt idx="5360">
                  <c:v>0.14588394644491975</c:v>
                </c:pt>
                <c:pt idx="5361">
                  <c:v>0.14588394644491975</c:v>
                </c:pt>
                <c:pt idx="5362">
                  <c:v>0.14588394644491975</c:v>
                </c:pt>
                <c:pt idx="5363">
                  <c:v>0.14588394644491975</c:v>
                </c:pt>
                <c:pt idx="5364">
                  <c:v>0.14587497040305639</c:v>
                </c:pt>
                <c:pt idx="5365">
                  <c:v>0.14547091061271972</c:v>
                </c:pt>
                <c:pt idx="5366">
                  <c:v>0.14547091061271972</c:v>
                </c:pt>
                <c:pt idx="5367">
                  <c:v>0.14547091061271972</c:v>
                </c:pt>
                <c:pt idx="5368">
                  <c:v>0.14547091061271972</c:v>
                </c:pt>
                <c:pt idx="5369">
                  <c:v>0.14535944114424681</c:v>
                </c:pt>
                <c:pt idx="5370">
                  <c:v>0.14535944114424681</c:v>
                </c:pt>
                <c:pt idx="5371">
                  <c:v>0.145339799351132</c:v>
                </c:pt>
                <c:pt idx="5372">
                  <c:v>0.14479565225734403</c:v>
                </c:pt>
                <c:pt idx="5373">
                  <c:v>0.14479565225734403</c:v>
                </c:pt>
                <c:pt idx="5374">
                  <c:v>0.14474928684530489</c:v>
                </c:pt>
                <c:pt idx="5375">
                  <c:v>0.14474928684530489</c:v>
                </c:pt>
                <c:pt idx="5376">
                  <c:v>0.14474928684530489</c:v>
                </c:pt>
                <c:pt idx="5377">
                  <c:v>0.14425873124170921</c:v>
                </c:pt>
                <c:pt idx="5378">
                  <c:v>0.14425150516355587</c:v>
                </c:pt>
                <c:pt idx="5379">
                  <c:v>0.14425150516355587</c:v>
                </c:pt>
                <c:pt idx="5380">
                  <c:v>0.14413913254636265</c:v>
                </c:pt>
                <c:pt idx="5381">
                  <c:v>0.14413913254636265</c:v>
                </c:pt>
                <c:pt idx="5382">
                  <c:v>0.14413913254636265</c:v>
                </c:pt>
                <c:pt idx="5383">
                  <c:v>0.14385467145137223</c:v>
                </c:pt>
                <c:pt idx="5384">
                  <c:v>0.14385467145137223</c:v>
                </c:pt>
                <c:pt idx="5385">
                  <c:v>0.14385467145137223</c:v>
                </c:pt>
                <c:pt idx="5386">
                  <c:v>0.14370735806976809</c:v>
                </c:pt>
                <c:pt idx="5387">
                  <c:v>0.14370735806976809</c:v>
                </c:pt>
                <c:pt idx="5388">
                  <c:v>0.14352897824742034</c:v>
                </c:pt>
                <c:pt idx="5389">
                  <c:v>0.14316321097597998</c:v>
                </c:pt>
                <c:pt idx="5390">
                  <c:v>0.14316321097597998</c:v>
                </c:pt>
                <c:pt idx="5391">
                  <c:v>0.14316321097597998</c:v>
                </c:pt>
                <c:pt idx="5392">
                  <c:v>0.14304655187069867</c:v>
                </c:pt>
                <c:pt idx="5393">
                  <c:v>0.14291882394847819</c:v>
                </c:pt>
                <c:pt idx="5394">
                  <c:v>0.14291882394847819</c:v>
                </c:pt>
                <c:pt idx="5395">
                  <c:v>0.14291882394847819</c:v>
                </c:pt>
                <c:pt idx="5396">
                  <c:v>0.14291882394847819</c:v>
                </c:pt>
                <c:pt idx="5397">
                  <c:v>0.142642492080362</c:v>
                </c:pt>
                <c:pt idx="5398">
                  <c:v>0.142642492080362</c:v>
                </c:pt>
                <c:pt idx="5399">
                  <c:v>0.14261906388219237</c:v>
                </c:pt>
                <c:pt idx="5400">
                  <c:v>0.14207491678840406</c:v>
                </c:pt>
                <c:pt idx="5401">
                  <c:v>0.14207491678840406</c:v>
                </c:pt>
                <c:pt idx="5402">
                  <c:v>0.14183437249968789</c:v>
                </c:pt>
                <c:pt idx="5403">
                  <c:v>0.14183437249968789</c:v>
                </c:pt>
                <c:pt idx="5404">
                  <c:v>0.14169851535059377</c:v>
                </c:pt>
                <c:pt idx="5405">
                  <c:v>0.14169851535059377</c:v>
                </c:pt>
                <c:pt idx="5406">
                  <c:v>0.14153076969461612</c:v>
                </c:pt>
                <c:pt idx="5407">
                  <c:v>0.14153076969461612</c:v>
                </c:pt>
                <c:pt idx="5408">
                  <c:v>0.14153076969461612</c:v>
                </c:pt>
                <c:pt idx="5409">
                  <c:v>0.14143031270935119</c:v>
                </c:pt>
                <c:pt idx="5410">
                  <c:v>0.14108836105165171</c:v>
                </c:pt>
                <c:pt idx="5411">
                  <c:v>0.14108836105165171</c:v>
                </c:pt>
                <c:pt idx="5412">
                  <c:v>0.14102625291901416</c:v>
                </c:pt>
                <c:pt idx="5413">
                  <c:v>0.14102625291901416</c:v>
                </c:pt>
                <c:pt idx="5414">
                  <c:v>0.14098662260082814</c:v>
                </c:pt>
                <c:pt idx="5415">
                  <c:v>0.14098662260082814</c:v>
                </c:pt>
                <c:pt idx="5416">
                  <c:v>0.14098662260082814</c:v>
                </c:pt>
                <c:pt idx="5417">
                  <c:v>0.14098662260082814</c:v>
                </c:pt>
                <c:pt idx="5418">
                  <c:v>0.14062219312867727</c:v>
                </c:pt>
                <c:pt idx="5419">
                  <c:v>0.14062219312867727</c:v>
                </c:pt>
                <c:pt idx="5420">
                  <c:v>0.14062219312867727</c:v>
                </c:pt>
                <c:pt idx="5421">
                  <c:v>0.14047820675270967</c:v>
                </c:pt>
                <c:pt idx="5422">
                  <c:v>0.14044247550704056</c:v>
                </c:pt>
                <c:pt idx="5423">
                  <c:v>0.14044247550704056</c:v>
                </c:pt>
                <c:pt idx="5424">
                  <c:v>0.13986805245376741</c:v>
                </c:pt>
                <c:pt idx="5425">
                  <c:v>0.13986805245376741</c:v>
                </c:pt>
                <c:pt idx="5426">
                  <c:v>0.13986805245376741</c:v>
                </c:pt>
                <c:pt idx="5427">
                  <c:v>0.13981407354800371</c:v>
                </c:pt>
                <c:pt idx="5428">
                  <c:v>0.13941001375766693</c:v>
                </c:pt>
                <c:pt idx="5429">
                  <c:v>0.1393541813194645</c:v>
                </c:pt>
                <c:pt idx="5430">
                  <c:v>0.13925789815482542</c:v>
                </c:pt>
                <c:pt idx="5431">
                  <c:v>0.13900595396733004</c:v>
                </c:pt>
                <c:pt idx="5432">
                  <c:v>0.13864774385588324</c:v>
                </c:pt>
                <c:pt idx="5433">
                  <c:v>0.13864774385588324</c:v>
                </c:pt>
                <c:pt idx="5434">
                  <c:v>0.13860189417699312</c:v>
                </c:pt>
                <c:pt idx="5435">
                  <c:v>0.13826588713188856</c:v>
                </c:pt>
                <c:pt idx="5436">
                  <c:v>0.13803758955694112</c:v>
                </c:pt>
                <c:pt idx="5437">
                  <c:v>0.13803758955694112</c:v>
                </c:pt>
                <c:pt idx="5438">
                  <c:v>0.13779377459631936</c:v>
                </c:pt>
                <c:pt idx="5439">
                  <c:v>0.13772174003810042</c:v>
                </c:pt>
                <c:pt idx="5440">
                  <c:v>0.13772174003810042</c:v>
                </c:pt>
                <c:pt idx="5441">
                  <c:v>0.13772174003810042</c:v>
                </c:pt>
                <c:pt idx="5442">
                  <c:v>0.13742743525799914</c:v>
                </c:pt>
                <c:pt idx="5443">
                  <c:v>0.13742743525799914</c:v>
                </c:pt>
                <c:pt idx="5444">
                  <c:v>0.13620712666011459</c:v>
                </c:pt>
                <c:pt idx="5445">
                  <c:v>0.13620712666011459</c:v>
                </c:pt>
                <c:pt idx="5446">
                  <c:v>0.13620712666011459</c:v>
                </c:pt>
                <c:pt idx="5447">
                  <c:v>0.13608929875673678</c:v>
                </c:pt>
                <c:pt idx="5448">
                  <c:v>0.13608929875673678</c:v>
                </c:pt>
                <c:pt idx="5449">
                  <c:v>0.13608929875673678</c:v>
                </c:pt>
                <c:pt idx="5450">
                  <c:v>0.13559697236117244</c:v>
                </c:pt>
                <c:pt idx="5451">
                  <c:v>0.13500100456916084</c:v>
                </c:pt>
                <c:pt idx="5452">
                  <c:v>0.13445685747537287</c:v>
                </c:pt>
                <c:pt idx="5453">
                  <c:v>0.13437666376328802</c:v>
                </c:pt>
                <c:pt idx="5454">
                  <c:v>0.13391271038158473</c:v>
                </c:pt>
                <c:pt idx="5455">
                  <c:v>0.13336856328779678</c:v>
                </c:pt>
                <c:pt idx="5456">
                  <c:v>0.13282441619400881</c:v>
                </c:pt>
                <c:pt idx="5457">
                  <c:v>0.13228026910022106</c:v>
                </c:pt>
                <c:pt idx="5458">
                  <c:v>0.13228026910022106</c:v>
                </c:pt>
                <c:pt idx="5459">
                  <c:v>0.1313258922685773</c:v>
                </c:pt>
                <c:pt idx="5460">
                  <c:v>0.1313258922685773</c:v>
                </c:pt>
                <c:pt idx="5461">
                  <c:v>0.13064782781885687</c:v>
                </c:pt>
                <c:pt idx="5462">
                  <c:v>0.12901538653749364</c:v>
                </c:pt>
                <c:pt idx="5463">
                  <c:v>0.128885275072809</c:v>
                </c:pt>
                <c:pt idx="5464">
                  <c:v>0.12827512077386688</c:v>
                </c:pt>
                <c:pt idx="5465">
                  <c:v>0.12738294525612925</c:v>
                </c:pt>
                <c:pt idx="5466">
                  <c:v>0.12522434927915618</c:v>
                </c:pt>
                <c:pt idx="5467">
                  <c:v>0.12466220978718974</c:v>
                </c:pt>
                <c:pt idx="5468">
                  <c:v>0.12466220978718974</c:v>
                </c:pt>
                <c:pt idx="5469">
                  <c:v>0.12466220978718974</c:v>
                </c:pt>
                <c:pt idx="5470">
                  <c:v>0.12461419498021424</c:v>
                </c:pt>
                <c:pt idx="5471">
                  <c:v>0.1233938863823299</c:v>
                </c:pt>
                <c:pt idx="5472">
                  <c:v>0.12302976850582562</c:v>
                </c:pt>
                <c:pt idx="5473">
                  <c:v>0.12302976850582562</c:v>
                </c:pt>
                <c:pt idx="5474">
                  <c:v>0.12217357778444562</c:v>
                </c:pt>
                <c:pt idx="5475">
                  <c:v>0.1215634234855036</c:v>
                </c:pt>
                <c:pt idx="5476">
                  <c:v>0.12095326918656132</c:v>
                </c:pt>
                <c:pt idx="5477">
                  <c:v>0.12095326918656132</c:v>
                </c:pt>
                <c:pt idx="5478">
                  <c:v>0.12085318013067382</c:v>
                </c:pt>
                <c:pt idx="5479">
                  <c:v>0.11867659175552209</c:v>
                </c:pt>
                <c:pt idx="5480">
                  <c:v>0.11867659175552209</c:v>
                </c:pt>
                <c:pt idx="5481">
                  <c:v>0.11704415047415818</c:v>
                </c:pt>
                <c:pt idx="5482">
                  <c:v>0.11704415047415818</c:v>
                </c:pt>
                <c:pt idx="5483">
                  <c:v>0.11595585628658228</c:v>
                </c:pt>
                <c:pt idx="5484">
                  <c:v>0.11541170919279406</c:v>
                </c:pt>
                <c:pt idx="5485">
                  <c:v>0.11485172619713999</c:v>
                </c:pt>
                <c:pt idx="5486">
                  <c:v>0.11432341500521832</c:v>
                </c:pt>
                <c:pt idx="5487">
                  <c:v>0.11424157189819786</c:v>
                </c:pt>
                <c:pt idx="5488">
                  <c:v>0.11377926791143052</c:v>
                </c:pt>
                <c:pt idx="5489">
                  <c:v>0.11323512081764253</c:v>
                </c:pt>
                <c:pt idx="5490">
                  <c:v>0.11214682663006648</c:v>
                </c:pt>
                <c:pt idx="5491">
                  <c:v>0.11119080040348719</c:v>
                </c:pt>
                <c:pt idx="5492">
                  <c:v>0.10888194406733877</c:v>
                </c:pt>
                <c:pt idx="5493">
                  <c:v>0.107793649879763</c:v>
                </c:pt>
                <c:pt idx="5494">
                  <c:v>0.10616120859839899</c:v>
                </c:pt>
                <c:pt idx="5495">
                  <c:v>0.10561706150461106</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pt idx="7997">
                  <c:v>0</c:v>
                </c:pt>
                <c:pt idx="7998">
                  <c:v>0</c:v>
                </c:pt>
                <c:pt idx="7999">
                  <c:v>0</c:v>
                </c:pt>
                <c:pt idx="8000">
                  <c:v>0</c:v>
                </c:pt>
                <c:pt idx="8001">
                  <c:v>0</c:v>
                </c:pt>
                <c:pt idx="8002">
                  <c:v>0</c:v>
                </c:pt>
                <c:pt idx="8003">
                  <c:v>0</c:v>
                </c:pt>
                <c:pt idx="8004">
                  <c:v>0</c:v>
                </c:pt>
                <c:pt idx="8005">
                  <c:v>0</c:v>
                </c:pt>
                <c:pt idx="8006">
                  <c:v>0</c:v>
                </c:pt>
                <c:pt idx="8007">
                  <c:v>0</c:v>
                </c:pt>
                <c:pt idx="8008">
                  <c:v>0</c:v>
                </c:pt>
                <c:pt idx="8009">
                  <c:v>0</c:v>
                </c:pt>
                <c:pt idx="8010">
                  <c:v>0</c:v>
                </c:pt>
                <c:pt idx="8011">
                  <c:v>0</c:v>
                </c:pt>
                <c:pt idx="8012">
                  <c:v>0</c:v>
                </c:pt>
                <c:pt idx="8013">
                  <c:v>0</c:v>
                </c:pt>
                <c:pt idx="8014">
                  <c:v>0</c:v>
                </c:pt>
                <c:pt idx="8015">
                  <c:v>0</c:v>
                </c:pt>
                <c:pt idx="8016">
                  <c:v>0</c:v>
                </c:pt>
                <c:pt idx="8017">
                  <c:v>0</c:v>
                </c:pt>
                <c:pt idx="8018">
                  <c:v>0</c:v>
                </c:pt>
                <c:pt idx="8019">
                  <c:v>0</c:v>
                </c:pt>
                <c:pt idx="8020">
                  <c:v>0</c:v>
                </c:pt>
                <c:pt idx="8021">
                  <c:v>0</c:v>
                </c:pt>
                <c:pt idx="8022">
                  <c:v>0</c:v>
                </c:pt>
                <c:pt idx="8023">
                  <c:v>0</c:v>
                </c:pt>
                <c:pt idx="8024">
                  <c:v>0</c:v>
                </c:pt>
                <c:pt idx="8025">
                  <c:v>0</c:v>
                </c:pt>
                <c:pt idx="8026">
                  <c:v>0</c:v>
                </c:pt>
                <c:pt idx="8027">
                  <c:v>0</c:v>
                </c:pt>
                <c:pt idx="8028">
                  <c:v>0</c:v>
                </c:pt>
                <c:pt idx="8029">
                  <c:v>0</c:v>
                </c:pt>
                <c:pt idx="8030">
                  <c:v>0</c:v>
                </c:pt>
                <c:pt idx="8031">
                  <c:v>0</c:v>
                </c:pt>
                <c:pt idx="8032">
                  <c:v>0</c:v>
                </c:pt>
                <c:pt idx="8033">
                  <c:v>0</c:v>
                </c:pt>
                <c:pt idx="8034">
                  <c:v>0</c:v>
                </c:pt>
                <c:pt idx="8035">
                  <c:v>0</c:v>
                </c:pt>
                <c:pt idx="8036">
                  <c:v>0</c:v>
                </c:pt>
                <c:pt idx="8037">
                  <c:v>0</c:v>
                </c:pt>
                <c:pt idx="8038">
                  <c:v>0</c:v>
                </c:pt>
                <c:pt idx="8039">
                  <c:v>0</c:v>
                </c:pt>
                <c:pt idx="8040">
                  <c:v>0</c:v>
                </c:pt>
                <c:pt idx="8041">
                  <c:v>0</c:v>
                </c:pt>
                <c:pt idx="8042">
                  <c:v>0</c:v>
                </c:pt>
                <c:pt idx="8043">
                  <c:v>0</c:v>
                </c:pt>
                <c:pt idx="8044">
                  <c:v>0</c:v>
                </c:pt>
                <c:pt idx="8045">
                  <c:v>0</c:v>
                </c:pt>
                <c:pt idx="8046">
                  <c:v>0</c:v>
                </c:pt>
                <c:pt idx="8047">
                  <c:v>0</c:v>
                </c:pt>
                <c:pt idx="8048">
                  <c:v>0</c:v>
                </c:pt>
                <c:pt idx="8049">
                  <c:v>0</c:v>
                </c:pt>
                <c:pt idx="8050">
                  <c:v>0</c:v>
                </c:pt>
                <c:pt idx="8051">
                  <c:v>0</c:v>
                </c:pt>
                <c:pt idx="8052">
                  <c:v>0</c:v>
                </c:pt>
                <c:pt idx="8053">
                  <c:v>0</c:v>
                </c:pt>
                <c:pt idx="8054">
                  <c:v>0</c:v>
                </c:pt>
                <c:pt idx="8055">
                  <c:v>0</c:v>
                </c:pt>
                <c:pt idx="8056">
                  <c:v>0</c:v>
                </c:pt>
                <c:pt idx="8057">
                  <c:v>0</c:v>
                </c:pt>
                <c:pt idx="8058">
                  <c:v>0</c:v>
                </c:pt>
                <c:pt idx="8059">
                  <c:v>0</c:v>
                </c:pt>
                <c:pt idx="8060">
                  <c:v>0</c:v>
                </c:pt>
                <c:pt idx="8061">
                  <c:v>0</c:v>
                </c:pt>
                <c:pt idx="8062">
                  <c:v>0</c:v>
                </c:pt>
                <c:pt idx="8063">
                  <c:v>0</c:v>
                </c:pt>
                <c:pt idx="8064">
                  <c:v>0</c:v>
                </c:pt>
                <c:pt idx="8065">
                  <c:v>0</c:v>
                </c:pt>
                <c:pt idx="8066">
                  <c:v>0</c:v>
                </c:pt>
                <c:pt idx="8067">
                  <c:v>0</c:v>
                </c:pt>
                <c:pt idx="8068">
                  <c:v>0</c:v>
                </c:pt>
                <c:pt idx="8069">
                  <c:v>0</c:v>
                </c:pt>
                <c:pt idx="8070">
                  <c:v>0</c:v>
                </c:pt>
                <c:pt idx="8071">
                  <c:v>0</c:v>
                </c:pt>
                <c:pt idx="8072">
                  <c:v>0</c:v>
                </c:pt>
                <c:pt idx="8073">
                  <c:v>0</c:v>
                </c:pt>
                <c:pt idx="8074">
                  <c:v>0</c:v>
                </c:pt>
                <c:pt idx="8075">
                  <c:v>0</c:v>
                </c:pt>
                <c:pt idx="8076">
                  <c:v>0</c:v>
                </c:pt>
                <c:pt idx="8077">
                  <c:v>0</c:v>
                </c:pt>
                <c:pt idx="8078">
                  <c:v>0</c:v>
                </c:pt>
                <c:pt idx="8079">
                  <c:v>0</c:v>
                </c:pt>
                <c:pt idx="8080">
                  <c:v>0</c:v>
                </c:pt>
                <c:pt idx="8081">
                  <c:v>0</c:v>
                </c:pt>
                <c:pt idx="8082">
                  <c:v>0</c:v>
                </c:pt>
                <c:pt idx="8083">
                  <c:v>0</c:v>
                </c:pt>
                <c:pt idx="8084">
                  <c:v>0</c:v>
                </c:pt>
                <c:pt idx="8085">
                  <c:v>0</c:v>
                </c:pt>
                <c:pt idx="8086">
                  <c:v>0</c:v>
                </c:pt>
                <c:pt idx="8087">
                  <c:v>0</c:v>
                </c:pt>
                <c:pt idx="8088">
                  <c:v>0</c:v>
                </c:pt>
                <c:pt idx="8089">
                  <c:v>0</c:v>
                </c:pt>
                <c:pt idx="8090">
                  <c:v>0</c:v>
                </c:pt>
                <c:pt idx="8091">
                  <c:v>0</c:v>
                </c:pt>
                <c:pt idx="8092">
                  <c:v>0</c:v>
                </c:pt>
                <c:pt idx="8093">
                  <c:v>0</c:v>
                </c:pt>
                <c:pt idx="8094">
                  <c:v>0</c:v>
                </c:pt>
                <c:pt idx="8095">
                  <c:v>0</c:v>
                </c:pt>
                <c:pt idx="8096">
                  <c:v>0</c:v>
                </c:pt>
                <c:pt idx="8097">
                  <c:v>0</c:v>
                </c:pt>
                <c:pt idx="8098">
                  <c:v>0</c:v>
                </c:pt>
                <c:pt idx="8099">
                  <c:v>0</c:v>
                </c:pt>
                <c:pt idx="8100">
                  <c:v>0</c:v>
                </c:pt>
                <c:pt idx="8101">
                  <c:v>0</c:v>
                </c:pt>
                <c:pt idx="8102">
                  <c:v>0</c:v>
                </c:pt>
                <c:pt idx="8103">
                  <c:v>0</c:v>
                </c:pt>
                <c:pt idx="8104">
                  <c:v>0</c:v>
                </c:pt>
                <c:pt idx="8105">
                  <c:v>0</c:v>
                </c:pt>
                <c:pt idx="8106">
                  <c:v>0</c:v>
                </c:pt>
                <c:pt idx="8107">
                  <c:v>0</c:v>
                </c:pt>
                <c:pt idx="8108">
                  <c:v>0</c:v>
                </c:pt>
                <c:pt idx="8109">
                  <c:v>0</c:v>
                </c:pt>
                <c:pt idx="8110">
                  <c:v>0</c:v>
                </c:pt>
                <c:pt idx="8111">
                  <c:v>0</c:v>
                </c:pt>
                <c:pt idx="8112">
                  <c:v>0</c:v>
                </c:pt>
                <c:pt idx="8113">
                  <c:v>0</c:v>
                </c:pt>
                <c:pt idx="8114">
                  <c:v>0</c:v>
                </c:pt>
                <c:pt idx="8115">
                  <c:v>0</c:v>
                </c:pt>
                <c:pt idx="8116">
                  <c:v>0</c:v>
                </c:pt>
                <c:pt idx="8117">
                  <c:v>0</c:v>
                </c:pt>
                <c:pt idx="8118">
                  <c:v>0</c:v>
                </c:pt>
                <c:pt idx="8119">
                  <c:v>0</c:v>
                </c:pt>
                <c:pt idx="8120">
                  <c:v>0</c:v>
                </c:pt>
                <c:pt idx="8121">
                  <c:v>0</c:v>
                </c:pt>
                <c:pt idx="8122">
                  <c:v>0</c:v>
                </c:pt>
                <c:pt idx="8123">
                  <c:v>0</c:v>
                </c:pt>
                <c:pt idx="8124">
                  <c:v>0</c:v>
                </c:pt>
                <c:pt idx="8125">
                  <c:v>0</c:v>
                </c:pt>
                <c:pt idx="8126">
                  <c:v>0</c:v>
                </c:pt>
                <c:pt idx="8127">
                  <c:v>0</c:v>
                </c:pt>
                <c:pt idx="8128">
                  <c:v>0</c:v>
                </c:pt>
                <c:pt idx="8129">
                  <c:v>0</c:v>
                </c:pt>
                <c:pt idx="8130">
                  <c:v>0</c:v>
                </c:pt>
                <c:pt idx="8131">
                  <c:v>0</c:v>
                </c:pt>
                <c:pt idx="8132">
                  <c:v>0</c:v>
                </c:pt>
                <c:pt idx="8133">
                  <c:v>0</c:v>
                </c:pt>
                <c:pt idx="8134">
                  <c:v>0</c:v>
                </c:pt>
                <c:pt idx="8135">
                  <c:v>0</c:v>
                </c:pt>
                <c:pt idx="8136">
                  <c:v>0</c:v>
                </c:pt>
                <c:pt idx="8137">
                  <c:v>0</c:v>
                </c:pt>
                <c:pt idx="8138">
                  <c:v>0</c:v>
                </c:pt>
                <c:pt idx="8139">
                  <c:v>0</c:v>
                </c:pt>
                <c:pt idx="8140">
                  <c:v>0</c:v>
                </c:pt>
                <c:pt idx="8141">
                  <c:v>0</c:v>
                </c:pt>
                <c:pt idx="8142">
                  <c:v>0</c:v>
                </c:pt>
                <c:pt idx="8143">
                  <c:v>0</c:v>
                </c:pt>
                <c:pt idx="8144">
                  <c:v>0</c:v>
                </c:pt>
                <c:pt idx="8145">
                  <c:v>0</c:v>
                </c:pt>
                <c:pt idx="8146">
                  <c:v>0</c:v>
                </c:pt>
                <c:pt idx="8147">
                  <c:v>0</c:v>
                </c:pt>
                <c:pt idx="8148">
                  <c:v>0</c:v>
                </c:pt>
                <c:pt idx="8149">
                  <c:v>0</c:v>
                </c:pt>
                <c:pt idx="8150">
                  <c:v>0</c:v>
                </c:pt>
                <c:pt idx="8151">
                  <c:v>0</c:v>
                </c:pt>
                <c:pt idx="8152">
                  <c:v>0</c:v>
                </c:pt>
                <c:pt idx="8153">
                  <c:v>0</c:v>
                </c:pt>
                <c:pt idx="8154">
                  <c:v>0</c:v>
                </c:pt>
                <c:pt idx="8155">
                  <c:v>0</c:v>
                </c:pt>
                <c:pt idx="8156">
                  <c:v>0</c:v>
                </c:pt>
                <c:pt idx="8157">
                  <c:v>0</c:v>
                </c:pt>
                <c:pt idx="8158">
                  <c:v>0</c:v>
                </c:pt>
                <c:pt idx="8159">
                  <c:v>0</c:v>
                </c:pt>
                <c:pt idx="8160">
                  <c:v>0</c:v>
                </c:pt>
                <c:pt idx="8161">
                  <c:v>0</c:v>
                </c:pt>
                <c:pt idx="8162">
                  <c:v>0</c:v>
                </c:pt>
                <c:pt idx="8163">
                  <c:v>0</c:v>
                </c:pt>
                <c:pt idx="8164">
                  <c:v>0</c:v>
                </c:pt>
                <c:pt idx="8165">
                  <c:v>0</c:v>
                </c:pt>
                <c:pt idx="8166">
                  <c:v>0</c:v>
                </c:pt>
                <c:pt idx="8167">
                  <c:v>0</c:v>
                </c:pt>
                <c:pt idx="8168">
                  <c:v>0</c:v>
                </c:pt>
                <c:pt idx="8169">
                  <c:v>0</c:v>
                </c:pt>
                <c:pt idx="8170">
                  <c:v>0</c:v>
                </c:pt>
                <c:pt idx="8171">
                  <c:v>0</c:v>
                </c:pt>
                <c:pt idx="8172">
                  <c:v>0</c:v>
                </c:pt>
                <c:pt idx="8173">
                  <c:v>0</c:v>
                </c:pt>
                <c:pt idx="8174">
                  <c:v>0</c:v>
                </c:pt>
                <c:pt idx="8175">
                  <c:v>0</c:v>
                </c:pt>
                <c:pt idx="8176">
                  <c:v>0</c:v>
                </c:pt>
                <c:pt idx="8177">
                  <c:v>0</c:v>
                </c:pt>
                <c:pt idx="8178">
                  <c:v>0</c:v>
                </c:pt>
                <c:pt idx="8179">
                  <c:v>0</c:v>
                </c:pt>
                <c:pt idx="8180">
                  <c:v>0</c:v>
                </c:pt>
                <c:pt idx="8181">
                  <c:v>0</c:v>
                </c:pt>
                <c:pt idx="8182">
                  <c:v>0</c:v>
                </c:pt>
                <c:pt idx="8183">
                  <c:v>0</c:v>
                </c:pt>
                <c:pt idx="8184">
                  <c:v>0</c:v>
                </c:pt>
                <c:pt idx="8185">
                  <c:v>0</c:v>
                </c:pt>
                <c:pt idx="8186">
                  <c:v>0</c:v>
                </c:pt>
                <c:pt idx="8187">
                  <c:v>0</c:v>
                </c:pt>
                <c:pt idx="8188">
                  <c:v>0</c:v>
                </c:pt>
                <c:pt idx="8189">
                  <c:v>0</c:v>
                </c:pt>
                <c:pt idx="8190">
                  <c:v>0</c:v>
                </c:pt>
                <c:pt idx="8191">
                  <c:v>0</c:v>
                </c:pt>
                <c:pt idx="8192">
                  <c:v>0</c:v>
                </c:pt>
                <c:pt idx="8193">
                  <c:v>0</c:v>
                </c:pt>
                <c:pt idx="8194">
                  <c:v>0</c:v>
                </c:pt>
                <c:pt idx="8195">
                  <c:v>0</c:v>
                </c:pt>
                <c:pt idx="8196">
                  <c:v>0</c:v>
                </c:pt>
                <c:pt idx="8197">
                  <c:v>0</c:v>
                </c:pt>
                <c:pt idx="8198">
                  <c:v>0</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0</c:v>
                </c:pt>
                <c:pt idx="8221">
                  <c:v>0</c:v>
                </c:pt>
                <c:pt idx="8222">
                  <c:v>0</c:v>
                </c:pt>
                <c:pt idx="8223">
                  <c:v>0</c:v>
                </c:pt>
                <c:pt idx="8224">
                  <c:v>0</c:v>
                </c:pt>
                <c:pt idx="8225">
                  <c:v>0</c:v>
                </c:pt>
                <c:pt idx="8226">
                  <c:v>0</c:v>
                </c:pt>
                <c:pt idx="8227">
                  <c:v>0</c:v>
                </c:pt>
                <c:pt idx="8228">
                  <c:v>0</c:v>
                </c:pt>
                <c:pt idx="8229">
                  <c:v>0</c:v>
                </c:pt>
                <c:pt idx="8230">
                  <c:v>0</c:v>
                </c:pt>
                <c:pt idx="8231">
                  <c:v>0</c:v>
                </c:pt>
                <c:pt idx="8232">
                  <c:v>0</c:v>
                </c:pt>
                <c:pt idx="8233">
                  <c:v>0</c:v>
                </c:pt>
                <c:pt idx="8234">
                  <c:v>0</c:v>
                </c:pt>
                <c:pt idx="8235">
                  <c:v>0</c:v>
                </c:pt>
                <c:pt idx="8236">
                  <c:v>0</c:v>
                </c:pt>
                <c:pt idx="8237">
                  <c:v>0</c:v>
                </c:pt>
                <c:pt idx="8238">
                  <c:v>0</c:v>
                </c:pt>
                <c:pt idx="8239">
                  <c:v>0</c:v>
                </c:pt>
                <c:pt idx="8240">
                  <c:v>0</c:v>
                </c:pt>
                <c:pt idx="8241">
                  <c:v>0</c:v>
                </c:pt>
                <c:pt idx="8242">
                  <c:v>0</c:v>
                </c:pt>
                <c:pt idx="8243">
                  <c:v>0</c:v>
                </c:pt>
                <c:pt idx="8244">
                  <c:v>0</c:v>
                </c:pt>
                <c:pt idx="8245">
                  <c:v>0</c:v>
                </c:pt>
                <c:pt idx="8246">
                  <c:v>0</c:v>
                </c:pt>
                <c:pt idx="8247">
                  <c:v>0</c:v>
                </c:pt>
                <c:pt idx="8248">
                  <c:v>0</c:v>
                </c:pt>
                <c:pt idx="8249">
                  <c:v>0</c:v>
                </c:pt>
                <c:pt idx="8250">
                  <c:v>0</c:v>
                </c:pt>
                <c:pt idx="8251">
                  <c:v>0</c:v>
                </c:pt>
                <c:pt idx="8252">
                  <c:v>0</c:v>
                </c:pt>
                <c:pt idx="8253">
                  <c:v>0</c:v>
                </c:pt>
                <c:pt idx="8254">
                  <c:v>0</c:v>
                </c:pt>
                <c:pt idx="8255">
                  <c:v>0</c:v>
                </c:pt>
                <c:pt idx="8256">
                  <c:v>0</c:v>
                </c:pt>
                <c:pt idx="8257">
                  <c:v>0</c:v>
                </c:pt>
                <c:pt idx="8258">
                  <c:v>0</c:v>
                </c:pt>
                <c:pt idx="8259">
                  <c:v>0</c:v>
                </c:pt>
                <c:pt idx="8260">
                  <c:v>0</c:v>
                </c:pt>
                <c:pt idx="8261">
                  <c:v>0</c:v>
                </c:pt>
                <c:pt idx="8262">
                  <c:v>0</c:v>
                </c:pt>
                <c:pt idx="8263">
                  <c:v>0</c:v>
                </c:pt>
                <c:pt idx="8264">
                  <c:v>0</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numCache>
            </c:numRef>
          </c:val>
          <c:smooth val="0"/>
        </c:ser>
        <c:dLbls>
          <c:showLegendKey val="0"/>
          <c:showVal val="0"/>
          <c:showCatName val="0"/>
          <c:showSerName val="0"/>
          <c:showPercent val="0"/>
          <c:showBubbleSize val="0"/>
        </c:dLbls>
        <c:smooth val="0"/>
        <c:axId val="270572216"/>
        <c:axId val="270572608"/>
      </c:lineChart>
      <c:catAx>
        <c:axId val="270572216"/>
        <c:scaling>
          <c:orientation val="minMax"/>
        </c:scaling>
        <c:delete val="0"/>
        <c:axPos val="b"/>
        <c:minorGridlines/>
        <c:title>
          <c:tx>
            <c:rich>
              <a:bodyPr/>
              <a:lstStyle/>
              <a:p>
                <a:pPr>
                  <a:defRPr/>
                </a:pPr>
                <a:r>
                  <a:rPr lang="et-EE"/>
                  <a:t>Aeg, h</a:t>
                </a:r>
              </a:p>
            </c:rich>
          </c:tx>
          <c:layout>
            <c:manualLayout>
              <c:xMode val="edge"/>
              <c:yMode val="edge"/>
              <c:x val="0.89710500821543671"/>
              <c:y val="0.91188750412820918"/>
            </c:manualLayout>
          </c:layout>
          <c:overlay val="0"/>
        </c:title>
        <c:numFmt formatCode="General" sourceLinked="1"/>
        <c:majorTickMark val="out"/>
        <c:minorTickMark val="none"/>
        <c:tickLblPos val="nextTo"/>
        <c:crossAx val="270572608"/>
        <c:crosses val="autoZero"/>
        <c:auto val="1"/>
        <c:lblAlgn val="ctr"/>
        <c:lblOffset val="100"/>
        <c:tickLblSkip val="720"/>
        <c:tickMarkSkip val="720"/>
        <c:noMultiLvlLbl val="0"/>
      </c:catAx>
      <c:valAx>
        <c:axId val="270572608"/>
        <c:scaling>
          <c:orientation val="minMax"/>
          <c:max val="3"/>
          <c:min val="0"/>
        </c:scaling>
        <c:delete val="0"/>
        <c:axPos val="l"/>
        <c:majorGridlines/>
        <c:title>
          <c:tx>
            <c:rich>
              <a:bodyPr rot="-5400000" vert="horz"/>
              <a:lstStyle/>
              <a:p>
                <a:pPr>
                  <a:defRPr/>
                </a:pPr>
                <a:r>
                  <a:rPr lang="et-EE"/>
                  <a:t>Võimsus, MW</a:t>
                </a:r>
              </a:p>
            </c:rich>
          </c:tx>
          <c:layout>
            <c:manualLayout>
              <c:xMode val="edge"/>
              <c:yMode val="edge"/>
              <c:x val="5.8152111083993804E-3"/>
              <c:y val="0.29212452610090439"/>
            </c:manualLayout>
          </c:layout>
          <c:overlay val="0"/>
        </c:title>
        <c:numFmt formatCode="#,##0.0" sourceLinked="0"/>
        <c:majorTickMark val="out"/>
        <c:minorTickMark val="none"/>
        <c:tickLblPos val="nextTo"/>
        <c:crossAx val="270572216"/>
        <c:crosses val="autoZero"/>
        <c:crossBetween val="between"/>
        <c:majorUnit val="0.5"/>
      </c:valAx>
    </c:plotArea>
    <c:legend>
      <c:legendPos val="r"/>
      <c:layout>
        <c:manualLayout>
          <c:xMode val="edge"/>
          <c:yMode val="edge"/>
          <c:x val="0.61858907782232742"/>
          <c:y val="5.7212689683630892E-2"/>
          <c:w val="0.33944280860884596"/>
          <c:h val="0.29643215329791134"/>
        </c:manualLayout>
      </c:layout>
      <c:overlay val="0"/>
      <c:spPr>
        <a:solidFill>
          <a:schemeClr val="bg1"/>
        </a:solidFill>
        <a:ln>
          <a:solidFill>
            <a:sysClr val="windowText" lastClr="000000"/>
          </a:solidFill>
        </a:ln>
      </c:spPr>
    </c:legend>
    <c:plotVisOnly val="1"/>
    <c:dispBlanksAs val="zero"/>
    <c:showDLblsOverMax val="0"/>
  </c:chart>
  <c:spPr>
    <a:ln>
      <a:solidFill>
        <a:schemeClr val="bg1">
          <a:lumMod val="65000"/>
        </a:schemeClr>
      </a:solidFill>
    </a:ln>
    <a:effectLst/>
  </c:spPr>
  <c:txPr>
    <a:bodyPr/>
    <a:lstStyle/>
    <a:p>
      <a:pPr>
        <a:defRPr sz="1000">
          <a:latin typeface="Times New Roman" pitchFamily="18" charset="0"/>
          <a:cs typeface="Times New Roman" pitchFamily="18" charset="0"/>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0283396461669836"/>
          <c:y val="6.8298458105580828E-2"/>
          <c:w val="0.72422713627862456"/>
          <c:h val="0.78768611492370788"/>
        </c:manualLayout>
      </c:layout>
      <c:barChart>
        <c:barDir val="col"/>
        <c:grouping val="clustered"/>
        <c:varyColors val="0"/>
        <c:ser>
          <c:idx val="0"/>
          <c:order val="0"/>
          <c:invertIfNegative val="0"/>
          <c:cat>
            <c:strRef>
              <c:f>Trass!$U$14:$U$16</c:f>
              <c:strCache>
                <c:ptCount val="3"/>
                <c:pt idx="0">
                  <c:v>I KP</c:v>
                </c:pt>
                <c:pt idx="1">
                  <c:v>I KP - soe vesi</c:v>
                </c:pt>
                <c:pt idx="2">
                  <c:v>II KP</c:v>
                </c:pt>
              </c:strCache>
            </c:strRef>
          </c:cat>
          <c:val>
            <c:numRef>
              <c:f>Trass!$V$14:$V$16</c:f>
              <c:numCache>
                <c:formatCode>0.00</c:formatCode>
                <c:ptCount val="3"/>
                <c:pt idx="0">
                  <c:v>1.8597448333707751</c:v>
                </c:pt>
                <c:pt idx="1">
                  <c:v>0.29614589963786914</c:v>
                </c:pt>
                <c:pt idx="2">
                  <c:v>0.58314431293974145</c:v>
                </c:pt>
              </c:numCache>
            </c:numRef>
          </c:val>
        </c:ser>
        <c:dLbls>
          <c:showLegendKey val="0"/>
          <c:showVal val="0"/>
          <c:showCatName val="0"/>
          <c:showSerName val="0"/>
          <c:showPercent val="0"/>
          <c:showBubbleSize val="0"/>
        </c:dLbls>
        <c:gapWidth val="150"/>
        <c:axId val="271449408"/>
        <c:axId val="271449800"/>
      </c:barChart>
      <c:catAx>
        <c:axId val="271449408"/>
        <c:scaling>
          <c:orientation val="minMax"/>
        </c:scaling>
        <c:delete val="0"/>
        <c:axPos val="b"/>
        <c:numFmt formatCode="General" sourceLinked="0"/>
        <c:majorTickMark val="out"/>
        <c:minorTickMark val="none"/>
        <c:tickLblPos val="nextTo"/>
        <c:crossAx val="271449800"/>
        <c:crosses val="autoZero"/>
        <c:auto val="1"/>
        <c:lblAlgn val="ctr"/>
        <c:lblOffset val="100"/>
        <c:noMultiLvlLbl val="0"/>
      </c:catAx>
      <c:valAx>
        <c:axId val="271449800"/>
        <c:scaling>
          <c:orientation val="minMax"/>
        </c:scaling>
        <c:delete val="0"/>
        <c:axPos val="l"/>
        <c:majorGridlines/>
        <c:title>
          <c:tx>
            <c:rich>
              <a:bodyPr rot="-5400000" vert="horz"/>
              <a:lstStyle/>
              <a:p>
                <a:pPr>
                  <a:defRPr/>
                </a:pPr>
                <a:r>
                  <a:rPr lang="et-EE"/>
                  <a:t>Kaugküttevõrgu erikoormus, MWh/(jm·a)</a:t>
                </a:r>
              </a:p>
            </c:rich>
          </c:tx>
          <c:layout>
            <c:manualLayout>
              <c:xMode val="edge"/>
              <c:yMode val="edge"/>
              <c:x val="3.8145561058127832E-3"/>
              <c:y val="5.4247288863225454E-2"/>
            </c:manualLayout>
          </c:layout>
          <c:overlay val="0"/>
        </c:title>
        <c:numFmt formatCode="0.00" sourceLinked="1"/>
        <c:majorTickMark val="out"/>
        <c:minorTickMark val="none"/>
        <c:tickLblPos val="nextTo"/>
        <c:crossAx val="27144940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et-E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Keskmine töötasu Valgamaal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scatterChart>
        <c:scatterStyle val="lineMarker"/>
        <c:varyColors val="0"/>
        <c:ser>
          <c:idx val="0"/>
          <c:order val="0"/>
          <c:tx>
            <c:v>Brutopalk</c:v>
          </c:tx>
          <c:spPr>
            <a:ln w="19050" cap="rnd">
              <a:solidFill>
                <a:schemeClr val="accent1"/>
              </a:solidFill>
              <a:round/>
            </a:ln>
            <a:effectLst/>
          </c:spPr>
          <c:marker>
            <c:symbol val="none"/>
          </c:marker>
          <c:xVal>
            <c:numRef>
              <c:f>Leht1!$A$20:$A$24</c:f>
              <c:numCache>
                <c:formatCode>General</c:formatCode>
                <c:ptCount val="5"/>
                <c:pt idx="0">
                  <c:v>2011</c:v>
                </c:pt>
                <c:pt idx="1">
                  <c:v>2012</c:v>
                </c:pt>
                <c:pt idx="2">
                  <c:v>2013</c:v>
                </c:pt>
                <c:pt idx="3">
                  <c:v>2014</c:v>
                </c:pt>
                <c:pt idx="4">
                  <c:v>2015</c:v>
                </c:pt>
              </c:numCache>
            </c:numRef>
          </c:xVal>
          <c:yVal>
            <c:numRef>
              <c:f>Leht1!$B$20:$B$24</c:f>
              <c:numCache>
                <c:formatCode>General</c:formatCode>
                <c:ptCount val="5"/>
                <c:pt idx="0">
                  <c:v>650</c:v>
                </c:pt>
                <c:pt idx="1">
                  <c:v>682</c:v>
                </c:pt>
                <c:pt idx="2">
                  <c:v>729</c:v>
                </c:pt>
                <c:pt idx="3">
                  <c:v>772</c:v>
                </c:pt>
                <c:pt idx="4">
                  <c:v>829</c:v>
                </c:pt>
              </c:numCache>
            </c:numRef>
          </c:yVal>
          <c:smooth val="0"/>
        </c:ser>
        <c:ser>
          <c:idx val="1"/>
          <c:order val="1"/>
          <c:tx>
            <c:v>Netopalk</c:v>
          </c:tx>
          <c:spPr>
            <a:ln w="19050" cap="rnd">
              <a:solidFill>
                <a:schemeClr val="accent2"/>
              </a:solidFill>
              <a:round/>
            </a:ln>
            <a:effectLst/>
          </c:spPr>
          <c:marker>
            <c:symbol val="none"/>
          </c:marker>
          <c:xVal>
            <c:numRef>
              <c:f>Leht1!$A$20:$A$24</c:f>
              <c:numCache>
                <c:formatCode>General</c:formatCode>
                <c:ptCount val="5"/>
                <c:pt idx="0">
                  <c:v>2011</c:v>
                </c:pt>
                <c:pt idx="1">
                  <c:v>2012</c:v>
                </c:pt>
                <c:pt idx="2">
                  <c:v>2013</c:v>
                </c:pt>
                <c:pt idx="3">
                  <c:v>2014</c:v>
                </c:pt>
                <c:pt idx="4">
                  <c:v>2015</c:v>
                </c:pt>
              </c:numCache>
            </c:numRef>
          </c:xVal>
          <c:yVal>
            <c:numRef>
              <c:f>Leht1!$C$20:$C$24</c:f>
              <c:numCache>
                <c:formatCode>General</c:formatCode>
                <c:ptCount val="5"/>
                <c:pt idx="0">
                  <c:v>524</c:v>
                </c:pt>
                <c:pt idx="1">
                  <c:v>547</c:v>
                </c:pt>
                <c:pt idx="2">
                  <c:v>585</c:v>
                </c:pt>
                <c:pt idx="3">
                  <c:v>619</c:v>
                </c:pt>
                <c:pt idx="4">
                  <c:v>672</c:v>
                </c:pt>
              </c:numCache>
            </c:numRef>
          </c:yVal>
          <c:smooth val="0"/>
        </c:ser>
        <c:dLbls>
          <c:showLegendKey val="0"/>
          <c:showVal val="0"/>
          <c:showCatName val="0"/>
          <c:showSerName val="0"/>
          <c:showPercent val="0"/>
          <c:showBubbleSize val="0"/>
        </c:dLbls>
        <c:axId val="271450584"/>
        <c:axId val="211965784"/>
      </c:scatterChart>
      <c:valAx>
        <c:axId val="271450584"/>
        <c:scaling>
          <c:orientation val="minMax"/>
          <c:max val="2015"/>
          <c:min val="2011"/>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11965784"/>
        <c:crosses val="autoZero"/>
        <c:crossBetween val="midCat"/>
        <c:majorUnit val="1"/>
      </c:valAx>
      <c:valAx>
        <c:axId val="21196578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71450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124EF-2F15-4A2E-A922-7BEF9EED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11655</Words>
  <Characters>67599</Characters>
  <Application>Microsoft Office Word</Application>
  <DocSecurity>0</DocSecurity>
  <Lines>563</Lines>
  <Paragraphs>158</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Microsoft</Company>
  <LinksUpToDate>false</LinksUpToDate>
  <CharactersWithSpaces>79096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Tanel</dc:creator>
  <cp:lastModifiedBy>vallavalitsus</cp:lastModifiedBy>
  <cp:revision>3</cp:revision>
  <cp:lastPrinted>2016-04-15T07:43:00Z</cp:lastPrinted>
  <dcterms:created xsi:type="dcterms:W3CDTF">2016-04-21T14:45:00Z</dcterms:created>
  <dcterms:modified xsi:type="dcterms:W3CDTF">2016-04-21T14:56:00Z</dcterms:modified>
</cp:coreProperties>
</file>